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9A" w:rsidRPr="00122198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122198">
        <w:rPr>
          <w:rFonts w:cs="Times New Roman"/>
          <w:smallCaps/>
          <w:lang w:val="uk-UA"/>
        </w:rPr>
        <w:t>МІНІСТЕРСТВО ОСВІТИ І НАУКИ УКРАЇНИ</w:t>
      </w:r>
    </w:p>
    <w:p w:rsidR="0041209A" w:rsidRPr="00122198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122198">
        <w:rPr>
          <w:rFonts w:cs="Times New Roman"/>
          <w:smallCaps/>
          <w:lang w:val="uk-UA"/>
        </w:rPr>
        <w:t xml:space="preserve">КРЕМЕНЧУЦЬКИЙ НАЦІОНАЛЬНИЙ УНІВЕРСИТЕТ </w:t>
      </w:r>
      <w:r w:rsidRPr="00122198">
        <w:rPr>
          <w:rFonts w:cs="Times New Roman"/>
          <w:smallCaps/>
          <w:lang w:val="uk-UA"/>
        </w:rPr>
        <w:br/>
        <w:t>ІМЕНІ МИХАЙЛА ОСТРОГРАДСЬКОГО</w:t>
      </w:r>
    </w:p>
    <w:p w:rsidR="0041209A" w:rsidRPr="00122198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122198"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 w:rsidRPr="00122198">
        <w:rPr>
          <w:rFonts w:cs="Times New Roman"/>
          <w:smallCaps/>
          <w:lang w:val="uk-UA"/>
        </w:rPr>
        <w:br/>
        <w:t>ТА ІНФОРМАЦІЙНИХ ТЕХНОЛОГІЙ</w:t>
      </w:r>
    </w:p>
    <w:p w:rsidR="008F1A3B" w:rsidRPr="00122198" w:rsidRDefault="008F1A3B" w:rsidP="0041209A">
      <w:pPr>
        <w:spacing w:before="120" w:after="120"/>
        <w:jc w:val="center"/>
        <w:rPr>
          <w:rFonts w:cs="Times New Roman"/>
          <w:smallCaps/>
          <w:lang w:val="uk-UA"/>
        </w:rPr>
      </w:pPr>
    </w:p>
    <w:p w:rsidR="0041209A" w:rsidRPr="00122198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122198" w:rsidRDefault="008F1A3B" w:rsidP="0041209A">
      <w:pPr>
        <w:jc w:val="center"/>
        <w:rPr>
          <w:rFonts w:cs="Times New Roman"/>
          <w:smallCaps/>
          <w:lang w:val="uk-UA"/>
        </w:rPr>
      </w:pPr>
      <w:r w:rsidRPr="00122198">
        <w:rPr>
          <w:noProof/>
          <w:lang w:val="uk-UA"/>
        </w:rPr>
        <w:drawing>
          <wp:inline distT="0" distB="0" distL="0" distR="0" wp14:anchorId="56142545" wp14:editId="5DE6B34A">
            <wp:extent cx="1449070" cy="1484630"/>
            <wp:effectExtent l="0" t="0" r="0" b="1270"/>
            <wp:docPr id="1" name="Рисунок 1" descr="D:\! Акредитація_151_АКІТ\! 23.07_Аккред_Притчин\Логотип новый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D:\! Акредитація_151_АКІТ\! 23.07_Аккред_Притчин\Логотип новый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3B" w:rsidRPr="00122198" w:rsidRDefault="008F1A3B" w:rsidP="0041209A">
      <w:pPr>
        <w:jc w:val="center"/>
        <w:rPr>
          <w:rFonts w:cs="Times New Roman"/>
          <w:smallCaps/>
          <w:lang w:val="uk-UA"/>
        </w:rPr>
      </w:pPr>
    </w:p>
    <w:p w:rsidR="008F1A3B" w:rsidRPr="00122198" w:rsidRDefault="0041209A" w:rsidP="008F1A3B">
      <w:pPr>
        <w:spacing w:line="360" w:lineRule="auto"/>
        <w:jc w:val="center"/>
        <w:rPr>
          <w:b/>
          <w:sz w:val="24"/>
          <w:lang w:val="uk-UA"/>
        </w:rPr>
      </w:pPr>
      <w:r w:rsidRPr="00122198">
        <w:rPr>
          <w:rFonts w:cs="Times New Roman"/>
          <w:lang w:val="uk-UA"/>
        </w:rPr>
        <w:t>НАВЧАЛЬНА ДИСЦИПЛІНА</w:t>
      </w:r>
      <w:r w:rsidR="008F1A3B" w:rsidRPr="00122198">
        <w:rPr>
          <w:rFonts w:cs="Times New Roman"/>
          <w:lang w:val="uk-UA"/>
        </w:rPr>
        <w:t>:</w:t>
      </w:r>
      <w:r w:rsidRPr="00122198">
        <w:rPr>
          <w:rFonts w:cs="Times New Roman"/>
          <w:lang w:val="uk-UA"/>
        </w:rPr>
        <w:br/>
      </w:r>
      <w:r w:rsidR="008F1A3B" w:rsidRPr="00122198">
        <w:rPr>
          <w:b/>
          <w:sz w:val="24"/>
          <w:lang w:val="uk-UA"/>
        </w:rPr>
        <w:t xml:space="preserve">“ЙМОВІРНІСНО-СТАТИСТИЧНІ МЕТОДИ </w:t>
      </w:r>
    </w:p>
    <w:p w:rsidR="0041209A" w:rsidRPr="00122198" w:rsidRDefault="008F1A3B" w:rsidP="008F1A3B">
      <w:pPr>
        <w:jc w:val="center"/>
        <w:rPr>
          <w:rFonts w:cs="Times New Roman"/>
          <w:b/>
          <w:sz w:val="24"/>
          <w:lang w:val="uk-UA"/>
        </w:rPr>
      </w:pPr>
      <w:r w:rsidRPr="00122198">
        <w:rPr>
          <w:b/>
          <w:sz w:val="24"/>
          <w:lang w:val="uk-UA"/>
        </w:rPr>
        <w:t>ІНФОРМАЦІЙНИХ ТЕХНОЛОГІЙ”</w:t>
      </w:r>
    </w:p>
    <w:p w:rsidR="008F1A3B" w:rsidRPr="00122198" w:rsidRDefault="008F1A3B" w:rsidP="0041209A">
      <w:pPr>
        <w:jc w:val="center"/>
        <w:rPr>
          <w:rFonts w:cs="Times New Roman"/>
          <w:lang w:val="uk-UA"/>
        </w:rPr>
      </w:pPr>
    </w:p>
    <w:p w:rsidR="0041209A" w:rsidRPr="00122198" w:rsidRDefault="0041209A" w:rsidP="0041209A">
      <w:pPr>
        <w:jc w:val="center"/>
        <w:rPr>
          <w:rFonts w:cs="Times New Roman"/>
          <w:lang w:val="uk-UA"/>
        </w:rPr>
      </w:pPr>
    </w:p>
    <w:p w:rsidR="0041209A" w:rsidRPr="00122198" w:rsidRDefault="0041209A" w:rsidP="0041209A">
      <w:pPr>
        <w:jc w:val="center"/>
        <w:rPr>
          <w:rFonts w:cs="Times New Roman"/>
          <w:lang w:val="uk-UA"/>
        </w:rPr>
      </w:pPr>
    </w:p>
    <w:p w:rsidR="0041209A" w:rsidRPr="00122198" w:rsidRDefault="0041209A" w:rsidP="0041209A">
      <w:pPr>
        <w:jc w:val="center"/>
        <w:rPr>
          <w:rFonts w:cs="Times New Roman"/>
          <w:smallCaps/>
          <w:lang w:val="uk-UA"/>
        </w:rPr>
      </w:pPr>
      <w:r w:rsidRPr="00122198">
        <w:rPr>
          <w:rFonts w:cs="Times New Roman"/>
          <w:smallCaps/>
          <w:lang w:val="uk-UA"/>
        </w:rPr>
        <w:t>ЗВІТ</w:t>
      </w:r>
    </w:p>
    <w:p w:rsidR="0041209A" w:rsidRPr="00122198" w:rsidRDefault="0041209A" w:rsidP="0041209A">
      <w:pPr>
        <w:jc w:val="center"/>
        <w:rPr>
          <w:rFonts w:cs="Times New Roman"/>
          <w:smallCaps/>
          <w:lang w:val="uk-UA"/>
        </w:rPr>
      </w:pPr>
      <w:r w:rsidRPr="00122198">
        <w:rPr>
          <w:rFonts w:cs="Times New Roman"/>
          <w:smallCaps/>
          <w:lang w:val="uk-UA"/>
        </w:rPr>
        <w:t>З ПРАКТИЧНИХ РОБІТ</w:t>
      </w:r>
    </w:p>
    <w:p w:rsidR="0041209A" w:rsidRPr="00122198" w:rsidRDefault="0041209A" w:rsidP="0041209A">
      <w:pPr>
        <w:rPr>
          <w:rFonts w:cs="Times New Roman"/>
          <w:lang w:val="uk-UA"/>
        </w:rPr>
      </w:pPr>
    </w:p>
    <w:p w:rsidR="0041209A" w:rsidRPr="00122198" w:rsidRDefault="0041209A" w:rsidP="0041209A">
      <w:pPr>
        <w:rPr>
          <w:rFonts w:cs="Times New Roman"/>
          <w:lang w:val="uk-UA"/>
        </w:rPr>
      </w:pPr>
    </w:p>
    <w:p w:rsidR="0041209A" w:rsidRPr="00122198" w:rsidRDefault="0041209A" w:rsidP="0041209A">
      <w:pPr>
        <w:ind w:left="5954"/>
        <w:rPr>
          <w:rFonts w:cs="Times New Roman"/>
          <w:lang w:val="uk-UA"/>
        </w:rPr>
      </w:pPr>
      <w:r w:rsidRPr="00122198">
        <w:rPr>
          <w:rFonts w:cs="Times New Roman"/>
          <w:lang w:val="uk-UA"/>
        </w:rPr>
        <w:t xml:space="preserve">Виконав: </w:t>
      </w:r>
    </w:p>
    <w:p w:rsidR="0041209A" w:rsidRPr="00122198" w:rsidRDefault="0041209A" w:rsidP="0041209A"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 w:rsidRPr="00122198">
        <w:rPr>
          <w:rFonts w:cs="Times New Roman"/>
          <w:lang w:val="uk-UA"/>
        </w:rPr>
        <w:t>студент групи КН-23-1</w:t>
      </w:r>
    </w:p>
    <w:p w:rsidR="0041209A" w:rsidRPr="00122198" w:rsidRDefault="0041209A" w:rsidP="0041209A">
      <w:pPr>
        <w:ind w:left="5954"/>
        <w:rPr>
          <w:rFonts w:cs="Times New Roman"/>
          <w:lang w:val="uk-UA"/>
        </w:rPr>
      </w:pPr>
      <w:r w:rsidRPr="00122198">
        <w:rPr>
          <w:rFonts w:cs="Times New Roman"/>
          <w:lang w:val="uk-UA"/>
        </w:rPr>
        <w:t>Сидоренко А.Ю.</w:t>
      </w:r>
    </w:p>
    <w:p w:rsidR="0041209A" w:rsidRPr="00122198" w:rsidRDefault="0041209A" w:rsidP="0041209A">
      <w:pPr>
        <w:ind w:left="5954"/>
        <w:rPr>
          <w:rFonts w:cs="Times New Roman"/>
          <w:lang w:val="uk-UA"/>
        </w:rPr>
      </w:pPr>
    </w:p>
    <w:p w:rsidR="0041209A" w:rsidRPr="00122198" w:rsidRDefault="0041209A" w:rsidP="0041209A">
      <w:pPr>
        <w:rPr>
          <w:rFonts w:cs="Times New Roman"/>
          <w:lang w:val="uk-UA"/>
        </w:rPr>
      </w:pPr>
    </w:p>
    <w:p w:rsidR="0041209A" w:rsidRPr="00122198" w:rsidRDefault="0041209A" w:rsidP="008F1A3B">
      <w:pPr>
        <w:jc w:val="center"/>
        <w:rPr>
          <w:rFonts w:cs="Times New Roman"/>
          <w:lang w:val="uk-UA"/>
        </w:rPr>
      </w:pPr>
      <w:r w:rsidRPr="00122198">
        <w:rPr>
          <w:rFonts w:cs="Times New Roman"/>
          <w:lang w:val="uk-UA"/>
        </w:rPr>
        <w:t>Кременчук 202</w:t>
      </w:r>
      <w:r w:rsidR="00A25EBF" w:rsidRPr="00122198">
        <w:rPr>
          <w:rFonts w:cs="Times New Roman"/>
          <w:lang w:val="uk-UA"/>
        </w:rPr>
        <w:t>4</w:t>
      </w:r>
      <w:r w:rsidRPr="00122198">
        <w:rPr>
          <w:rFonts w:cs="Times New Roman"/>
          <w:lang w:val="uk-UA"/>
        </w:rPr>
        <w:br w:type="page"/>
      </w:r>
    </w:p>
    <w:p w:rsidR="0041209A" w:rsidRPr="00122198" w:rsidRDefault="0041209A" w:rsidP="0041209A">
      <w:pPr>
        <w:jc w:val="center"/>
        <w:rPr>
          <w:rFonts w:cs="Times New Roman"/>
          <w:b/>
          <w:lang w:val="uk-UA"/>
        </w:rPr>
      </w:pPr>
      <w:r w:rsidRPr="00122198">
        <w:rPr>
          <w:rFonts w:cs="Times New Roman"/>
          <w:b/>
          <w:lang w:val="uk-UA"/>
        </w:rPr>
        <w:lastRenderedPageBreak/>
        <w:t xml:space="preserve">Практична робота № </w:t>
      </w:r>
      <w:r w:rsidR="007206FE" w:rsidRPr="00122198">
        <w:rPr>
          <w:rFonts w:cs="Times New Roman"/>
          <w:b/>
          <w:lang w:val="uk-UA"/>
        </w:rPr>
        <w:t>4</w:t>
      </w:r>
    </w:p>
    <w:p w:rsidR="007206FE" w:rsidRPr="00122198" w:rsidRDefault="007206FE" w:rsidP="007206FE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22198">
        <w:rPr>
          <w:b/>
          <w:szCs w:val="28"/>
          <w:lang w:val="uk-UA"/>
        </w:rPr>
        <w:t>Тема. Схема Бернуллі</w:t>
      </w:r>
    </w:p>
    <w:p w:rsidR="007206FE" w:rsidRPr="00122198" w:rsidRDefault="007206FE" w:rsidP="007206FE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b/>
          <w:szCs w:val="28"/>
          <w:lang w:val="uk-UA"/>
        </w:rPr>
        <w:t xml:space="preserve">Мета: </w:t>
      </w:r>
      <w:r w:rsidRPr="00122198">
        <w:rPr>
          <w:szCs w:val="28"/>
          <w:lang w:val="uk-UA"/>
        </w:rPr>
        <w:t>набути практичних навичок розв’язання типових задач у рамках схеми Бернуллі.</w:t>
      </w:r>
    </w:p>
    <w:p w:rsidR="00C57918" w:rsidRPr="00122198" w:rsidRDefault="00C57918" w:rsidP="008F1A3B">
      <w:pPr>
        <w:jc w:val="center"/>
        <w:rPr>
          <w:rFonts w:cs="Times New Roman"/>
          <w:b/>
          <w:sz w:val="32"/>
          <w:lang w:val="uk-UA"/>
        </w:rPr>
      </w:pPr>
      <w:r w:rsidRPr="00122198">
        <w:rPr>
          <w:rFonts w:cs="Times New Roman"/>
          <w:b/>
          <w:sz w:val="32"/>
          <w:lang w:val="uk-UA"/>
        </w:rPr>
        <w:t>Хід роботи</w:t>
      </w:r>
    </w:p>
    <w:p w:rsidR="00C57918" w:rsidRPr="00122198" w:rsidRDefault="00C57918" w:rsidP="00C57918">
      <w:pPr>
        <w:jc w:val="center"/>
        <w:rPr>
          <w:b/>
          <w:lang w:val="uk-UA"/>
        </w:rPr>
      </w:pPr>
      <w:r w:rsidRPr="00122198">
        <w:rPr>
          <w:b/>
          <w:lang w:val="uk-UA"/>
        </w:rPr>
        <w:t>Завдання:</w:t>
      </w:r>
    </w:p>
    <w:p w:rsidR="00ED4020" w:rsidRPr="00122198" w:rsidRDefault="00ED4020" w:rsidP="00ED4020">
      <w:pPr>
        <w:spacing w:line="360" w:lineRule="auto"/>
        <w:ind w:firstLine="709"/>
        <w:jc w:val="both"/>
        <w:rPr>
          <w:b/>
          <w:bCs/>
          <w:szCs w:val="28"/>
          <w:lang w:val="uk-UA"/>
        </w:rPr>
      </w:pPr>
      <w:r w:rsidRPr="00122198">
        <w:rPr>
          <w:b/>
          <w:bCs/>
          <w:szCs w:val="28"/>
          <w:lang w:val="uk-UA"/>
        </w:rPr>
        <w:t>18. Телефонна станція обслуговує 5000 абонентів. Імовірність того, що протягом хвилини від абонента надійде запит до станції, незмінна і дорівнює 0,01. Знайти:</w:t>
      </w:r>
    </w:p>
    <w:p w:rsidR="002B5B91" w:rsidRPr="00122198" w:rsidRDefault="002B5B91" w:rsidP="00ED4020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bCs/>
          <w:szCs w:val="28"/>
          <w:lang w:val="uk-UA"/>
        </w:rPr>
        <w:t>Загальна кількість абонентів n=5000</w:t>
      </w:r>
    </w:p>
    <w:p w:rsidR="002B5B91" w:rsidRPr="00122198" w:rsidRDefault="002B5B91" w:rsidP="00ED4020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bCs/>
          <w:szCs w:val="28"/>
          <w:lang w:val="uk-UA"/>
        </w:rPr>
        <w:t xml:space="preserve">Ймовірність того, що один абонент </w:t>
      </w:r>
      <w:proofErr w:type="spellStart"/>
      <w:r w:rsidRPr="00122198">
        <w:rPr>
          <w:bCs/>
          <w:szCs w:val="28"/>
          <w:lang w:val="uk-UA"/>
        </w:rPr>
        <w:t>надішл</w:t>
      </w:r>
      <w:proofErr w:type="spellEnd"/>
      <w:r w:rsidRPr="00122198">
        <w:rPr>
          <w:bCs/>
          <w:szCs w:val="28"/>
          <w:lang w:val="uk-UA"/>
        </w:rPr>
        <w:t xml:space="preserve"> запит протягом хвилини p=0.01</w:t>
      </w:r>
    </w:p>
    <w:p w:rsidR="002B5B91" w:rsidRPr="00122198" w:rsidRDefault="002B5B91" w:rsidP="00ED4020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bCs/>
          <w:szCs w:val="28"/>
          <w:lang w:val="uk-UA"/>
        </w:rPr>
        <w:t>T=1 хв.</w:t>
      </w:r>
    </w:p>
    <w:p w:rsidR="002B5B91" w:rsidRPr="00122198" w:rsidRDefault="002B5B91" w:rsidP="00ED4020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lang w:val="uk-UA"/>
        </w:rPr>
        <w:t>С</w:t>
      </w:r>
      <w:r w:rsidRPr="00122198">
        <w:rPr>
          <w:lang w:val="uk-UA"/>
        </w:rPr>
        <w:t>ереднє значення кількості запитів на хвилину:</w:t>
      </w:r>
    </w:p>
    <w:p w:rsidR="002B5B91" w:rsidRPr="00122198" w:rsidRDefault="002B5B91" w:rsidP="00ED4020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λ=np=5000∙0,0</m:t>
          </m:r>
          <m:r>
            <w:rPr>
              <w:rFonts w:ascii="Cambria Math" w:hAnsi="Cambria Math"/>
              <w:szCs w:val="28"/>
              <w:lang w:val="uk-UA"/>
            </w:rPr>
            <m:t>1</m:t>
          </m:r>
          <m:r>
            <w:rPr>
              <w:rFonts w:ascii="Cambria Math" w:hAnsi="Cambria Math"/>
              <w:szCs w:val="28"/>
              <w:lang w:val="uk-UA"/>
            </w:rPr>
            <m:t>=</m:t>
          </m:r>
          <m:r>
            <w:rPr>
              <w:rFonts w:ascii="Cambria Math" w:hAnsi="Cambria Math"/>
              <w:szCs w:val="28"/>
              <w:lang w:val="uk-UA"/>
            </w:rPr>
            <m:t>50</m:t>
          </m:r>
        </m:oMath>
      </m:oMathPara>
    </w:p>
    <w:p w:rsidR="002B5B91" w:rsidRPr="00122198" w:rsidRDefault="002B5B91" w:rsidP="002B5B91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λ</m:t>
          </m:r>
          <m:r>
            <w:rPr>
              <w:rFonts w:ascii="Cambria Math" w:hAnsi="Cambria Math"/>
              <w:szCs w:val="28"/>
              <w:lang w:val="uk-UA"/>
            </w:rPr>
            <m:t>=50</m:t>
          </m:r>
        </m:oMath>
      </m:oMathPara>
    </w:p>
    <w:p w:rsidR="00ED4020" w:rsidRPr="00122198" w:rsidRDefault="00ED4020" w:rsidP="00ED4020">
      <w:pPr>
        <w:spacing w:line="360" w:lineRule="auto"/>
        <w:ind w:firstLine="709"/>
        <w:jc w:val="both"/>
        <w:rPr>
          <w:b/>
          <w:bCs/>
          <w:szCs w:val="28"/>
          <w:lang w:val="uk-UA"/>
        </w:rPr>
      </w:pPr>
      <w:r w:rsidRPr="00122198">
        <w:rPr>
          <w:b/>
          <w:bCs/>
          <w:szCs w:val="28"/>
          <w:lang w:val="uk-UA"/>
        </w:rPr>
        <w:t>а) найбільш імовірну кількість запитів;</w:t>
      </w:r>
    </w:p>
    <w:p w:rsidR="002B5B91" w:rsidRPr="00122198" w:rsidRDefault="002B5B91" w:rsidP="00ED4020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lang w:val="uk-UA"/>
        </w:rPr>
        <w:t xml:space="preserve">У випадку розподілу Пуассона найбільш імовірна кількість запитів — це ціле число, близьке до </w:t>
      </w:r>
      <w:r w:rsidRPr="00122198">
        <w:rPr>
          <w:rStyle w:val="katex-mathml"/>
          <w:lang w:val="uk-UA"/>
        </w:rPr>
        <w:t>λ</w:t>
      </w:r>
      <w:r w:rsidRPr="00122198">
        <w:rPr>
          <w:lang w:val="uk-UA"/>
        </w:rPr>
        <w:t xml:space="preserve"> Оскільки </w:t>
      </w:r>
      <w:r w:rsidRPr="00122198">
        <w:rPr>
          <w:rStyle w:val="katex-mathml"/>
          <w:lang w:val="uk-UA"/>
        </w:rPr>
        <w:t>λ=50</w:t>
      </w:r>
      <w:r w:rsidRPr="00122198">
        <w:rPr>
          <w:lang w:val="uk-UA"/>
        </w:rPr>
        <w:t xml:space="preserve">, найбільш імовірна кількість запитів </w:t>
      </w:r>
      <w:r w:rsidRPr="00122198">
        <w:rPr>
          <w:b/>
          <w:lang w:val="uk-UA"/>
        </w:rPr>
        <w:t>буде 50.</w:t>
      </w:r>
    </w:p>
    <w:p w:rsidR="00ED4020" w:rsidRPr="00122198" w:rsidRDefault="00ED4020" w:rsidP="00ED4020">
      <w:pPr>
        <w:spacing w:line="360" w:lineRule="auto"/>
        <w:ind w:firstLine="709"/>
        <w:jc w:val="both"/>
        <w:rPr>
          <w:b/>
          <w:bCs/>
          <w:szCs w:val="28"/>
          <w:lang w:val="uk-UA"/>
        </w:rPr>
      </w:pPr>
      <w:r w:rsidRPr="00122198">
        <w:rPr>
          <w:b/>
          <w:bCs/>
          <w:szCs w:val="28"/>
          <w:lang w:val="uk-UA"/>
        </w:rPr>
        <w:t>б) імовірність найбільш імовірної кількості запитів;</w:t>
      </w:r>
    </w:p>
    <w:p w:rsidR="002B5B91" w:rsidRPr="00122198" w:rsidRDefault="002B5B91" w:rsidP="002B5B91">
      <w:pPr>
        <w:spacing w:line="360" w:lineRule="auto"/>
        <w:jc w:val="both"/>
        <w:rPr>
          <w:lang w:val="uk-UA"/>
        </w:rPr>
      </w:pPr>
      <w:r w:rsidRPr="00122198">
        <w:rPr>
          <w:lang w:val="uk-UA"/>
        </w:rPr>
        <w:t>Імовірність того, що кількість запитів дорівнюватиме саме 50, можна обчислити за допомогою формули для ймовірності розподілу Пуассона:</w:t>
      </w:r>
    </w:p>
    <w:p w:rsidR="002B5B91" w:rsidRPr="00122198" w:rsidRDefault="002B5B91" w:rsidP="002B5B91">
      <w:pPr>
        <w:spacing w:line="360" w:lineRule="auto"/>
        <w:jc w:val="both"/>
        <w:rPr>
          <w:lang w:val="uk-UA"/>
        </w:rPr>
      </w:pPr>
      <w:r w:rsidRPr="00122198">
        <w:rPr>
          <w:rFonts w:eastAsia="Times New Roman" w:cs="Times New Roman"/>
          <w:position w:val="-28"/>
          <w:szCs w:val="28"/>
          <w:lang w:val="uk-UA" w:eastAsia="ru-RU"/>
        </w:rPr>
        <w:object w:dxaOrig="16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40.5pt" o:ole="">
            <v:imagedata r:id="rId6" o:title=""/>
          </v:shape>
          <o:OLEObject Type="Embed" ProgID="Equation.3" ShapeID="_x0000_i1025" DrawAspect="Content" ObjectID="_1795050603" r:id="rId7"/>
        </w:object>
      </w:r>
    </w:p>
    <w:p w:rsidR="002B5B91" w:rsidRPr="00122198" w:rsidRDefault="00CD42EB" w:rsidP="002B5B91">
      <w:pPr>
        <w:spacing w:line="360" w:lineRule="auto"/>
        <w:jc w:val="both"/>
        <w:rPr>
          <w:lang w:val="uk-UA"/>
        </w:rPr>
      </w:pPr>
      <w:r w:rsidRPr="00122198">
        <w:rPr>
          <w:rStyle w:val="mord"/>
          <w:lang w:val="uk-UA"/>
        </w:rPr>
        <w:lastRenderedPageBreak/>
        <w:t>k=50</w:t>
      </w:r>
      <w:r w:rsidRPr="00122198">
        <w:rPr>
          <w:lang w:val="uk-UA"/>
        </w:rPr>
        <w:t xml:space="preserve"> — кількість запитів, для якої обчислюється ймовірність.</w:t>
      </w:r>
    </w:p>
    <w:p w:rsidR="00CD42EB" w:rsidRPr="00122198" w:rsidRDefault="00CD42EB" w:rsidP="00CD42EB">
      <w:pPr>
        <w:spacing w:line="360" w:lineRule="auto"/>
        <w:jc w:val="both"/>
        <w:rPr>
          <w:bCs/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P(50)=</m:t>
          </m:r>
          <m:f>
            <m:f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50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50</m:t>
                  </m:r>
                </m:sup>
              </m:sSup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50!</m:t>
              </m:r>
            </m:den>
          </m:f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e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50</m:t>
              </m:r>
            </m:sup>
          </m:sSup>
        </m:oMath>
      </m:oMathPara>
    </w:p>
    <w:p w:rsidR="00ED4020" w:rsidRPr="00122198" w:rsidRDefault="00ED4020" w:rsidP="00ED4020">
      <w:pPr>
        <w:spacing w:line="360" w:lineRule="auto"/>
        <w:ind w:firstLine="709"/>
        <w:jc w:val="both"/>
        <w:rPr>
          <w:b/>
          <w:bCs/>
          <w:szCs w:val="28"/>
          <w:lang w:val="uk-UA"/>
        </w:rPr>
      </w:pPr>
      <w:r w:rsidRPr="00122198">
        <w:rPr>
          <w:b/>
          <w:bCs/>
          <w:szCs w:val="28"/>
          <w:lang w:val="uk-UA"/>
        </w:rPr>
        <w:t>в) імовірність того, що протягом хвилини надійде 100 запитів від клієнтів;</w:t>
      </w:r>
    </w:p>
    <w:p w:rsidR="00CD42EB" w:rsidRPr="00122198" w:rsidRDefault="00CD42EB" w:rsidP="00ED4020">
      <w:pPr>
        <w:spacing w:line="360" w:lineRule="auto"/>
        <w:ind w:firstLine="709"/>
        <w:jc w:val="both"/>
        <w:rPr>
          <w:lang w:val="uk-UA"/>
        </w:rPr>
      </w:pPr>
      <w:r w:rsidRPr="00122198">
        <w:rPr>
          <w:lang w:val="uk-UA"/>
        </w:rPr>
        <w:t>Імовірність того, що протягом хвилини надійде рівно 100 запитів:</w:t>
      </w:r>
    </w:p>
    <w:p w:rsidR="00CD42EB" w:rsidRPr="00122198" w:rsidRDefault="00CD42EB" w:rsidP="00ED4020">
      <w:pPr>
        <w:spacing w:line="360" w:lineRule="auto"/>
        <w:ind w:firstLine="709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100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)=</m:t>
          </m:r>
          <m:f>
            <m:f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50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10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10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0!</m:t>
              </m:r>
            </m:den>
          </m:f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e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50</m:t>
              </m:r>
            </m:sup>
          </m:sSup>
        </m:oMath>
      </m:oMathPara>
    </w:p>
    <w:p w:rsidR="00CD42EB" w:rsidRPr="00122198" w:rsidRDefault="00CD42EB" w:rsidP="00ED4020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lang w:val="uk-UA"/>
        </w:rPr>
        <w:t>Як і в попередньому випадку, для точного обчислення цієї ймовірності зручно використовувати статистичні інструменти або калькулятори для розподілу Пуассона.</w:t>
      </w:r>
    </w:p>
    <w:p w:rsidR="00CD42EB" w:rsidRPr="00122198" w:rsidRDefault="00ED4020" w:rsidP="00CD42EB">
      <w:pPr>
        <w:spacing w:line="360" w:lineRule="auto"/>
        <w:ind w:firstLine="709"/>
        <w:jc w:val="both"/>
        <w:rPr>
          <w:b/>
          <w:bCs/>
          <w:szCs w:val="28"/>
          <w:lang w:val="uk-UA"/>
        </w:rPr>
      </w:pPr>
      <w:r w:rsidRPr="00122198">
        <w:rPr>
          <w:b/>
          <w:bCs/>
          <w:szCs w:val="28"/>
          <w:lang w:val="uk-UA"/>
        </w:rPr>
        <w:t>г) імовірність того, що протягом хвилини надійде не більше, ніж 5 запитів.</w:t>
      </w:r>
    </w:p>
    <w:p w:rsidR="00CD42EB" w:rsidRPr="00122198" w:rsidRDefault="00CD42EB" w:rsidP="00CD42EB">
      <w:pPr>
        <w:spacing w:line="360" w:lineRule="auto"/>
        <w:jc w:val="both"/>
        <w:rPr>
          <w:lang w:val="uk-UA"/>
        </w:rPr>
      </w:pPr>
      <w:r w:rsidRPr="00122198">
        <w:rPr>
          <w:lang w:val="uk-UA"/>
        </w:rPr>
        <w:t xml:space="preserve">Імовірність того, що кількість запитів не перевищить 5, можна знайти як суму ймовірностей для </w:t>
      </w:r>
      <w:r w:rsidRPr="00122198">
        <w:rPr>
          <w:rStyle w:val="katex-mathml"/>
          <w:lang w:val="uk-UA"/>
        </w:rPr>
        <w:t>k</w:t>
      </w:r>
      <w:r w:rsidRPr="00122198">
        <w:rPr>
          <w:rStyle w:val="katex-mathml"/>
          <w:lang w:val="uk-UA"/>
        </w:rPr>
        <w:t>=0,1,2,3,4,5</w:t>
      </w:r>
      <w:r w:rsidRPr="00122198">
        <w:rPr>
          <w:lang w:val="uk-UA"/>
        </w:rPr>
        <w:t>.</w:t>
      </w:r>
    </w:p>
    <w:p w:rsidR="00CD42EB" w:rsidRPr="00122198" w:rsidRDefault="00CD42EB" w:rsidP="00CD42EB">
      <w:pPr>
        <w:spacing w:line="360" w:lineRule="auto"/>
        <w:jc w:val="both"/>
        <w:rPr>
          <w:lang w:val="uk-UA"/>
        </w:rPr>
      </w:pPr>
      <w:r w:rsidRPr="00122198">
        <w:rPr>
          <w:lang w:val="uk-UA"/>
        </w:rPr>
        <w:t xml:space="preserve">Для кожного значення </w:t>
      </w:r>
      <w:r w:rsidRPr="00122198">
        <w:rPr>
          <w:rStyle w:val="katex-mathml"/>
          <w:lang w:val="uk-UA"/>
        </w:rPr>
        <w:t>k</w:t>
      </w:r>
      <w:r w:rsidRPr="00122198">
        <w:rPr>
          <w:lang w:val="uk-UA"/>
        </w:rPr>
        <w:t>, ймовірність можна обчислити за формулою Пуассона:</w:t>
      </w:r>
    </w:p>
    <w:p w:rsidR="00CD42EB" w:rsidRPr="00122198" w:rsidRDefault="00CD42EB" w:rsidP="00CD42EB">
      <w:pPr>
        <w:spacing w:line="360" w:lineRule="auto"/>
        <w:jc w:val="both"/>
        <w:rPr>
          <w:bCs/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k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≤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5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k=0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cs="Times New Roman"/>
                          <w:i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szCs w:val="28"/>
                          <w:lang w:val="uk-UA" w:eastAsia="ru-RU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Cs w:val="28"/>
                          <w:lang w:val="uk-UA" w:eastAsia="ru-RU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</m:oMath>
      </m:oMathPara>
    </w:p>
    <w:p w:rsidR="00ED4020" w:rsidRPr="00122198" w:rsidRDefault="00ED4020" w:rsidP="00ED4020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22198">
        <w:rPr>
          <w:bCs/>
          <w:szCs w:val="28"/>
          <w:lang w:val="uk-UA"/>
        </w:rPr>
        <w:t>19</w:t>
      </w:r>
      <w:r w:rsidRPr="00122198">
        <w:rPr>
          <w:b/>
          <w:bCs/>
          <w:szCs w:val="28"/>
          <w:lang w:val="uk-UA"/>
        </w:rPr>
        <w:t xml:space="preserve">. </w:t>
      </w:r>
      <w:r w:rsidRPr="00122198">
        <w:rPr>
          <w:b/>
          <w:szCs w:val="28"/>
          <w:lang w:val="uk-UA"/>
        </w:rPr>
        <w:t>У шухляді міститься 7 стандартних і 3 браковані деталі. Деталі із шухляди беруть по одній з поверненням. Обчислити ймовірність таких дій:</w:t>
      </w:r>
    </w:p>
    <w:p w:rsidR="00CD42EB" w:rsidRPr="00122198" w:rsidRDefault="00CD42EB" w:rsidP="00CD42EB">
      <w:pPr>
        <w:spacing w:line="360" w:lineRule="auto"/>
        <w:jc w:val="both"/>
        <w:rPr>
          <w:b/>
          <w:szCs w:val="28"/>
          <w:lang w:val="uk-UA"/>
        </w:rPr>
      </w:pPr>
      <w:r w:rsidRPr="00122198">
        <w:rPr>
          <w:b/>
          <w:szCs w:val="28"/>
          <w:lang w:val="uk-UA"/>
        </w:rPr>
        <w:t>Кількість випробувань n=100</w:t>
      </w:r>
    </w:p>
    <w:p w:rsidR="00CD42EB" w:rsidRPr="00122198" w:rsidRDefault="00CD42EB" w:rsidP="00CD42EB">
      <w:pPr>
        <w:spacing w:line="360" w:lineRule="auto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>Ймовірність вибору стандартної деталі p=0.7</w:t>
      </w:r>
    </w:p>
    <w:p w:rsidR="00563600" w:rsidRPr="00122198" w:rsidRDefault="00563600" w:rsidP="00563600">
      <w:pPr>
        <w:spacing w:line="360" w:lineRule="auto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 xml:space="preserve">Ймовірність вибору </w:t>
      </w:r>
      <w:r w:rsidRPr="00122198">
        <w:rPr>
          <w:szCs w:val="28"/>
          <w:lang w:val="uk-UA"/>
        </w:rPr>
        <w:t>бракованої</w:t>
      </w:r>
      <w:r w:rsidRPr="00122198">
        <w:rPr>
          <w:szCs w:val="28"/>
          <w:lang w:val="uk-UA"/>
        </w:rPr>
        <w:t xml:space="preserve"> деталі p=0.</w:t>
      </w:r>
      <w:r w:rsidRPr="00122198">
        <w:rPr>
          <w:szCs w:val="28"/>
          <w:lang w:val="uk-UA"/>
        </w:rPr>
        <w:t>3</w:t>
      </w:r>
    </w:p>
    <w:p w:rsidR="00563600" w:rsidRPr="00122198" w:rsidRDefault="00563600" w:rsidP="00CD42EB">
      <w:pPr>
        <w:spacing w:line="360" w:lineRule="auto"/>
        <w:jc w:val="both"/>
        <w:rPr>
          <w:szCs w:val="28"/>
          <w:lang w:val="uk-UA"/>
        </w:rPr>
      </w:pPr>
    </w:p>
    <w:p w:rsidR="00ED4020" w:rsidRPr="00122198" w:rsidRDefault="00ED4020" w:rsidP="00ED4020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22198">
        <w:rPr>
          <w:b/>
          <w:szCs w:val="28"/>
          <w:lang w:val="uk-UA"/>
        </w:rPr>
        <w:lastRenderedPageBreak/>
        <w:t>а) стандартна деталь з’явиться 70 разів зі 100;</w:t>
      </w:r>
    </w:p>
    <w:p w:rsidR="00563600" w:rsidRPr="00122198" w:rsidRDefault="00563600" w:rsidP="00563600">
      <w:pPr>
        <w:spacing w:line="360" w:lineRule="auto"/>
        <w:jc w:val="both"/>
        <w:rPr>
          <w:szCs w:val="28"/>
          <w:lang w:val="uk-UA"/>
        </w:rPr>
      </w:pPr>
      <w:r w:rsidRPr="00122198">
        <w:rPr>
          <w:lang w:val="uk-UA"/>
        </w:rPr>
        <w:t xml:space="preserve">Ми хочемо знайти ймовірність того, що стандартна деталь з'явиться рівно 70 разів зі 100. Для цього використовуємо формулу біноміального розподілу для </w:t>
      </w:r>
      <w:r w:rsidRPr="00122198">
        <w:rPr>
          <w:rStyle w:val="katex-mathml"/>
          <w:lang w:val="uk-UA"/>
        </w:rPr>
        <w:t>k=70</w:t>
      </w:r>
      <w:r w:rsidRPr="00122198">
        <w:rPr>
          <w:lang w:val="uk-UA"/>
        </w:rPr>
        <w:t>:</w:t>
      </w:r>
    </w:p>
    <w:p w:rsidR="00563600" w:rsidRPr="00122198" w:rsidRDefault="00563600" w:rsidP="00563600">
      <w:pPr>
        <w:spacing w:line="360" w:lineRule="auto"/>
        <w:jc w:val="both"/>
        <w:rPr>
          <w:szCs w:val="28"/>
          <w:lang w:val="uk-UA"/>
        </w:rPr>
      </w:pPr>
    </w:p>
    <w:p w:rsidR="00563600" w:rsidRPr="00122198" w:rsidRDefault="00563600" w:rsidP="00563600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(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70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)=</m:t>
          </m:r>
          <m:sSubSup>
            <m:sSub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bSup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="Times New Roman" w:cs="Times New Roman"/>
              <w:szCs w:val="28"/>
              <w:lang w:val="uk-UA" w:eastAsia="ru-RU"/>
            </w:rPr>
            <m:t>(1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(</m:t>
          </m:r>
          <m:f>
            <m:f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100!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70!30!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)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0.7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70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0.3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30</m:t>
              </m:r>
            </m:sup>
          </m:sSup>
        </m:oMath>
      </m:oMathPara>
    </w:p>
    <w:p w:rsidR="00563600" w:rsidRPr="00122198" w:rsidRDefault="00563600" w:rsidP="00563600">
      <w:pPr>
        <w:spacing w:line="360" w:lineRule="auto"/>
        <w:jc w:val="both"/>
        <w:rPr>
          <w:szCs w:val="28"/>
          <w:lang w:val="uk-UA"/>
        </w:rPr>
      </w:pPr>
    </w:p>
    <w:p w:rsidR="00ED4020" w:rsidRPr="00122198" w:rsidRDefault="00ED4020" w:rsidP="00ED4020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22198">
        <w:rPr>
          <w:b/>
          <w:szCs w:val="28"/>
          <w:lang w:val="uk-UA"/>
        </w:rPr>
        <w:t>б) стандартна деталь з’явиться від 65 до 80 разів зі 100.</w:t>
      </w:r>
    </w:p>
    <w:p w:rsidR="00563600" w:rsidRPr="00122198" w:rsidRDefault="00563600" w:rsidP="00ED4020">
      <w:pPr>
        <w:spacing w:line="360" w:lineRule="auto"/>
        <w:ind w:firstLine="709"/>
        <w:jc w:val="both"/>
        <w:rPr>
          <w:lang w:val="uk-UA"/>
        </w:rPr>
      </w:pPr>
      <w:r w:rsidRPr="00122198">
        <w:rPr>
          <w:lang w:val="uk-UA"/>
        </w:rPr>
        <w:t xml:space="preserve">Ймовірність того, що стандартна деталь з'явиться від 65 до 80 разів, можна знайти як суму ймовірностей для кожного значення </w:t>
      </w:r>
      <w:r w:rsidRPr="00122198">
        <w:rPr>
          <w:rStyle w:val="mord"/>
          <w:lang w:val="uk-UA"/>
        </w:rPr>
        <w:t>k</w:t>
      </w:r>
      <w:r w:rsidRPr="00122198">
        <w:rPr>
          <w:lang w:val="uk-UA"/>
        </w:rPr>
        <w:t xml:space="preserve"> від 65 до 80:</w:t>
      </w:r>
    </w:p>
    <w:p w:rsidR="00563600" w:rsidRPr="00122198" w:rsidRDefault="00563600" w:rsidP="00ED4020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(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65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≤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k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≤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80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k=65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80</m:t>
              </m:r>
            </m:sup>
            <m:e>
              <m:sSubSup>
                <m:sSubSup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b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n</m:t>
                  </m:r>
                </m:sub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p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(1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n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  <w:lang w:val="uk-UA" w:eastAsia="ru-RU"/>
                </w:rPr>
                <m:t>k=65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uk-UA" w:eastAsia="ru-RU"/>
                </w:rPr>
                <m:t>80</m:t>
              </m:r>
            </m:sup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(</m:t>
              </m:r>
              <m:f>
                <m:f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100!</m:t>
                  </m:r>
                </m:num>
                <m:den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k!(100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k)!</m:t>
                  </m:r>
                </m:den>
              </m:f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0.7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0.3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100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</m:oMath>
      </m:oMathPara>
    </w:p>
    <w:p w:rsidR="00563600" w:rsidRPr="00122198" w:rsidRDefault="00563600" w:rsidP="00ED4020">
      <w:pPr>
        <w:spacing w:line="360" w:lineRule="auto"/>
        <w:ind w:firstLine="709"/>
        <w:jc w:val="both"/>
        <w:rPr>
          <w:szCs w:val="28"/>
          <w:lang w:val="uk-UA"/>
        </w:rPr>
      </w:pPr>
    </w:p>
    <w:p w:rsidR="00ED4020" w:rsidRPr="00122198" w:rsidRDefault="00ED4020" w:rsidP="00ED4020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>20. Баскетболіст чотири рази кидає м’яч  у кошик. Імовірність влучення м’ячом щоразу незмінна і дорівнює 0,9. Обчислити ймовірність таких дій: кількість влучень дорівнюватиме рівним трьом; не більше трьох. Обчислити ймовірність  найбільшого ймовірного числа влучень у кошик.</w:t>
      </w:r>
    </w:p>
    <w:p w:rsidR="008B28E4" w:rsidRPr="00122198" w:rsidRDefault="008B28E4" w:rsidP="00ED4020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lang w:val="uk-UA"/>
        </w:rPr>
        <w:t xml:space="preserve">Ймовірність того, що при </w:t>
      </w:r>
      <w:r w:rsidRPr="00122198">
        <w:rPr>
          <w:rStyle w:val="katex-mathml"/>
          <w:lang w:val="uk-UA"/>
        </w:rPr>
        <w:t>n</w:t>
      </w:r>
      <w:r w:rsidRPr="00122198">
        <w:rPr>
          <w:lang w:val="uk-UA"/>
        </w:rPr>
        <w:t xml:space="preserve"> випробуваннях (</w:t>
      </w:r>
      <w:proofErr w:type="spellStart"/>
      <w:r w:rsidRPr="00122198">
        <w:rPr>
          <w:lang w:val="uk-UA"/>
        </w:rPr>
        <w:t>кидах</w:t>
      </w:r>
      <w:proofErr w:type="spellEnd"/>
      <w:r w:rsidRPr="00122198">
        <w:rPr>
          <w:lang w:val="uk-UA"/>
        </w:rPr>
        <w:t xml:space="preserve">) кількість успіхів (влучень) буде рівною </w:t>
      </w:r>
      <w:r w:rsidRPr="00122198">
        <w:rPr>
          <w:rStyle w:val="mord"/>
          <w:lang w:val="uk-UA"/>
        </w:rPr>
        <w:t>k</w:t>
      </w:r>
      <w:r w:rsidRPr="00122198">
        <w:rPr>
          <w:lang w:val="uk-UA"/>
        </w:rPr>
        <w:t xml:space="preserve"> можна обчислити за допомогою біноміального розподілу</w:t>
      </w:r>
    </w:p>
    <w:p w:rsidR="00563600" w:rsidRPr="00122198" w:rsidRDefault="00563600" w:rsidP="00ED4020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>Кількість кидків n=4</w:t>
      </w:r>
    </w:p>
    <w:p w:rsidR="00563600" w:rsidRPr="00122198" w:rsidRDefault="00563600" w:rsidP="00ED4020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 xml:space="preserve">Ймовірність влучення </w:t>
      </w:r>
      <w:r w:rsidR="008B28E4" w:rsidRPr="00122198">
        <w:rPr>
          <w:szCs w:val="28"/>
          <w:lang w:val="uk-UA"/>
        </w:rPr>
        <w:t>p=0.9</w:t>
      </w:r>
    </w:p>
    <w:p w:rsidR="008B28E4" w:rsidRPr="00122198" w:rsidRDefault="008B28E4" w:rsidP="00ED4020">
      <w:pPr>
        <w:spacing w:line="360" w:lineRule="auto"/>
        <w:ind w:firstLine="709"/>
        <w:jc w:val="both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Йсовірність</w:t>
      </w:r>
      <w:proofErr w:type="spellEnd"/>
      <w:r w:rsidRPr="00122198">
        <w:rPr>
          <w:szCs w:val="28"/>
          <w:lang w:val="uk-UA"/>
        </w:rPr>
        <w:t xml:space="preserve"> промаху 1-p=0.1</w:t>
      </w:r>
    </w:p>
    <w:p w:rsidR="00563600" w:rsidRPr="00122198" w:rsidRDefault="008B28E4" w:rsidP="00ED4020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P(k)=</m:t>
          </m:r>
          <m:sSubSup>
            <m:sSub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bSup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="Times New Roman" w:cs="Times New Roman"/>
              <w:szCs w:val="28"/>
              <w:lang w:val="uk-UA" w:eastAsia="ru-RU"/>
            </w:rPr>
            <m:t>(1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</m:oMath>
      </m:oMathPara>
    </w:p>
    <w:p w:rsidR="008B28E4" w:rsidRPr="00122198" w:rsidRDefault="008B28E4" w:rsidP="008B28E4">
      <w:pPr>
        <w:pStyle w:val="3"/>
        <w:rPr>
          <w:rFonts w:eastAsiaTheme="minorHAnsi" w:cstheme="minorBidi"/>
          <w:b w:val="0"/>
          <w:bCs w:val="0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b w:val="0"/>
          <w:bCs w:val="0"/>
          <w:sz w:val="28"/>
          <w:szCs w:val="28"/>
          <w:lang w:val="uk-UA" w:eastAsia="en-US"/>
        </w:rPr>
        <w:lastRenderedPageBreak/>
        <w:t>а) Ймовірність того, що кількість влучень дорівнюватиме трьом</w:t>
      </w:r>
    </w:p>
    <w:p w:rsidR="008B28E4" w:rsidRPr="00122198" w:rsidRDefault="008B28E4" w:rsidP="008B28E4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sz w:val="28"/>
          <w:szCs w:val="28"/>
          <w:lang w:val="uk-UA" w:eastAsia="en-US"/>
        </w:rPr>
        <w:t>Щоб знайти ймовірність того, що кількість влучень дорівнюватиме рівно 3, підставимо k=3 в формулу біноміального розподілу:</w:t>
      </w:r>
    </w:p>
    <w:p w:rsidR="008B28E4" w:rsidRPr="00122198" w:rsidRDefault="008B28E4" w:rsidP="008B28E4">
      <w:pPr>
        <w:pStyle w:val="a6"/>
        <w:rPr>
          <w:rFonts w:eastAsiaTheme="minorEastAsia" w:cstheme="minorBidi"/>
          <w:sz w:val="28"/>
          <w:szCs w:val="28"/>
          <w:lang w:val="uk-UA" w:eastAsia="ru-RU"/>
        </w:rPr>
      </w:pPr>
      <m:oMathPara>
        <m:oMath>
          <m:r>
            <w:rPr>
              <w:rFonts w:ascii="Cambria Math"/>
              <w:szCs w:val="28"/>
              <w:lang w:val="uk-UA" w:eastAsia="ru-RU"/>
            </w:rPr>
            <m:t>P(</m:t>
          </m:r>
          <m:r>
            <w:rPr>
              <w:rFonts w:ascii="Cambria Math"/>
              <w:szCs w:val="28"/>
              <w:lang w:val="uk-UA" w:eastAsia="ru-RU"/>
            </w:rPr>
            <m:t>3</m:t>
          </m:r>
          <m:r>
            <w:rPr>
              <w:rFonts w:ascii="Cambria Math"/>
              <w:szCs w:val="28"/>
              <w:lang w:val="uk-UA" w:eastAsia="ru-RU"/>
            </w:rPr>
            <m:t>)=</m:t>
          </m:r>
          <m:sSubSup>
            <m:sSubSupPr>
              <m:ctrlPr>
                <w:rPr>
                  <w:rFonts w:ascii="Cambria Math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/>
                  <w:szCs w:val="28"/>
                  <w:lang w:val="uk-UA" w:eastAsia="ru-RU"/>
                </w:rPr>
                <m:t>k</m:t>
              </m:r>
            </m:sup>
          </m:sSubSup>
          <m:sSup>
            <m:sSupPr>
              <m:ctrlPr>
                <w:rPr>
                  <w:rFonts w:ascii="Cambria Math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/>
              <w:szCs w:val="28"/>
              <w:lang w:val="uk-UA" w:eastAsia="ru-RU"/>
            </w:rPr>
            <m:t>(1</m:t>
          </m:r>
          <m:r>
            <w:rPr>
              <w:rFonts w:ascii="Cambria Math"/>
              <w:szCs w:val="28"/>
              <w:lang w:val="uk-UA" w:eastAsia="ru-RU"/>
            </w:rPr>
            <m:t>-</m:t>
          </m:r>
          <m:r>
            <w:rPr>
              <w:rFonts w:ascii="Cambria Math"/>
              <w:szCs w:val="28"/>
              <w:lang w:val="uk-UA" w:eastAsia="ru-RU"/>
            </w:rPr>
            <m:t>p</m:t>
          </m:r>
          <m:sSup>
            <m:sSupPr>
              <m:ctrlPr>
                <w:rPr>
                  <w:rFonts w:ascii="Cambria Math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/>
                  <w:szCs w:val="28"/>
                  <w:lang w:val="uk-UA" w:eastAsia="ru-RU"/>
                </w:rPr>
                <m:t>n</m:t>
              </m:r>
              <m:r>
                <w:rPr>
                  <w:rFonts w:ascii="Cambria Math"/>
                  <w:szCs w:val="28"/>
                  <w:lang w:val="uk-UA" w:eastAsia="ru-RU"/>
                </w:rPr>
                <m:t>-</m:t>
              </m:r>
              <m:r>
                <w:rPr>
                  <w:rFonts w:ascii="Cambria Math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r>
            <w:rPr>
              <w:rFonts w:ascii="Cambria Math"/>
              <w:szCs w:val="28"/>
              <w:lang w:val="uk-UA" w:eastAsia="ru-RU"/>
            </w:rPr>
            <m:t>(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/>
                  <w:szCs w:val="28"/>
                  <w:lang w:val="uk-UA" w:eastAsia="ru-RU"/>
                </w:rPr>
                <m:t>4</m:t>
              </m:r>
              <m:r>
                <w:rPr>
                  <w:rFonts w:ascii="Cambria Math"/>
                  <w:szCs w:val="28"/>
                  <w:lang w:val="uk-UA" w:eastAsia="ru-RU"/>
                </w:rPr>
                <m:t>!</m:t>
              </m:r>
            </m:num>
            <m:den>
              <m:r>
                <w:rPr>
                  <w:rFonts w:ascii="Cambria Math"/>
                  <w:szCs w:val="28"/>
                  <w:lang w:val="uk-UA" w:eastAsia="ru-RU"/>
                </w:rPr>
                <m:t>3</m:t>
              </m:r>
              <m:r>
                <w:rPr>
                  <w:rFonts w:ascii="Cambria Math"/>
                  <w:szCs w:val="28"/>
                  <w:lang w:val="uk-UA" w:eastAsia="ru-RU"/>
                </w:rPr>
                <m:t>!</m:t>
              </m:r>
            </m:den>
          </m:f>
          <m:r>
            <w:rPr>
              <w:rFonts w:ascii="Cambria Math"/>
              <w:szCs w:val="28"/>
              <w:lang w:val="uk-UA" w:eastAsia="ru-RU"/>
            </w:rPr>
            <m:t>)</m:t>
          </m:r>
          <m:r>
            <w:rPr>
              <w:rFonts w:ascii="Cambria Math" w:hAnsi="Cambria Math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/>
                  <w:szCs w:val="28"/>
                  <w:lang w:val="uk-UA" w:eastAsia="ru-RU"/>
                </w:rPr>
                <m:t>0.</m:t>
              </m:r>
              <m:r>
                <w:rPr>
                  <w:rFonts w:ascii="Cambria Math"/>
                  <w:szCs w:val="28"/>
                  <w:lang w:val="uk-UA" w:eastAsia="ru-RU"/>
                </w:rPr>
                <m:t>9</m:t>
              </m:r>
            </m:e>
            <m:sup>
              <m:r>
                <w:rPr>
                  <w:rFonts w:ascii="Cambria Math"/>
                  <w:szCs w:val="28"/>
                  <w:lang w:val="uk-UA" w:eastAsia="ru-RU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/>
                  <w:szCs w:val="28"/>
                  <w:lang w:val="uk-UA" w:eastAsia="ru-RU"/>
                </w:rPr>
                <m:t>0.</m:t>
              </m:r>
              <m:r>
                <w:rPr>
                  <w:rFonts w:ascii="Cambria Math"/>
                  <w:szCs w:val="28"/>
                  <w:lang w:val="uk-UA" w:eastAsia="ru-RU"/>
                </w:rPr>
                <m:t>1</m:t>
              </m:r>
            </m:e>
            <m:sup>
              <m:r>
                <w:rPr>
                  <w:rFonts w:ascii="Cambria Math"/>
                  <w:szCs w:val="28"/>
                  <w:lang w:val="uk-UA" w:eastAsia="ru-RU"/>
                </w:rPr>
                <m:t>1</m:t>
              </m:r>
            </m:sup>
          </m:sSup>
          <m:r>
            <w:rPr>
              <w:rFonts w:ascii="Cambria Math"/>
              <w:sz w:val="28"/>
              <w:szCs w:val="28"/>
              <w:lang w:val="uk-UA" w:eastAsia="ru-RU"/>
            </w:rPr>
            <m:t>=0.2916</m:t>
          </m:r>
        </m:oMath>
      </m:oMathPara>
    </w:p>
    <w:p w:rsidR="008B28E4" w:rsidRPr="00122198" w:rsidRDefault="008B28E4" w:rsidP="008B28E4">
      <w:pPr>
        <w:pStyle w:val="3"/>
        <w:rPr>
          <w:rFonts w:eastAsiaTheme="minorHAnsi" w:cstheme="minorBidi"/>
          <w:b w:val="0"/>
          <w:bCs w:val="0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b w:val="0"/>
          <w:bCs w:val="0"/>
          <w:sz w:val="28"/>
          <w:szCs w:val="28"/>
          <w:lang w:val="uk-UA" w:eastAsia="en-US"/>
        </w:rPr>
        <w:t>б) Ймовірність того, що кількість влучень не перевищить трьох (тобто, 0, 1, 2 або 3 влучення)</w:t>
      </w:r>
    </w:p>
    <w:p w:rsidR="008B28E4" w:rsidRPr="00122198" w:rsidRDefault="008B28E4" w:rsidP="008B28E4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sz w:val="28"/>
          <w:szCs w:val="28"/>
          <w:lang w:val="uk-UA" w:eastAsia="en-US"/>
        </w:rPr>
        <w:t xml:space="preserve">Ймовірність того, що кількість влучень буде не більше трьох, це сума ймовірностей для </w:t>
      </w:r>
      <w:r w:rsidRPr="00122198">
        <w:rPr>
          <w:rFonts w:eastAsiaTheme="minorHAnsi" w:cstheme="minorBidi"/>
          <w:sz w:val="28"/>
          <w:szCs w:val="28"/>
          <w:lang w:val="uk-UA" w:eastAsia="en-US"/>
        </w:rPr>
        <w:t>k</w:t>
      </w:r>
      <w:r w:rsidRPr="00122198">
        <w:rPr>
          <w:rFonts w:eastAsiaTheme="minorHAnsi" w:cstheme="minorBidi"/>
          <w:sz w:val="28"/>
          <w:szCs w:val="28"/>
          <w:lang w:val="uk-UA" w:eastAsia="en-US"/>
        </w:rPr>
        <w:t>=0,1,2,</w:t>
      </w:r>
      <w:r w:rsidRPr="00122198">
        <w:rPr>
          <w:rFonts w:eastAsiaTheme="minorHAnsi" w:cstheme="minorBidi"/>
          <w:sz w:val="28"/>
          <w:szCs w:val="28"/>
          <w:lang w:val="uk-UA" w:eastAsia="en-US"/>
        </w:rPr>
        <w:t>3</w:t>
      </w:r>
      <w:r w:rsidRPr="00122198">
        <w:rPr>
          <w:rFonts w:eastAsiaTheme="minorHAnsi" w:cstheme="minorBidi"/>
          <w:sz w:val="28"/>
          <w:szCs w:val="28"/>
          <w:lang w:val="uk-UA" w:eastAsia="en-US"/>
        </w:rPr>
        <w:t>:</w:t>
      </w:r>
    </w:p>
    <w:p w:rsidR="008B28E4" w:rsidRPr="00122198" w:rsidRDefault="008B28E4" w:rsidP="008B28E4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m:oMathPara>
        <m:oMath>
          <m:r>
            <w:rPr>
              <w:rFonts w:ascii="Cambria Math"/>
              <w:szCs w:val="28"/>
              <w:lang w:val="uk-UA" w:eastAsia="ru-RU"/>
            </w:rPr>
            <m:t>P(k</m:t>
          </m:r>
          <m:r>
            <w:rPr>
              <w:rFonts w:ascii="Cambria Math" w:hAnsi="Cambria Math"/>
              <w:szCs w:val="28"/>
              <w:lang w:val="uk-UA" w:eastAsia="ru-RU"/>
            </w:rPr>
            <m:t>≤</m:t>
          </m:r>
          <m:r>
            <w:rPr>
              <w:rFonts w:ascii="Cambria Math"/>
              <w:szCs w:val="28"/>
              <w:lang w:val="uk-UA" w:eastAsia="ru-RU"/>
            </w:rPr>
            <m:t>3</m:t>
          </m:r>
          <m:r>
            <w:rPr>
              <w:rFonts w:ascii="Cambria Math"/>
              <w:szCs w:val="28"/>
              <w:lang w:val="uk-UA" w:eastAsia="ru-RU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/>
                  <w:i/>
                  <w:sz w:val="28"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/>
                  <w:szCs w:val="28"/>
                  <w:lang w:val="uk-UA" w:eastAsia="ru-RU"/>
                </w:rPr>
                <m:t>k=</m:t>
              </m:r>
              <m:r>
                <w:rPr>
                  <w:rFonts w:ascii="Cambria Math"/>
                  <w:szCs w:val="28"/>
                  <w:lang w:val="uk-UA" w:eastAsia="ru-RU"/>
                </w:rPr>
                <m:t>0</m:t>
              </m:r>
            </m:sub>
            <m:sup>
              <m:r>
                <w:rPr>
                  <w:rFonts w:ascii="Cambria Math"/>
                  <w:szCs w:val="28"/>
                  <w:lang w:val="uk-UA" w:eastAsia="ru-RU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/>
                      <w:i/>
                      <w:szCs w:val="28"/>
                      <w:lang w:val="uk-UA" w:eastAsia="ru-RU"/>
                    </w:rPr>
                  </m:ctrlPr>
                </m:sSubSupPr>
                <m:e>
                  <m:r>
                    <w:rPr>
                      <w:rFonts w:ascii="Cambria Math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/>
                      <w:szCs w:val="28"/>
                      <w:lang w:val="uk-UA" w:eastAsia="ru-RU"/>
                    </w:rPr>
                    <m:t>n</m:t>
                  </m:r>
                </m:sub>
                <m:sup>
                  <m:r>
                    <w:rPr>
                      <w:rFonts w:ascii="Cambria Math"/>
                      <w:szCs w:val="28"/>
                      <w:lang w:val="uk-UA" w:eastAsia="ru-RU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  <w:lang w:val="uk-UA" w:eastAsia="ru-RU"/>
                    </w:rPr>
                    <m:t>p</m:t>
                  </m:r>
                </m:e>
                <m:sup>
                  <m:r>
                    <w:rPr>
                      <w:rFonts w:ascii="Cambria Math"/>
                      <w:szCs w:val="28"/>
                      <w:lang w:val="uk-UA" w:eastAsia="ru-RU"/>
                    </w:rPr>
                    <m:t>k</m:t>
                  </m:r>
                </m:sup>
              </m:sSup>
              <m:r>
                <w:rPr>
                  <w:rFonts w:ascii="Cambria Math"/>
                  <w:szCs w:val="28"/>
                  <w:lang w:val="uk-UA" w:eastAsia="ru-RU"/>
                </w:rPr>
                <m:t>(1</m:t>
              </m:r>
              <m:r>
                <w:rPr>
                  <w:rFonts w:ascii="Cambria Math"/>
                  <w:szCs w:val="28"/>
                  <w:lang w:val="uk-UA" w:eastAsia="ru-RU"/>
                </w:rPr>
                <m:t>-</m:t>
              </m:r>
              <m:r>
                <w:rPr>
                  <w:rFonts w:ascii="Cambria Math"/>
                  <w:szCs w:val="28"/>
                  <w:lang w:val="uk-UA" w:eastAsia="ru-RU"/>
                </w:rPr>
                <m:t>p</m:t>
              </m:r>
              <m:sSup>
                <m:sSupPr>
                  <m:ctrlPr>
                    <w:rPr>
                      <w:rFonts w:ascii="Cambria Math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  <w:lang w:val="uk-UA" w:eastAsia="ru-RU"/>
                    </w:rPr>
                    <m:t>)</m:t>
                  </m:r>
                </m:e>
                <m:sup>
                  <m:r>
                    <w:rPr>
                      <w:rFonts w:ascii="Cambria Math"/>
                      <w:szCs w:val="28"/>
                      <w:lang w:val="uk-UA" w:eastAsia="ru-RU"/>
                    </w:rPr>
                    <m:t>n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  <w:lang w:val="uk-UA" w:eastAsia="ru-RU"/>
                </w:rPr>
                <m:t>k=</m:t>
              </m:r>
              <m:r>
                <w:rPr>
                  <w:rFonts w:ascii="Cambria Math" w:eastAsiaTheme="minorEastAsia" w:hAnsi="Cambria Math"/>
                  <w:szCs w:val="28"/>
                  <w:lang w:val="uk-UA" w:eastAsia="ru-RU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uk-UA" w:eastAsia="ru-RU"/>
                </w:rPr>
                <m:t>3</m:t>
              </m:r>
            </m:sup>
            <m:e>
              <m:r>
                <w:rPr>
                  <w:rFonts w:ascii="Cambria Math"/>
                  <w:szCs w:val="28"/>
                  <w:lang w:val="uk-UA" w:eastAsia="ru-RU"/>
                </w:rPr>
                <m:t>(</m:t>
              </m:r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  <w:lang w:val="uk-UA" w:eastAsia="ru-RU"/>
                    </w:rPr>
                    <m:t>4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!</m:t>
                  </m:r>
                </m:num>
                <m:den>
                  <m:r>
                    <w:rPr>
                      <w:rFonts w:ascii="Cambria Math"/>
                      <w:szCs w:val="28"/>
                      <w:lang w:val="uk-UA" w:eastAsia="ru-RU"/>
                    </w:rPr>
                    <m:t>k!(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4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k)!</m:t>
                  </m:r>
                </m:den>
              </m:f>
              <m:r>
                <w:rPr>
                  <w:rFonts w:ascii="Cambria Math"/>
                  <w:szCs w:val="28"/>
                  <w:lang w:val="uk-UA" w:eastAsia="ru-RU"/>
                </w:rPr>
                <m:t>)</m:t>
              </m:r>
              <m:r>
                <w:rPr>
                  <w:rFonts w:ascii="Cambria Math" w:hAnsi="Cambria Math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/>
                      <w:i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  <w:lang w:val="uk-UA" w:eastAsia="ru-RU"/>
                    </w:rPr>
                    <m:t>0.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9</m:t>
                  </m:r>
                </m:e>
                <m:sup>
                  <m:r>
                    <w:rPr>
                      <w:rFonts w:ascii="Cambria Math"/>
                      <w:szCs w:val="28"/>
                      <w:lang w:val="uk-UA" w:eastAsia="ru-RU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  <w:lang w:val="uk-UA" w:eastAsia="ru-RU"/>
                    </w:rPr>
                    <m:t>0.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1</m:t>
                  </m:r>
                </m:e>
                <m:sup>
                  <m:r>
                    <w:rPr>
                      <w:rFonts w:ascii="Cambria Math"/>
                      <w:szCs w:val="28"/>
                      <w:lang w:val="uk-UA" w:eastAsia="ru-RU"/>
                    </w:rPr>
                    <m:t>4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uk-UA" w:eastAsia="ru-RU"/>
                    </w:rPr>
                    <m:t>k</m:t>
                  </m:r>
                </m:sup>
              </m:sSup>
            </m:e>
          </m:nary>
        </m:oMath>
      </m:oMathPara>
    </w:p>
    <w:p w:rsidR="008B28E4" w:rsidRPr="00122198" w:rsidRDefault="008B28E4" w:rsidP="008B28E4">
      <w:pPr>
        <w:pStyle w:val="3"/>
        <w:rPr>
          <w:rFonts w:eastAsiaTheme="minorHAnsi" w:cstheme="minorBidi"/>
          <w:b w:val="0"/>
          <w:bCs w:val="0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b w:val="0"/>
          <w:bCs w:val="0"/>
          <w:sz w:val="28"/>
          <w:szCs w:val="28"/>
          <w:lang w:val="uk-UA" w:eastAsia="en-US"/>
        </w:rPr>
        <w:t>в) Ймовірність найбільш імовірного числа влучень</w:t>
      </w:r>
    </w:p>
    <w:p w:rsidR="008B28E4" w:rsidRPr="00122198" w:rsidRDefault="008B28E4" w:rsidP="008B28E4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sz w:val="28"/>
          <w:szCs w:val="28"/>
          <w:lang w:val="uk-UA" w:eastAsia="en-US"/>
        </w:rPr>
        <w:t xml:space="preserve">У цьому випадку це </w:t>
      </w:r>
      <w:r w:rsidRPr="00122198">
        <w:rPr>
          <w:rFonts w:eastAsiaTheme="minorHAnsi" w:cstheme="minorBidi"/>
          <w:sz w:val="28"/>
          <w:szCs w:val="28"/>
          <w:lang w:val="uk-UA" w:eastAsia="en-US"/>
        </w:rPr>
        <w:t>k</w:t>
      </w:r>
      <w:r w:rsidRPr="00122198">
        <w:rPr>
          <w:rFonts w:eastAsiaTheme="minorHAnsi" w:cstheme="minorBidi"/>
          <w:sz w:val="28"/>
          <w:szCs w:val="28"/>
          <w:lang w:val="uk-UA" w:eastAsia="en-US"/>
        </w:rPr>
        <w:t>=4, оскільки ймовірність влучення дуже висока.</w:t>
      </w:r>
    </w:p>
    <w:p w:rsidR="008B28E4" w:rsidRPr="00122198" w:rsidRDefault="008B28E4" w:rsidP="008B28E4">
      <w:pPr>
        <w:pStyle w:val="a6"/>
        <w:rPr>
          <w:rFonts w:eastAsiaTheme="minorHAnsi" w:cstheme="minorBidi"/>
          <w:sz w:val="28"/>
          <w:szCs w:val="28"/>
          <w:lang w:val="uk-UA" w:eastAsia="en-US"/>
        </w:rPr>
      </w:pPr>
      <w:r w:rsidRPr="00122198">
        <w:rPr>
          <w:rFonts w:eastAsiaTheme="minorHAnsi" w:cstheme="minorBidi"/>
          <w:sz w:val="28"/>
          <w:szCs w:val="28"/>
          <w:lang w:val="uk-UA" w:eastAsia="en-US"/>
        </w:rPr>
        <w:t>Ймовірність того, що буде рівно 4 влучення:</w:t>
      </w:r>
    </w:p>
    <w:p w:rsidR="008B28E4" w:rsidRPr="00122198" w:rsidRDefault="008B28E4" w:rsidP="00ED4020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</m:t>
          </m:r>
          <m:r>
            <w:rPr>
              <w:rFonts w:ascii="Cambria Math"/>
              <w:szCs w:val="28"/>
              <w:lang w:val="uk-UA" w:eastAsia="ru-RU"/>
            </w:rPr>
            <m:t>4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)=</m:t>
          </m:r>
          <m:sSubSup>
            <m:sSub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bSup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="Times New Roman" w:cs="Times New Roman"/>
              <w:szCs w:val="28"/>
              <w:lang w:val="uk-UA" w:eastAsia="ru-RU"/>
            </w:rPr>
            <m:t>(1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Theme="minorEastAsia" w:hAnsi="Cambria Math"/>
              <w:szCs w:val="28"/>
              <w:lang w:val="uk-UA" w:eastAsia="ru-RU"/>
            </w:rPr>
            <m:t>=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(</m:t>
          </m:r>
          <m:f>
            <m:f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/>
                  <w:szCs w:val="28"/>
                  <w:lang w:val="uk-UA" w:eastAsia="ru-RU"/>
                </w:rPr>
                <m:t>4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!</m:t>
              </m:r>
            </m:num>
            <m:den>
              <m:r>
                <w:rPr>
                  <w:rFonts w:ascii="Cambria Math"/>
                  <w:szCs w:val="28"/>
                  <w:lang w:val="uk-UA" w:eastAsia="ru-RU"/>
                </w:rPr>
                <m:t>4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!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)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</m:t>
              </m:r>
              <m:r>
                <w:rPr>
                  <w:rFonts w:ascii="Cambria Math"/>
                  <w:szCs w:val="28"/>
                  <w:lang w:val="uk-UA" w:eastAsia="ru-RU"/>
                </w:rPr>
                <m:t>9</m:t>
              </m:r>
            </m:e>
            <m:sup>
              <m:r>
                <w:rPr>
                  <w:rFonts w:ascii="Cambria Math"/>
                  <w:szCs w:val="28"/>
                  <w:lang w:val="uk-UA" w:eastAsia="ru-RU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∙</m:t>
          </m:r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0.</m:t>
              </m:r>
              <m:r>
                <w:rPr>
                  <w:rFonts w:ascii="Cambria Math"/>
                  <w:szCs w:val="28"/>
                  <w:lang w:val="uk-UA" w:eastAsia="ru-RU"/>
                </w:rPr>
                <m:t>1</m:t>
              </m:r>
            </m:e>
            <m:sup>
              <m:r>
                <w:rPr>
                  <w:rFonts w:ascii="Cambria Math"/>
                  <w:szCs w:val="28"/>
                  <w:lang w:val="uk-UA" w:eastAsia="ru-RU"/>
                </w:rPr>
                <m:t>0</m:t>
              </m:r>
            </m:sup>
          </m:sSup>
          <m:r>
            <w:rPr>
              <w:rFonts w:ascii="Cambria Math"/>
              <w:szCs w:val="28"/>
              <w:lang w:val="uk-UA" w:eastAsia="ru-RU"/>
            </w:rPr>
            <m:t>=0.</m:t>
          </m:r>
          <m:r>
            <w:rPr>
              <w:rFonts w:ascii="Cambria Math"/>
              <w:szCs w:val="28"/>
              <w:lang w:val="uk-UA" w:eastAsia="ru-RU"/>
            </w:rPr>
            <m:t>6561</m:t>
          </m:r>
        </m:oMath>
      </m:oMathPara>
    </w:p>
    <w:p w:rsidR="00ED4020" w:rsidRPr="00122198" w:rsidRDefault="00ED4020" w:rsidP="00ED4020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22198">
        <w:rPr>
          <w:szCs w:val="28"/>
          <w:lang w:val="uk-UA"/>
        </w:rPr>
        <w:t>21</w:t>
      </w:r>
      <w:r w:rsidRPr="00122198">
        <w:rPr>
          <w:b/>
          <w:szCs w:val="28"/>
          <w:lang w:val="uk-UA"/>
        </w:rPr>
        <w:t>. Імовірність появи випадкової події в кожному незалежному випробуванні незмінна і дорівнює 0,6. Скільки необхідно провести випробувань, щоб з імовірністю 0,99 можна було очікувати, що відхилення відносної частоти появи події від її ймовірності р = 0,6 виявиться за абсолютною величиною не більшою, ніж 0,001?</w:t>
      </w:r>
    </w:p>
    <w:p w:rsidR="0048348B" w:rsidRPr="00122198" w:rsidRDefault="0048348B" w:rsidP="0048348B">
      <w:pPr>
        <w:spacing w:line="360" w:lineRule="auto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>P=0.6</w:t>
      </w:r>
    </w:p>
    <w:p w:rsidR="0048348B" w:rsidRPr="00122198" w:rsidRDefault="0048348B" w:rsidP="0048348B">
      <w:pPr>
        <w:spacing w:line="360" w:lineRule="auto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>E=0.01</w:t>
      </w:r>
    </w:p>
    <w:p w:rsidR="0048348B" w:rsidRPr="00122198" w:rsidRDefault="0048348B" w:rsidP="00ED4020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>1-δ=0.9</m:t>
          </m:r>
          <m:r>
            <w:rPr>
              <w:rFonts w:ascii="Cambria Math" w:hAnsi="Cambria Math"/>
              <w:szCs w:val="28"/>
              <w:lang w:val="uk-UA"/>
            </w:rPr>
            <m:t>9</m:t>
          </m:r>
        </m:oMath>
      </m:oMathPara>
    </w:p>
    <w:p w:rsidR="0048348B" w:rsidRPr="00122198" w:rsidRDefault="0048348B" w:rsidP="00ED4020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w:r w:rsidRPr="00122198">
        <w:rPr>
          <w:lang w:val="uk-UA"/>
        </w:rPr>
        <w:t>Відхилення відносної частоти від імовірності:</w:t>
      </w:r>
    </w:p>
    <w:p w:rsidR="0048348B" w:rsidRPr="00122198" w:rsidRDefault="0048348B" w:rsidP="00ED4020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uk-UA"/>
                    </w:rPr>
                    <m:t>-p</m:t>
                  </m:r>
                </m:e>
              </m:d>
              <m:r>
                <w:rPr>
                  <w:rFonts w:ascii="Cambria Math" w:hAnsi="Cambria Math"/>
                  <w:szCs w:val="28"/>
                  <w:lang w:val="uk-UA"/>
                </w:rPr>
                <m:t>≤ε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≥1-δ</m:t>
          </m:r>
        </m:oMath>
      </m:oMathPara>
    </w:p>
    <w:p w:rsidR="000C09CD" w:rsidRPr="00122198" w:rsidRDefault="000C09CD" w:rsidP="00ED4020">
      <w:pPr>
        <w:spacing w:line="360" w:lineRule="auto"/>
        <w:ind w:firstLine="709"/>
        <w:jc w:val="both"/>
        <w:rPr>
          <w:i/>
          <w:szCs w:val="28"/>
          <w:lang w:val="uk-UA"/>
        </w:rPr>
      </w:pPr>
    </w:p>
    <w:p w:rsidR="000C09CD" w:rsidRPr="00122198" w:rsidRDefault="000C09CD" w:rsidP="00ED4020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uk-UA"/>
                    </w:rPr>
                    <m:t>-p</m:t>
                  </m:r>
                </m:e>
              </m:d>
              <m:r>
                <w:rPr>
                  <w:rFonts w:ascii="Cambria Math" w:hAnsi="Cambria Math"/>
                  <w:szCs w:val="28"/>
                  <w:lang w:val="uk-UA"/>
                </w:rPr>
                <m:t>≤ε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≈P(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k-np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≤ne)</m:t>
          </m:r>
        </m:oMath>
      </m:oMathPara>
    </w:p>
    <w:p w:rsidR="000C09CD" w:rsidRPr="00122198" w:rsidRDefault="000C09CD" w:rsidP="00ED4020">
      <w:pPr>
        <w:spacing w:line="360" w:lineRule="auto"/>
        <w:ind w:firstLine="709"/>
        <w:jc w:val="both"/>
        <w:rPr>
          <w:i/>
          <w:szCs w:val="28"/>
          <w:lang w:val="uk-UA"/>
        </w:rPr>
      </w:pPr>
      <w:r w:rsidRPr="00122198">
        <w:rPr>
          <w:lang w:val="uk-UA"/>
        </w:rPr>
        <w:t xml:space="preserve">Стандартизуючи розподіл </w:t>
      </w:r>
      <w:r w:rsidRPr="00122198">
        <w:rPr>
          <w:rStyle w:val="katex-mathml"/>
          <w:lang w:val="uk-UA"/>
        </w:rPr>
        <w:t>k</w:t>
      </w:r>
      <w:r w:rsidRPr="00122198">
        <w:rPr>
          <w:lang w:val="uk-UA"/>
        </w:rPr>
        <w:t>, отримаємо</w:t>
      </w:r>
      <w:r w:rsidRPr="00122198">
        <w:rPr>
          <w:lang w:val="uk-UA"/>
        </w:rPr>
        <w:t>, де А-стандартна нормальна величина</w:t>
      </w:r>
      <w:r w:rsidRPr="00122198">
        <w:rPr>
          <w:lang w:val="uk-UA"/>
        </w:rPr>
        <w:t>:</w:t>
      </w:r>
    </w:p>
    <w:p w:rsidR="000C09CD" w:rsidRPr="00122198" w:rsidRDefault="000C09CD" w:rsidP="00ED4020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k</m:t>
                      </m:r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-np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np(1-p)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Cs w:val="28"/>
                  <w:lang w:val="uk-UA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uk-UA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e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np(1-p)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r>
            <w:rPr>
              <w:rFonts w:ascii="Cambria Math" w:hAnsi="Cambria Math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</m:d>
              <m:r>
                <w:rPr>
                  <w:rFonts w:ascii="Cambria Math" w:hAnsi="Cambria Math"/>
                  <w:szCs w:val="28"/>
                  <w:lang w:val="uk-UA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uk-UA"/>
                    </w:rPr>
                    <m:t>ne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np(1-p)</m:t>
                      </m:r>
                    </m:e>
                  </m:rad>
                </m:den>
              </m:f>
            </m:e>
          </m:d>
        </m:oMath>
      </m:oMathPara>
    </w:p>
    <w:p w:rsidR="000C09CD" w:rsidRPr="00122198" w:rsidRDefault="000C09CD" w:rsidP="00ED4020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>1-δ</m:t>
          </m:r>
          <m:r>
            <w:rPr>
              <w:rFonts w:ascii="Cambria Math" w:hAnsi="Cambria Math"/>
              <w:szCs w:val="28"/>
              <w:lang w:val="uk-UA"/>
            </w:rPr>
            <m:t>=0.99,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0.99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=2.576</m:t>
          </m:r>
        </m:oMath>
      </m:oMathPara>
    </w:p>
    <w:p w:rsidR="000C09CD" w:rsidRPr="00122198" w:rsidRDefault="000C09CD" w:rsidP="00ED4020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ne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np(1-p)</m:t>
                  </m:r>
                </m:e>
              </m:rad>
            </m:den>
          </m:f>
          <m:r>
            <w:rPr>
              <w:rFonts w:ascii="Cambria Math" w:hAnsi="Cambria Math"/>
              <w:szCs w:val="28"/>
              <w:lang w:val="uk-UA"/>
            </w:rPr>
            <m:t>=2.576</m:t>
          </m:r>
        </m:oMath>
      </m:oMathPara>
    </w:p>
    <w:p w:rsidR="000C09CD" w:rsidRPr="00122198" w:rsidRDefault="000C09CD" w:rsidP="00ED4020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r>
                <w:rPr>
                  <w:rFonts w:ascii="Cambria Math" w:hAnsi="Cambria Math"/>
                  <w:szCs w:val="28"/>
                  <w:lang w:val="uk-UA"/>
                </w:rPr>
                <m:t>∙0.001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∙0.6∙0.4</m:t>
                  </m:r>
                </m:e>
              </m:rad>
            </m:den>
          </m:f>
          <m:r>
            <w:rPr>
              <w:rFonts w:ascii="Cambria Math" w:hAnsi="Cambria Math"/>
              <w:szCs w:val="28"/>
              <w:lang w:val="uk-UA"/>
            </w:rPr>
            <m:t>=2.576</m:t>
          </m:r>
        </m:oMath>
      </m:oMathPara>
    </w:p>
    <w:p w:rsidR="000C09CD" w:rsidRPr="00122198" w:rsidRDefault="000C09CD" w:rsidP="00ED4020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>0.001n=2.576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val="uk-UA"/>
                </w:rPr>
                <m:t>0.24n</m:t>
              </m:r>
            </m:e>
          </m:rad>
        </m:oMath>
      </m:oMathPara>
    </w:p>
    <w:p w:rsidR="000C09CD" w:rsidRPr="00122198" w:rsidRDefault="000C09CD" w:rsidP="00ED4020">
      <w:pPr>
        <w:spacing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>n=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1.5924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0.000001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>=1 592 400</m:t>
          </m:r>
        </m:oMath>
      </m:oMathPara>
    </w:p>
    <w:p w:rsidR="000C09CD" w:rsidRPr="00122198" w:rsidRDefault="000C09CD" w:rsidP="00ED4020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 xml:space="preserve">Відповідь: необхідно провести 1 592 400 випробувань, </w:t>
      </w:r>
      <w:r w:rsidRPr="00122198">
        <w:rPr>
          <w:lang w:val="uk-UA"/>
        </w:rPr>
        <w:t xml:space="preserve">щоб з ймовірністю 0.99 відносна частота успіхів відрізнялася від </w:t>
      </w:r>
      <w:r w:rsidRPr="00122198">
        <w:rPr>
          <w:rStyle w:val="katex-mathml"/>
          <w:lang w:val="uk-UA"/>
        </w:rPr>
        <w:t>p=0.6</w:t>
      </w:r>
      <w:r w:rsidRPr="00122198">
        <w:rPr>
          <w:lang w:val="uk-UA"/>
        </w:rPr>
        <w:t xml:space="preserve"> не більше, ніж на 0.001.</w:t>
      </w:r>
    </w:p>
    <w:p w:rsidR="00ED4020" w:rsidRPr="00122198" w:rsidRDefault="00ED4020" w:rsidP="00ED4020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22198">
        <w:rPr>
          <w:b/>
          <w:bCs/>
          <w:szCs w:val="28"/>
          <w:lang w:val="uk-UA"/>
        </w:rPr>
        <w:t xml:space="preserve">22. </w:t>
      </w:r>
      <w:r w:rsidRPr="00122198">
        <w:rPr>
          <w:b/>
          <w:szCs w:val="28"/>
          <w:lang w:val="uk-UA"/>
        </w:rPr>
        <w:t>Монету кидають 225 разів. Обчислити ймовірність таких дій: герб випадає 110 разів; герб випадає від 110 до 200 разів.</w:t>
      </w:r>
    </w:p>
    <w:p w:rsidR="004C26E4" w:rsidRPr="00122198" w:rsidRDefault="00D62185" w:rsidP="00ED4020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bCs/>
          <w:szCs w:val="28"/>
          <w:lang w:val="uk-UA"/>
        </w:rPr>
        <w:t>Кількість випробувань n=225</w:t>
      </w:r>
    </w:p>
    <w:p w:rsidR="00D62185" w:rsidRPr="00122198" w:rsidRDefault="00D62185" w:rsidP="00ED4020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bCs/>
          <w:szCs w:val="28"/>
          <w:lang w:val="uk-UA"/>
        </w:rPr>
        <w:t>Ймовірність випасти гербом p=0.5</w:t>
      </w:r>
    </w:p>
    <w:p w:rsidR="00D62185" w:rsidRPr="00122198" w:rsidRDefault="00D62185" w:rsidP="00ED4020">
      <w:pPr>
        <w:spacing w:line="360" w:lineRule="auto"/>
        <w:ind w:firstLine="709"/>
        <w:jc w:val="both"/>
        <w:rPr>
          <w:bCs/>
          <w:szCs w:val="28"/>
          <w:lang w:val="uk-UA"/>
        </w:rPr>
      </w:pPr>
      <w:r w:rsidRPr="00122198">
        <w:rPr>
          <w:bCs/>
          <w:szCs w:val="28"/>
          <w:lang w:val="uk-UA"/>
        </w:rPr>
        <w:t xml:space="preserve">Ймовірність цифрою </w:t>
      </w:r>
      <w:r w:rsidR="00997B1B" w:rsidRPr="00122198">
        <w:rPr>
          <w:bCs/>
          <w:szCs w:val="28"/>
          <w:lang w:val="uk-UA"/>
        </w:rPr>
        <w:t>q</w:t>
      </w:r>
      <w:r w:rsidRPr="00122198">
        <w:rPr>
          <w:bCs/>
          <w:szCs w:val="28"/>
          <w:lang w:val="uk-UA"/>
        </w:rPr>
        <w:t>=0.5</w:t>
      </w:r>
    </w:p>
    <w:p w:rsidR="00997B1B" w:rsidRPr="00122198" w:rsidRDefault="00997B1B" w:rsidP="00997B1B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bCs/>
          <w:szCs w:val="28"/>
          <w:lang w:val="uk-UA"/>
        </w:rPr>
        <w:t xml:space="preserve">А) </w:t>
      </w:r>
      <w:r w:rsidRPr="00122198">
        <w:rPr>
          <w:szCs w:val="28"/>
          <w:lang w:val="uk-UA"/>
        </w:rPr>
        <w:t>Оскільки</w:t>
      </w:r>
      <w:r w:rsidR="00392D2E" w:rsidRPr="00122198">
        <w:rPr>
          <w:lang w:val="uk-UA"/>
        </w:rPr>
        <w:t xml:space="preserve"> дисперсія</w:t>
      </w:r>
      <w:r w:rsidRPr="00122198">
        <w:rPr>
          <w:b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uk-UA"/>
          </w:rPr>
          <m:t>=</m:t>
        </m:r>
        <m:r>
          <w:rPr>
            <w:rFonts w:ascii="Cambria Math" w:hAnsi="Cambria Math"/>
            <w:szCs w:val="28"/>
            <w:lang w:val="uk-UA"/>
          </w:rPr>
          <m:t>npq=</m:t>
        </m:r>
        <m:r>
          <w:rPr>
            <w:rFonts w:ascii="Cambria Math" w:hAnsi="Cambria Math"/>
            <w:szCs w:val="28"/>
            <w:lang w:val="uk-UA"/>
          </w:rPr>
          <m:t>225</m:t>
        </m:r>
        <m:r>
          <w:rPr>
            <w:rFonts w:ascii="Cambria Math" w:hAnsi="Cambria Math"/>
            <w:szCs w:val="28"/>
            <w:lang w:val="uk-UA"/>
          </w:rPr>
          <m:t>∙0.5∙0.5=</m:t>
        </m:r>
        <m:r>
          <w:rPr>
            <w:rFonts w:ascii="Cambria Math" w:hAnsi="Cambria Math"/>
            <w:szCs w:val="28"/>
            <w:lang w:val="uk-UA"/>
          </w:rPr>
          <m:t>56.25</m:t>
        </m:r>
        <m:r>
          <w:rPr>
            <w:rFonts w:ascii="Cambria Math" w:hAnsi="Cambria Math"/>
            <w:szCs w:val="28"/>
            <w:lang w:val="uk-UA"/>
          </w:rPr>
          <m:t>&gt;10</m:t>
        </m:r>
      </m:oMath>
      <w:r w:rsidRPr="00122198">
        <w:rPr>
          <w:szCs w:val="28"/>
          <w:lang w:val="uk-UA"/>
        </w:rPr>
        <w:t>, то доцільно скористатися наближеною формулою Лапласа:</w:t>
      </w:r>
    </w:p>
    <w:p w:rsidR="00997B1B" w:rsidRPr="00122198" w:rsidRDefault="00997B1B" w:rsidP="00997B1B">
      <w:pPr>
        <w:spacing w:line="360" w:lineRule="auto"/>
        <w:jc w:val="both"/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k</m:t>
            </m:r>
          </m:e>
        </m:d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Cs w:val="28"/>
            <w:lang w:val="uk-UA"/>
          </w:rPr>
          <m:t>φ(x)</m:t>
        </m:r>
      </m:oMath>
      <w:r w:rsidRPr="00122198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x=</m:t>
        </m:r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k-np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100</m:t>
            </m:r>
            <m:r>
              <w:rPr>
                <w:rFonts w:ascii="Cambria Math" w:hAnsi="Cambria Math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Cs w:val="28"/>
                <w:lang w:val="uk-UA"/>
              </w:rPr>
              <m:t>225</m:t>
            </m:r>
            <m:r>
              <w:rPr>
                <w:rFonts w:ascii="Cambria Math" w:hAnsi="Cambria Math"/>
                <w:szCs w:val="28"/>
                <w:lang w:val="uk-UA"/>
              </w:rPr>
              <m:t>∙0.5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56.25</m:t>
                </m:r>
              </m:e>
            </m:rad>
          </m:den>
        </m:f>
        <m:r>
          <w:rPr>
            <w:rFonts w:ascii="Cambria Math" w:hAnsi="Cambria Math"/>
            <w:szCs w:val="28"/>
            <w:lang w:val="uk-UA"/>
          </w:rPr>
          <m:t>=</m:t>
        </m:r>
        <m:r>
          <w:rPr>
            <w:rFonts w:ascii="Cambria Math" w:hAnsi="Cambria Math"/>
            <w:szCs w:val="28"/>
            <w:lang w:val="uk-UA"/>
          </w:rPr>
          <m:t>-1.67</m:t>
        </m:r>
      </m:oMath>
      <w:r w:rsidRPr="00122198">
        <w:rPr>
          <w:szCs w:val="28"/>
          <w:lang w:val="uk-UA"/>
        </w:rPr>
        <w:t>.</w:t>
      </w:r>
    </w:p>
    <w:p w:rsidR="00997B1B" w:rsidRPr="00122198" w:rsidRDefault="00997B1B" w:rsidP="00997B1B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225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100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56.25</m:t>
                  </m:r>
                </m:e>
              </m:rad>
            </m:den>
          </m:f>
          <m:r>
            <w:rPr>
              <w:rFonts w:ascii="Cambria Math" w:hAnsi="Cambria Math"/>
              <w:szCs w:val="28"/>
              <w:lang w:val="uk-UA"/>
            </w:rPr>
            <m:t>φ(</m:t>
          </m:r>
          <m:r>
            <w:rPr>
              <w:rFonts w:ascii="Cambria Math" w:hAnsi="Cambria Math"/>
              <w:szCs w:val="28"/>
              <w:lang w:val="uk-UA"/>
            </w:rPr>
            <m:t>-1.67</m:t>
          </m:r>
          <m:r>
            <w:rPr>
              <w:rFonts w:ascii="Cambria Math" w:hAnsi="Cambria Math"/>
              <w:szCs w:val="28"/>
              <w:lang w:val="uk-UA"/>
            </w:rPr>
            <m:t>)</m:t>
          </m:r>
          <m:r>
            <w:rPr>
              <w:rFonts w:ascii="Cambria Math" w:hAnsi="Cambria Math"/>
              <w:szCs w:val="28"/>
              <w:lang w:val="uk-UA"/>
            </w:rPr>
            <m:t>≈0.049</m:t>
          </m:r>
        </m:oMath>
      </m:oMathPara>
    </w:p>
    <w:p w:rsidR="00997B1B" w:rsidRPr="00122198" w:rsidRDefault="00997B1B" w:rsidP="00997B1B">
      <w:pPr>
        <w:spacing w:line="360" w:lineRule="auto"/>
        <w:ind w:firstLine="709"/>
        <w:jc w:val="both"/>
        <w:rPr>
          <w:szCs w:val="28"/>
          <w:lang w:val="uk-UA"/>
        </w:rPr>
      </w:pPr>
    </w:p>
    <w:p w:rsidR="00997B1B" w:rsidRPr="00122198" w:rsidRDefault="00997B1B" w:rsidP="00997B1B">
      <w:pPr>
        <w:spacing w:line="360" w:lineRule="auto"/>
        <w:jc w:val="both"/>
        <w:rPr>
          <w:b/>
          <w:szCs w:val="28"/>
          <w:lang w:val="uk-UA"/>
        </w:rPr>
      </w:pPr>
      <w:r w:rsidRPr="00122198">
        <w:rPr>
          <w:b/>
          <w:szCs w:val="28"/>
          <w:lang w:val="uk-UA"/>
        </w:rPr>
        <w:t>Г</w:t>
      </w:r>
      <w:r w:rsidRPr="00122198">
        <w:rPr>
          <w:b/>
          <w:szCs w:val="28"/>
          <w:lang w:val="uk-UA"/>
        </w:rPr>
        <w:t>ерб випадає від 110 до 200 разів</w:t>
      </w:r>
      <w:r w:rsidRPr="00122198">
        <w:rPr>
          <w:b/>
          <w:szCs w:val="28"/>
          <w:lang w:val="uk-UA"/>
        </w:rPr>
        <w:t>:</w:t>
      </w:r>
    </w:p>
    <w:p w:rsidR="00392D2E" w:rsidRPr="00122198" w:rsidRDefault="00392D2E" w:rsidP="00997B1B">
      <w:pPr>
        <w:spacing w:line="360" w:lineRule="auto"/>
        <w:jc w:val="both"/>
        <w:rPr>
          <w:rFonts w:eastAsiaTheme="minorEastAsia"/>
          <w:b/>
          <w:szCs w:val="28"/>
          <w:lang w:val="uk-UA"/>
        </w:rPr>
      </w:pPr>
      <w:r w:rsidRPr="00122198">
        <w:rPr>
          <w:szCs w:val="28"/>
          <w:lang w:val="uk-UA"/>
        </w:rPr>
        <w:t>Стандартне відхилення =</w:t>
      </w:r>
      <m:oMath>
        <m:r>
          <m:rPr>
            <m:sty m:val="bi"/>
          </m:rPr>
          <w:rPr>
            <w:rFonts w:ascii="Cambria Math" w:hAnsi="Cambria Math"/>
            <w:szCs w:val="28"/>
            <w:lang w:val="uk-UA"/>
          </w:rPr>
          <m:t>σ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>=7.5</m:t>
        </m:r>
      </m:oMath>
    </w:p>
    <w:p w:rsidR="00392D2E" w:rsidRPr="00122198" w:rsidRDefault="00392D2E" w:rsidP="00997B1B">
      <w:pPr>
        <w:spacing w:line="360" w:lineRule="auto"/>
        <w:jc w:val="both"/>
        <w:rPr>
          <w:i/>
          <w:szCs w:val="28"/>
          <w:lang w:val="uk-UA"/>
        </w:rPr>
      </w:pPr>
      <w:r w:rsidRPr="00122198">
        <w:rPr>
          <w:szCs w:val="28"/>
          <w:lang w:val="uk-UA"/>
        </w:rPr>
        <w:t xml:space="preserve">Математичне сподівання </w:t>
      </w:r>
      <m:oMath>
        <m:r>
          <w:rPr>
            <w:rFonts w:ascii="Cambria Math" w:hAnsi="Cambria Math"/>
            <w:szCs w:val="28"/>
            <w:lang w:val="uk-UA"/>
          </w:rPr>
          <m:t>μ=np=112.5</m:t>
        </m:r>
      </m:oMath>
    </w:p>
    <w:p w:rsidR="00997B1B" w:rsidRPr="00122198" w:rsidRDefault="0048348B" w:rsidP="00997B1B">
      <w:pPr>
        <w:spacing w:line="360" w:lineRule="auto"/>
        <w:jc w:val="both"/>
        <w:rPr>
          <w:i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szCs w:val="28"/>
                  <w:lang w:val="uk-UA"/>
                </w:rPr>
                <m:t>10≤k≤200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>=</m:t>
          </m:r>
          <m:r>
            <w:rPr>
              <w:rFonts w:ascii="Cambria Math" w:hAnsi="Cambria Math"/>
              <w:szCs w:val="28"/>
              <w:lang w:val="uk-UA" w:eastAsia="ru-RU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 w:eastAsia="ru-RU"/>
                </w:rPr>
                <m:t>110-112.5</m:t>
              </m:r>
            </m:num>
            <m:den>
              <m:r>
                <w:rPr>
                  <w:rFonts w:ascii="Cambria Math" w:hAnsi="Cambria Math"/>
                  <w:szCs w:val="28"/>
                  <w:lang w:val="uk-UA" w:eastAsia="ru-RU"/>
                </w:rPr>
                <m:t>7.5</m:t>
              </m:r>
            </m:den>
          </m:f>
          <m:r>
            <w:rPr>
              <w:rFonts w:ascii="Cambria Math" w:hAnsi="Cambria Math"/>
              <w:szCs w:val="28"/>
              <w:lang w:val="uk-UA" w:eastAsia="ru-RU"/>
            </w:rPr>
            <m:t>≤k≤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 w:eastAsia="ru-RU"/>
                </w:rPr>
                <m:t>20</m:t>
              </m:r>
              <m:r>
                <w:rPr>
                  <w:rFonts w:ascii="Cambria Math" w:hAnsi="Cambria Math"/>
                  <w:szCs w:val="28"/>
                  <w:lang w:val="uk-UA" w:eastAsia="ru-RU"/>
                </w:rPr>
                <m:t>0-112.5</m:t>
              </m:r>
            </m:num>
            <m:den>
              <m:r>
                <w:rPr>
                  <w:rFonts w:ascii="Cambria Math" w:hAnsi="Cambria Math"/>
                  <w:szCs w:val="28"/>
                  <w:lang w:val="uk-UA" w:eastAsia="ru-RU"/>
                </w:rPr>
                <m:t>7.5</m:t>
              </m:r>
            </m:den>
          </m:f>
          <m:r>
            <w:rPr>
              <w:rFonts w:ascii="Cambria Math" w:hAnsi="Cambria Math"/>
              <w:szCs w:val="28"/>
              <w:lang w:val="uk-UA" w:eastAsia="ru-RU"/>
            </w:rPr>
            <m:t>)</m:t>
          </m:r>
        </m:oMath>
      </m:oMathPara>
    </w:p>
    <w:p w:rsidR="00D62185" w:rsidRPr="00122198" w:rsidRDefault="0048348B" w:rsidP="00D62185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-0.33</m:t>
              </m:r>
              <m:r>
                <w:rPr>
                  <w:rFonts w:ascii="Cambria Math" w:hAnsi="Cambria Math"/>
                  <w:szCs w:val="28"/>
                  <w:lang w:val="uk-UA"/>
                </w:rPr>
                <m:t>≤k≤</m:t>
              </m:r>
              <m:r>
                <w:rPr>
                  <w:rFonts w:ascii="Cambria Math" w:hAnsi="Cambria Math"/>
                  <w:szCs w:val="28"/>
                  <w:lang w:val="uk-UA"/>
                </w:rPr>
                <m:t>11.67</m:t>
              </m:r>
            </m:e>
          </m:d>
        </m:oMath>
      </m:oMathPara>
    </w:p>
    <w:p w:rsidR="00392D2E" w:rsidRPr="00122198" w:rsidRDefault="00392D2E" w:rsidP="00D62185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w:r w:rsidRPr="00122198">
        <w:rPr>
          <w:bCs/>
          <w:szCs w:val="28"/>
          <w:lang w:val="uk-UA"/>
        </w:rPr>
        <w:t>Ймовірність</w:t>
      </w:r>
      <m:oMath>
        <m:r>
          <w:rPr>
            <w:rFonts w:ascii="Cambria Math" w:hAnsi="Cambria Math"/>
            <w:szCs w:val="28"/>
            <w:lang w:val="uk-UA" w:eastAsia="ru-RU"/>
          </w:rPr>
          <m:t>P</m:t>
        </m:r>
        <m:d>
          <m:d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-k≤1</m:t>
            </m:r>
            <m:r>
              <w:rPr>
                <w:rFonts w:ascii="Cambria Math" w:hAnsi="Cambria Math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Cs w:val="28"/>
                <w:lang w:val="uk-UA"/>
              </w:rPr>
              <m:t>.67</m:t>
            </m:r>
          </m:e>
        </m:d>
      </m:oMath>
      <w:r w:rsidRPr="00122198">
        <w:rPr>
          <w:rFonts w:eastAsiaTheme="minorEastAsia"/>
          <w:szCs w:val="28"/>
          <w:lang w:val="uk-UA" w:eastAsia="ru-RU"/>
        </w:rPr>
        <w:t xml:space="preserve"> дуже велике значення, тому  маємо:</w:t>
      </w:r>
    </w:p>
    <w:p w:rsidR="00392D2E" w:rsidRPr="00122198" w:rsidRDefault="0048348B" w:rsidP="00D62185">
      <w:pPr>
        <w:spacing w:line="360" w:lineRule="auto"/>
        <w:jc w:val="both"/>
        <w:rPr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-0.33≤k≤1.67</m:t>
              </m:r>
            </m:e>
          </m:d>
          <m:r>
            <w:rPr>
              <w:rFonts w:ascii="Cambria Math" w:hAnsi="Cambria Math"/>
              <w:szCs w:val="28"/>
              <w:lang w:val="uk-UA" w:eastAsia="ru-RU"/>
            </w:rPr>
            <m:t xml:space="preserve">≈ </m:t>
          </m:r>
          <m:r>
            <w:rPr>
              <w:rFonts w:ascii="Cambria Math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k≤1</m:t>
              </m:r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szCs w:val="28"/>
                  <w:lang w:val="uk-UA"/>
                </w:rPr>
                <m:t>.67</m:t>
              </m:r>
            </m:e>
          </m:d>
          <m:r>
            <w:rPr>
              <w:rFonts w:ascii="Cambria Math" w:hAnsi="Cambria Math"/>
              <w:szCs w:val="28"/>
              <w:lang w:val="uk-UA" w:eastAsia="ru-RU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-k≤</m:t>
              </m:r>
              <m:r>
                <w:rPr>
                  <w:rFonts w:ascii="Cambria Math" w:hAnsi="Cambria Math"/>
                  <w:szCs w:val="28"/>
                  <w:lang w:val="uk-UA"/>
                </w:rPr>
                <m:t>-0,33</m:t>
              </m:r>
            </m:e>
          </m:d>
          <m:r>
            <w:rPr>
              <w:rFonts w:ascii="Cambria Math" w:hAnsi="Cambria Math"/>
              <w:szCs w:val="28"/>
              <w:lang w:val="uk-UA" w:eastAsia="ru-RU"/>
            </w:rPr>
            <w:br/>
          </m:r>
        </m:oMath>
      </m:oMathPara>
      <w:r w:rsidRPr="00122198">
        <w:rPr>
          <w:lang w:val="uk-UA"/>
        </w:rPr>
        <w:t xml:space="preserve">З таблиці стандартного нормального розподілу для </w:t>
      </w:r>
      <w:r w:rsidRPr="00122198">
        <w:rPr>
          <w:rStyle w:val="katex-mathml"/>
          <w:lang w:val="uk-UA"/>
        </w:rPr>
        <w:t>k</w:t>
      </w:r>
      <w:r w:rsidRPr="00122198">
        <w:rPr>
          <w:rStyle w:val="katex-mathml"/>
          <w:lang w:val="uk-UA"/>
        </w:rPr>
        <w:t>=−0.33</w:t>
      </w:r>
      <w:r w:rsidRPr="00122198">
        <w:rPr>
          <w:lang w:val="uk-UA"/>
        </w:rPr>
        <w:t xml:space="preserve"> маємо:</w:t>
      </w:r>
    </w:p>
    <w:p w:rsidR="0048348B" w:rsidRPr="00122198" w:rsidRDefault="0048348B" w:rsidP="00D62185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-k≤-0,33</m:t>
              </m:r>
            </m:e>
          </m:d>
          <m:r>
            <w:rPr>
              <w:rFonts w:ascii="Cambria Math" w:hAnsi="Cambria Math"/>
              <w:szCs w:val="28"/>
              <w:lang w:val="uk-UA" w:eastAsia="ru-RU"/>
            </w:rPr>
            <m:t>≈0.3707</m:t>
          </m:r>
        </m:oMath>
      </m:oMathPara>
    </w:p>
    <w:p w:rsidR="0048348B" w:rsidRPr="00122198" w:rsidRDefault="0048348B" w:rsidP="00D62185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w:r w:rsidRPr="00122198">
        <w:rPr>
          <w:rFonts w:eastAsiaTheme="minorEastAsia"/>
          <w:szCs w:val="28"/>
          <w:lang w:val="uk-UA" w:eastAsia="ru-RU"/>
        </w:rPr>
        <w:t>Відповідь:</w:t>
      </w:r>
    </w:p>
    <w:p w:rsidR="0048348B" w:rsidRPr="00122198" w:rsidRDefault="0048348B" w:rsidP="00D62185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r>
            <w:rPr>
              <w:rFonts w:ascii="Cambria Math" w:hAnsi="Cambria Math"/>
              <w:szCs w:val="28"/>
              <w:lang w:val="uk-UA"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-0.33≤k≤1.67</m:t>
              </m:r>
            </m:e>
          </m:d>
          <m:r>
            <w:rPr>
              <w:rFonts w:ascii="Cambria Math" w:hAnsi="Cambria Math"/>
              <w:szCs w:val="28"/>
              <w:lang w:val="uk-UA" w:eastAsia="ru-RU"/>
            </w:rPr>
            <m:t xml:space="preserve">≈ </m:t>
          </m:r>
          <m:r>
            <w:rPr>
              <w:rFonts w:ascii="Cambria Math" w:hAnsi="Cambria Math"/>
              <w:szCs w:val="28"/>
              <w:lang w:val="uk-UA" w:eastAsia="ru-RU"/>
            </w:rPr>
            <m:t>1-0,3707=0,6293</m:t>
          </m:r>
          <m:r>
            <w:rPr>
              <w:rFonts w:ascii="Cambria Math" w:hAnsi="Cambria Math"/>
              <w:szCs w:val="28"/>
              <w:lang w:val="uk-UA" w:eastAsia="ru-RU"/>
            </w:rPr>
            <w:br/>
          </m:r>
        </m:oMath>
      </m:oMathPara>
    </w:p>
    <w:p w:rsidR="007206FE" w:rsidRPr="00122198" w:rsidRDefault="007206FE" w:rsidP="007206FE">
      <w:pPr>
        <w:spacing w:line="360" w:lineRule="auto"/>
        <w:jc w:val="center"/>
        <w:rPr>
          <w:b/>
          <w:szCs w:val="28"/>
          <w:lang w:val="uk-UA"/>
        </w:rPr>
      </w:pPr>
      <w:r w:rsidRPr="00122198">
        <w:rPr>
          <w:b/>
          <w:szCs w:val="28"/>
          <w:lang w:val="uk-UA"/>
        </w:rPr>
        <w:t>Контрольні питання</w:t>
      </w:r>
    </w:p>
    <w:p w:rsidR="007206FE" w:rsidRPr="00122198" w:rsidRDefault="007206FE" w:rsidP="00122198">
      <w:pPr>
        <w:pStyle w:val="a3"/>
        <w:numPr>
          <w:ilvl w:val="0"/>
          <w:numId w:val="13"/>
        </w:numPr>
        <w:spacing w:line="360" w:lineRule="auto"/>
        <w:jc w:val="both"/>
        <w:rPr>
          <w:b/>
          <w:szCs w:val="28"/>
          <w:lang w:val="uk-UA"/>
        </w:rPr>
      </w:pPr>
      <w:r w:rsidRPr="00122198">
        <w:rPr>
          <w:b/>
          <w:szCs w:val="28"/>
          <w:lang w:val="uk-UA"/>
        </w:rPr>
        <w:t>Надати визначення схеми випробувань Бернуллі.</w:t>
      </w:r>
    </w:p>
    <w:p w:rsidR="00122198" w:rsidRPr="00122198" w:rsidRDefault="00122198" w:rsidP="00122198">
      <w:pPr>
        <w:spacing w:line="360" w:lineRule="auto"/>
        <w:ind w:left="709"/>
        <w:jc w:val="both"/>
        <w:rPr>
          <w:szCs w:val="28"/>
          <w:lang w:val="uk-UA"/>
        </w:rPr>
      </w:pPr>
      <w:r w:rsidRPr="00122198">
        <w:rPr>
          <w:i/>
          <w:szCs w:val="28"/>
          <w:lang w:val="uk-UA"/>
        </w:rPr>
        <w:t>Визначення.</w:t>
      </w:r>
      <w:r w:rsidRPr="00122198">
        <w:rPr>
          <w:szCs w:val="28"/>
          <w:lang w:val="uk-UA"/>
        </w:rPr>
        <w:t xml:space="preserve"> </w:t>
      </w:r>
      <w:r w:rsidRPr="00122198">
        <w:rPr>
          <w:i/>
          <w:szCs w:val="28"/>
          <w:lang w:val="uk-UA"/>
        </w:rPr>
        <w:t>Схемою Бернуллі</w:t>
      </w:r>
      <w:r w:rsidRPr="00122198">
        <w:rPr>
          <w:szCs w:val="28"/>
          <w:lang w:val="uk-UA"/>
        </w:rPr>
        <w:t xml:space="preserve"> називають послідовність </w:t>
      </w:r>
      <w:r w:rsidRPr="00122198">
        <w:rPr>
          <w:i/>
          <w:szCs w:val="28"/>
          <w:lang w:val="uk-UA"/>
        </w:rPr>
        <w:t>незалежних</w:t>
      </w:r>
      <w:r w:rsidRPr="00122198">
        <w:rPr>
          <w:szCs w:val="28"/>
          <w:lang w:val="uk-UA"/>
        </w:rPr>
        <w:t xml:space="preserve"> випробувань, у  кожному з яких подія </w:t>
      </w:r>
      <w:r w:rsidRPr="00122198">
        <w:rPr>
          <w:rFonts w:eastAsia="Times New Roman" w:cs="Times New Roman"/>
          <w:position w:val="-4"/>
          <w:lang w:val="uk-UA" w:eastAsia="ru-RU"/>
        </w:rPr>
        <w:object w:dxaOrig="255" w:dyaOrig="285">
          <v:shape id="_x0000_i1034" type="#_x0000_t75" style="width:12.75pt;height:14.25pt" o:ole="">
            <v:imagedata r:id="rId8" o:title=""/>
          </v:shape>
          <o:OLEObject Type="Embed" ProgID="Equation.3" ShapeID="_x0000_i1034" DrawAspect="Content" ObjectID="_1795050604" r:id="rId9"/>
        </w:object>
      </w:r>
      <w:r w:rsidRPr="00122198">
        <w:rPr>
          <w:szCs w:val="28"/>
          <w:lang w:val="uk-UA"/>
        </w:rPr>
        <w:t xml:space="preserve"> може відбутися з ймовірністю </w:t>
      </w:r>
      <w:r w:rsidRPr="00122198">
        <w:rPr>
          <w:i/>
          <w:szCs w:val="28"/>
          <w:lang w:val="uk-UA"/>
        </w:rPr>
        <w:t>p</w:t>
      </w:r>
      <w:r w:rsidRPr="00122198">
        <w:rPr>
          <w:szCs w:val="28"/>
          <w:lang w:val="uk-UA"/>
        </w:rPr>
        <w:t xml:space="preserve"> або не відбутися з ймовірністю </w:t>
      </w:r>
      <w:r w:rsidRPr="00122198">
        <w:rPr>
          <w:rFonts w:eastAsia="Times New Roman" w:cs="Times New Roman"/>
          <w:position w:val="-12"/>
          <w:lang w:val="uk-UA" w:eastAsia="ru-RU"/>
        </w:rPr>
        <w:object w:dxaOrig="1065" w:dyaOrig="345">
          <v:shape id="_x0000_i1035" type="#_x0000_t75" style="width:53.25pt;height:17.25pt" o:ole="">
            <v:imagedata r:id="rId10" o:title=""/>
          </v:shape>
          <o:OLEObject Type="Embed" ProgID="Equation.3" ShapeID="_x0000_i1035" DrawAspect="Content" ObjectID="_1795050605" r:id="rId11"/>
        </w:object>
      </w:r>
      <w:r w:rsidRPr="00122198">
        <w:rPr>
          <w:szCs w:val="28"/>
          <w:lang w:val="uk-UA"/>
        </w:rPr>
        <w:t>. Причому ймовірність</w:t>
      </w:r>
      <w:r w:rsidRPr="00122198">
        <w:rPr>
          <w:rFonts w:eastAsia="Times New Roman" w:cs="Times New Roman"/>
          <w:position w:val="-12"/>
          <w:lang w:val="uk-UA" w:eastAsia="ru-RU"/>
        </w:rPr>
        <w:object w:dxaOrig="255" w:dyaOrig="300">
          <v:shape id="_x0000_i1036" type="#_x0000_t75" style="width:12.75pt;height:15pt" o:ole="">
            <v:imagedata r:id="rId12" o:title=""/>
          </v:shape>
          <o:OLEObject Type="Embed" ProgID="Equation.3" ShapeID="_x0000_i1036" DrawAspect="Content" ObjectID="_1795050606" r:id="rId13"/>
        </w:object>
      </w:r>
      <w:r w:rsidRPr="00122198">
        <w:rPr>
          <w:szCs w:val="28"/>
          <w:lang w:val="uk-UA"/>
        </w:rPr>
        <w:t xml:space="preserve"> незмінна від іспиту до іспиту.</w:t>
      </w:r>
    </w:p>
    <w:p w:rsidR="00122198" w:rsidRPr="00122198" w:rsidRDefault="00122198" w:rsidP="00122198">
      <w:pPr>
        <w:spacing w:line="360" w:lineRule="auto"/>
        <w:jc w:val="both"/>
        <w:rPr>
          <w:szCs w:val="28"/>
          <w:lang w:val="uk-UA"/>
        </w:rPr>
      </w:pPr>
    </w:p>
    <w:p w:rsidR="007206FE" w:rsidRPr="00122198" w:rsidRDefault="007206FE" w:rsidP="00122198">
      <w:pPr>
        <w:pStyle w:val="a3"/>
        <w:numPr>
          <w:ilvl w:val="0"/>
          <w:numId w:val="13"/>
        </w:numPr>
        <w:spacing w:line="360" w:lineRule="auto"/>
        <w:jc w:val="both"/>
        <w:rPr>
          <w:b/>
          <w:szCs w:val="28"/>
          <w:lang w:val="uk-UA"/>
        </w:rPr>
      </w:pPr>
      <w:r w:rsidRPr="00122198">
        <w:rPr>
          <w:b/>
          <w:szCs w:val="28"/>
          <w:lang w:val="uk-UA"/>
        </w:rPr>
        <w:t>Які властивості має випадковий експеримент за схемою Бернуллі?</w:t>
      </w:r>
    </w:p>
    <w:p w:rsidR="00122198" w:rsidRPr="00122198" w:rsidRDefault="00122198" w:rsidP="00122198">
      <w:pPr>
        <w:pStyle w:val="a3"/>
        <w:numPr>
          <w:ilvl w:val="0"/>
          <w:numId w:val="14"/>
        </w:numPr>
        <w:spacing w:line="360" w:lineRule="auto"/>
        <w:jc w:val="both"/>
        <w:rPr>
          <w:rStyle w:val="a4"/>
          <w:b w:val="0"/>
          <w:lang w:val="uk-UA"/>
        </w:rPr>
      </w:pPr>
      <w:r w:rsidRPr="00122198">
        <w:rPr>
          <w:rStyle w:val="a4"/>
          <w:b w:val="0"/>
          <w:lang w:val="uk-UA"/>
        </w:rPr>
        <w:lastRenderedPageBreak/>
        <w:t>Незалежність випробувань</w:t>
      </w:r>
    </w:p>
    <w:p w:rsidR="00122198" w:rsidRPr="00122198" w:rsidRDefault="00122198" w:rsidP="00122198">
      <w:pPr>
        <w:pStyle w:val="a3"/>
        <w:numPr>
          <w:ilvl w:val="0"/>
          <w:numId w:val="14"/>
        </w:numPr>
        <w:spacing w:line="360" w:lineRule="auto"/>
        <w:jc w:val="both"/>
        <w:rPr>
          <w:rStyle w:val="a4"/>
          <w:b w:val="0"/>
          <w:lang w:val="uk-UA"/>
        </w:rPr>
      </w:pPr>
      <w:r w:rsidRPr="00122198">
        <w:rPr>
          <w:rStyle w:val="a4"/>
          <w:b w:val="0"/>
          <w:lang w:val="uk-UA"/>
        </w:rPr>
        <w:t>Два можливі результати</w:t>
      </w:r>
    </w:p>
    <w:p w:rsidR="00122198" w:rsidRPr="00122198" w:rsidRDefault="00122198" w:rsidP="00122198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uk-UA"/>
        </w:rPr>
      </w:pPr>
      <w:r w:rsidRPr="00122198">
        <w:rPr>
          <w:lang w:val="uk-UA"/>
        </w:rPr>
        <w:t>Стабільність ймовірності</w:t>
      </w:r>
    </w:p>
    <w:p w:rsidR="00122198" w:rsidRPr="00122198" w:rsidRDefault="00122198" w:rsidP="00122198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uk-UA"/>
        </w:rPr>
      </w:pPr>
      <w:r w:rsidRPr="00122198">
        <w:rPr>
          <w:lang w:val="uk-UA"/>
        </w:rPr>
        <w:t>Кількість випробувань</w:t>
      </w:r>
    </w:p>
    <w:p w:rsidR="00122198" w:rsidRPr="00122198" w:rsidRDefault="00122198" w:rsidP="00122198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uk-UA"/>
        </w:rPr>
      </w:pPr>
      <w:r w:rsidRPr="00122198">
        <w:rPr>
          <w:lang w:val="uk-UA"/>
        </w:rPr>
        <w:t>Розподіл числа успіхів</w:t>
      </w:r>
    </w:p>
    <w:p w:rsidR="00122198" w:rsidRPr="00122198" w:rsidRDefault="00122198" w:rsidP="00122198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uk-UA"/>
        </w:rPr>
      </w:pPr>
      <w:r w:rsidRPr="00122198">
        <w:rPr>
          <w:lang w:val="uk-UA"/>
        </w:rPr>
        <w:t>Математичне сподівання та дисперсія</w:t>
      </w:r>
    </w:p>
    <w:p w:rsidR="007206FE" w:rsidRPr="00122198" w:rsidRDefault="007206FE" w:rsidP="00122198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>Що загального і відмінного схеми випробувань Бернуллі від схеми випробувань, що описується гіпергеометричним розподілом?</w:t>
      </w:r>
    </w:p>
    <w:p w:rsidR="00122198" w:rsidRPr="00122198" w:rsidRDefault="00122198" w:rsidP="00122198">
      <w:pPr>
        <w:spacing w:before="100" w:beforeAutospacing="1" w:after="100" w:afterAutospacing="1" w:line="240" w:lineRule="auto"/>
        <w:outlineLvl w:val="2"/>
        <w:rPr>
          <w:szCs w:val="28"/>
          <w:lang w:val="uk-UA"/>
        </w:rPr>
      </w:pPr>
      <w:r w:rsidRPr="00122198">
        <w:rPr>
          <w:szCs w:val="28"/>
          <w:lang w:val="uk-UA"/>
        </w:rPr>
        <w:t>Загальні риси:</w:t>
      </w:r>
    </w:p>
    <w:p w:rsidR="00122198" w:rsidRPr="00122198" w:rsidRDefault="00122198" w:rsidP="00122198">
      <w:pPr>
        <w:numPr>
          <w:ilvl w:val="0"/>
          <w:numId w:val="15"/>
        </w:numPr>
        <w:spacing w:before="100" w:beforeAutospacing="1" w:after="100" w:afterAutospacing="1" w:line="240" w:lineRule="auto"/>
        <w:rPr>
          <w:szCs w:val="28"/>
          <w:lang w:val="uk-UA"/>
        </w:rPr>
      </w:pPr>
      <w:r w:rsidRPr="00122198">
        <w:rPr>
          <w:szCs w:val="28"/>
          <w:lang w:val="uk-UA"/>
        </w:rPr>
        <w:t>Два можливі результати в кожному випробуванні:</w:t>
      </w:r>
    </w:p>
    <w:p w:rsidR="00122198" w:rsidRPr="00122198" w:rsidRDefault="00122198" w:rsidP="00122198">
      <w:pPr>
        <w:numPr>
          <w:ilvl w:val="1"/>
          <w:numId w:val="15"/>
        </w:numPr>
        <w:spacing w:before="100" w:beforeAutospacing="1" w:after="100" w:afterAutospacing="1" w:line="240" w:lineRule="auto"/>
        <w:rPr>
          <w:szCs w:val="28"/>
          <w:lang w:val="uk-UA"/>
        </w:rPr>
      </w:pPr>
      <w:r w:rsidRPr="00122198">
        <w:rPr>
          <w:szCs w:val="28"/>
          <w:lang w:val="uk-UA"/>
        </w:rPr>
        <w:t>У кожному випробуванні можна отримати один із двох результатів: успіх або неуспіх.</w:t>
      </w:r>
    </w:p>
    <w:p w:rsidR="00122198" w:rsidRPr="00122198" w:rsidRDefault="00122198" w:rsidP="00122198">
      <w:pPr>
        <w:numPr>
          <w:ilvl w:val="0"/>
          <w:numId w:val="15"/>
        </w:numPr>
        <w:spacing w:before="100" w:beforeAutospacing="1" w:after="100" w:afterAutospacing="1" w:line="240" w:lineRule="auto"/>
        <w:rPr>
          <w:szCs w:val="28"/>
          <w:lang w:val="uk-UA"/>
        </w:rPr>
      </w:pPr>
      <w:r w:rsidRPr="00122198">
        <w:rPr>
          <w:szCs w:val="28"/>
          <w:lang w:val="uk-UA"/>
        </w:rPr>
        <w:t>Дискретні випадкові величини:</w:t>
      </w:r>
    </w:p>
    <w:p w:rsidR="00122198" w:rsidRPr="00122198" w:rsidRDefault="00122198" w:rsidP="00122198">
      <w:pPr>
        <w:numPr>
          <w:ilvl w:val="1"/>
          <w:numId w:val="15"/>
        </w:numPr>
        <w:spacing w:before="100" w:beforeAutospacing="1" w:after="100" w:afterAutospacing="1" w:line="240" w:lineRule="auto"/>
        <w:rPr>
          <w:szCs w:val="28"/>
          <w:lang w:val="uk-UA"/>
        </w:rPr>
      </w:pPr>
      <w:r w:rsidRPr="00122198">
        <w:rPr>
          <w:szCs w:val="28"/>
          <w:lang w:val="uk-UA"/>
        </w:rPr>
        <w:t>У обох схемах випадковою величиною є кількість успіхів у серії випробувань.</w:t>
      </w:r>
    </w:p>
    <w:p w:rsidR="00122198" w:rsidRPr="00122198" w:rsidRDefault="00122198" w:rsidP="00122198">
      <w:pPr>
        <w:numPr>
          <w:ilvl w:val="0"/>
          <w:numId w:val="15"/>
        </w:numPr>
        <w:spacing w:before="100" w:beforeAutospacing="1" w:after="100" w:afterAutospacing="1" w:line="240" w:lineRule="auto"/>
        <w:rPr>
          <w:szCs w:val="28"/>
          <w:lang w:val="uk-UA"/>
        </w:rPr>
      </w:pPr>
      <w:r w:rsidRPr="00122198">
        <w:rPr>
          <w:szCs w:val="28"/>
          <w:lang w:val="uk-UA"/>
        </w:rPr>
        <w:t>Схожість формули ймовірності:</w:t>
      </w:r>
    </w:p>
    <w:p w:rsidR="00122198" w:rsidRPr="00122198" w:rsidRDefault="00122198" w:rsidP="00122198">
      <w:pPr>
        <w:numPr>
          <w:ilvl w:val="1"/>
          <w:numId w:val="15"/>
        </w:numPr>
        <w:spacing w:before="100" w:beforeAutospacing="1" w:after="100" w:afterAutospacing="1" w:line="240" w:lineRule="auto"/>
        <w:rPr>
          <w:szCs w:val="28"/>
          <w:lang w:val="uk-UA"/>
        </w:rPr>
      </w:pPr>
      <w:r w:rsidRPr="00122198">
        <w:rPr>
          <w:szCs w:val="28"/>
          <w:lang w:val="uk-UA"/>
        </w:rPr>
        <w:t>Формули для ймовірностей успіхів враховують комбінації можливих результатів.</w:t>
      </w:r>
    </w:p>
    <w:p w:rsidR="00122198" w:rsidRPr="00122198" w:rsidRDefault="00122198" w:rsidP="00122198">
      <w:pPr>
        <w:spacing w:line="360" w:lineRule="auto"/>
        <w:jc w:val="both"/>
        <w:rPr>
          <w:lang w:val="uk-UA"/>
        </w:rPr>
      </w:pPr>
      <w:r w:rsidRPr="00122198">
        <w:rPr>
          <w:rStyle w:val="a4"/>
          <w:lang w:val="uk-UA"/>
        </w:rPr>
        <w:t>Відмінності</w:t>
      </w:r>
      <w:r w:rsidRPr="00122198">
        <w:rPr>
          <w:lang w:val="uk-UA"/>
        </w:rPr>
        <w:t>:</w:t>
      </w:r>
    </w:p>
    <w:p w:rsidR="00122198" w:rsidRPr="00122198" w:rsidRDefault="00122198" w:rsidP="00122198">
      <w:pPr>
        <w:spacing w:line="360" w:lineRule="auto"/>
        <w:jc w:val="both"/>
        <w:rPr>
          <w:lang w:val="uk-UA"/>
        </w:rPr>
      </w:pPr>
      <w:r w:rsidRPr="00122198">
        <w:rPr>
          <w:lang w:val="uk-UA"/>
        </w:rPr>
        <w:t>Тип вибірки</w:t>
      </w:r>
      <w:r w:rsidRPr="00122198">
        <w:rPr>
          <w:lang w:val="uk-UA"/>
        </w:rPr>
        <w:t xml:space="preserve">  (</w:t>
      </w:r>
      <w:r w:rsidRPr="00122198">
        <w:rPr>
          <w:lang w:val="uk-UA"/>
        </w:rPr>
        <w:t xml:space="preserve">Випробування з </w:t>
      </w:r>
      <w:r w:rsidRPr="00122198">
        <w:rPr>
          <w:rStyle w:val="a4"/>
          <w:b w:val="0"/>
          <w:lang w:val="uk-UA"/>
        </w:rPr>
        <w:t>поверненням</w:t>
      </w:r>
      <w:r w:rsidRPr="00122198">
        <w:rPr>
          <w:b/>
          <w:lang w:val="uk-UA"/>
        </w:rPr>
        <w:t>/</w:t>
      </w:r>
      <w:r w:rsidRPr="00122198">
        <w:rPr>
          <w:lang w:val="uk-UA"/>
        </w:rPr>
        <w:t>без повернення)</w:t>
      </w:r>
    </w:p>
    <w:p w:rsidR="00122198" w:rsidRPr="00122198" w:rsidRDefault="00122198" w:rsidP="00122198">
      <w:pPr>
        <w:spacing w:line="360" w:lineRule="auto"/>
        <w:jc w:val="both"/>
        <w:rPr>
          <w:lang w:val="uk-UA"/>
        </w:rPr>
      </w:pPr>
      <w:r w:rsidRPr="00122198">
        <w:rPr>
          <w:lang w:val="uk-UA"/>
        </w:rPr>
        <w:t>Незалежність випробувань</w:t>
      </w:r>
      <w:r w:rsidRPr="00122198">
        <w:rPr>
          <w:lang w:val="uk-UA"/>
        </w:rPr>
        <w:t xml:space="preserve"> (</w:t>
      </w:r>
      <w:proofErr w:type="spellStart"/>
      <w:r w:rsidRPr="00122198">
        <w:rPr>
          <w:lang w:val="uk-UA"/>
        </w:rPr>
        <w:t>незалеежні</w:t>
      </w:r>
      <w:proofErr w:type="spellEnd"/>
      <w:r w:rsidRPr="00122198">
        <w:rPr>
          <w:lang w:val="uk-UA"/>
        </w:rPr>
        <w:t>/залежні)</w:t>
      </w:r>
    </w:p>
    <w:p w:rsidR="00122198" w:rsidRPr="00122198" w:rsidRDefault="00122198" w:rsidP="00122198">
      <w:pPr>
        <w:spacing w:line="360" w:lineRule="auto"/>
        <w:jc w:val="both"/>
        <w:rPr>
          <w:lang w:val="uk-UA"/>
        </w:rPr>
      </w:pPr>
      <w:r w:rsidRPr="00122198">
        <w:rPr>
          <w:lang w:val="uk-UA"/>
        </w:rPr>
        <w:t>Ймовірності успіху</w:t>
      </w:r>
      <w:r w:rsidRPr="00122198">
        <w:rPr>
          <w:lang w:val="uk-UA"/>
        </w:rPr>
        <w:t xml:space="preserve"> (незмінна/змінна)</w:t>
      </w:r>
    </w:p>
    <w:p w:rsidR="00122198" w:rsidRPr="00122198" w:rsidRDefault="00122198" w:rsidP="00122198">
      <w:pPr>
        <w:spacing w:line="360" w:lineRule="auto"/>
        <w:jc w:val="both"/>
        <w:rPr>
          <w:szCs w:val="28"/>
          <w:lang w:val="uk-UA"/>
        </w:rPr>
      </w:pPr>
      <w:r w:rsidRPr="00122198">
        <w:rPr>
          <w:lang w:val="uk-UA"/>
        </w:rPr>
        <w:t>Розподіл випадкової величини</w:t>
      </w:r>
      <w:r w:rsidRPr="00122198">
        <w:rPr>
          <w:lang w:val="uk-UA"/>
        </w:rPr>
        <w:t xml:space="preserve"> (</w:t>
      </w:r>
      <w:r w:rsidRPr="00122198">
        <w:rPr>
          <w:rStyle w:val="a4"/>
          <w:b w:val="0"/>
          <w:lang w:val="uk-UA"/>
        </w:rPr>
        <w:t>Біноміальний розподіл</w:t>
      </w:r>
      <w:r w:rsidRPr="00122198">
        <w:rPr>
          <w:b/>
          <w:lang w:val="uk-UA"/>
        </w:rPr>
        <w:t>/</w:t>
      </w:r>
      <w:r w:rsidRPr="00122198">
        <w:rPr>
          <w:rStyle w:val="a3"/>
          <w:b/>
          <w:lang w:val="uk-UA"/>
        </w:rPr>
        <w:t xml:space="preserve"> </w:t>
      </w:r>
      <w:r w:rsidRPr="00122198">
        <w:rPr>
          <w:rStyle w:val="a4"/>
          <w:b w:val="0"/>
          <w:lang w:val="uk-UA"/>
        </w:rPr>
        <w:t>Гіпергеометричний розподіл</w:t>
      </w:r>
      <w:r w:rsidRPr="00122198">
        <w:rPr>
          <w:b/>
          <w:lang w:val="uk-UA"/>
        </w:rPr>
        <w:t>)</w:t>
      </w:r>
    </w:p>
    <w:p w:rsidR="00122198" w:rsidRDefault="007206FE" w:rsidP="00122198">
      <w:pPr>
        <w:pStyle w:val="a3"/>
        <w:numPr>
          <w:ilvl w:val="0"/>
          <w:numId w:val="15"/>
        </w:numPr>
        <w:spacing w:line="360" w:lineRule="auto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t xml:space="preserve">Як визначається ймовірність отримати </w:t>
      </w:r>
      <m:oMath>
        <m:r>
          <w:rPr>
            <w:rFonts w:ascii="Cambria Math" w:hAnsi="Cambria Math"/>
            <w:szCs w:val="28"/>
            <w:lang w:val="uk-UA"/>
          </w:rPr>
          <m:t>k</m:t>
        </m:r>
      </m:oMath>
      <w:r w:rsidRPr="00122198">
        <w:rPr>
          <w:szCs w:val="28"/>
          <w:lang w:val="uk-UA"/>
        </w:rPr>
        <w:t xml:space="preserve"> успіхів у </w:t>
      </w:r>
      <m:oMath>
        <m:r>
          <w:rPr>
            <w:rFonts w:ascii="Cambria Math" w:hAnsi="Cambria Math"/>
            <w:szCs w:val="28"/>
            <w:lang w:val="uk-UA"/>
          </w:rPr>
          <m:t>n</m:t>
        </m:r>
      </m:oMath>
      <w:r w:rsidRPr="00122198">
        <w:rPr>
          <w:szCs w:val="28"/>
          <w:lang w:val="uk-UA"/>
        </w:rPr>
        <w:t xml:space="preserve"> незалежних випробуваннях за схемою Бернуллі?</w:t>
      </w:r>
    </w:p>
    <w:p w:rsidR="00122198" w:rsidRDefault="00122198" w:rsidP="00122198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За формулою </w:t>
      </w:r>
    </w:p>
    <w:p w:rsidR="00122198" w:rsidRPr="00122198" w:rsidRDefault="00122198" w:rsidP="00122198">
      <w:pPr>
        <w:spacing w:line="360" w:lineRule="auto"/>
        <w:jc w:val="both"/>
        <w:rPr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8"/>
              <w:lang w:val="uk-UA" w:eastAsia="ru-RU"/>
            </w:rPr>
            <m:t>P(k)=</m:t>
          </m:r>
          <m:sSubSup>
            <m:sSub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</m:sub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bSup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p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  <m:r>
            <w:rPr>
              <w:rFonts w:ascii="Cambria Math" w:eastAsia="Times New Roman" w:cs="Times New Roman"/>
              <w:szCs w:val="28"/>
              <w:lang w:val="uk-UA" w:eastAsia="ru-RU"/>
            </w:rPr>
            <m:t>(1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-</m:t>
          </m:r>
          <m:r>
            <w:rPr>
              <w:rFonts w:ascii="Cambria Math" w:eastAsia="Times New Roman" w:cs="Times New Roman"/>
              <w:szCs w:val="28"/>
              <w:lang w:val="uk-UA" w:eastAsia="ru-RU"/>
            </w:rPr>
            <m:t>p</m:t>
          </m:r>
          <m:sSup>
            <m:sSup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)</m:t>
              </m:r>
            </m:e>
            <m:sup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n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k</m:t>
              </m:r>
            </m:sup>
          </m:sSup>
        </m:oMath>
      </m:oMathPara>
    </w:p>
    <w:p w:rsidR="007206FE" w:rsidRPr="00122198" w:rsidRDefault="007206FE" w:rsidP="007206FE">
      <w:pPr>
        <w:spacing w:line="360" w:lineRule="auto"/>
        <w:ind w:firstLine="709"/>
        <w:jc w:val="both"/>
        <w:rPr>
          <w:szCs w:val="28"/>
          <w:lang w:val="uk-UA"/>
        </w:rPr>
      </w:pPr>
      <w:r w:rsidRPr="00122198">
        <w:rPr>
          <w:szCs w:val="28"/>
          <w:lang w:val="uk-UA"/>
        </w:rPr>
        <w:lastRenderedPageBreak/>
        <w:t>5. Навести приклади випадкових експериментів, які можна моделювати за допомогою схеми Бернуллі.</w:t>
      </w:r>
    </w:p>
    <w:p w:rsidR="00122198" w:rsidRPr="00122198" w:rsidRDefault="00122198" w:rsidP="00122198">
      <w:pPr>
        <w:spacing w:before="100" w:beforeAutospacing="1" w:after="100" w:afterAutospacing="1" w:line="240" w:lineRule="auto"/>
        <w:outlineLvl w:val="2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Кидання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монети</w:t>
      </w:r>
      <w:proofErr w:type="spellEnd"/>
    </w:p>
    <w:p w:rsidR="00122198" w:rsidRPr="00122198" w:rsidRDefault="00122198" w:rsidP="00122198">
      <w:pPr>
        <w:numPr>
          <w:ilvl w:val="0"/>
          <w:numId w:val="16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Кидання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монети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nnn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разів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із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ймовірністю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випадання</w:t>
      </w:r>
      <w:proofErr w:type="spellEnd"/>
      <w:r w:rsidRPr="00122198">
        <w:rPr>
          <w:szCs w:val="28"/>
          <w:lang w:val="uk-UA"/>
        </w:rPr>
        <w:t xml:space="preserve"> герба p=0.5p = 0.5p=0.5.</w:t>
      </w:r>
    </w:p>
    <w:p w:rsidR="00122198" w:rsidRPr="00122198" w:rsidRDefault="00122198" w:rsidP="00122198">
      <w:pPr>
        <w:numPr>
          <w:ilvl w:val="0"/>
          <w:numId w:val="16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Успіх</w:t>
      </w:r>
      <w:proofErr w:type="spellEnd"/>
      <w:r w:rsidRPr="00122198">
        <w:rPr>
          <w:szCs w:val="28"/>
          <w:lang w:val="uk-UA"/>
        </w:rPr>
        <w:t xml:space="preserve">: </w:t>
      </w:r>
      <w:proofErr w:type="spellStart"/>
      <w:r w:rsidRPr="00122198">
        <w:rPr>
          <w:szCs w:val="28"/>
          <w:lang w:val="uk-UA"/>
        </w:rPr>
        <w:t>випадає</w:t>
      </w:r>
      <w:proofErr w:type="spellEnd"/>
      <w:r w:rsidRPr="00122198">
        <w:rPr>
          <w:szCs w:val="28"/>
          <w:lang w:val="uk-UA"/>
        </w:rPr>
        <w:t xml:space="preserve"> герб.</w:t>
      </w:r>
      <w:bookmarkStart w:id="1" w:name="_GoBack"/>
      <w:bookmarkEnd w:id="1"/>
    </w:p>
    <w:p w:rsidR="00707FFA" w:rsidRPr="00122198" w:rsidRDefault="00122198" w:rsidP="00122198">
      <w:pPr>
        <w:numPr>
          <w:ilvl w:val="0"/>
          <w:numId w:val="16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Неуспіх</w:t>
      </w:r>
      <w:proofErr w:type="spellEnd"/>
      <w:r w:rsidRPr="00122198">
        <w:rPr>
          <w:szCs w:val="28"/>
          <w:lang w:val="uk-UA"/>
        </w:rPr>
        <w:t xml:space="preserve">: </w:t>
      </w:r>
      <w:proofErr w:type="spellStart"/>
      <w:r w:rsidRPr="00122198">
        <w:rPr>
          <w:szCs w:val="28"/>
          <w:lang w:val="uk-UA"/>
        </w:rPr>
        <w:t>випадає</w:t>
      </w:r>
      <w:proofErr w:type="spellEnd"/>
      <w:r w:rsidRPr="00122198">
        <w:rPr>
          <w:szCs w:val="28"/>
          <w:lang w:val="uk-UA"/>
        </w:rPr>
        <w:t xml:space="preserve"> решка.</w:t>
      </w:r>
    </w:p>
    <w:p w:rsidR="00122198" w:rsidRPr="00122198" w:rsidRDefault="00122198" w:rsidP="00122198">
      <w:pPr>
        <w:spacing w:before="100" w:beforeAutospacing="1" w:after="100" w:afterAutospacing="1" w:line="240" w:lineRule="auto"/>
        <w:outlineLvl w:val="2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Кидання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грального</w:t>
      </w:r>
      <w:proofErr w:type="spellEnd"/>
      <w:r w:rsidRPr="00122198">
        <w:rPr>
          <w:szCs w:val="28"/>
          <w:lang w:val="uk-UA"/>
        </w:rPr>
        <w:t xml:space="preserve"> кубика</w:t>
      </w:r>
    </w:p>
    <w:p w:rsidR="00122198" w:rsidRPr="00122198" w:rsidRDefault="00122198" w:rsidP="00122198">
      <w:pPr>
        <w:numPr>
          <w:ilvl w:val="0"/>
          <w:numId w:val="17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Кидання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грального</w:t>
      </w:r>
      <w:proofErr w:type="spellEnd"/>
      <w:r w:rsidRPr="00122198">
        <w:rPr>
          <w:szCs w:val="28"/>
          <w:lang w:val="uk-UA"/>
        </w:rPr>
        <w:t xml:space="preserve"> кубика </w:t>
      </w:r>
      <w:proofErr w:type="spellStart"/>
      <w:r w:rsidRPr="00122198">
        <w:rPr>
          <w:szCs w:val="28"/>
          <w:lang w:val="uk-UA"/>
        </w:rPr>
        <w:t>nnn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разів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із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ймовірністю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випадання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певного</w:t>
      </w:r>
      <w:proofErr w:type="spellEnd"/>
      <w:r w:rsidRPr="00122198">
        <w:rPr>
          <w:szCs w:val="28"/>
          <w:lang w:val="uk-UA"/>
        </w:rPr>
        <w:t xml:space="preserve"> числа (</w:t>
      </w:r>
      <w:proofErr w:type="spellStart"/>
      <w:r w:rsidRPr="00122198">
        <w:rPr>
          <w:szCs w:val="28"/>
          <w:lang w:val="uk-UA"/>
        </w:rPr>
        <w:t>наприклад</w:t>
      </w:r>
      <w:proofErr w:type="spellEnd"/>
      <w:r w:rsidRPr="00122198">
        <w:rPr>
          <w:szCs w:val="28"/>
          <w:lang w:val="uk-UA"/>
        </w:rPr>
        <w:t>, «6») p=1/6p = 1/6p=1/6.</w:t>
      </w:r>
    </w:p>
    <w:p w:rsidR="00122198" w:rsidRPr="00122198" w:rsidRDefault="00122198" w:rsidP="00122198">
      <w:pPr>
        <w:numPr>
          <w:ilvl w:val="0"/>
          <w:numId w:val="17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Успіх</w:t>
      </w:r>
      <w:proofErr w:type="spellEnd"/>
      <w:r w:rsidRPr="00122198">
        <w:rPr>
          <w:szCs w:val="28"/>
          <w:lang w:val="uk-UA"/>
        </w:rPr>
        <w:t xml:space="preserve">: </w:t>
      </w:r>
      <w:proofErr w:type="spellStart"/>
      <w:r w:rsidRPr="00122198">
        <w:rPr>
          <w:szCs w:val="28"/>
          <w:lang w:val="uk-UA"/>
        </w:rPr>
        <w:t>випадає</w:t>
      </w:r>
      <w:proofErr w:type="spellEnd"/>
      <w:r w:rsidRPr="00122198">
        <w:rPr>
          <w:szCs w:val="28"/>
          <w:lang w:val="uk-UA"/>
        </w:rPr>
        <w:t xml:space="preserve"> число «6».</w:t>
      </w:r>
    </w:p>
    <w:p w:rsidR="00122198" w:rsidRPr="00122198" w:rsidRDefault="00122198" w:rsidP="00122198">
      <w:pPr>
        <w:numPr>
          <w:ilvl w:val="0"/>
          <w:numId w:val="17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Неуспіх</w:t>
      </w:r>
      <w:proofErr w:type="spellEnd"/>
      <w:r w:rsidRPr="00122198">
        <w:rPr>
          <w:szCs w:val="28"/>
          <w:lang w:val="uk-UA"/>
        </w:rPr>
        <w:t xml:space="preserve">: </w:t>
      </w:r>
      <w:proofErr w:type="spellStart"/>
      <w:r w:rsidRPr="00122198">
        <w:rPr>
          <w:szCs w:val="28"/>
          <w:lang w:val="uk-UA"/>
        </w:rPr>
        <w:t>випадає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інше</w:t>
      </w:r>
      <w:proofErr w:type="spellEnd"/>
      <w:r w:rsidRPr="00122198">
        <w:rPr>
          <w:szCs w:val="28"/>
          <w:lang w:val="uk-UA"/>
        </w:rPr>
        <w:t xml:space="preserve"> число.</w:t>
      </w:r>
    </w:p>
    <w:p w:rsidR="00122198" w:rsidRPr="00122198" w:rsidRDefault="00122198" w:rsidP="00122198">
      <w:pPr>
        <w:spacing w:after="0" w:line="240" w:lineRule="auto"/>
        <w:rPr>
          <w:szCs w:val="28"/>
          <w:lang w:val="uk-UA"/>
        </w:rPr>
      </w:pPr>
    </w:p>
    <w:p w:rsidR="00122198" w:rsidRPr="00122198" w:rsidRDefault="00122198" w:rsidP="00122198">
      <w:pPr>
        <w:spacing w:before="100" w:beforeAutospacing="1" w:after="100" w:afterAutospacing="1" w:line="240" w:lineRule="auto"/>
        <w:outlineLvl w:val="2"/>
        <w:rPr>
          <w:szCs w:val="28"/>
          <w:lang w:val="uk-UA"/>
        </w:rPr>
      </w:pPr>
      <w:r w:rsidRPr="00122198">
        <w:rPr>
          <w:szCs w:val="28"/>
          <w:lang w:val="uk-UA"/>
        </w:rPr>
        <w:t xml:space="preserve">3. </w:t>
      </w:r>
      <w:proofErr w:type="spellStart"/>
      <w:r w:rsidRPr="00122198">
        <w:rPr>
          <w:szCs w:val="28"/>
          <w:lang w:val="uk-UA"/>
        </w:rPr>
        <w:t>Екзамен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із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тестовими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питаннями</w:t>
      </w:r>
      <w:proofErr w:type="spellEnd"/>
    </w:p>
    <w:p w:rsidR="00122198" w:rsidRPr="00122198" w:rsidRDefault="00122198" w:rsidP="00122198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8"/>
          <w:lang w:val="uk-UA"/>
        </w:rPr>
      </w:pPr>
      <w:r w:rsidRPr="00122198">
        <w:rPr>
          <w:szCs w:val="28"/>
          <w:lang w:val="uk-UA"/>
        </w:rPr>
        <w:t xml:space="preserve">Студент </w:t>
      </w:r>
      <w:proofErr w:type="spellStart"/>
      <w:r w:rsidRPr="00122198">
        <w:rPr>
          <w:szCs w:val="28"/>
          <w:lang w:val="uk-UA"/>
        </w:rPr>
        <w:t>відповідає</w:t>
      </w:r>
      <w:proofErr w:type="spellEnd"/>
      <w:r w:rsidRPr="00122198">
        <w:rPr>
          <w:szCs w:val="28"/>
          <w:lang w:val="uk-UA"/>
        </w:rPr>
        <w:t xml:space="preserve"> на </w:t>
      </w:r>
      <w:proofErr w:type="spellStart"/>
      <w:r w:rsidRPr="00122198">
        <w:rPr>
          <w:szCs w:val="28"/>
          <w:lang w:val="uk-UA"/>
        </w:rPr>
        <w:t>nnn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питань</w:t>
      </w:r>
      <w:proofErr w:type="spellEnd"/>
      <w:r w:rsidRPr="00122198">
        <w:rPr>
          <w:szCs w:val="28"/>
          <w:lang w:val="uk-UA"/>
        </w:rPr>
        <w:t xml:space="preserve"> тесту, де </w:t>
      </w:r>
      <w:proofErr w:type="spellStart"/>
      <w:r w:rsidRPr="00122198">
        <w:rPr>
          <w:szCs w:val="28"/>
          <w:lang w:val="uk-UA"/>
        </w:rPr>
        <w:t>ймовірність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правильної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відповіді</w:t>
      </w:r>
      <w:proofErr w:type="spellEnd"/>
      <w:r w:rsidRPr="00122198">
        <w:rPr>
          <w:szCs w:val="28"/>
          <w:lang w:val="uk-UA"/>
        </w:rPr>
        <w:t xml:space="preserve"> на </w:t>
      </w:r>
      <w:proofErr w:type="spellStart"/>
      <w:r w:rsidRPr="00122198">
        <w:rPr>
          <w:szCs w:val="28"/>
          <w:lang w:val="uk-UA"/>
        </w:rPr>
        <w:t>одне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питання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дорівнює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ppp</w:t>
      </w:r>
      <w:proofErr w:type="spellEnd"/>
      <w:r w:rsidRPr="00122198">
        <w:rPr>
          <w:szCs w:val="28"/>
          <w:lang w:val="uk-UA"/>
        </w:rPr>
        <w:t>.</w:t>
      </w:r>
    </w:p>
    <w:p w:rsidR="00122198" w:rsidRPr="00122198" w:rsidRDefault="00122198" w:rsidP="00122198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Успіх</w:t>
      </w:r>
      <w:proofErr w:type="spellEnd"/>
      <w:r w:rsidRPr="00122198">
        <w:rPr>
          <w:szCs w:val="28"/>
          <w:lang w:val="uk-UA"/>
        </w:rPr>
        <w:t xml:space="preserve">: </w:t>
      </w:r>
      <w:proofErr w:type="spellStart"/>
      <w:r w:rsidRPr="00122198">
        <w:rPr>
          <w:szCs w:val="28"/>
          <w:lang w:val="uk-UA"/>
        </w:rPr>
        <w:t>відповідь</w:t>
      </w:r>
      <w:proofErr w:type="spellEnd"/>
      <w:r w:rsidRPr="00122198">
        <w:rPr>
          <w:szCs w:val="28"/>
          <w:lang w:val="uk-UA"/>
        </w:rPr>
        <w:t xml:space="preserve"> правильна.</w:t>
      </w:r>
    </w:p>
    <w:p w:rsidR="00122198" w:rsidRPr="00122198" w:rsidRDefault="00122198" w:rsidP="00122198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Неуспіх</w:t>
      </w:r>
      <w:proofErr w:type="spellEnd"/>
      <w:r w:rsidRPr="00122198">
        <w:rPr>
          <w:szCs w:val="28"/>
          <w:lang w:val="uk-UA"/>
        </w:rPr>
        <w:t xml:space="preserve">: </w:t>
      </w:r>
      <w:proofErr w:type="spellStart"/>
      <w:r w:rsidRPr="00122198">
        <w:rPr>
          <w:szCs w:val="28"/>
          <w:lang w:val="uk-UA"/>
        </w:rPr>
        <w:t>відповідь</w:t>
      </w:r>
      <w:proofErr w:type="spellEnd"/>
      <w:r w:rsidRPr="00122198">
        <w:rPr>
          <w:szCs w:val="28"/>
          <w:lang w:val="uk-UA"/>
        </w:rPr>
        <w:t xml:space="preserve"> неправильна.</w:t>
      </w:r>
    </w:p>
    <w:p w:rsidR="00122198" w:rsidRPr="00122198" w:rsidRDefault="00122198" w:rsidP="00122198">
      <w:pPr>
        <w:spacing w:after="0" w:line="240" w:lineRule="auto"/>
        <w:rPr>
          <w:szCs w:val="28"/>
          <w:lang w:val="uk-UA"/>
        </w:rPr>
      </w:pPr>
    </w:p>
    <w:p w:rsidR="00122198" w:rsidRPr="00122198" w:rsidRDefault="00122198" w:rsidP="00122198">
      <w:pPr>
        <w:spacing w:before="100" w:beforeAutospacing="1" w:after="100" w:afterAutospacing="1" w:line="240" w:lineRule="auto"/>
        <w:outlineLvl w:val="2"/>
        <w:rPr>
          <w:szCs w:val="28"/>
          <w:lang w:val="uk-UA"/>
        </w:rPr>
      </w:pPr>
      <w:r w:rsidRPr="00122198">
        <w:rPr>
          <w:szCs w:val="28"/>
          <w:lang w:val="uk-UA"/>
        </w:rPr>
        <w:t xml:space="preserve">4. Контроль </w:t>
      </w:r>
      <w:proofErr w:type="spellStart"/>
      <w:r w:rsidRPr="00122198">
        <w:rPr>
          <w:szCs w:val="28"/>
          <w:lang w:val="uk-UA"/>
        </w:rPr>
        <w:t>якості</w:t>
      </w:r>
      <w:proofErr w:type="spellEnd"/>
      <w:r w:rsidRPr="00122198">
        <w:rPr>
          <w:szCs w:val="28"/>
          <w:lang w:val="uk-UA"/>
        </w:rPr>
        <w:t xml:space="preserve"> на </w:t>
      </w:r>
      <w:proofErr w:type="spellStart"/>
      <w:r w:rsidRPr="00122198">
        <w:rPr>
          <w:szCs w:val="28"/>
          <w:lang w:val="uk-UA"/>
        </w:rPr>
        <w:t>виробництві</w:t>
      </w:r>
      <w:proofErr w:type="spellEnd"/>
    </w:p>
    <w:p w:rsidR="00122198" w:rsidRPr="00122198" w:rsidRDefault="00122198" w:rsidP="00122198">
      <w:pPr>
        <w:numPr>
          <w:ilvl w:val="0"/>
          <w:numId w:val="19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Перевірка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nnn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виробів</w:t>
      </w:r>
      <w:proofErr w:type="spellEnd"/>
      <w:r w:rsidRPr="00122198">
        <w:rPr>
          <w:szCs w:val="28"/>
          <w:lang w:val="uk-UA"/>
        </w:rPr>
        <w:t xml:space="preserve"> на </w:t>
      </w:r>
      <w:proofErr w:type="spellStart"/>
      <w:r w:rsidRPr="00122198">
        <w:rPr>
          <w:szCs w:val="28"/>
          <w:lang w:val="uk-UA"/>
        </w:rPr>
        <w:t>конвеєрі</w:t>
      </w:r>
      <w:proofErr w:type="spellEnd"/>
      <w:r w:rsidRPr="00122198">
        <w:rPr>
          <w:szCs w:val="28"/>
          <w:lang w:val="uk-UA"/>
        </w:rPr>
        <w:t xml:space="preserve">, де </w:t>
      </w:r>
      <w:proofErr w:type="spellStart"/>
      <w:r w:rsidRPr="00122198">
        <w:rPr>
          <w:szCs w:val="28"/>
          <w:lang w:val="uk-UA"/>
        </w:rPr>
        <w:t>ймовірність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виявити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стандартний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виріб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ppp</w:t>
      </w:r>
      <w:proofErr w:type="spellEnd"/>
      <w:r w:rsidRPr="00122198">
        <w:rPr>
          <w:szCs w:val="28"/>
          <w:lang w:val="uk-UA"/>
        </w:rPr>
        <w:t xml:space="preserve"> є </w:t>
      </w:r>
      <w:proofErr w:type="spellStart"/>
      <w:r w:rsidRPr="00122198">
        <w:rPr>
          <w:szCs w:val="28"/>
          <w:lang w:val="uk-UA"/>
        </w:rPr>
        <w:t>постійною</w:t>
      </w:r>
      <w:proofErr w:type="spellEnd"/>
      <w:r w:rsidRPr="00122198">
        <w:rPr>
          <w:szCs w:val="28"/>
          <w:lang w:val="uk-UA"/>
        </w:rPr>
        <w:t>.</w:t>
      </w:r>
    </w:p>
    <w:p w:rsidR="00122198" w:rsidRPr="00122198" w:rsidRDefault="00122198" w:rsidP="00122198">
      <w:pPr>
        <w:numPr>
          <w:ilvl w:val="0"/>
          <w:numId w:val="19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Успіх</w:t>
      </w:r>
      <w:proofErr w:type="spellEnd"/>
      <w:r w:rsidRPr="00122198">
        <w:rPr>
          <w:szCs w:val="28"/>
          <w:lang w:val="uk-UA"/>
        </w:rPr>
        <w:t xml:space="preserve">: </w:t>
      </w:r>
      <w:proofErr w:type="spellStart"/>
      <w:r w:rsidRPr="00122198">
        <w:rPr>
          <w:szCs w:val="28"/>
          <w:lang w:val="uk-UA"/>
        </w:rPr>
        <w:t>виріб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стандартний</w:t>
      </w:r>
      <w:proofErr w:type="spellEnd"/>
      <w:r w:rsidRPr="00122198">
        <w:rPr>
          <w:szCs w:val="28"/>
          <w:lang w:val="uk-UA"/>
        </w:rPr>
        <w:t>.</w:t>
      </w:r>
    </w:p>
    <w:p w:rsidR="00122198" w:rsidRPr="00122198" w:rsidRDefault="00122198" w:rsidP="00122198">
      <w:pPr>
        <w:numPr>
          <w:ilvl w:val="0"/>
          <w:numId w:val="19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22198">
        <w:rPr>
          <w:szCs w:val="28"/>
          <w:lang w:val="uk-UA"/>
        </w:rPr>
        <w:t>Неуспіх</w:t>
      </w:r>
      <w:proofErr w:type="spellEnd"/>
      <w:r w:rsidRPr="00122198">
        <w:rPr>
          <w:szCs w:val="28"/>
          <w:lang w:val="uk-UA"/>
        </w:rPr>
        <w:t xml:space="preserve">: </w:t>
      </w:r>
      <w:proofErr w:type="spellStart"/>
      <w:r w:rsidRPr="00122198">
        <w:rPr>
          <w:szCs w:val="28"/>
          <w:lang w:val="uk-UA"/>
        </w:rPr>
        <w:t>виріб</w:t>
      </w:r>
      <w:proofErr w:type="spellEnd"/>
      <w:r w:rsidRPr="00122198">
        <w:rPr>
          <w:szCs w:val="28"/>
          <w:lang w:val="uk-UA"/>
        </w:rPr>
        <w:t xml:space="preserve"> </w:t>
      </w:r>
      <w:proofErr w:type="spellStart"/>
      <w:r w:rsidRPr="00122198">
        <w:rPr>
          <w:szCs w:val="28"/>
          <w:lang w:val="uk-UA"/>
        </w:rPr>
        <w:t>бракований</w:t>
      </w:r>
      <w:proofErr w:type="spellEnd"/>
      <w:r w:rsidRPr="00122198">
        <w:rPr>
          <w:szCs w:val="28"/>
          <w:lang w:val="uk-UA"/>
        </w:rPr>
        <w:t>.</w:t>
      </w:r>
    </w:p>
    <w:p w:rsidR="00122198" w:rsidRPr="00122198" w:rsidRDefault="00122198" w:rsidP="001221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UA" w:eastAsia="ru-UA"/>
        </w:rPr>
      </w:pPr>
    </w:p>
    <w:p w:rsidR="00E50D49" w:rsidRPr="00122198" w:rsidRDefault="00E50D49" w:rsidP="00E50D49">
      <w:pPr>
        <w:rPr>
          <w:rFonts w:cs="Times New Roman"/>
          <w:lang w:val="uk-UA"/>
        </w:rPr>
      </w:pPr>
    </w:p>
    <w:sectPr w:rsidR="00E50D49" w:rsidRPr="00122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B6F"/>
    <w:multiLevelType w:val="multilevel"/>
    <w:tmpl w:val="3D3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8013C"/>
    <w:multiLevelType w:val="hybridMultilevel"/>
    <w:tmpl w:val="FB70990A"/>
    <w:lvl w:ilvl="0" w:tplc="A0D22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ED00F2"/>
    <w:multiLevelType w:val="hybridMultilevel"/>
    <w:tmpl w:val="C0180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8650A"/>
    <w:multiLevelType w:val="multilevel"/>
    <w:tmpl w:val="E17A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44FAC"/>
    <w:multiLevelType w:val="multilevel"/>
    <w:tmpl w:val="65FA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3580A"/>
    <w:multiLevelType w:val="hybridMultilevel"/>
    <w:tmpl w:val="9378D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E1299"/>
    <w:multiLevelType w:val="hybridMultilevel"/>
    <w:tmpl w:val="73286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10C4"/>
    <w:multiLevelType w:val="multilevel"/>
    <w:tmpl w:val="A32C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37143C"/>
    <w:multiLevelType w:val="multilevel"/>
    <w:tmpl w:val="EDD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743AA"/>
    <w:multiLevelType w:val="multilevel"/>
    <w:tmpl w:val="088C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47D6B"/>
    <w:multiLevelType w:val="hybridMultilevel"/>
    <w:tmpl w:val="81A4D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56FBD"/>
    <w:multiLevelType w:val="multilevel"/>
    <w:tmpl w:val="EF4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06AAA"/>
    <w:multiLevelType w:val="hybridMultilevel"/>
    <w:tmpl w:val="70D8B1C8"/>
    <w:lvl w:ilvl="0" w:tplc="64322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FD31D2"/>
    <w:multiLevelType w:val="hybridMultilevel"/>
    <w:tmpl w:val="FF60D448"/>
    <w:lvl w:ilvl="0" w:tplc="B526E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A7013FA"/>
    <w:multiLevelType w:val="multilevel"/>
    <w:tmpl w:val="3F2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2763A"/>
    <w:multiLevelType w:val="hybridMultilevel"/>
    <w:tmpl w:val="DC1A6D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B049C"/>
    <w:multiLevelType w:val="hybridMultilevel"/>
    <w:tmpl w:val="C8E81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8172C"/>
    <w:multiLevelType w:val="multilevel"/>
    <w:tmpl w:val="618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E3452F"/>
    <w:multiLevelType w:val="hybridMultilevel"/>
    <w:tmpl w:val="91588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4"/>
  </w:num>
  <w:num w:numId="12">
    <w:abstractNumId w:val="17"/>
  </w:num>
  <w:num w:numId="13">
    <w:abstractNumId w:val="1"/>
  </w:num>
  <w:num w:numId="14">
    <w:abstractNumId w:val="15"/>
  </w:num>
  <w:num w:numId="15">
    <w:abstractNumId w:val="7"/>
  </w:num>
  <w:num w:numId="16">
    <w:abstractNumId w:val="11"/>
  </w:num>
  <w:num w:numId="17">
    <w:abstractNumId w:val="9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A"/>
    <w:rsid w:val="000161A0"/>
    <w:rsid w:val="00081BD6"/>
    <w:rsid w:val="000C09CD"/>
    <w:rsid w:val="00122198"/>
    <w:rsid w:val="0016211B"/>
    <w:rsid w:val="001A61F5"/>
    <w:rsid w:val="001B2A9C"/>
    <w:rsid w:val="001C5213"/>
    <w:rsid w:val="002070F7"/>
    <w:rsid w:val="00274117"/>
    <w:rsid w:val="002B5B91"/>
    <w:rsid w:val="003075D3"/>
    <w:rsid w:val="00337708"/>
    <w:rsid w:val="003657F4"/>
    <w:rsid w:val="003900BE"/>
    <w:rsid w:val="00392D2E"/>
    <w:rsid w:val="0041209A"/>
    <w:rsid w:val="004334A2"/>
    <w:rsid w:val="0048348B"/>
    <w:rsid w:val="004C26E4"/>
    <w:rsid w:val="00563600"/>
    <w:rsid w:val="0070315E"/>
    <w:rsid w:val="00707FFA"/>
    <w:rsid w:val="00710386"/>
    <w:rsid w:val="007206FE"/>
    <w:rsid w:val="00765056"/>
    <w:rsid w:val="007E29A2"/>
    <w:rsid w:val="008B28E4"/>
    <w:rsid w:val="008F1A3B"/>
    <w:rsid w:val="00904830"/>
    <w:rsid w:val="0098023C"/>
    <w:rsid w:val="00997B1B"/>
    <w:rsid w:val="00A25EBF"/>
    <w:rsid w:val="00AC479C"/>
    <w:rsid w:val="00AD2BAF"/>
    <w:rsid w:val="00C10FF4"/>
    <w:rsid w:val="00C57918"/>
    <w:rsid w:val="00CD42EB"/>
    <w:rsid w:val="00D62185"/>
    <w:rsid w:val="00E25CA0"/>
    <w:rsid w:val="00E50D49"/>
    <w:rsid w:val="00ED4020"/>
    <w:rsid w:val="00F45883"/>
    <w:rsid w:val="00F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7545"/>
  <w15:chartTrackingRefBased/>
  <w15:docId w15:val="{797B3857-BDD4-406E-9897-3F19928D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15E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25CA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9"/>
    <w:pPr>
      <w:ind w:left="720"/>
      <w:contextualSpacing/>
    </w:pPr>
  </w:style>
  <w:style w:type="character" w:styleId="a4">
    <w:name w:val="Strong"/>
    <w:basedOn w:val="a0"/>
    <w:uiPriority w:val="22"/>
    <w:qFormat/>
    <w:rsid w:val="0098023C"/>
    <w:rPr>
      <w:b/>
      <w:bCs/>
    </w:rPr>
  </w:style>
  <w:style w:type="character" w:customStyle="1" w:styleId="katex-mathml">
    <w:name w:val="katex-mathml"/>
    <w:basedOn w:val="a0"/>
    <w:rsid w:val="0098023C"/>
  </w:style>
  <w:style w:type="character" w:customStyle="1" w:styleId="mord">
    <w:name w:val="mord"/>
    <w:basedOn w:val="a0"/>
    <w:rsid w:val="0098023C"/>
  </w:style>
  <w:style w:type="character" w:customStyle="1" w:styleId="mopen">
    <w:name w:val="mopen"/>
    <w:basedOn w:val="a0"/>
    <w:rsid w:val="0098023C"/>
  </w:style>
  <w:style w:type="character" w:customStyle="1" w:styleId="mclose">
    <w:name w:val="mclose"/>
    <w:basedOn w:val="a0"/>
    <w:rsid w:val="0098023C"/>
  </w:style>
  <w:style w:type="character" w:styleId="a5">
    <w:name w:val="Placeholder Text"/>
    <w:basedOn w:val="a0"/>
    <w:uiPriority w:val="99"/>
    <w:semiHidden/>
    <w:rsid w:val="0016211B"/>
    <w:rPr>
      <w:color w:val="808080"/>
    </w:rPr>
  </w:style>
  <w:style w:type="paragraph" w:styleId="a6">
    <w:name w:val="Normal (Web)"/>
    <w:basedOn w:val="a"/>
    <w:uiPriority w:val="99"/>
    <w:semiHidden/>
    <w:unhideWhenUsed/>
    <w:rsid w:val="00E25C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E25CA0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mrel">
    <w:name w:val="mrel"/>
    <w:basedOn w:val="a0"/>
    <w:rsid w:val="00E25CA0"/>
  </w:style>
  <w:style w:type="character" w:customStyle="1" w:styleId="mbin">
    <w:name w:val="mbin"/>
    <w:basedOn w:val="a0"/>
    <w:rsid w:val="00E25CA0"/>
  </w:style>
  <w:style w:type="character" w:customStyle="1" w:styleId="minner">
    <w:name w:val="minner"/>
    <w:basedOn w:val="a0"/>
    <w:rsid w:val="00E25CA0"/>
  </w:style>
  <w:style w:type="character" w:customStyle="1" w:styleId="mpunct">
    <w:name w:val="mpunct"/>
    <w:basedOn w:val="a0"/>
    <w:rsid w:val="00CD4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12</cp:revision>
  <dcterms:created xsi:type="dcterms:W3CDTF">2024-03-10T22:08:00Z</dcterms:created>
  <dcterms:modified xsi:type="dcterms:W3CDTF">2024-12-07T02:22:00Z</dcterms:modified>
</cp:coreProperties>
</file>