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spacing w:before="0" w:after="0"/>
        <w:jc w:val="left"/>
        <w:rPr/>
      </w:pPr>
      <w:r>
        <w:rPr/>
        <w:t>Supporting Documentation for C950</w:t>
      </w:r>
    </w:p>
    <w:p>
      <w:pPr>
        <w:pStyle w:val="PreformattedText"/>
        <w:bidi w:val="0"/>
        <w:spacing w:before="0" w:after="0"/>
        <w:jc w:val="left"/>
        <w:rPr/>
      </w:pPr>
      <w:r>
        <w:rPr/>
        <w:t>Author: Joshua Groeschl</w:t>
      </w:r>
    </w:p>
    <w:p>
      <w:pPr>
        <w:pStyle w:val="PreformattedText"/>
        <w:bidi w:val="0"/>
        <w:spacing w:before="0" w:after="0"/>
        <w:jc w:val="left"/>
        <w:rPr/>
      </w:pPr>
      <w:r>
        <w:rPr/>
        <w:t>Email: jgroesc@wgu.edu</w:t>
      </w:r>
    </w:p>
    <w:p>
      <w:pPr>
        <w:pStyle w:val="PreformattedText"/>
        <w:bidi w:val="0"/>
        <w:spacing w:before="0" w:after="0"/>
        <w:jc w:val="left"/>
        <w:rPr/>
      </w:pPr>
      <w:r>
        <w:rPr/>
        <w:t>Student Id: 01133572</w:t>
      </w:r>
    </w:p>
    <w:p>
      <w:pPr>
        <w:pStyle w:val="PreformattedText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reformattedText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A:ALGORITHM IDENTIFICATION</w:t>
      </w:r>
    </w:p>
    <w:p>
      <w:pPr>
        <w:pStyle w:val="PreformattedText"/>
        <w:bidi w:val="0"/>
        <w:jc w:val="left"/>
        <w:rPr>
          <w:rFonts w:ascii="Liberation Mono" w:hAnsi="Liberation Mono" w:eastAsia="Noto Sans Mono CJK SC" w:cs="Liberation Mono"/>
          <w:b w:val="false"/>
          <w:b w:val="false"/>
          <w:bCs w:val="false"/>
          <w:sz w:val="20"/>
          <w:szCs w:val="20"/>
        </w:rPr>
      </w:pPr>
      <w:r>
        <w:rPr>
          <w:rFonts w:eastAsia="Noto Sans Mono CJK SC" w:cs="Liberation Mono"/>
          <w:b w:val="false"/>
          <w:bCs w:val="false"/>
          <w:sz w:val="20"/>
          <w:szCs w:val="20"/>
        </w:rPr>
        <w:t>Stuff</w:t>
      </w:r>
    </w:p>
    <w:p>
      <w:pPr>
        <w:pStyle w:val="PreformattedText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PreformattedText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B1:LOGIC COMMENTS</w:t>
      </w:r>
    </w:p>
    <w:p>
      <w:pPr>
        <w:pStyle w:val="PreformattedText"/>
        <w:bidi w:val="0"/>
        <w:jc w:val="left"/>
        <w:rPr>
          <w:rFonts w:ascii="Liberation Mono" w:hAnsi="Liberation Mono" w:eastAsia="Noto Sans Mono CJK SC" w:cs="Liberation Mono"/>
          <w:sz w:val="24"/>
          <w:szCs w:val="24"/>
        </w:rPr>
      </w:pPr>
      <w:r>
        <w:rPr>
          <w:rFonts w:eastAsia="Noto Sans Mono CJK SC" w:cs="Liberation Mono"/>
          <w:sz w:val="24"/>
          <w:szCs w:val="24"/>
        </w:rPr>
        <w:t>Placeholder</w:t>
      </w:r>
    </w:p>
    <w:p>
      <w:pPr>
        <w:pStyle w:val="PreformattedText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reformattedText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B2:DEVELOPMENT ENVIRONMENT</w:t>
      </w:r>
    </w:p>
    <w:p>
      <w:pPr>
        <w:pStyle w:val="PreformattedText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reformattedText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PreformattedText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B3:SPACE-TIME AND BIG-O</w:t>
      </w:r>
    </w:p>
    <w:p>
      <w:pPr>
        <w:pStyle w:val="PreformattedText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PreformattedText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PreformattedText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B4:SCALABILITY AND ADAPTABILITY</w:t>
      </w:r>
    </w:p>
    <w:p>
      <w:pPr>
        <w:pStyle w:val="PreformattedText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PreformattedText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B5:SOFTWARE EFFICIENCY AND MAINTAINABILITY</w:t>
      </w:r>
    </w:p>
    <w:p>
      <w:pPr>
        <w:pStyle w:val="PreformattedText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PreformattedText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B6:SELF-ADJUSTING DATA STRUCTURES</w:t>
      </w:r>
    </w:p>
    <w:p>
      <w:pPr>
        <w:pStyle w:val="PreformattedText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PreformattedText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PreformattedText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C:ORIGINAL CODE</w:t>
      </w:r>
    </w:p>
    <w:p>
      <w:pPr>
        <w:pStyle w:val="PreformattedText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PreformattedText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C1:IDENTIFICATION INFORMATION</w:t>
      </w:r>
    </w:p>
    <w:p>
      <w:pPr>
        <w:pStyle w:val="PreformattedText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PreformattedText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PreformattedText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C2:PROCESS AND FLOW COMMENTS</w:t>
      </w:r>
    </w:p>
    <w:p>
      <w:pPr>
        <w:pStyle w:val="PreformattedText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PreformattedText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PreformattedText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D:DATA STRUCTURE</w:t>
      </w:r>
    </w:p>
    <w:p>
      <w:pPr>
        <w:pStyle w:val="PreformattedText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PreformattedText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D1:EXPLANATION OF DATA STRUCTURE</w:t>
      </w:r>
    </w:p>
    <w:p>
      <w:pPr>
        <w:pStyle w:val="PreformattedText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PreformattedText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PreformattedText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E:HASH TABLE</w:t>
      </w:r>
    </w:p>
    <w:p>
      <w:pPr>
        <w:pStyle w:val="PreformattedText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PreformattedText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PreformattedText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F:LOOK-UP FUNCTION</w:t>
      </w:r>
    </w:p>
    <w:p>
      <w:pPr>
        <w:pStyle w:val="PreformattedText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PreformattedText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PreformattedText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G:INTERFACE</w:t>
      </w:r>
    </w:p>
    <w:p>
      <w:pPr>
        <w:pStyle w:val="PreformattedText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PreformattedText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PreformattedText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G1:FIRST STATUS CHECK</w:t>
      </w:r>
    </w:p>
    <w:p>
      <w:pPr>
        <w:pStyle w:val="PreformattedText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PreformattedText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PreformattedText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G2:SECOND STATUS CHECK</w:t>
      </w:r>
    </w:p>
    <w:p>
      <w:pPr>
        <w:pStyle w:val="PreformattedText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PreformattedText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PreformattedText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G3:THIRD STATUS CHECK</w:t>
      </w:r>
    </w:p>
    <w:p>
      <w:pPr>
        <w:pStyle w:val="PreformattedText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PreformattedText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PreformattedText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H:SCREENSHOTS OF CODE EXECUTION</w:t>
      </w:r>
    </w:p>
    <w:p>
      <w:pPr>
        <w:pStyle w:val="PreformattedText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PreformattedText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PreformattedText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I1:STRENGTHS OF THE CHOSEN ALGORITHM</w:t>
      </w:r>
    </w:p>
    <w:p>
      <w:pPr>
        <w:pStyle w:val="PreformattedText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PreformattedText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PreformattedText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I2:VERIFICATION OF ALGORITHM</w:t>
      </w:r>
    </w:p>
    <w:p>
      <w:pPr>
        <w:pStyle w:val="PreformattedText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PreformattedText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PreformattedText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I3:OTHER POSSIBLE ALGORITHMS</w:t>
      </w:r>
    </w:p>
    <w:p>
      <w:pPr>
        <w:pStyle w:val="PreformattedText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PreformattedText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I3A:ALGORITHM DIFFERENCES</w:t>
      </w:r>
    </w:p>
    <w:p>
      <w:pPr>
        <w:pStyle w:val="PreformattedText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PreformattedText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PreformattedText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J:DIFFERENT APPROACH</w:t>
      </w:r>
    </w:p>
    <w:p>
      <w:pPr>
        <w:pStyle w:val="PreformattedText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PreformattedText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PreformattedText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K1:VERIFICATION OF DATA STRUCTURE</w:t>
      </w:r>
    </w:p>
    <w:p>
      <w:pPr>
        <w:pStyle w:val="PreformattedText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PreformattedText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K1A:EFFICIENCY</w:t>
      </w:r>
    </w:p>
    <w:p>
      <w:pPr>
        <w:pStyle w:val="PreformattedText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PreformattedText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PreformattedText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K1B:OVERHEAD</w:t>
      </w:r>
    </w:p>
    <w:p>
      <w:pPr>
        <w:pStyle w:val="PreformattedText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PreformattedText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PreformattedText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K1C:IMPLICATIONS</w:t>
      </w:r>
    </w:p>
    <w:p>
      <w:pPr>
        <w:pStyle w:val="PreformattedText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PreformattedText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K2:OTHER DATA STRUCTURES</w:t>
      </w:r>
    </w:p>
    <w:p>
      <w:pPr>
        <w:pStyle w:val="PreformattedText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PreformattedText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K2A:DATA STRUCTURE DIFFERENCES</w:t>
      </w:r>
    </w:p>
    <w:p>
      <w:pPr>
        <w:pStyle w:val="PreformattedText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PreformattedText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L:SOURCES</w:t>
      </w:r>
    </w:p>
    <w:p>
      <w:pPr>
        <w:pStyle w:val="PreformattedText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PreformattedText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PreformattedText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M:PROFESSIONAL COMMUNICATION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Lohit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2</Pages>
  <Words>96</Words>
  <Characters>813</Characters>
  <CharactersWithSpaces>871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2022-03-08T09:00:23Z</dcterms:modified>
  <cp:revision>1</cp:revision>
  <dc:subject/>
  <dc:title/>
</cp:coreProperties>
</file>