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78A17" w14:textId="631C2BC9" w:rsidR="006177E0" w:rsidRDefault="00DD59D3" w:rsidP="006177E0">
      <w:r w:rsidRPr="00DD59D3">
        <w:t>Polo Navarro</w:t>
      </w:r>
    </w:p>
    <w:p w14:paraId="6784B7FA" w14:textId="1AD8F8E5" w:rsidR="00DD59D3" w:rsidRDefault="006575D6" w:rsidP="006177E0">
      <w:r>
        <w:t>Southern New Hampshire University</w:t>
      </w:r>
    </w:p>
    <w:p w14:paraId="42A44E04" w14:textId="4A6E910F" w:rsidR="006575D6" w:rsidRDefault="006575D6" w:rsidP="006177E0">
      <w:r>
        <w:t xml:space="preserve">CS-255: System Analysis </w:t>
      </w:r>
      <w:r w:rsidR="00886DB2">
        <w:t>and</w:t>
      </w:r>
      <w:r>
        <w:t xml:space="preserve"> Design</w:t>
      </w:r>
    </w:p>
    <w:p w14:paraId="2A27221C" w14:textId="576D5BE6" w:rsidR="00886DB2" w:rsidRDefault="00886DB2" w:rsidP="006177E0">
      <w:r>
        <w:t>Module 3-2 Assignment: Evaluate a Process Model</w:t>
      </w:r>
    </w:p>
    <w:p w14:paraId="6C358CED" w14:textId="16C0CE22" w:rsidR="00886DB2" w:rsidRPr="00DD59D3" w:rsidRDefault="00886DB2" w:rsidP="006177E0">
      <w:r>
        <w:t>September 20, 2026</w:t>
      </w:r>
    </w:p>
    <w:p w14:paraId="10B533B6" w14:textId="5BBE7F8B" w:rsidR="00DD59D3" w:rsidRPr="00DD59D3" w:rsidRDefault="00DD59D3" w:rsidP="006177E0">
      <w:pPr>
        <w:rPr>
          <w:sz w:val="28"/>
          <w:szCs w:val="28"/>
        </w:rPr>
      </w:pPr>
    </w:p>
    <w:p w14:paraId="3C10B6AB" w14:textId="511CD5B3" w:rsidR="006177E0" w:rsidRDefault="006177E0" w:rsidP="006177E0">
      <w:pPr>
        <w:rPr>
          <w:b/>
          <w:bCs/>
        </w:rPr>
      </w:pPr>
      <w:r>
        <w:rPr>
          <w:b/>
          <w:bCs/>
        </w:rPr>
        <w:t>Interpretation of the Data Flow Diagram</w:t>
      </w:r>
    </w:p>
    <w:p w14:paraId="4034AD1F" w14:textId="03E8F09B" w:rsidR="006177E0" w:rsidRDefault="006177E0" w:rsidP="006177E0">
      <w:r>
        <w:t xml:space="preserve">The data flow diagram </w:t>
      </w:r>
      <w:r w:rsidR="00951C16">
        <w:t xml:space="preserve">shows </w:t>
      </w:r>
      <w:r>
        <w:t xml:space="preserve">how Hamp Crafts manages purchasing, inventory, and order fulfillment in its physical store. It </w:t>
      </w:r>
      <w:r w:rsidR="00EC2173">
        <w:t>illustrates</w:t>
      </w:r>
      <w:r>
        <w:t xml:space="preserve"> </w:t>
      </w:r>
      <w:r w:rsidR="002F53C3">
        <w:t>how</w:t>
      </w:r>
      <w:r>
        <w:t xml:space="preserve"> information</w:t>
      </w:r>
      <w:r w:rsidR="002F53C3">
        <w:t xml:space="preserve"> moves</w:t>
      </w:r>
      <w:r>
        <w:t xml:space="preserve"> between employees, the inventory system, the merchant account, and the local database. The process </w:t>
      </w:r>
      <w:r w:rsidR="00587448">
        <w:t>begins</w:t>
      </w:r>
      <w:r>
        <w:t xml:space="preserve"> when an employee checks inventory</w:t>
      </w:r>
      <w:r w:rsidR="00E16578">
        <w:t xml:space="preserve"> levels, identifies items that need replenishment, and submits purchases orders to suppliers. </w:t>
      </w:r>
      <w:r w:rsidR="00701835">
        <w:t>When shipment</w:t>
      </w:r>
      <w:r w:rsidR="00CF6A5D">
        <w:t xml:space="preserve"> </w:t>
      </w:r>
      <w:r w:rsidR="00512A91">
        <w:t>arrives</w:t>
      </w:r>
      <w:r w:rsidR="00E16578">
        <w:t xml:space="preserve">, the inventory specialist updates </w:t>
      </w:r>
      <w:r w:rsidR="004655F9">
        <w:t xml:space="preserve">both </w:t>
      </w:r>
      <w:r w:rsidR="00E16578">
        <w:t xml:space="preserve">the inventory system and the local database. Customer purchases are processed through a secure merchant account, and funds are transferred to the business account within two business days. </w:t>
      </w:r>
      <w:r w:rsidR="00713BB5">
        <w:t>C</w:t>
      </w:r>
      <w:r w:rsidR="00E16578">
        <w:t>ommunication about s</w:t>
      </w:r>
      <w:r w:rsidR="009F17D4">
        <w:t>hortages</w:t>
      </w:r>
      <w:r w:rsidR="00E16578">
        <w:t xml:space="preserve"> or delays is handled manually.</w:t>
      </w:r>
    </w:p>
    <w:p w14:paraId="04EF2D9E" w14:textId="40ED86C4" w:rsidR="00E16578" w:rsidRDefault="00E16578" w:rsidP="006177E0">
      <w:r>
        <w:t>Overall, the diagram shows a traditional, internally managed workflow where employees manually trigger actions, update records, and communicate issues.</w:t>
      </w:r>
    </w:p>
    <w:p w14:paraId="5B5CE747" w14:textId="45708BF7" w:rsidR="00AF5C36" w:rsidRDefault="00AF5C36" w:rsidP="006177E0">
      <w:pPr>
        <w:rPr>
          <w:b/>
          <w:bCs/>
        </w:rPr>
      </w:pPr>
      <w:r>
        <w:rPr>
          <w:b/>
          <w:bCs/>
        </w:rPr>
        <w:t>Data Sources in the Current Process</w:t>
      </w:r>
    </w:p>
    <w:p w14:paraId="328BCFEA" w14:textId="6F55D9E4" w:rsidR="00AF5C36" w:rsidRDefault="00AF5C36" w:rsidP="006177E0">
      <w:r>
        <w:t>The current purchase and supply process relies on several key data sources. The inventory system tracks stock levels, incoming shipments, and items requiring replenishment. The local database stores order statuses, shipment tracking information</w:t>
      </w:r>
      <w:r w:rsidR="00135B05">
        <w:t>,</w:t>
      </w:r>
      <w:r>
        <w:t xml:space="preserve"> and inventory updates. The secure merchant account processes customer payments and transfers funds to the business account. The supplier information is used for generating purchase orders and receiving shipments. The employees input manual updates about shortage and confirm order fulfillment.  These are the data sources that support</w:t>
      </w:r>
      <w:r w:rsidR="00E54F4E">
        <w:t xml:space="preserve"> </w:t>
      </w:r>
      <w:r>
        <w:t xml:space="preserve">internal operations but are </w:t>
      </w:r>
      <w:r w:rsidR="009329E0">
        <w:t>not</w:t>
      </w:r>
      <w:r>
        <w:t xml:space="preserve"> connected to any customer-facing online system.</w:t>
      </w:r>
    </w:p>
    <w:p w14:paraId="1B4BD1D9" w14:textId="2F4A7C91" w:rsidR="00AF5C36" w:rsidRDefault="009329E0" w:rsidP="006177E0">
      <w:pPr>
        <w:rPr>
          <w:b/>
          <w:bCs/>
        </w:rPr>
      </w:pPr>
      <w:r>
        <w:rPr>
          <w:b/>
          <w:bCs/>
        </w:rPr>
        <w:t>Additional Processes Needed for an Online Storefront</w:t>
      </w:r>
    </w:p>
    <w:p w14:paraId="11EF8A4C" w14:textId="7E022358" w:rsidR="00C10421" w:rsidRDefault="009329E0" w:rsidP="006177E0">
      <w:r>
        <w:t>To integrate an online storefront, Hamp Crafts will need several new processes</w:t>
      </w:r>
      <w:r w:rsidR="000B0861">
        <w:t xml:space="preserve"> </w:t>
      </w:r>
      <w:r>
        <w:t>beyond the current physical store workflow. Online product browsing will provide customer</w:t>
      </w:r>
      <w:r w:rsidR="00516285">
        <w:t>s with product</w:t>
      </w:r>
      <w:r>
        <w:t xml:space="preserve"> descriptions, pricing and availability. </w:t>
      </w:r>
      <w:r w:rsidR="00F80BEB">
        <w:t>An o</w:t>
      </w:r>
      <w:r>
        <w:t xml:space="preserve">nline ordering workflow </w:t>
      </w:r>
      <w:r w:rsidR="00F80BEB">
        <w:t xml:space="preserve">will </w:t>
      </w:r>
      <w:r>
        <w:t>allow</w:t>
      </w:r>
      <w:r w:rsidR="00B06AC6">
        <w:t xml:space="preserve"> </w:t>
      </w:r>
      <w:r w:rsidR="006D7938">
        <w:t xml:space="preserve">customers </w:t>
      </w:r>
      <w:r>
        <w:t xml:space="preserve">to add items to a cart, place orders and receive automated confirmations. </w:t>
      </w:r>
      <w:r w:rsidR="00281E42">
        <w:lastRenderedPageBreak/>
        <w:t>O</w:t>
      </w:r>
      <w:r>
        <w:t>nline payment process</w:t>
      </w:r>
      <w:r w:rsidR="00281E42">
        <w:t>ing</w:t>
      </w:r>
      <w:r w:rsidR="00060FE4">
        <w:t xml:space="preserve"> will require </w:t>
      </w:r>
      <w:r>
        <w:t>a secure online payment gateway that still routes funds to the existing business account.</w:t>
      </w:r>
      <w:r w:rsidR="00BA1A26">
        <w:t xml:space="preserve"> </w:t>
      </w:r>
      <w:r w:rsidR="00C472FB">
        <w:t>Real-time</w:t>
      </w:r>
      <w:r w:rsidR="00D3750E">
        <w:t xml:space="preserve"> order </w:t>
      </w:r>
      <w:r w:rsidR="00512586">
        <w:t>synchronization will ensure stock levels up</w:t>
      </w:r>
      <w:r w:rsidR="00683939">
        <w:t xml:space="preserve">date immediately </w:t>
      </w:r>
      <w:r w:rsidR="00C472FB">
        <w:t>when online orders are placed</w:t>
      </w:r>
      <w:r w:rsidR="00DB3DBA">
        <w:t xml:space="preserve">. </w:t>
      </w:r>
      <w:r w:rsidR="00553C5E">
        <w:t>Online</w:t>
      </w:r>
      <w:r w:rsidR="00DB3DBA">
        <w:t xml:space="preserve"> order fulfillment </w:t>
      </w:r>
      <w:r w:rsidR="009542C6">
        <w:t>will</w:t>
      </w:r>
      <w:r w:rsidR="00DB3DBA">
        <w:t xml:space="preserve"> </w:t>
      </w:r>
      <w:r w:rsidR="00D43721">
        <w:t>track</w:t>
      </w:r>
      <w:r w:rsidR="00DB3DBA">
        <w:t xml:space="preserve"> packaging, shipping</w:t>
      </w:r>
      <w:r w:rsidR="00D43721">
        <w:t xml:space="preserve">, </w:t>
      </w:r>
      <w:r w:rsidR="00DB3DBA">
        <w:t xml:space="preserve">and </w:t>
      </w:r>
      <w:r w:rsidR="009542C6">
        <w:t>delivery</w:t>
      </w:r>
      <w:r w:rsidR="00DB3DBA">
        <w:t xml:space="preserve">. </w:t>
      </w:r>
      <w:r w:rsidR="00D43721">
        <w:t>C</w:t>
      </w:r>
      <w:r w:rsidR="00DB3DBA">
        <w:t xml:space="preserve">ustomer account management </w:t>
      </w:r>
      <w:r w:rsidR="00D1598C">
        <w:t>will store</w:t>
      </w:r>
      <w:r w:rsidR="00C542E6">
        <w:t xml:space="preserve"> </w:t>
      </w:r>
      <w:r w:rsidR="00DB3DBA">
        <w:t xml:space="preserve">profiles, addresses, order history and communication preferences. </w:t>
      </w:r>
      <w:r w:rsidR="006940DC">
        <w:t>An</w:t>
      </w:r>
      <w:r w:rsidR="00DB3DBA">
        <w:t xml:space="preserve"> administrative backend</w:t>
      </w:r>
      <w:r w:rsidR="00D1598C">
        <w:t xml:space="preserve"> </w:t>
      </w:r>
      <w:r w:rsidR="00D512C4">
        <w:t xml:space="preserve">will </w:t>
      </w:r>
      <w:r w:rsidR="00DB3DBA">
        <w:t>support</w:t>
      </w:r>
      <w:r w:rsidR="00D512C4">
        <w:t xml:space="preserve"> customer servic</w:t>
      </w:r>
      <w:r w:rsidR="005054D1">
        <w:t>e</w:t>
      </w:r>
      <w:r w:rsidR="00DB3DBA">
        <w:t xml:space="preserve">, product </w:t>
      </w:r>
      <w:r w:rsidR="005054D1">
        <w:t>updates</w:t>
      </w:r>
      <w:r w:rsidR="00DB3DBA">
        <w:t>,</w:t>
      </w:r>
      <w:r w:rsidR="005054D1">
        <w:t xml:space="preserve"> </w:t>
      </w:r>
      <w:r w:rsidR="00DB3DBA">
        <w:t xml:space="preserve">inventory </w:t>
      </w:r>
      <w:r w:rsidR="005054D1">
        <w:t xml:space="preserve">management, </w:t>
      </w:r>
      <w:r w:rsidR="00DB3DBA">
        <w:t>and</w:t>
      </w:r>
      <w:r w:rsidR="0032043D">
        <w:t xml:space="preserve"> </w:t>
      </w:r>
      <w:r w:rsidR="00DB3DBA">
        <w:t>website</w:t>
      </w:r>
      <w:r w:rsidR="00165C6B">
        <w:t xml:space="preserve"> </w:t>
      </w:r>
      <w:proofErr w:type="spellStart"/>
      <w:r w:rsidR="00165C6B">
        <w:t>maintance</w:t>
      </w:r>
      <w:proofErr w:type="spellEnd"/>
      <w:r w:rsidR="00DB3DBA">
        <w:t xml:space="preserve">. </w:t>
      </w:r>
    </w:p>
    <w:p w14:paraId="2F4987BF" w14:textId="1D20E4A0" w:rsidR="00DB3DBA" w:rsidRDefault="00DB3DBA" w:rsidP="006177E0">
      <w:r>
        <w:t xml:space="preserve">These processes </w:t>
      </w:r>
      <w:r w:rsidR="006940DC">
        <w:t>ensure</w:t>
      </w:r>
      <w:r>
        <w:t xml:space="preserve"> that online customers have seamless experience while keeping Hamp Craft’s internal operations consistent. </w:t>
      </w:r>
    </w:p>
    <w:p w14:paraId="3D079D23" w14:textId="1B943491" w:rsidR="00DB3DBA" w:rsidRDefault="00DB3DBA" w:rsidP="006177E0">
      <w:pPr>
        <w:rPr>
          <w:b/>
          <w:bCs/>
        </w:rPr>
      </w:pPr>
      <w:r>
        <w:rPr>
          <w:b/>
          <w:bCs/>
        </w:rPr>
        <w:t>Additional Data Sources Needed</w:t>
      </w:r>
    </w:p>
    <w:p w14:paraId="54FD1FF1" w14:textId="77777777" w:rsidR="00165C6B" w:rsidRDefault="00DB3DBA" w:rsidP="006177E0">
      <w:r>
        <w:t xml:space="preserve">To support online functionality, the system will require new or expanded data sources. </w:t>
      </w:r>
      <w:r w:rsidR="006940DC">
        <w:t xml:space="preserve">A product catalog database that will store products descriptions, images, pricing, and availability for the website. The customer information database will include accounts, contact information, order history, and support tickets. The online payment gateway data transition records, payment information and security validation. Shipping and tracking data provides integration with carries, tracking numbers and delivery updates. Website Analytics data helps the owners understand customer behavior and improve the storefront. </w:t>
      </w:r>
    </w:p>
    <w:p w14:paraId="73C88FE2" w14:textId="2D7AA448" w:rsidR="00DB3DBA" w:rsidRDefault="006940DC" w:rsidP="006177E0">
      <w:r>
        <w:t>These data sources extend the existing inventory and merchant system to support online operations.</w:t>
      </w:r>
    </w:p>
    <w:p w14:paraId="4FC62BA3" w14:textId="66D1C72D" w:rsidR="00E678D4" w:rsidRDefault="00E678D4" w:rsidP="006177E0">
      <w:pPr>
        <w:rPr>
          <w:b/>
          <w:bCs/>
        </w:rPr>
      </w:pPr>
      <w:r>
        <w:rPr>
          <w:b/>
          <w:bCs/>
        </w:rPr>
        <w:t>Additional Databases Needed</w:t>
      </w:r>
    </w:p>
    <w:p w14:paraId="6DD29510" w14:textId="5837AF8D" w:rsidR="00E678D4" w:rsidRDefault="00E678D4" w:rsidP="006177E0">
      <w:r>
        <w:t xml:space="preserve">While Hamp Crafts can reuse parts of its current local database, adding an online storefront typically requires at least one new database. A web database stores products listings, </w:t>
      </w:r>
      <w:r w:rsidR="000E61DB">
        <w:t xml:space="preserve">customers accounts, shopping cart data, and online order records. If the current inventory system cannot support real-time synchronization, a modernized inventory database may be </w:t>
      </w:r>
      <w:r w:rsidR="00D25358">
        <w:t>nece</w:t>
      </w:r>
      <w:r w:rsidR="004E6DBC">
        <w:t>ssary. A</w:t>
      </w:r>
      <w:r w:rsidR="000E61DB">
        <w:t xml:space="preserve"> content management database will support website updates, images, and promotional content. These databases </w:t>
      </w:r>
      <w:r w:rsidR="00684F4D">
        <w:t xml:space="preserve">help </w:t>
      </w:r>
      <w:r w:rsidR="00055367">
        <w:t>maintain consistency between online and in-store operations.</w:t>
      </w:r>
    </w:p>
    <w:p w14:paraId="72ECCA7C" w14:textId="0DB84A8D" w:rsidR="000E61DB" w:rsidRDefault="000E61DB" w:rsidP="006177E0">
      <w:pPr>
        <w:rPr>
          <w:b/>
          <w:bCs/>
        </w:rPr>
      </w:pPr>
      <w:r>
        <w:rPr>
          <w:b/>
          <w:bCs/>
        </w:rPr>
        <w:t>Recommendation: Separate System of Integrated Model?</w:t>
      </w:r>
    </w:p>
    <w:p w14:paraId="52BA6E0A" w14:textId="77777777" w:rsidR="000C04C5" w:rsidRDefault="00A460FC" w:rsidP="006177E0">
      <w:r>
        <w:t>I</w:t>
      </w:r>
      <w:r w:rsidR="000E61DB">
        <w:t>ntegrat</w:t>
      </w:r>
      <w:r>
        <w:t>ing</w:t>
      </w:r>
      <w:r w:rsidR="000E61DB">
        <w:t xml:space="preserve"> the online storefront into the current process model </w:t>
      </w:r>
      <w:r>
        <w:t xml:space="preserve">is the recommended </w:t>
      </w:r>
      <w:r w:rsidR="008465C6">
        <w:t>approach.  Both</w:t>
      </w:r>
      <w:r w:rsidR="00DB720F">
        <w:t xml:space="preserve"> in-store</w:t>
      </w:r>
      <w:r w:rsidR="00CA66DC">
        <w:t xml:space="preserve"> and</w:t>
      </w:r>
      <w:r w:rsidR="00DB720F">
        <w:t xml:space="preserve"> </w:t>
      </w:r>
      <w:r w:rsidR="00CA66DC">
        <w:t>online sales</w:t>
      </w:r>
      <w:r w:rsidR="00DB720F">
        <w:t xml:space="preserve"> </w:t>
      </w:r>
      <w:r w:rsidR="007E408E">
        <w:t xml:space="preserve">depend on the same </w:t>
      </w:r>
      <w:r w:rsidR="00CA66DC">
        <w:t xml:space="preserve">inventory, so </w:t>
      </w:r>
      <w:r w:rsidR="007E408E">
        <w:t xml:space="preserve">a unified system prevents overselling and ensures accurate availability. </w:t>
      </w:r>
      <w:r w:rsidR="003F7E7A">
        <w:t xml:space="preserve">Using one </w:t>
      </w:r>
      <w:r w:rsidR="007E408E">
        <w:t>financial processing system</w:t>
      </w:r>
      <w:r w:rsidR="003F7E7A">
        <w:t xml:space="preserve"> keeps</w:t>
      </w:r>
      <w:r w:rsidR="00C62934">
        <w:t xml:space="preserve"> </w:t>
      </w:r>
      <w:r w:rsidR="007E408E">
        <w:t xml:space="preserve">payment flow </w:t>
      </w:r>
      <w:r w:rsidR="00C62934">
        <w:t xml:space="preserve">consistent </w:t>
      </w:r>
      <w:r w:rsidR="00A44F67">
        <w:t>and reduces complexity.</w:t>
      </w:r>
      <w:r w:rsidR="007E408E">
        <w:t xml:space="preserve"> Employees can manage orders, inventory, and fulfillment from </w:t>
      </w:r>
      <w:r w:rsidR="006C0C27">
        <w:t>a single platform</w:t>
      </w:r>
      <w:r w:rsidR="007E408E">
        <w:t xml:space="preserve"> instead of switching </w:t>
      </w:r>
      <w:r w:rsidR="007E408E">
        <w:lastRenderedPageBreak/>
        <w:t xml:space="preserve">between multiple </w:t>
      </w:r>
      <w:r w:rsidR="002A3B80">
        <w:t>systems</w:t>
      </w:r>
      <w:r w:rsidR="007E408E">
        <w:t xml:space="preserve">. </w:t>
      </w:r>
      <w:r w:rsidR="002A3B80">
        <w:t>L</w:t>
      </w:r>
      <w:r w:rsidR="007E408E">
        <w:t>ong</w:t>
      </w:r>
      <w:r w:rsidR="00E01225">
        <w:t>-</w:t>
      </w:r>
      <w:r w:rsidR="007E408E">
        <w:t>term maintenance</w:t>
      </w:r>
      <w:r w:rsidR="00E01225">
        <w:t xml:space="preserve"> is also easier and more cost effect</w:t>
      </w:r>
      <w:r w:rsidR="00E10D8D">
        <w:t>ive with one</w:t>
      </w:r>
      <w:r w:rsidR="007E408E">
        <w:t xml:space="preserve"> integrated </w:t>
      </w:r>
      <w:r w:rsidR="00E10D8D">
        <w:t>model.</w:t>
      </w:r>
    </w:p>
    <w:p w14:paraId="09A4BB84" w14:textId="208FE6F9" w:rsidR="000E61DB" w:rsidRPr="000E61DB" w:rsidRDefault="000C04C5" w:rsidP="006177E0">
      <w:r>
        <w:t xml:space="preserve">An </w:t>
      </w:r>
      <w:r w:rsidR="007E408E">
        <w:t xml:space="preserve">integrated system provides </w:t>
      </w:r>
      <w:r w:rsidR="005E1D40">
        <w:t>better</w:t>
      </w:r>
      <w:r w:rsidR="007E408E">
        <w:t xml:space="preserve"> customer experience, and </w:t>
      </w:r>
      <w:r w:rsidR="00AC2F4B">
        <w:t>supports</w:t>
      </w:r>
      <w:r w:rsidR="007E408E">
        <w:t xml:space="preserve"> accurate order tracking, customer service, and inventory updates. </w:t>
      </w:r>
      <w:r w:rsidR="005E1D40">
        <w:t xml:space="preserve">It </w:t>
      </w:r>
      <w:r w:rsidR="007E408E">
        <w:t>should include new modules for online ordering, customer accounts, and website administration. This approach modernizes Hamp Crafts without disrupting its existing workflow.</w:t>
      </w:r>
    </w:p>
    <w:p w14:paraId="63E63210" w14:textId="77777777" w:rsidR="00DB3DBA" w:rsidRDefault="00DB3DBA" w:rsidP="006177E0"/>
    <w:p w14:paraId="0BA19B59" w14:textId="77777777" w:rsidR="00E16578" w:rsidRPr="006177E0" w:rsidRDefault="00E16578" w:rsidP="006177E0"/>
    <w:p w14:paraId="2992838E" w14:textId="77777777" w:rsidR="006177E0" w:rsidRDefault="006177E0" w:rsidP="006177E0">
      <w:pPr>
        <w:jc w:val="center"/>
      </w:pPr>
    </w:p>
    <w:p w14:paraId="1154745A" w14:textId="5A89CC8C" w:rsidR="006177E0" w:rsidRPr="006177E0" w:rsidRDefault="006177E0" w:rsidP="006177E0">
      <w:pPr>
        <w:rPr>
          <w:b/>
          <w:bCs/>
          <w:sz w:val="28"/>
          <w:szCs w:val="28"/>
        </w:rPr>
      </w:pPr>
    </w:p>
    <w:sectPr w:rsidR="006177E0" w:rsidRPr="00617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E0"/>
    <w:rsid w:val="00055367"/>
    <w:rsid w:val="00060FE4"/>
    <w:rsid w:val="000B0861"/>
    <w:rsid w:val="000C04C5"/>
    <w:rsid w:val="000E61DB"/>
    <w:rsid w:val="00135B05"/>
    <w:rsid w:val="00165C6B"/>
    <w:rsid w:val="00276A77"/>
    <w:rsid w:val="00281E42"/>
    <w:rsid w:val="002A3B80"/>
    <w:rsid w:val="002D73E0"/>
    <w:rsid w:val="002F53C3"/>
    <w:rsid w:val="00301E13"/>
    <w:rsid w:val="0032043D"/>
    <w:rsid w:val="003F7E7A"/>
    <w:rsid w:val="004655F9"/>
    <w:rsid w:val="004809F2"/>
    <w:rsid w:val="004E6DBC"/>
    <w:rsid w:val="005054D1"/>
    <w:rsid w:val="00512586"/>
    <w:rsid w:val="00512A91"/>
    <w:rsid w:val="00516285"/>
    <w:rsid w:val="00553C5E"/>
    <w:rsid w:val="00586B98"/>
    <w:rsid w:val="00587448"/>
    <w:rsid w:val="005A1ADB"/>
    <w:rsid w:val="005A2CEB"/>
    <w:rsid w:val="005D029E"/>
    <w:rsid w:val="005D670D"/>
    <w:rsid w:val="005E1D40"/>
    <w:rsid w:val="006177E0"/>
    <w:rsid w:val="006575D6"/>
    <w:rsid w:val="00683939"/>
    <w:rsid w:val="00684F4D"/>
    <w:rsid w:val="006940DC"/>
    <w:rsid w:val="006C0C27"/>
    <w:rsid w:val="006D7938"/>
    <w:rsid w:val="00701835"/>
    <w:rsid w:val="00713BB5"/>
    <w:rsid w:val="0073314D"/>
    <w:rsid w:val="007E408E"/>
    <w:rsid w:val="008465C6"/>
    <w:rsid w:val="00874969"/>
    <w:rsid w:val="00886DB2"/>
    <w:rsid w:val="008B6893"/>
    <w:rsid w:val="009329E0"/>
    <w:rsid w:val="00951C16"/>
    <w:rsid w:val="009542C6"/>
    <w:rsid w:val="009B4AF7"/>
    <w:rsid w:val="009C73E0"/>
    <w:rsid w:val="009F17D4"/>
    <w:rsid w:val="00A44F67"/>
    <w:rsid w:val="00A460FC"/>
    <w:rsid w:val="00A7750D"/>
    <w:rsid w:val="00AC1382"/>
    <w:rsid w:val="00AC2F4B"/>
    <w:rsid w:val="00AF0F95"/>
    <w:rsid w:val="00AF5C36"/>
    <w:rsid w:val="00B06AC6"/>
    <w:rsid w:val="00B66144"/>
    <w:rsid w:val="00B90990"/>
    <w:rsid w:val="00BA1A26"/>
    <w:rsid w:val="00BF4057"/>
    <w:rsid w:val="00C00788"/>
    <w:rsid w:val="00C10421"/>
    <w:rsid w:val="00C472FB"/>
    <w:rsid w:val="00C542E6"/>
    <w:rsid w:val="00C62934"/>
    <w:rsid w:val="00CA66DC"/>
    <w:rsid w:val="00CF6A5D"/>
    <w:rsid w:val="00D1598C"/>
    <w:rsid w:val="00D25358"/>
    <w:rsid w:val="00D3071A"/>
    <w:rsid w:val="00D3750E"/>
    <w:rsid w:val="00D43721"/>
    <w:rsid w:val="00D512C4"/>
    <w:rsid w:val="00D90028"/>
    <w:rsid w:val="00DB3DBA"/>
    <w:rsid w:val="00DB720F"/>
    <w:rsid w:val="00DD59D3"/>
    <w:rsid w:val="00E01225"/>
    <w:rsid w:val="00E10D8D"/>
    <w:rsid w:val="00E16578"/>
    <w:rsid w:val="00E54F4E"/>
    <w:rsid w:val="00E678D4"/>
    <w:rsid w:val="00EC2173"/>
    <w:rsid w:val="00F24C67"/>
    <w:rsid w:val="00F80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41C1A"/>
  <w15:chartTrackingRefBased/>
  <w15:docId w15:val="{97059AEE-3836-4876-9756-941F832C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7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7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7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7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7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7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7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7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7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7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7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7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7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7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7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7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7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7E0"/>
    <w:rPr>
      <w:rFonts w:eastAsiaTheme="majorEastAsia" w:cstheme="majorBidi"/>
      <w:color w:val="272727" w:themeColor="text1" w:themeTint="D8"/>
    </w:rPr>
  </w:style>
  <w:style w:type="paragraph" w:styleId="Title">
    <w:name w:val="Title"/>
    <w:basedOn w:val="Normal"/>
    <w:next w:val="Normal"/>
    <w:link w:val="TitleChar"/>
    <w:uiPriority w:val="10"/>
    <w:qFormat/>
    <w:rsid w:val="006177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7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7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7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7E0"/>
    <w:pPr>
      <w:spacing w:before="160"/>
      <w:jc w:val="center"/>
    </w:pPr>
    <w:rPr>
      <w:i/>
      <w:iCs/>
      <w:color w:val="404040" w:themeColor="text1" w:themeTint="BF"/>
    </w:rPr>
  </w:style>
  <w:style w:type="character" w:customStyle="1" w:styleId="QuoteChar">
    <w:name w:val="Quote Char"/>
    <w:basedOn w:val="DefaultParagraphFont"/>
    <w:link w:val="Quote"/>
    <w:uiPriority w:val="29"/>
    <w:rsid w:val="006177E0"/>
    <w:rPr>
      <w:i/>
      <w:iCs/>
      <w:color w:val="404040" w:themeColor="text1" w:themeTint="BF"/>
    </w:rPr>
  </w:style>
  <w:style w:type="paragraph" w:styleId="ListParagraph">
    <w:name w:val="List Paragraph"/>
    <w:basedOn w:val="Normal"/>
    <w:uiPriority w:val="34"/>
    <w:qFormat/>
    <w:rsid w:val="006177E0"/>
    <w:pPr>
      <w:ind w:left="720"/>
      <w:contextualSpacing/>
    </w:pPr>
  </w:style>
  <w:style w:type="character" w:styleId="IntenseEmphasis">
    <w:name w:val="Intense Emphasis"/>
    <w:basedOn w:val="DefaultParagraphFont"/>
    <w:uiPriority w:val="21"/>
    <w:qFormat/>
    <w:rsid w:val="006177E0"/>
    <w:rPr>
      <w:i/>
      <w:iCs/>
      <w:color w:val="0F4761" w:themeColor="accent1" w:themeShade="BF"/>
    </w:rPr>
  </w:style>
  <w:style w:type="paragraph" w:styleId="IntenseQuote">
    <w:name w:val="Intense Quote"/>
    <w:basedOn w:val="Normal"/>
    <w:next w:val="Normal"/>
    <w:link w:val="IntenseQuoteChar"/>
    <w:uiPriority w:val="30"/>
    <w:qFormat/>
    <w:rsid w:val="006177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7E0"/>
    <w:rPr>
      <w:i/>
      <w:iCs/>
      <w:color w:val="0F4761" w:themeColor="accent1" w:themeShade="BF"/>
    </w:rPr>
  </w:style>
  <w:style w:type="character" w:styleId="IntenseReference">
    <w:name w:val="Intense Reference"/>
    <w:basedOn w:val="DefaultParagraphFont"/>
    <w:uiPriority w:val="32"/>
    <w:qFormat/>
    <w:rsid w:val="006177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457</TotalTime>
  <Pages>3</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Polo Navarro</dc:creator>
  <cp:keywords/>
  <dc:description/>
  <cp:lastModifiedBy>Polo Navarro</cp:lastModifiedBy>
  <cp:revision>77</cp:revision>
  <dcterms:created xsi:type="dcterms:W3CDTF">2026-09-20T16:52:00Z</dcterms:created>
  <dcterms:modified xsi:type="dcterms:W3CDTF">2026-09-21T00:38:00Z</dcterms:modified>
</cp:coreProperties>
</file>