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6642B" w14:textId="77777777" w:rsidR="0077708C" w:rsidRPr="00100710" w:rsidRDefault="00A719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>Техническое задание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2930B9A" w14:textId="570E46D5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1.  </w:t>
      </w:r>
      <w:r w:rsidRPr="00100710">
        <w:rPr>
          <w:rFonts w:ascii="Times New Roman" w:hAnsi="Times New Roman" w:cs="Times New Roman"/>
          <w:b/>
          <w:sz w:val="28"/>
          <w:szCs w:val="28"/>
          <w:lang w:val="ru-RU"/>
        </w:rPr>
        <w:t>Общие положения</w:t>
      </w:r>
    </w:p>
    <w:p w14:paraId="21992850" w14:textId="1381096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1.1. Полное наименование системы: Информационная система складского учета</w:t>
      </w:r>
    </w:p>
    <w:p w14:paraId="335E9128" w14:textId="39578032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1.2. Краткое наименование системы: ИС Склад</w:t>
      </w:r>
    </w:p>
    <w:p w14:paraId="2B9C9F02" w14:textId="1CCFD6E6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1.3. Назначение разработки: Автоматизация процессов складского учета на предприятии.</w:t>
      </w:r>
    </w:p>
    <w:p w14:paraId="7F40984A" w14:textId="5D3C12B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1.4. Цели создания системы:</w:t>
      </w:r>
    </w:p>
    <w:p w14:paraId="485F4630" w14:textId="45A6B2EC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Оптимизация складских операций.</w:t>
      </w:r>
    </w:p>
    <w:p w14:paraId="512A2DF1" w14:textId="35C2F78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Повышение точности учета товаров.</w:t>
      </w:r>
    </w:p>
    <w:p w14:paraId="52D4326D" w14:textId="74C16B52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Сокращение времени на выполнение складских операций.</w:t>
      </w:r>
    </w:p>
    <w:p w14:paraId="2E30B51B" w14:textId="00E66C1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Повышение эффективности управления складскими запасами.</w:t>
      </w:r>
    </w:p>
    <w:p w14:paraId="4F859B93" w14:textId="3DD2A927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1.5. Пользователи системы:</w:t>
      </w:r>
    </w:p>
    <w:p w14:paraId="5EB6C1FE" w14:textId="75895521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Кладовщики.</w:t>
      </w:r>
    </w:p>
    <w:p w14:paraId="25EB7D3B" w14:textId="2E037FA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Менеджеры по закупкам.</w:t>
      </w:r>
    </w:p>
    <w:p w14:paraId="15CB1F5B" w14:textId="613603A4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Менеджеры по продажам.</w:t>
      </w:r>
    </w:p>
    <w:p w14:paraId="1EF49CF7" w14:textId="76D62ACA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Администраторы системы.</w:t>
      </w:r>
    </w:p>
    <w:p w14:paraId="043D61C9" w14:textId="60AA0EB2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1.6. Перечень документов, на основании которых создается система:</w:t>
      </w:r>
    </w:p>
    <w:p w14:paraId="046B6041" w14:textId="33A5215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Федеральные государственные образовательные стандарты среднего профессионального образования.</w:t>
      </w:r>
    </w:p>
    <w:p w14:paraId="0BDABB70" w14:textId="0993C03B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47EC0340" w14:textId="4162100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2.  </w:t>
      </w:r>
      <w:r w:rsidRPr="00100710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системе</w:t>
      </w:r>
    </w:p>
    <w:p w14:paraId="47BFB906" w14:textId="38D86511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E740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2.1. Требования к функциональности:</w:t>
      </w:r>
    </w:p>
    <w:p w14:paraId="0834B7B3" w14:textId="7F18B5FE" w:rsidR="0077708C" w:rsidRPr="00100710" w:rsidRDefault="005E04CB" w:rsidP="005E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2.1.1. Учет поступления товаров:</w:t>
      </w:r>
    </w:p>
    <w:p w14:paraId="19E68C8B" w14:textId="355B908C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Регистрация приходных накладных.</w:t>
      </w:r>
    </w:p>
    <w:p w14:paraId="39DC7000" w14:textId="6A967344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Автоматическое формирование карточек товаров.</w:t>
      </w:r>
    </w:p>
    <w:p w14:paraId="1C455371" w14:textId="70C0F39C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Размещение товаров на складе.</w:t>
      </w:r>
    </w:p>
    <w:p w14:paraId="5AB87918" w14:textId="6449D261" w:rsidR="0077708C" w:rsidRPr="00100710" w:rsidRDefault="005E04CB" w:rsidP="005E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2.1.2. Учет отгрузки товаров:</w:t>
      </w:r>
    </w:p>
    <w:p w14:paraId="5021B3E7" w14:textId="27C835C1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Регистрация расходных накладных.</w:t>
      </w:r>
    </w:p>
    <w:p w14:paraId="1762927C" w14:textId="3DCCEB6A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Автоматическое списание товаров со склада.</w:t>
      </w:r>
    </w:p>
    <w:p w14:paraId="37D4748A" w14:textId="5D4BD1B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Формирование отгрузочных документов.</w:t>
      </w:r>
    </w:p>
    <w:p w14:paraId="72A3E1D6" w14:textId="3A8D92E9" w:rsidR="0077708C" w:rsidRPr="00100710" w:rsidRDefault="005E04CB" w:rsidP="005E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2.1.3. Учет перемещения товаров:</w:t>
      </w:r>
    </w:p>
    <w:p w14:paraId="5AC51ACF" w14:textId="6965A9C4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Регистрация перемещения товаров между складами или местами хранения.</w:t>
      </w:r>
    </w:p>
    <w:p w14:paraId="1D5792C7" w14:textId="62282E85" w:rsidR="0077708C" w:rsidRPr="00100710" w:rsidRDefault="005E04CB" w:rsidP="005E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2.1.4. Инвентаризация:</w:t>
      </w:r>
    </w:p>
    <w:p w14:paraId="465DEEEA" w14:textId="13F4B34B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Проведение инвентаризации товаров на складе.</w:t>
      </w:r>
    </w:p>
    <w:p w14:paraId="1A3D0978" w14:textId="60D3851A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Выявление расхождений между фактическим и учетным количеством товаров.</w:t>
      </w:r>
    </w:p>
    <w:p w14:paraId="5279FC5A" w14:textId="58C57B6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Формирование отчетов по результатам инвентаризации.</w:t>
      </w:r>
    </w:p>
    <w:p w14:paraId="49904A43" w14:textId="56219A45" w:rsidR="0077708C" w:rsidRPr="00100710" w:rsidRDefault="00A7195E" w:rsidP="005E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>2.1.5. Отчетность:</w:t>
      </w:r>
    </w:p>
    <w:p w14:paraId="07BA1086" w14:textId="74FAA41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Формирование отчетов по остаткам товаров на складе.</w:t>
      </w:r>
    </w:p>
    <w:p w14:paraId="37840BF0" w14:textId="47DCECE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Формирование отчетов по движению товаров.</w:t>
      </w:r>
    </w:p>
    <w:p w14:paraId="358048E4" w14:textId="52259DE2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Формирование аналитических отчетов.</w:t>
      </w:r>
    </w:p>
    <w:p w14:paraId="0EF81E54" w14:textId="24CC74C7" w:rsidR="0077708C" w:rsidRPr="00100710" w:rsidRDefault="005E04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409E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2.2. Требования к надежности:</w:t>
      </w:r>
    </w:p>
    <w:p w14:paraId="18C72CE3" w14:textId="35C8CCBB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Обеспечение сохранности данных при сбоях в электропитании.</w:t>
      </w:r>
    </w:p>
    <w:p w14:paraId="10982596" w14:textId="37D4A76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Резервное копирование данных.</w:t>
      </w:r>
    </w:p>
    <w:p w14:paraId="5708135D" w14:textId="3BF31E52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Обеспечение защиты от несанкционированного доступа.</w:t>
      </w:r>
    </w:p>
    <w:p w14:paraId="7F956E71" w14:textId="2F5DADF5" w:rsidR="0077708C" w:rsidRPr="00100710" w:rsidRDefault="005E04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409E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>2.3. Требования к безопасности:</w:t>
      </w:r>
    </w:p>
    <w:p w14:paraId="46D032D9" w14:textId="479ED98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Разграничение прав доступа пользователей к системе.</w:t>
      </w:r>
    </w:p>
    <w:p w14:paraId="2E234FC9" w14:textId="77777777" w:rsidR="005E04CB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Защита от вредоносного программного обеспечения.</w:t>
      </w:r>
    </w:p>
    <w:p w14:paraId="03ADF903" w14:textId="7080D51B" w:rsidR="0077708C" w:rsidRPr="00100710" w:rsidRDefault="005E04CB" w:rsidP="005E04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409E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>2.4. Требования к интерфейсу:</w:t>
      </w:r>
    </w:p>
    <w:p w14:paraId="74411D84" w14:textId="44A1C8B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Интуитивно понятный интерфейс.</w:t>
      </w:r>
    </w:p>
    <w:p w14:paraId="3D654C69" w14:textId="2DCA543C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Удобство работы с системой для пользователей с различным уровнем подготовки.</w:t>
      </w:r>
    </w:p>
    <w:p w14:paraId="296D46CA" w14:textId="2C9413C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Возможность настройки интерфейса под нужды конкретного пользователя.</w:t>
      </w:r>
    </w:p>
    <w:p w14:paraId="7FF1435F" w14:textId="226AAD42" w:rsidR="0077708C" w:rsidRPr="00100710" w:rsidRDefault="005E04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A7195E" w:rsidRPr="00100710">
        <w:rPr>
          <w:rFonts w:ascii="Times New Roman" w:hAnsi="Times New Roman" w:cs="Times New Roman"/>
          <w:sz w:val="28"/>
          <w:szCs w:val="28"/>
          <w:lang w:val="ru-RU"/>
        </w:rPr>
        <w:t>2.5. Требования к производительности:</w:t>
      </w:r>
    </w:p>
    <w:p w14:paraId="14FB9FF0" w14:textId="12B1EB5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Быстрый отклик системы на действия пользователя.</w:t>
      </w:r>
    </w:p>
    <w:p w14:paraId="52442D2B" w14:textId="0AF4145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Обработка большого объема данных.</w:t>
      </w:r>
    </w:p>
    <w:p w14:paraId="76CC2C42" w14:textId="664B7409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2.6. Требования к аппаратному и программному обеспечению:</w:t>
      </w:r>
    </w:p>
    <w:p w14:paraId="6D5CD99F" w14:textId="75A251B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Сервер: (минимальные и рекомендуемые параметры).</w:t>
      </w:r>
    </w:p>
    <w:p w14:paraId="3F63660E" w14:textId="6F2603DD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Рабочие станции: (минимальные и рекомендуемые параметры).</w:t>
      </w:r>
    </w:p>
    <w:p w14:paraId="39520A5D" w14:textId="33AE4647" w:rsidR="0077708C" w:rsidRPr="009311FE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Операционная система: </w:t>
      </w:r>
      <w:r w:rsidR="009311FE">
        <w:rPr>
          <w:rFonts w:ascii="Times New Roman" w:hAnsi="Times New Roman" w:cs="Times New Roman"/>
          <w:sz w:val="28"/>
          <w:szCs w:val="28"/>
        </w:rPr>
        <w:t>Windows</w:t>
      </w:r>
      <w:r w:rsidR="009311FE" w:rsidRPr="009311FE">
        <w:rPr>
          <w:rFonts w:ascii="Times New Roman" w:hAnsi="Times New Roman" w:cs="Times New Roman"/>
          <w:sz w:val="28"/>
          <w:szCs w:val="28"/>
          <w:lang w:val="ru-RU"/>
        </w:rPr>
        <w:t xml:space="preserve"> 10.</w:t>
      </w:r>
    </w:p>
    <w:p w14:paraId="61A43EE9" w14:textId="1C2ED00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СУБД: </w:t>
      </w:r>
      <w:r w:rsidR="00AC3866">
        <w:rPr>
          <w:rFonts w:ascii="Times New Roman" w:hAnsi="Times New Roman" w:cs="Times New Roman"/>
          <w:sz w:val="28"/>
          <w:szCs w:val="28"/>
        </w:rPr>
        <w:t>Microsoft</w:t>
      </w:r>
      <w:r w:rsidR="00AC3866" w:rsidRPr="00A719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866">
        <w:rPr>
          <w:rFonts w:ascii="Times New Roman" w:hAnsi="Times New Roman" w:cs="Times New Roman"/>
          <w:sz w:val="28"/>
          <w:szCs w:val="28"/>
        </w:rPr>
        <w:t>SQL</w:t>
      </w:r>
      <w:r w:rsidR="00E7409E">
        <w:rPr>
          <w:rFonts w:ascii="Times New Roman" w:hAnsi="Times New Roman" w:cs="Times New Roman"/>
          <w:sz w:val="28"/>
          <w:szCs w:val="28"/>
        </w:rPr>
        <w:t xml:space="preserve"> Server Manager Studio</w:t>
      </w:r>
      <w:bookmarkStart w:id="0" w:name="_GoBack"/>
      <w:bookmarkEnd w:id="0"/>
      <w:r w:rsidRPr="001007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A4A84" w14:textId="11D70242" w:rsidR="0077708C" w:rsidRPr="00A7195E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195E">
        <w:rPr>
          <w:rFonts w:ascii="Times New Roman" w:hAnsi="Times New Roman" w:cs="Times New Roman"/>
          <w:sz w:val="28"/>
          <w:szCs w:val="28"/>
          <w:lang w:val="ru-RU"/>
        </w:rPr>
        <w:t xml:space="preserve">3.  </w:t>
      </w:r>
      <w:r w:rsidRPr="00A7195E">
        <w:rPr>
          <w:rFonts w:ascii="Times New Roman" w:hAnsi="Times New Roman" w:cs="Times New Roman"/>
          <w:b/>
          <w:sz w:val="28"/>
          <w:szCs w:val="28"/>
          <w:lang w:val="ru-RU"/>
        </w:rPr>
        <w:t>Описание системы</w:t>
      </w:r>
    </w:p>
    <w:p w14:paraId="26A83E21" w14:textId="7A61F761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195E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3.1. Архитектура системы:</w:t>
      </w:r>
    </w:p>
    <w:p w14:paraId="3466611E" w14:textId="34071F8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>лиент-серверная.</w:t>
      </w:r>
    </w:p>
    <w:p w14:paraId="6930531A" w14:textId="5265662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Схема взаимодействия компонентов системы.</w:t>
      </w:r>
    </w:p>
    <w:p w14:paraId="50BCEC85" w14:textId="4DDC36D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3.2. Описание базы данных:</w:t>
      </w:r>
    </w:p>
    <w:p w14:paraId="07BA8769" w14:textId="2228D34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Структура таблиц.</w:t>
      </w:r>
    </w:p>
    <w:p w14:paraId="594959C4" w14:textId="28762BAD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Описание полей.</w:t>
      </w:r>
    </w:p>
    <w:p w14:paraId="65438F16" w14:textId="5113C384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Связи между таблицами.</w:t>
      </w:r>
    </w:p>
    <w:p w14:paraId="699B6D81" w14:textId="2FF3ADE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3.3. Описание модулей системы:</w:t>
      </w:r>
    </w:p>
    <w:p w14:paraId="5890BBF7" w14:textId="087C6479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Подробное описание каждого модуля системы (учет поступления, учет отгрузки, инвентаризация, отчетность и т.д.).</w:t>
      </w:r>
    </w:p>
    <w:p w14:paraId="6761EE6C" w14:textId="0CFB734B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4.  </w:t>
      </w:r>
      <w:r w:rsidRPr="00100710">
        <w:rPr>
          <w:rFonts w:ascii="Times New Roman" w:hAnsi="Times New Roman" w:cs="Times New Roman"/>
          <w:b/>
          <w:sz w:val="28"/>
          <w:szCs w:val="28"/>
          <w:lang w:val="ru-RU"/>
        </w:rPr>
        <w:t>Этапы разработки</w:t>
      </w:r>
    </w:p>
    <w:p w14:paraId="3FDEC0A2" w14:textId="22E66A96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4.1. Перечень этапов:</w:t>
      </w:r>
    </w:p>
    <w:p w14:paraId="5BE9D504" w14:textId="4C422731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Анализ требований.</w:t>
      </w:r>
    </w:p>
    <w:p w14:paraId="53F7A14F" w14:textId="4129497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Проектирование системы.</w:t>
      </w:r>
    </w:p>
    <w:p w14:paraId="03A158DD" w14:textId="441BF6F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Разработка системы.</w:t>
      </w:r>
    </w:p>
    <w:p w14:paraId="142A3C88" w14:textId="1217D739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Тестирование системы.</w:t>
      </w:r>
    </w:p>
    <w:p w14:paraId="6F7D2851" w14:textId="511EA9FC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Внедрение системы.</w:t>
      </w:r>
    </w:p>
    <w:p w14:paraId="767972E3" w14:textId="6DC37DA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Сопровождение системы.</w:t>
      </w:r>
    </w:p>
    <w:p w14:paraId="21680A53" w14:textId="5CE4300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4.2. Сроки выполнения этапов:</w:t>
      </w:r>
    </w:p>
    <w:p w14:paraId="377885B7" w14:textId="40D3CD05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37C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37CA">
        <w:rPr>
          <w:rFonts w:ascii="Times New Roman" w:hAnsi="Times New Roman" w:cs="Times New Roman"/>
          <w:sz w:val="28"/>
          <w:szCs w:val="28"/>
          <w:lang w:val="ru-RU"/>
        </w:rPr>
        <w:t>05.02.2025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866"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r w:rsidR="00AB37CA">
        <w:rPr>
          <w:rFonts w:ascii="Times New Roman" w:hAnsi="Times New Roman" w:cs="Times New Roman"/>
          <w:sz w:val="28"/>
          <w:szCs w:val="28"/>
          <w:lang w:val="ru-RU"/>
        </w:rPr>
        <w:t>28.02.2025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5D3867" w14:textId="23D1C5BE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5.  </w:t>
      </w:r>
      <w:r w:rsidRPr="00100710">
        <w:rPr>
          <w:rFonts w:ascii="Times New Roman" w:hAnsi="Times New Roman" w:cs="Times New Roman"/>
          <w:b/>
          <w:sz w:val="28"/>
          <w:szCs w:val="28"/>
          <w:lang w:val="ru-RU"/>
        </w:rPr>
        <w:t>Порядок приемки и сдачи системы</w:t>
      </w:r>
    </w:p>
    <w:p w14:paraId="62482F82" w14:textId="70FBDCB9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5.1. Виды испытаний:</w:t>
      </w:r>
    </w:p>
    <w:p w14:paraId="32943148" w14:textId="4B64CEB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Функциональное тестирование.</w:t>
      </w:r>
    </w:p>
    <w:p w14:paraId="09EC47CF" w14:textId="1B0DB79D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Интеграционное тестирование.</w:t>
      </w:r>
    </w:p>
    <w:p w14:paraId="7973FCAA" w14:textId="41CD5158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Приемочное тестирование.</w:t>
      </w:r>
    </w:p>
    <w:p w14:paraId="4E036EC4" w14:textId="05C267A3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5.2. Критерии приемки:</w:t>
      </w:r>
    </w:p>
    <w:p w14:paraId="5AB7B222" w14:textId="58CF83D6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Соответствие системы требованиям ТЗ.</w:t>
      </w:r>
    </w:p>
    <w:p w14:paraId="2B21162F" w14:textId="52E6E9A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Отсутствие критических ошибок.</w:t>
      </w:r>
    </w:p>
    <w:p w14:paraId="24B6384A" w14:textId="3101C32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Успешное прохождение испытаний.</w:t>
      </w:r>
    </w:p>
    <w:p w14:paraId="25E7C437" w14:textId="12CB0AA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6.  </w:t>
      </w:r>
      <w:r w:rsidRPr="00100710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документации</w:t>
      </w:r>
    </w:p>
    <w:p w14:paraId="0BCBE131" w14:textId="3BA0B0AF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6.1. Виды документации:</w:t>
      </w:r>
    </w:p>
    <w:p w14:paraId="24569338" w14:textId="30A93145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Техническое задание.</w:t>
      </w:r>
    </w:p>
    <w:p w14:paraId="1A40E23E" w14:textId="0F816D5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Руководство пользователя.</w:t>
      </w:r>
    </w:p>
    <w:p w14:paraId="44631E6C" w14:textId="29CFAAA0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Руководство администратора.</w:t>
      </w:r>
    </w:p>
    <w:p w14:paraId="17ACB7DC" w14:textId="6870420A" w:rsidR="0077708C" w:rsidRPr="00100710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Описание базы данных.</w:t>
      </w:r>
    </w:p>
    <w:p w14:paraId="309A69DE" w14:textId="332EEF2D" w:rsidR="0077708C" w:rsidRPr="00E7409E" w:rsidRDefault="00A71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5E04CB" w:rsidRPr="00E7409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00710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E7409E">
        <w:rPr>
          <w:rFonts w:ascii="Times New Roman" w:hAnsi="Times New Roman" w:cs="Times New Roman"/>
          <w:sz w:val="28"/>
          <w:szCs w:val="28"/>
          <w:lang w:val="ru-RU"/>
        </w:rPr>
        <w:t>Программа и методика испытаний.</w:t>
      </w:r>
    </w:p>
    <w:p w14:paraId="0869EA44" w14:textId="77777777" w:rsidR="0077708C" w:rsidRPr="00E7409E" w:rsidRDefault="007770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59D73F" w14:textId="77777777" w:rsidR="0077708C" w:rsidRPr="00E7409E" w:rsidRDefault="007770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1D1FCB" w14:textId="77777777" w:rsidR="0077708C" w:rsidRPr="00E7409E" w:rsidRDefault="0077708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7708C" w:rsidRPr="00E7409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08C"/>
    <w:rsid w:val="00100710"/>
    <w:rsid w:val="00245555"/>
    <w:rsid w:val="005E04CB"/>
    <w:rsid w:val="00613B58"/>
    <w:rsid w:val="0077708C"/>
    <w:rsid w:val="00923576"/>
    <w:rsid w:val="009311FE"/>
    <w:rsid w:val="009B16C8"/>
    <w:rsid w:val="00A7195E"/>
    <w:rsid w:val="00AB37CA"/>
    <w:rsid w:val="00AC3866"/>
    <w:rsid w:val="00DF5761"/>
    <w:rsid w:val="00E5249B"/>
    <w:rsid w:val="00E7409E"/>
    <w:rsid w:val="2FA61702"/>
    <w:rsid w:val="3D0721F4"/>
    <w:rsid w:val="3ED3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EF02C5"/>
  <w15:docId w15:val="{C4D75BC5-8A27-4606-90C3-D9602005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stud</cp:lastModifiedBy>
  <cp:revision>14</cp:revision>
  <dcterms:created xsi:type="dcterms:W3CDTF">2025-02-11T14:17:00Z</dcterms:created>
  <dcterms:modified xsi:type="dcterms:W3CDTF">2025-02-18T06:54:00Z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1049-12.2.0.19826</vt:lpwstr>
  </property>
  <property fmtid="{D5CDD505-2E9C-101B-9397-08002B2CF9AE}" pid="3" name="ICV">
    <vt:lpwstr>BC6204BDDC4A45FFAC793DD45F402AE7_12</vt:lpwstr>
  </property>
</Properties>
</file>