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59AFF" w14:textId="77777777" w:rsidR="00203142" w:rsidRPr="00F73B8C" w:rsidRDefault="00000000">
      <w:pPr>
        <w:pBdr>
          <w:bottom w:val="single" w:sz="6" w:space="0" w:color="FFFFFF"/>
        </w:pBdr>
        <w:spacing w:line="236" w:lineRule="atLeast"/>
        <w:jc w:val="center"/>
        <w:rPr>
          <w:rFonts w:ascii="Arial" w:eastAsia="Arial" w:hAnsi="Arial" w:cs="Arial"/>
          <w:b/>
          <w:bCs/>
          <w:lang w:val="nl-NL"/>
        </w:rPr>
      </w:pPr>
      <w:r w:rsidRPr="00F73B8C">
        <w:rPr>
          <w:rFonts w:ascii="Arial" w:eastAsia="Arial" w:hAnsi="Arial" w:cs="Arial"/>
          <w:b/>
          <w:bCs/>
          <w:lang w:val="nl-NL"/>
        </w:rPr>
        <w:t>Meiling Wu</w:t>
      </w:r>
    </w:p>
    <w:p w14:paraId="0FB82EB0" w14:textId="77777777" w:rsidR="00203142" w:rsidRPr="00F73B8C" w:rsidRDefault="00000000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  <w:lang w:val="nl-NL"/>
        </w:rPr>
      </w:pPr>
      <w:proofErr w:type="spellStart"/>
      <w:r w:rsidRPr="00F73B8C">
        <w:rPr>
          <w:rFonts w:ascii="Arial" w:eastAsia="Arial" w:hAnsi="Arial" w:cs="Arial"/>
          <w:sz w:val="20"/>
          <w:szCs w:val="20"/>
          <w:lang w:val="nl-NL"/>
        </w:rPr>
        <w:t>Duluth</w:t>
      </w:r>
      <w:proofErr w:type="spellEnd"/>
      <w:r w:rsidRPr="00F73B8C">
        <w:rPr>
          <w:rFonts w:ascii="Arial" w:eastAsia="Arial" w:hAnsi="Arial" w:cs="Arial"/>
          <w:sz w:val="20"/>
          <w:szCs w:val="20"/>
          <w:lang w:val="nl-NL"/>
        </w:rPr>
        <w:t>, GA 30096</w:t>
      </w:r>
    </w:p>
    <w:p w14:paraId="27E3C7C4" w14:textId="23255A7C" w:rsidR="00203142" w:rsidRPr="00A53902" w:rsidRDefault="00000000">
      <w:pPr>
        <w:pBdr>
          <w:bottom w:val="single" w:sz="6" w:space="0" w:color="FFFFFF"/>
        </w:pBdr>
        <w:spacing w:line="205" w:lineRule="atLeast"/>
        <w:jc w:val="center"/>
        <w:rPr>
          <w:rFonts w:ascii="Arial" w:eastAsia="Arial" w:hAnsi="Arial" w:cs="Arial"/>
          <w:sz w:val="20"/>
          <w:szCs w:val="20"/>
          <w:lang w:val="nl-NL"/>
        </w:rPr>
      </w:pPr>
      <w:r w:rsidRPr="00A53902">
        <w:rPr>
          <w:rFonts w:ascii="Arial" w:eastAsia="Arial" w:hAnsi="Arial" w:cs="Arial"/>
          <w:sz w:val="20"/>
          <w:szCs w:val="20"/>
          <w:lang w:val="nl-NL"/>
        </w:rPr>
        <w:t>(347) 822</w:t>
      </w:r>
      <w:r w:rsidRPr="00A53902">
        <w:rPr>
          <w:rFonts w:ascii="Arial" w:eastAsia="Arial" w:hAnsi="Arial" w:cs="Arial"/>
          <w:sz w:val="20"/>
          <w:szCs w:val="20"/>
          <w:lang w:val="nl-NL"/>
        </w:rPr>
        <w:noBreakHyphen/>
        <w:t>6310 </w:t>
      </w:r>
      <w:r w:rsidRPr="00A53902">
        <w:rPr>
          <w:rFonts w:ascii="Arial" w:eastAsia="Arial" w:hAnsi="Arial" w:cs="Arial"/>
          <w:color w:val="000000"/>
          <w:sz w:val="20"/>
          <w:szCs w:val="20"/>
          <w:lang w:val="nl-NL"/>
        </w:rPr>
        <w:t>| </w:t>
      </w:r>
      <w:hyperlink r:id="rId5" w:history="1">
        <w:r w:rsidR="005E5382" w:rsidRPr="009B2210">
          <w:rPr>
            <w:rStyle w:val="Hyperlink"/>
            <w:rFonts w:ascii="Arial" w:eastAsia="Arial" w:hAnsi="Arial" w:cs="Arial"/>
            <w:sz w:val="20"/>
            <w:szCs w:val="20"/>
            <w:lang w:val="nl-NL"/>
          </w:rPr>
          <w:t>mlwu1129</w:t>
        </w:r>
        <w:r w:rsidR="005E5382" w:rsidRPr="009B2210">
          <w:rPr>
            <w:rStyle w:val="Hyperlink"/>
            <w:rFonts w:ascii="Arial" w:eastAsia="Arial" w:hAnsi="Arial" w:cs="Arial"/>
            <w:sz w:val="20"/>
            <w:szCs w:val="20"/>
            <w:lang w:val="nl-NL"/>
          </w:rPr>
          <w:t>@</w:t>
        </w:r>
        <w:r w:rsidR="005E5382" w:rsidRPr="009B2210">
          <w:rPr>
            <w:rStyle w:val="Hyperlink"/>
            <w:rFonts w:ascii="Arial" w:eastAsia="Arial" w:hAnsi="Arial" w:cs="Arial"/>
            <w:sz w:val="20"/>
            <w:szCs w:val="20"/>
            <w:lang w:val="nl-NL"/>
          </w:rPr>
          <w:t>gmail.com</w:t>
        </w:r>
      </w:hyperlink>
    </w:p>
    <w:p w14:paraId="17C2E21F" w14:textId="77777777" w:rsidR="00203142" w:rsidRPr="005E5382" w:rsidRDefault="00000000">
      <w:pPr>
        <w:spacing w:line="205" w:lineRule="atLeast"/>
        <w:rPr>
          <w:rFonts w:ascii="Arial" w:eastAsia="Arial" w:hAnsi="Arial" w:cs="Arial"/>
          <w:sz w:val="20"/>
          <w:szCs w:val="20"/>
          <w:lang w:val="nl-NL"/>
        </w:rPr>
      </w:pPr>
      <w:r w:rsidRPr="005E5382">
        <w:rPr>
          <w:rFonts w:ascii="Arial" w:eastAsia="Arial" w:hAnsi="Arial" w:cs="Arial"/>
          <w:sz w:val="20"/>
          <w:szCs w:val="20"/>
          <w:lang w:val="nl-NL"/>
        </w:rPr>
        <w:t> </w:t>
      </w:r>
    </w:p>
    <w:p w14:paraId="2A698433" w14:textId="77777777" w:rsidR="00203142" w:rsidRDefault="00000000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2D015033" w14:textId="77777777" w:rsidR="00203142" w:rsidRDefault="00000000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Georgia State University, Robinson College of Business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Atlanta, GA</w:t>
      </w:r>
    </w:p>
    <w:p w14:paraId="266E8CCB" w14:textId="77777777" w:rsidR="00203142" w:rsidRDefault="00000000">
      <w:pPr>
        <w:tabs>
          <w:tab w:val="right" w:pos="10770"/>
        </w:tabs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Style w:val="fs13fw4"/>
          <w:rFonts w:ascii="Arial" w:eastAsia="Arial" w:hAnsi="Arial" w:cs="Arial"/>
          <w:sz w:val="20"/>
          <w:szCs w:val="20"/>
        </w:rPr>
        <w:t>Bachelor of Science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>
        <w:rPr>
          <w:rStyle w:val="fs13fw4"/>
          <w:rFonts w:ascii="Arial" w:eastAsia="Arial" w:hAnsi="Arial" w:cs="Arial"/>
          <w:sz w:val="20"/>
          <w:szCs w:val="20"/>
        </w:rPr>
        <w:t>Information Systems</w:t>
      </w:r>
      <w:r>
        <w:rPr>
          <w:rStyle w:val="fs13fw4"/>
          <w:rFonts w:ascii="Arial" w:eastAsia="Arial" w:hAnsi="Arial" w:cs="Arial"/>
          <w:sz w:val="20"/>
          <w:szCs w:val="20"/>
        </w:rPr>
        <w:tab/>
        <w:t>May 2023 - May 2023</w:t>
      </w:r>
    </w:p>
    <w:p w14:paraId="7A1C2088" w14:textId="69AB0D6F" w:rsidR="00203142" w:rsidRDefault="00000000">
      <w:pPr>
        <w:tabs>
          <w:tab w:val="left" w:pos="192"/>
        </w:tabs>
        <w:spacing w:after="60"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Honors: President's List Spring 2021, Dean's List Fall 202</w:t>
      </w:r>
      <w:r w:rsidR="00643752">
        <w:rPr>
          <w:rFonts w:ascii="Arial" w:eastAsia="Arial" w:hAnsi="Arial" w:cs="Arial"/>
          <w:sz w:val="20"/>
          <w:szCs w:val="20"/>
        </w:rPr>
        <w:t>1, Spring 2022, Fall 2022</w:t>
      </w:r>
    </w:p>
    <w:p w14:paraId="6EA509B8" w14:textId="454039F0" w:rsidR="00E6341E" w:rsidRDefault="00E6341E">
      <w:pPr>
        <w:tabs>
          <w:tab w:val="left" w:pos="192"/>
        </w:tabs>
        <w:spacing w:after="60" w:line="205" w:lineRule="atLeast"/>
        <w:rPr>
          <w:rFonts w:ascii="Arial" w:eastAsia="Arial" w:hAnsi="Arial" w:cs="Arial"/>
          <w:sz w:val="20"/>
          <w:szCs w:val="20"/>
        </w:rPr>
      </w:pPr>
      <w:r w:rsidRPr="00E6341E">
        <w:rPr>
          <w:rFonts w:ascii="Arial" w:eastAsia="Arial" w:hAnsi="Arial" w:cs="Arial"/>
          <w:sz w:val="20"/>
          <w:szCs w:val="20"/>
        </w:rPr>
        <w:t>GPA</w:t>
      </w:r>
      <w:r>
        <w:rPr>
          <w:rFonts w:ascii="Arial" w:eastAsia="Arial" w:hAnsi="Arial" w:cs="Arial"/>
          <w:sz w:val="20"/>
          <w:szCs w:val="20"/>
        </w:rPr>
        <w:t>: 3.</w:t>
      </w:r>
      <w:r w:rsidR="001C3425">
        <w:rPr>
          <w:rFonts w:ascii="Arial" w:eastAsia="Arial" w:hAnsi="Arial" w:cs="Arial"/>
          <w:sz w:val="20"/>
          <w:szCs w:val="20"/>
        </w:rPr>
        <w:t>50</w:t>
      </w:r>
    </w:p>
    <w:p w14:paraId="24190AFA" w14:textId="77777777" w:rsidR="00203142" w:rsidRDefault="00000000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FC6DF2D" w14:textId="77777777" w:rsidR="00203142" w:rsidRDefault="00000000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Molloy College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Rockville Centre, NY</w:t>
      </w:r>
    </w:p>
    <w:p w14:paraId="3B6CB0B1" w14:textId="77777777" w:rsidR="00203142" w:rsidRDefault="00000000">
      <w:pPr>
        <w:tabs>
          <w:tab w:val="right" w:pos="10770"/>
        </w:tabs>
        <w:spacing w:after="60"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4overflow-hidden"/>
          <w:rFonts w:ascii="Arial" w:eastAsia="Arial" w:hAnsi="Arial" w:cs="Arial"/>
          <w:sz w:val="20"/>
          <w:szCs w:val="20"/>
        </w:rPr>
        <w:t>Bachelor of Science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August 2017 - February 2019</w:t>
      </w:r>
    </w:p>
    <w:p w14:paraId="53C34D24" w14:textId="77777777" w:rsidR="00203142" w:rsidRDefault="00000000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6734BED" w14:textId="77777777" w:rsidR="00203142" w:rsidRDefault="00000000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experience</w:t>
      </w:r>
    </w:p>
    <w:p w14:paraId="10348184" w14:textId="77777777" w:rsidR="00203142" w:rsidRDefault="00000000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Kochi Maru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Dekalb, GA</w:t>
      </w:r>
    </w:p>
    <w:p w14:paraId="49596431" w14:textId="77777777" w:rsidR="00203142" w:rsidRDefault="00000000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4tduoverflow-hidden"/>
          <w:rFonts w:ascii="Arial" w:eastAsia="Arial" w:hAnsi="Arial" w:cs="Arial"/>
          <w:sz w:val="20"/>
          <w:szCs w:val="20"/>
          <w:u w:val="single"/>
        </w:rPr>
        <w:t>Server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August 2020 - Present</w:t>
      </w:r>
    </w:p>
    <w:p w14:paraId="05659155" w14:textId="62D13CF8" w:rsidR="00203142" w:rsidRDefault="00000000">
      <w:pPr>
        <w:numPr>
          <w:ilvl w:val="0"/>
          <w:numId w:val="3"/>
        </w:numPr>
        <w:spacing w:line="205" w:lineRule="atLeast"/>
        <w:ind w:left="78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Exceed customer service in a fast-paced environment while using management skills and </w:t>
      </w:r>
      <w:r w:rsidR="0055326D"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z w:val="20"/>
          <w:szCs w:val="20"/>
        </w:rPr>
        <w:t>ability to multitask</w:t>
      </w:r>
    </w:p>
    <w:p w14:paraId="24852214" w14:textId="101CF028" w:rsidR="00203142" w:rsidRDefault="00000000">
      <w:pPr>
        <w:numPr>
          <w:ilvl w:val="0"/>
          <w:numId w:val="3"/>
        </w:numPr>
        <w:spacing w:line="205" w:lineRule="atLeast"/>
        <w:ind w:left="78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Pay close attention to dietary and allergic restrictions and remain clean and hygienic throughout all shifts</w:t>
      </w:r>
      <w:r w:rsidR="0055326D">
        <w:rPr>
          <w:rFonts w:ascii="Arial" w:eastAsia="Arial" w:hAnsi="Arial" w:cs="Arial"/>
          <w:sz w:val="20"/>
          <w:szCs w:val="20"/>
        </w:rPr>
        <w:t>.</w:t>
      </w:r>
    </w:p>
    <w:p w14:paraId="22791596" w14:textId="3D8C859D" w:rsidR="00203142" w:rsidRDefault="00E6341E">
      <w:pPr>
        <w:numPr>
          <w:ilvl w:val="0"/>
          <w:numId w:val="3"/>
        </w:numPr>
        <w:spacing w:after="60" w:line="205" w:lineRule="atLeast"/>
        <w:ind w:left="78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Managed customer conflict and problems when mistakes were made with orders and payments</w:t>
      </w:r>
    </w:p>
    <w:p w14:paraId="1A3DD770" w14:textId="77777777" w:rsidR="00203142" w:rsidRDefault="00000000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17EA327" w14:textId="77777777" w:rsidR="00203142" w:rsidRDefault="00000000">
      <w:pPr>
        <w:tabs>
          <w:tab w:val="right" w:pos="10770"/>
        </w:tabs>
        <w:spacing w:line="205" w:lineRule="atLeast"/>
        <w:rPr>
          <w:rStyle w:val="fs13fw6"/>
          <w:rFonts w:ascii="Arial" w:eastAsia="Arial" w:hAnsi="Arial" w:cs="Arial"/>
          <w:b/>
          <w:bCs/>
          <w:sz w:val="20"/>
          <w:szCs w:val="20"/>
        </w:rPr>
      </w:pP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Smart Pat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ab/>
      </w:r>
      <w:r>
        <w:rPr>
          <w:rStyle w:val="fs13fw6overflow-hidden"/>
          <w:rFonts w:ascii="Arial" w:eastAsia="Arial" w:hAnsi="Arial" w:cs="Arial"/>
          <w:b/>
          <w:bCs/>
          <w:sz w:val="20"/>
          <w:szCs w:val="20"/>
        </w:rPr>
        <w:t>Queens, NY</w:t>
      </w:r>
    </w:p>
    <w:p w14:paraId="0245E33E" w14:textId="77777777" w:rsidR="00203142" w:rsidRDefault="00000000">
      <w:pPr>
        <w:tabs>
          <w:tab w:val="right" w:pos="10770"/>
        </w:tabs>
        <w:spacing w:line="205" w:lineRule="atLeast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4tduoverflow-hidden"/>
          <w:rFonts w:ascii="Arial" w:eastAsia="Arial" w:hAnsi="Arial" w:cs="Arial"/>
          <w:sz w:val="20"/>
          <w:szCs w:val="20"/>
          <w:u w:val="single"/>
        </w:rPr>
        <w:t>SAT II instructor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4"/>
          <w:rFonts w:ascii="Arial" w:eastAsia="Arial" w:hAnsi="Arial" w:cs="Arial"/>
          <w:sz w:val="20"/>
          <w:szCs w:val="20"/>
        </w:rPr>
        <w:tab/>
      </w:r>
      <w:r>
        <w:rPr>
          <w:rStyle w:val="fs13fw4overflow-hidden"/>
          <w:rFonts w:ascii="Arial" w:eastAsia="Arial" w:hAnsi="Arial" w:cs="Arial"/>
          <w:sz w:val="20"/>
          <w:szCs w:val="20"/>
        </w:rPr>
        <w:t>June 2017 - April 2018</w:t>
      </w:r>
    </w:p>
    <w:p w14:paraId="4E2B6D5B" w14:textId="06BC2ECE" w:rsidR="00203142" w:rsidRDefault="00000000">
      <w:pPr>
        <w:numPr>
          <w:ilvl w:val="0"/>
          <w:numId w:val="4"/>
        </w:numPr>
        <w:spacing w:line="205" w:lineRule="atLeast"/>
        <w:ind w:left="78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Tutored seven high school students</w:t>
      </w:r>
      <w:r w:rsidR="0055326D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with all class participants receiving </w:t>
      </w:r>
      <w:r w:rsidR="0055326D">
        <w:rPr>
          <w:rFonts w:ascii="Arial" w:eastAsia="Arial" w:hAnsi="Arial" w:cs="Arial"/>
          <w:sz w:val="20"/>
          <w:szCs w:val="20"/>
        </w:rPr>
        <w:t>scores</w:t>
      </w:r>
      <w:r>
        <w:rPr>
          <w:rFonts w:ascii="Arial" w:eastAsia="Arial" w:hAnsi="Arial" w:cs="Arial"/>
          <w:sz w:val="20"/>
          <w:szCs w:val="20"/>
        </w:rPr>
        <w:t xml:space="preserve"> above 750</w:t>
      </w:r>
    </w:p>
    <w:p w14:paraId="730F1FDD" w14:textId="77777777" w:rsidR="00203142" w:rsidRDefault="00000000">
      <w:pPr>
        <w:numPr>
          <w:ilvl w:val="0"/>
          <w:numId w:val="4"/>
        </w:numPr>
        <w:spacing w:line="205" w:lineRule="atLeast"/>
        <w:ind w:left="78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Collaborated with a team of faculty members to develop lesson plans and sample tests</w:t>
      </w:r>
    </w:p>
    <w:p w14:paraId="26465008" w14:textId="7C5C38CC" w:rsidR="00203142" w:rsidRDefault="00000000">
      <w:pPr>
        <w:numPr>
          <w:ilvl w:val="0"/>
          <w:numId w:val="4"/>
        </w:numPr>
        <w:spacing w:after="60" w:line="205" w:lineRule="atLeast"/>
        <w:ind w:left="78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Analyze and distribute progress reports to students and parents</w:t>
      </w:r>
    </w:p>
    <w:p w14:paraId="7279085D" w14:textId="2A0B567E" w:rsidR="00203142" w:rsidRDefault="00000000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63F344E" w14:textId="5F78B4B6" w:rsidR="00235DC4" w:rsidRDefault="005860CE" w:rsidP="00235DC4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Academic projects</w:t>
      </w:r>
    </w:p>
    <w:p w14:paraId="6DCD05F4" w14:textId="1458D9FA" w:rsidR="00F73B8C" w:rsidRDefault="00B93E04" w:rsidP="00A53902">
      <w:pPr>
        <w:spacing w:line="205" w:lineRule="atLeast"/>
        <w:rPr>
          <w:rFonts w:ascii="Arial" w:eastAsia="Arial" w:hAnsi="Arial" w:cs="Arial"/>
          <w:sz w:val="20"/>
          <w:szCs w:val="20"/>
        </w:rPr>
      </w:pPr>
      <w:r w:rsidRPr="00B93E04">
        <w:rPr>
          <w:rFonts w:ascii="Arial" w:eastAsia="Arial" w:hAnsi="Arial" w:cs="Arial"/>
          <w:b/>
          <w:bCs/>
          <w:sz w:val="20"/>
          <w:szCs w:val="20"/>
        </w:rPr>
        <w:t>Unstructured Database</w:t>
      </w:r>
      <w:r>
        <w:rPr>
          <w:rFonts w:ascii="Arial" w:eastAsia="Arial" w:hAnsi="Arial" w:cs="Arial"/>
          <w:sz w:val="20"/>
          <w:szCs w:val="20"/>
        </w:rPr>
        <w:t xml:space="preserve"> (CIS 3730), Georgia State University, Atlanta, GA      </w:t>
      </w:r>
      <w:r w:rsidR="00F73B8C">
        <w:rPr>
          <w:rFonts w:ascii="Arial" w:eastAsia="Arial" w:hAnsi="Arial" w:cs="Arial"/>
          <w:sz w:val="20"/>
          <w:szCs w:val="20"/>
        </w:rPr>
        <w:t xml:space="preserve">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</w:t>
      </w:r>
      <w:r w:rsidR="00F73B8C">
        <w:rPr>
          <w:rFonts w:ascii="Arial" w:eastAsia="Arial" w:hAnsi="Arial" w:cs="Arial"/>
          <w:sz w:val="20"/>
          <w:szCs w:val="20"/>
        </w:rPr>
        <w:t>Spring 2022</w:t>
      </w:r>
    </w:p>
    <w:p w14:paraId="451EA500" w14:textId="33E97892" w:rsidR="00F73B8C" w:rsidRPr="00F73B8C" w:rsidRDefault="00F73B8C" w:rsidP="00F73B8C">
      <w:pPr>
        <w:pStyle w:val="ListParagraph"/>
        <w:numPr>
          <w:ilvl w:val="0"/>
          <w:numId w:val="4"/>
        </w:numPr>
        <w:spacing w:line="205" w:lineRule="atLeast"/>
        <w:rPr>
          <w:rFonts w:ascii="Arial" w:eastAsia="Arial" w:hAnsi="Arial" w:cs="Arial"/>
          <w:sz w:val="20"/>
          <w:szCs w:val="20"/>
        </w:rPr>
      </w:pPr>
      <w:r w:rsidRPr="00F73B8C">
        <w:rPr>
          <w:rFonts w:ascii="Arial" w:eastAsia="Arial" w:hAnsi="Arial" w:cs="Arial"/>
          <w:sz w:val="20"/>
          <w:szCs w:val="20"/>
        </w:rPr>
        <w:t xml:space="preserve">Implemented ER model into the relational database, including table structure design, testing data selection, and all SQL statements required to create and insert into the database. </w:t>
      </w:r>
    </w:p>
    <w:p w14:paraId="5B2658BF" w14:textId="0F800C64" w:rsidR="00F73B8C" w:rsidRDefault="00F73B8C" w:rsidP="00F73B8C">
      <w:pPr>
        <w:pStyle w:val="ListParagraph"/>
        <w:numPr>
          <w:ilvl w:val="0"/>
          <w:numId w:val="4"/>
        </w:numPr>
        <w:spacing w:line="205" w:lineRule="atLeast"/>
        <w:rPr>
          <w:rFonts w:ascii="Arial" w:eastAsia="Arial" w:hAnsi="Arial" w:cs="Arial"/>
          <w:sz w:val="20"/>
          <w:szCs w:val="20"/>
        </w:rPr>
      </w:pPr>
      <w:r w:rsidRPr="00F73B8C">
        <w:rPr>
          <w:rFonts w:ascii="Arial" w:eastAsia="Arial" w:hAnsi="Arial" w:cs="Arial"/>
          <w:sz w:val="20"/>
          <w:szCs w:val="20"/>
        </w:rPr>
        <w:t>Updated the application data to support the function and user views.</w:t>
      </w:r>
    </w:p>
    <w:p w14:paraId="3E680570" w14:textId="77777777" w:rsidR="00A53902" w:rsidRPr="00F73B8C" w:rsidRDefault="00A53902" w:rsidP="00A53902">
      <w:pPr>
        <w:pStyle w:val="ListParagraph"/>
        <w:spacing w:line="205" w:lineRule="atLeast"/>
        <w:rPr>
          <w:rFonts w:ascii="Arial" w:eastAsia="Arial" w:hAnsi="Arial" w:cs="Arial"/>
          <w:sz w:val="20"/>
          <w:szCs w:val="20"/>
        </w:rPr>
      </w:pPr>
    </w:p>
    <w:p w14:paraId="7040918E" w14:textId="654250C9" w:rsidR="00F73B8C" w:rsidRDefault="00F73B8C" w:rsidP="00A53902">
      <w:pPr>
        <w:spacing w:line="205" w:lineRule="atLeast"/>
        <w:rPr>
          <w:rFonts w:ascii="Arial" w:eastAsia="Arial" w:hAnsi="Arial" w:cs="Arial"/>
          <w:sz w:val="20"/>
          <w:szCs w:val="20"/>
        </w:rPr>
      </w:pPr>
      <w:r w:rsidRPr="00F73B8C">
        <w:rPr>
          <w:rFonts w:ascii="Arial" w:eastAsia="Arial" w:hAnsi="Arial" w:cs="Arial"/>
          <w:b/>
          <w:bCs/>
          <w:sz w:val="20"/>
          <w:szCs w:val="20"/>
        </w:rPr>
        <w:t>Data Programming</w:t>
      </w:r>
      <w:r>
        <w:rPr>
          <w:rFonts w:ascii="Arial" w:eastAsia="Arial" w:hAnsi="Arial" w:cs="Arial"/>
          <w:sz w:val="20"/>
          <w:szCs w:val="20"/>
        </w:rPr>
        <w:t xml:space="preserve"> (CIS 4920), Georgia State University, Atlanta, GA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Fall 2022</w:t>
      </w:r>
    </w:p>
    <w:p w14:paraId="4C2F09A6" w14:textId="7E54F908" w:rsidR="00F73B8C" w:rsidRPr="00F73B8C" w:rsidRDefault="00F73B8C" w:rsidP="00F73B8C">
      <w:pPr>
        <w:pStyle w:val="ListParagraph"/>
        <w:numPr>
          <w:ilvl w:val="0"/>
          <w:numId w:val="4"/>
        </w:num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Evaluate loan applications using data wrangling, exploratory data analysis, and predictive modeling.</w:t>
      </w:r>
    </w:p>
    <w:p w14:paraId="3E5CADEA" w14:textId="61003734" w:rsidR="00B86B88" w:rsidRPr="00F73B8C" w:rsidRDefault="00F73B8C" w:rsidP="00F73B8C">
      <w:pPr>
        <w:pStyle w:val="ListParagraph"/>
        <w:numPr>
          <w:ilvl w:val="0"/>
          <w:numId w:val="4"/>
        </w:num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Use NumPy, seaborn, and </w:t>
      </w:r>
      <w:proofErr w:type="spellStart"/>
      <w:r w:rsidR="00A53902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klearn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packages to reproduce results. </w:t>
      </w:r>
    </w:p>
    <w:p w14:paraId="2842C03D" w14:textId="77777777" w:rsidR="00203142" w:rsidRDefault="00000000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volunteer activities</w:t>
      </w:r>
    </w:p>
    <w:p w14:paraId="23D59FBB" w14:textId="22070D9A" w:rsidR="00203142" w:rsidRDefault="0030211C" w:rsidP="0030211C">
      <w:pPr>
        <w:spacing w:line="205" w:lineRule="atLeast"/>
        <w:rPr>
          <w:rFonts w:asciiTheme="minorBidi" w:eastAsia="Arial" w:hAnsiTheme="minorBidi" w:cstheme="minorBidi"/>
          <w:b/>
          <w:bCs/>
          <w:sz w:val="20"/>
          <w:szCs w:val="20"/>
        </w:rPr>
      </w:pPr>
      <w:r w:rsidRPr="0030211C">
        <w:rPr>
          <w:rFonts w:asciiTheme="minorBidi" w:eastAsia="Arial" w:hAnsiTheme="minorBidi" w:cstheme="minorBidi"/>
          <w:b/>
          <w:bCs/>
          <w:sz w:val="20"/>
          <w:szCs w:val="20"/>
        </w:rPr>
        <w:t>Wang family care</w:t>
      </w:r>
      <w:r>
        <w:rPr>
          <w:rFonts w:asciiTheme="minorBidi" w:eastAsia="Arial" w:hAnsiTheme="minorBidi" w:cstheme="min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Flushing, NY</w:t>
      </w:r>
    </w:p>
    <w:p w14:paraId="08CBB462" w14:textId="72CFA1DD" w:rsidR="0030211C" w:rsidRPr="0030211C" w:rsidRDefault="0030211C" w:rsidP="0030211C">
      <w:pPr>
        <w:spacing w:line="205" w:lineRule="atLeast"/>
        <w:rPr>
          <w:rFonts w:asciiTheme="minorBidi" w:eastAsia="Arial" w:hAnsiTheme="minorBidi" w:cstheme="minorBidi"/>
          <w:sz w:val="20"/>
          <w:szCs w:val="20"/>
        </w:rPr>
      </w:pPr>
      <w:r>
        <w:rPr>
          <w:rFonts w:asciiTheme="minorBidi" w:eastAsia="Arial" w:hAnsiTheme="minorBidi" w:cstheme="min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30211C">
        <w:rPr>
          <w:rFonts w:asciiTheme="minorBidi" w:eastAsia="Arial" w:hAnsiTheme="minorBidi" w:cstheme="minorBidi"/>
          <w:sz w:val="20"/>
          <w:szCs w:val="20"/>
        </w:rPr>
        <w:t>January 2018 – August 2018</w:t>
      </w:r>
    </w:p>
    <w:p w14:paraId="2F9BC29B" w14:textId="02B1C374" w:rsidR="0030211C" w:rsidRPr="0030211C" w:rsidRDefault="0030211C" w:rsidP="0030211C">
      <w:pPr>
        <w:pStyle w:val="ListParagraph"/>
        <w:numPr>
          <w:ilvl w:val="0"/>
          <w:numId w:val="4"/>
        </w:numPr>
        <w:spacing w:line="205" w:lineRule="atLeast"/>
        <w:rPr>
          <w:rFonts w:asciiTheme="minorBidi" w:eastAsia="Arial" w:hAnsiTheme="minorBidi" w:cstheme="minorBidi"/>
          <w:b/>
          <w:bCs/>
          <w:sz w:val="20"/>
          <w:szCs w:val="20"/>
        </w:rPr>
      </w:pPr>
      <w:r>
        <w:rPr>
          <w:rFonts w:asciiTheme="minorBidi" w:eastAsia="Arial" w:hAnsiTheme="minorBidi" w:cstheme="minorBidi"/>
          <w:sz w:val="20"/>
          <w:szCs w:val="20"/>
        </w:rPr>
        <w:t>Performed various administrative tasks, such as answering the phone, responding to emails, developing schedules, and handling mail</w:t>
      </w:r>
    </w:p>
    <w:p w14:paraId="78A3DF33" w14:textId="0CFEAC78" w:rsidR="0030211C" w:rsidRPr="0030211C" w:rsidRDefault="0030211C" w:rsidP="0030211C">
      <w:pPr>
        <w:pStyle w:val="ListParagraph"/>
        <w:numPr>
          <w:ilvl w:val="0"/>
          <w:numId w:val="4"/>
        </w:numPr>
        <w:spacing w:line="205" w:lineRule="atLeast"/>
        <w:rPr>
          <w:rFonts w:asciiTheme="minorBidi" w:eastAsia="Arial" w:hAnsiTheme="minorBidi" w:cstheme="minorBidi"/>
          <w:b/>
          <w:bCs/>
          <w:sz w:val="20"/>
          <w:szCs w:val="20"/>
        </w:rPr>
      </w:pPr>
      <w:r>
        <w:rPr>
          <w:rFonts w:asciiTheme="minorBidi" w:eastAsia="Arial" w:hAnsiTheme="minorBidi" w:cstheme="minorBidi"/>
          <w:sz w:val="20"/>
          <w:szCs w:val="20"/>
        </w:rPr>
        <w:t xml:space="preserve">Organized patient paperwork for </w:t>
      </w:r>
      <w:r w:rsidR="0055326D">
        <w:rPr>
          <w:rFonts w:asciiTheme="minorBidi" w:eastAsia="Arial" w:hAnsiTheme="minorBidi" w:cstheme="minorBidi"/>
          <w:sz w:val="20"/>
          <w:szCs w:val="20"/>
        </w:rPr>
        <w:t xml:space="preserve">the </w:t>
      </w:r>
      <w:r>
        <w:rPr>
          <w:rFonts w:asciiTheme="minorBidi" w:eastAsia="Arial" w:hAnsiTheme="minorBidi" w:cstheme="minorBidi"/>
          <w:sz w:val="20"/>
          <w:szCs w:val="20"/>
        </w:rPr>
        <w:t>front desk</w:t>
      </w:r>
    </w:p>
    <w:p w14:paraId="5D9A45FA" w14:textId="587392F0" w:rsidR="0030211C" w:rsidRPr="0030211C" w:rsidRDefault="0030211C" w:rsidP="0030211C">
      <w:pPr>
        <w:pStyle w:val="ListParagraph"/>
        <w:numPr>
          <w:ilvl w:val="0"/>
          <w:numId w:val="4"/>
        </w:numPr>
        <w:spacing w:line="205" w:lineRule="atLeast"/>
        <w:rPr>
          <w:rFonts w:asciiTheme="minorBidi" w:eastAsia="Arial" w:hAnsiTheme="minorBidi" w:cstheme="minorBidi"/>
          <w:b/>
          <w:bCs/>
          <w:sz w:val="20"/>
          <w:szCs w:val="20"/>
        </w:rPr>
      </w:pPr>
      <w:r>
        <w:rPr>
          <w:rFonts w:asciiTheme="minorBidi" w:eastAsia="Arial" w:hAnsiTheme="minorBidi" w:cstheme="minorBidi"/>
          <w:sz w:val="20"/>
          <w:szCs w:val="20"/>
        </w:rPr>
        <w:t xml:space="preserve">Dissembled paperwork after </w:t>
      </w:r>
      <w:r w:rsidR="0055326D">
        <w:rPr>
          <w:rFonts w:asciiTheme="minorBidi" w:eastAsia="Arial" w:hAnsiTheme="minorBidi" w:cstheme="minorBidi"/>
          <w:sz w:val="20"/>
          <w:szCs w:val="20"/>
        </w:rPr>
        <w:t>patients</w:t>
      </w:r>
      <w:r>
        <w:rPr>
          <w:rFonts w:asciiTheme="minorBidi" w:eastAsia="Arial" w:hAnsiTheme="minorBidi" w:cstheme="minorBidi"/>
          <w:sz w:val="20"/>
          <w:szCs w:val="20"/>
        </w:rPr>
        <w:t xml:space="preserve"> </w:t>
      </w:r>
      <w:r w:rsidR="00E6341E">
        <w:rPr>
          <w:rFonts w:asciiTheme="minorBidi" w:eastAsia="Arial" w:hAnsiTheme="minorBidi" w:cstheme="minorBidi"/>
          <w:sz w:val="20"/>
          <w:szCs w:val="20"/>
        </w:rPr>
        <w:t>were</w:t>
      </w:r>
      <w:r>
        <w:rPr>
          <w:rFonts w:asciiTheme="minorBidi" w:eastAsia="Arial" w:hAnsiTheme="minorBidi" w:cstheme="minorBidi"/>
          <w:sz w:val="20"/>
          <w:szCs w:val="20"/>
        </w:rPr>
        <w:t xml:space="preserve"> discharged and sorted </w:t>
      </w:r>
      <w:r w:rsidR="00E6341E">
        <w:rPr>
          <w:rFonts w:asciiTheme="minorBidi" w:eastAsia="Arial" w:hAnsiTheme="minorBidi" w:cstheme="minorBidi"/>
          <w:sz w:val="20"/>
          <w:szCs w:val="20"/>
        </w:rPr>
        <w:t xml:space="preserve">it </w:t>
      </w:r>
      <w:r>
        <w:rPr>
          <w:rFonts w:asciiTheme="minorBidi" w:eastAsia="Arial" w:hAnsiTheme="minorBidi" w:cstheme="minorBidi"/>
          <w:sz w:val="20"/>
          <w:szCs w:val="20"/>
        </w:rPr>
        <w:t>in the correct fashion</w:t>
      </w:r>
    </w:p>
    <w:p w14:paraId="555D8BEB" w14:textId="77777777" w:rsidR="00203142" w:rsidRDefault="00000000">
      <w:pPr>
        <w:spacing w:line="205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0CD9F0D" w14:textId="77777777" w:rsidR="00203142" w:rsidRDefault="00000000">
      <w:pPr>
        <w:pBdr>
          <w:bottom w:val="single" w:sz="6" w:space="0" w:color="000000"/>
        </w:pBdr>
        <w:spacing w:before="60" w:after="225" w:line="205" w:lineRule="atLeast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skills</w:t>
      </w:r>
    </w:p>
    <w:p w14:paraId="6B5B5FAE" w14:textId="1A3F02A3" w:rsidR="00203142" w:rsidRDefault="00000000">
      <w:pPr>
        <w:numPr>
          <w:ilvl w:val="0"/>
          <w:numId w:val="6"/>
        </w:numPr>
        <w:spacing w:line="205" w:lineRule="atLeast"/>
        <w:ind w:left="78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Computer Knowledge: MS </w:t>
      </w:r>
      <w:r w:rsidR="00F73B8C">
        <w:rPr>
          <w:rFonts w:ascii="Arial" w:eastAsia="Arial" w:hAnsi="Arial" w:cs="Arial"/>
          <w:sz w:val="20"/>
          <w:szCs w:val="20"/>
        </w:rPr>
        <w:t>Office (</w:t>
      </w:r>
      <w:r>
        <w:rPr>
          <w:rFonts w:ascii="Arial" w:eastAsia="Arial" w:hAnsi="Arial" w:cs="Arial"/>
          <w:sz w:val="20"/>
          <w:szCs w:val="20"/>
        </w:rPr>
        <w:t>Word, Excel, PowerPoint), MS Project, SQL, Python</w:t>
      </w:r>
    </w:p>
    <w:p w14:paraId="2B728BA0" w14:textId="77777777" w:rsidR="00203142" w:rsidRDefault="00000000">
      <w:pPr>
        <w:numPr>
          <w:ilvl w:val="0"/>
          <w:numId w:val="6"/>
        </w:numPr>
        <w:spacing w:line="205" w:lineRule="atLeast"/>
        <w:ind w:left="78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Language Knowledge: English, Korean, Chinese</w:t>
      </w:r>
    </w:p>
    <w:p w14:paraId="6463506A" w14:textId="23DD2062" w:rsidR="00203142" w:rsidRDefault="00F73B8C">
      <w:pPr>
        <w:numPr>
          <w:ilvl w:val="0"/>
          <w:numId w:val="6"/>
        </w:numPr>
        <w:spacing w:line="205" w:lineRule="atLeast"/>
        <w:ind w:left="780" w:hanging="2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Soft Skills: Time Management, interpersonal skills, Analytical thinking, Team oriented</w:t>
      </w:r>
    </w:p>
    <w:p w14:paraId="5110E3CC" w14:textId="79629B95" w:rsidR="00203142" w:rsidRDefault="00203142" w:rsidP="00F73B8C">
      <w:pPr>
        <w:spacing w:line="205" w:lineRule="atLeast"/>
        <w:ind w:left="780"/>
        <w:rPr>
          <w:rFonts w:ascii="Arial" w:eastAsia="Arial" w:hAnsi="Arial" w:cs="Arial"/>
          <w:sz w:val="20"/>
          <w:szCs w:val="20"/>
        </w:rPr>
      </w:pPr>
    </w:p>
    <w:sectPr w:rsidR="00203142">
      <w:pgSz w:w="12225" w:h="1581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0A453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06F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BC30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7479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A78F6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FE94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8C5A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38CD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6E4B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F569F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9C86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2252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F467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1C23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50C9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6634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06DA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EFB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D6A8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0615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185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7505A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8681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96DA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BE70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D024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8E55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86EBF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5E0B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A096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965C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E047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42BC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26D0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B052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AEE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924F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102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74C3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546F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065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440D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43E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F0EF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E803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0CA4F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6C8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9E27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0430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B097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569D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945E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90DB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9E41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56674710">
    <w:abstractNumId w:val="0"/>
  </w:num>
  <w:num w:numId="2" w16cid:durableId="1664963681">
    <w:abstractNumId w:val="1"/>
  </w:num>
  <w:num w:numId="3" w16cid:durableId="1147550737">
    <w:abstractNumId w:val="2"/>
  </w:num>
  <w:num w:numId="4" w16cid:durableId="1972707285">
    <w:abstractNumId w:val="3"/>
  </w:num>
  <w:num w:numId="5" w16cid:durableId="606815595">
    <w:abstractNumId w:val="4"/>
  </w:num>
  <w:num w:numId="6" w16cid:durableId="182019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42"/>
    <w:rsid w:val="00020C17"/>
    <w:rsid w:val="001C3425"/>
    <w:rsid w:val="00203142"/>
    <w:rsid w:val="00235DC4"/>
    <w:rsid w:val="0030211C"/>
    <w:rsid w:val="0055326D"/>
    <w:rsid w:val="005860CE"/>
    <w:rsid w:val="005E5382"/>
    <w:rsid w:val="00643752"/>
    <w:rsid w:val="00A53902"/>
    <w:rsid w:val="00AE0AF7"/>
    <w:rsid w:val="00B86B88"/>
    <w:rsid w:val="00B93E04"/>
    <w:rsid w:val="00C1453F"/>
    <w:rsid w:val="00E6341E"/>
    <w:rsid w:val="00F7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12B87"/>
  <w15:docId w15:val="{71A792BD-FF69-304A-8C82-57825C5C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customStyle="1" w:styleId="fs13fw4tduoverflow-hidden">
    <w:name w:val="fs13 fw4 tdu overflow-hidden"/>
    <w:basedOn w:val="DefaultParagraphFont"/>
  </w:style>
  <w:style w:type="paragraph" w:styleId="ListParagraph">
    <w:name w:val="List Paragraph"/>
    <w:basedOn w:val="Normal"/>
    <w:uiPriority w:val="34"/>
    <w:qFormat/>
    <w:rsid w:val="00302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wu11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Meiling Wu</cp:lastModifiedBy>
  <cp:revision>9</cp:revision>
  <dcterms:created xsi:type="dcterms:W3CDTF">2022-10-12T04:14:00Z</dcterms:created>
  <dcterms:modified xsi:type="dcterms:W3CDTF">2023-02-14T04:42:00Z</dcterms:modified>
</cp:coreProperties>
</file>