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iCs/>
          <w:sz w:val="28"/>
          <w:szCs w:val="28"/>
        </w:rPr>
      </w:pPr>
    </w:p>
    <w:p>
      <w:pPr>
        <w:jc w:val="center"/>
        <w:rPr>
          <w:rFonts w:hint="eastAsia" w:ascii="SimSun" w:hAnsi="SimSun"/>
          <w:sz w:val="48"/>
        </w:rPr>
      </w:pPr>
      <w:r>
        <w:rPr>
          <w:rFonts w:hint="eastAsia" w:ascii="SimSun" w:hAnsi="SimSun"/>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default"/>
          <w:sz w:val="30"/>
          <w:u w:val="single"/>
        </w:rPr>
        <w:t>黄品超</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SimSun" w:hAnsi="SimSun"/>
          <w:b/>
          <w:u w:val="single"/>
        </w:rPr>
        <w:t xml:space="preserve">    </w:t>
      </w:r>
      <w:r>
        <w:rPr>
          <w:rFonts w:hint="default" w:ascii="SimSun" w:hAnsi="SimSun"/>
          <w:b/>
          <w:u w:val="single"/>
        </w:rPr>
        <w:t>201530611760</w:t>
      </w:r>
      <w:r>
        <w:rPr>
          <w:rFonts w:ascii="SimSun" w:hAnsi="SimSun"/>
          <w:b/>
          <w:u w:val="single"/>
        </w:rPr>
        <w:t xml:space="preserve"> </w:t>
      </w:r>
      <w:r>
        <w:rPr>
          <w:rFonts w:hint="eastAsia" w:ascii="SimSun" w:hAnsi="SimSun"/>
          <w:b/>
          <w:u w:val="single"/>
          <w:lang w:val="en-US" w:eastAsia="zh-CN"/>
        </w:rPr>
        <w:t xml:space="preserve">     </w:t>
      </w:r>
    </w:p>
    <w:p>
      <w:pPr>
        <w:ind w:firstLine="1732" w:firstLineChars="575"/>
        <w:rPr>
          <w:rFonts w:hint="eastAsia"/>
          <w:b/>
          <w:sz w:val="30"/>
        </w:rPr>
      </w:pPr>
      <w:r>
        <w:rPr>
          <w:rFonts w:hint="eastAsia"/>
          <w:b/>
          <w:sz w:val="30"/>
        </w:rPr>
        <w:t>E-mail</w:t>
      </w:r>
      <w:r>
        <w:rPr>
          <w:rFonts w:hint="eastAsia" w:ascii="SimSun" w:hAnsi="SimSun"/>
          <w:b/>
          <w:sz w:val="30"/>
        </w:rPr>
        <w:t xml:space="preserve"> </w:t>
      </w:r>
      <w:r>
        <w:rPr>
          <w:rFonts w:hint="eastAsia" w:ascii="SimSun" w:hAnsi="SimSun"/>
          <w:b/>
          <w:sz w:val="30"/>
          <w:lang w:val="en-US" w:eastAsia="zh-CN"/>
        </w:rPr>
        <w:t xml:space="preserve">       </w:t>
      </w:r>
      <w:r>
        <w:rPr>
          <w:rFonts w:hint="eastAsia" w:ascii="SimSun" w:hAnsi="SimSun"/>
          <w:b/>
          <w:sz w:val="30"/>
          <w:u w:val="single"/>
        </w:rPr>
        <w:t xml:space="preserve">  201530611760@mail.scut.edu.cn</w:t>
      </w:r>
      <w:r>
        <w:rPr>
          <w:rFonts w:hint="eastAsia" w:ascii="SimSun" w:hAnsi="SimSun"/>
          <w:b/>
          <w:sz w:val="30"/>
          <w:u w:val="single"/>
          <w:lang w:val="en-US" w:eastAsia="zh-CN"/>
        </w:rPr>
        <w:t xml:space="preserve">  </w:t>
      </w:r>
    </w:p>
    <w:p>
      <w:pPr>
        <w:ind w:firstLine="1732" w:firstLineChars="575"/>
        <w:rPr>
          <w:rFonts w:hint="eastAsia"/>
        </w:rPr>
      </w:pPr>
      <w:r>
        <w:rPr>
          <w:rFonts w:hint="eastAsia"/>
          <w:b/>
          <w:sz w:val="30"/>
        </w:rPr>
        <w:t>Tutor</w:t>
      </w:r>
      <w:r>
        <w:rPr>
          <w:rFonts w:hint="eastAsia" w:ascii="SimSun" w:hAnsi="SimSun"/>
          <w:b/>
          <w:bCs/>
          <w:sz w:val="30"/>
        </w:rPr>
        <w:t xml:space="preserve"> </w:t>
      </w:r>
      <w:r>
        <w:rPr>
          <w:rFonts w:hint="eastAsia" w:ascii="SimSun" w:hAnsi="SimSun"/>
          <w:sz w:val="30"/>
        </w:rPr>
        <w:t xml:space="preserve"> </w:t>
      </w:r>
      <w:r>
        <w:rPr>
          <w:rFonts w:hint="eastAsia" w:ascii="SimSun" w:hAnsi="SimSun"/>
          <w:sz w:val="30"/>
          <w:lang w:val="en-US" w:eastAsia="zh-CN"/>
        </w:rPr>
        <w:t xml:space="preserve">       </w:t>
      </w:r>
      <w:r>
        <w:rPr>
          <w:rFonts w:hint="eastAsia" w:ascii="SimSun" w:hAnsi="SimSun"/>
          <w:sz w:val="30"/>
          <w:u w:val="single"/>
        </w:rPr>
        <w:t xml:space="preserve">  </w:t>
      </w:r>
      <w:r>
        <w:rPr>
          <w:rFonts w:hint="eastAsia" w:ascii="SimSun" w:hAnsi="SimSun"/>
          <w:b/>
          <w:sz w:val="30"/>
          <w:u w:val="single"/>
        </w:rPr>
        <w:t xml:space="preserve"> </w:t>
      </w:r>
      <w:r>
        <w:rPr>
          <w:rFonts w:ascii="SimSun" w:hAnsi="SimSun"/>
          <w:b/>
          <w:sz w:val="30"/>
          <w:u w:val="single"/>
        </w:rPr>
        <w:t xml:space="preserve"> </w:t>
      </w:r>
      <w:r>
        <w:rPr>
          <w:rFonts w:ascii="SimSun" w:hAnsi="SimSun"/>
          <w:b/>
          <w:sz w:val="30"/>
          <w:u w:val="single"/>
        </w:rPr>
        <w:t>Mingkui Tan</w:t>
      </w:r>
      <w:r>
        <w:rPr>
          <w:rFonts w:hint="eastAsia" w:ascii="SimSun" w:hAnsi="SimSun"/>
          <w:b/>
          <w:sz w:val="30"/>
          <w:u w:val="single"/>
          <w:lang w:val="en-US" w:eastAsia="zh-CN"/>
        </w:rPr>
        <w:t xml:space="preserve"> </w:t>
      </w:r>
      <w:r>
        <w:rPr>
          <w:rFonts w:ascii="SimSun" w:hAnsi="SimSun"/>
          <w:b/>
          <w:sz w:val="30"/>
          <w:u w:val="single"/>
        </w:rPr>
        <w:t xml:space="preserve">   </w:t>
      </w:r>
      <w:r>
        <w:rPr>
          <w:rFonts w:hint="eastAsia" w:ascii="SimSun" w:hAnsi="SimSun"/>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SimSun" w:hAnsi="SimSun"/>
          <w:sz w:val="30"/>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r>
        <w:rPr>
          <w:rFonts w:hint="eastAsia" w:ascii="SimSun" w:hAnsi="SimSun"/>
          <w:b/>
          <w:sz w:val="30"/>
          <w:u w:val="single"/>
        </w:rPr>
        <w:t>201</w:t>
      </w:r>
      <w:r>
        <w:rPr>
          <w:rFonts w:hint="eastAsia" w:ascii="SimSun" w:hAnsi="SimSun"/>
          <w:b/>
          <w:sz w:val="30"/>
          <w:u w:val="single"/>
          <w:lang w:val="en-US" w:eastAsia="zh-CN"/>
        </w:rPr>
        <w:t>7</w:t>
      </w:r>
      <w:r>
        <w:rPr>
          <w:rFonts w:hint="default" w:ascii="SimSun" w:hAnsi="SimSun"/>
          <w:b/>
          <w:sz w:val="30"/>
          <w:u w:val="single"/>
          <w:lang w:eastAsia="zh-CN"/>
        </w:rPr>
        <w:t>. 12</w:t>
      </w:r>
      <w:r>
        <w:rPr>
          <w:rFonts w:hint="eastAsia" w:ascii="SimSun" w:hAnsi="SimSun"/>
          <w:b/>
          <w:sz w:val="30"/>
          <w:u w:val="single"/>
          <w:lang w:val="en-US" w:eastAsia="zh-CN"/>
        </w:rPr>
        <w:t xml:space="preserve"> . </w:t>
      </w:r>
      <w:r>
        <w:rPr>
          <w:rFonts w:hint="default" w:ascii="SimSun" w:hAnsi="SimSun"/>
          <w:b/>
          <w:sz w:val="30"/>
          <w:u w:val="single"/>
          <w:lang w:eastAsia="zh-CN"/>
        </w:rPr>
        <w:t>12</w:t>
      </w:r>
      <w:r>
        <w:rPr>
          <w:rFonts w:hint="eastAsia" w:ascii="SimSun" w:hAnsi="SimSun"/>
          <w:b/>
          <w:sz w:val="30"/>
          <w:u w:val="single"/>
          <w:lang w:val="en-US" w:eastAsia="zh-CN"/>
        </w:rPr>
        <w:t xml:space="preserve"> </w:t>
      </w:r>
      <w:r>
        <w:rPr>
          <w:rFonts w:hint="eastAsia" w:ascii="SimSun" w:hAnsi="SimSun"/>
          <w:b/>
          <w:sz w:val="30"/>
          <w:u w:val="single"/>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Logistic Regression, Linear Classification and Stochastic Gradient Descent</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 xml:space="preserve">ime: </w:t>
      </w:r>
    </w:p>
    <w:p>
      <w:pPr>
        <w:numPr>
          <w:numId w:val="0"/>
        </w:numPr>
        <w:ind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2017-12-02 2:00-5:00 PM B7-138/238</w:t>
      </w:r>
    </w:p>
    <w:p>
      <w:pPr>
        <w:numPr>
          <w:numId w:val="0"/>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p>
    <w:p>
      <w:pPr>
        <w:numPr>
          <w:numId w:val="0"/>
        </w:numPr>
        <w:ind w:firstLine="420" w:firstLineChars="0"/>
        <w:jc w:val="left"/>
        <w:rPr>
          <w:rFonts w:hint="default" w:ascii="Times New Roman" w:hAnsi="Times New Roman"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黄品超</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numPr>
          <w:numId w:val="0"/>
        </w:numPr>
        <w:jc w:val="left"/>
        <w:rPr>
          <w:rFonts w:hint="default" w:eastAsia="黑体" w:cs="Times New Roman"/>
          <w:b w:val="0"/>
          <w:bCs w:val="0"/>
          <w:kern w:val="2"/>
          <w:sz w:val="28"/>
          <w:szCs w:val="32"/>
          <w:lang w:eastAsia="zh-CN" w:bidi="ar-SA"/>
        </w:rPr>
      </w:pPr>
      <w:r>
        <w:rPr>
          <w:rFonts w:hint="default" w:eastAsia="黑体" w:cs="Times New Roman"/>
          <w:b/>
          <w:bCs/>
          <w:kern w:val="2"/>
          <w:sz w:val="28"/>
          <w:szCs w:val="32"/>
          <w:lang w:eastAsia="zh-CN" w:bidi="ar-SA"/>
        </w:rPr>
        <w:t xml:space="preserve">   </w:t>
      </w:r>
      <w:r>
        <w:rPr>
          <w:rFonts w:hint="default" w:eastAsia="黑体" w:cs="Times New Roman"/>
          <w:b w:val="0"/>
          <w:bCs w:val="0"/>
          <w:kern w:val="2"/>
          <w:sz w:val="28"/>
          <w:szCs w:val="32"/>
          <w:lang w:eastAsia="zh-CN" w:bidi="ar-SA"/>
        </w:rPr>
        <w:t>I</w:t>
      </w:r>
      <w:r>
        <w:rPr>
          <w:rFonts w:hint="default" w:eastAsia="黑体" w:cs="Times New Roman"/>
          <w:b w:val="0"/>
          <w:bCs w:val="0"/>
          <w:kern w:val="2"/>
          <w:sz w:val="28"/>
          <w:szCs w:val="32"/>
          <w:lang w:eastAsia="zh-CN" w:bidi="ar-SA"/>
        </w:rPr>
        <w:t>n this experiment, the first target is to c</w:t>
      </w:r>
      <w:r>
        <w:rPr>
          <w:rFonts w:hint="default" w:eastAsia="黑体" w:cs="Times New Roman"/>
          <w:b w:val="0"/>
          <w:bCs w:val="0"/>
          <w:kern w:val="2"/>
          <w:sz w:val="28"/>
          <w:szCs w:val="32"/>
          <w:lang w:eastAsia="zh-CN" w:bidi="ar-SA"/>
        </w:rPr>
        <w:t>ompare and understand the difference between gradient descent and stochastic gradient descent.</w:t>
      </w:r>
    </w:p>
    <w:p>
      <w:pPr>
        <w:numPr>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Secondly, after the whole process, a realization of</w:t>
      </w:r>
    </w:p>
    <w:p>
      <w:pPr>
        <w:numPr>
          <w:numId w:val="0"/>
        </w:numPr>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differences and connection between Logistic regression and linear classification should have cultivated.</w:t>
      </w:r>
    </w:p>
    <w:p>
      <w:pPr>
        <w:numPr>
          <w:numId w:val="0"/>
        </w:numPr>
        <w:ind w:firstLine="420" w:firstLineChars="0"/>
        <w:jc w:val="left"/>
        <w:rPr>
          <w:rFonts w:hint="default" w:ascii="Times New Roman" w:hAnsi="Times New Roman"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Finally, implement practicing</w:t>
      </w:r>
      <w:r>
        <w:rPr>
          <w:rFonts w:hint="default" w:eastAsia="黑体" w:cs="Times New Roman"/>
          <w:b w:val="0"/>
          <w:bCs w:val="0"/>
          <w:kern w:val="2"/>
          <w:sz w:val="28"/>
          <w:szCs w:val="32"/>
          <w:lang w:eastAsia="zh-CN" w:bidi="ar-SA"/>
        </w:rPr>
        <w:t xml:space="preserve"> over larger data</w:t>
      </w:r>
      <w:r>
        <w:rPr>
          <w:rFonts w:hint="default" w:eastAsia="黑体" w:cs="Times New Roman"/>
          <w:b w:val="0"/>
          <w:bCs w:val="0"/>
          <w:kern w:val="2"/>
          <w:sz w:val="28"/>
          <w:szCs w:val="32"/>
          <w:lang w:eastAsia="zh-CN" w:bidi="ar-SA"/>
        </w:rPr>
        <w:t>, for further understanding principles of SVM.</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numPr>
          <w:numId w:val="0"/>
        </w:numPr>
        <w:ind w:firstLine="420" w:firstLineChars="0"/>
        <w:jc w:val="left"/>
        <w:rPr>
          <w:rFonts w:hint="default" w:eastAsia="黑体" w:cs="Times New Roman"/>
          <w:b w:val="0"/>
          <w:bCs w:val="0"/>
          <w:kern w:val="2"/>
          <w:sz w:val="28"/>
          <w:szCs w:val="32"/>
          <w:u w:val="single"/>
          <w:lang w:eastAsia="zh-CN" w:bidi="ar-SA"/>
        </w:rPr>
      </w:pPr>
      <w:r>
        <w:rPr>
          <w:rFonts w:hint="default" w:eastAsia="黑体" w:cs="Times New Roman"/>
          <w:b w:val="0"/>
          <w:bCs w:val="0"/>
          <w:kern w:val="2"/>
          <w:sz w:val="28"/>
          <w:szCs w:val="32"/>
          <w:u w:val="single"/>
          <w:lang w:eastAsia="zh-CN" w:bidi="ar-SA"/>
        </w:rPr>
        <w:t>The following content is completely came from the experiment guide.</w:t>
      </w:r>
    </w:p>
    <w:p>
      <w:pPr>
        <w:numPr>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Experiment uses a9a of LIBSVM Data, including 32561/16281(testing) samples and each sample has 123/123 (testing) features. Please download the training set and validation set.</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numPr>
          <w:ilvl w:val="0"/>
          <w:numId w:val="0"/>
        </w:numPr>
        <w:ind w:firstLine="420" w:firstLineChars="0"/>
        <w:jc w:val="left"/>
        <w:rPr>
          <w:rFonts w:hint="default" w:eastAsia="黑体" w:cs="Times New Roman"/>
          <w:b w:val="0"/>
          <w:bCs w:val="0"/>
          <w:kern w:val="2"/>
          <w:sz w:val="28"/>
          <w:szCs w:val="32"/>
          <w:u w:val="single"/>
          <w:lang w:eastAsia="zh-CN" w:bidi="ar-SA"/>
        </w:rPr>
      </w:pPr>
      <w:r>
        <w:rPr>
          <w:rFonts w:hint="default" w:eastAsia="黑体" w:cs="Times New Roman"/>
          <w:b w:val="0"/>
          <w:bCs w:val="0"/>
          <w:kern w:val="2"/>
          <w:sz w:val="28"/>
          <w:szCs w:val="32"/>
          <w:u w:val="single"/>
          <w:lang w:eastAsia="zh-CN" w:bidi="ar-SA"/>
        </w:rPr>
        <w:t>The following content is completely came from the experiment guide.</w:t>
      </w: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The experimental code and drawing are completed on jupyter.</w:t>
      </w: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i/>
          <w:iCs/>
          <w:kern w:val="2"/>
          <w:sz w:val="28"/>
          <w:szCs w:val="32"/>
          <w:lang w:val="en-US" w:eastAsia="zh-CN" w:bidi="ar-SA"/>
        </w:rPr>
        <w:t>Logistic Regression and Stochastic Gradient Descent</w:t>
      </w:r>
      <w:r>
        <w:rPr>
          <w:rFonts w:hint="default" w:eastAsia="黑体" w:cs="Times New Roman"/>
          <w:b w:val="0"/>
          <w:bCs w:val="0"/>
          <w:i/>
          <w:iCs/>
          <w:kern w:val="2"/>
          <w:sz w:val="28"/>
          <w:szCs w:val="32"/>
          <w:lang w:eastAsia="zh-CN" w:bidi="ar-SA"/>
        </w:rPr>
        <w:t>:</w:t>
      </w: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p>
    <w:p>
      <w:pPr>
        <w:numPr>
          <w:ilvl w:val="0"/>
          <w:numId w:val="2"/>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training set and validation set.</w:t>
      </w:r>
    </w:p>
    <w:p>
      <w:pPr>
        <w:numPr>
          <w:ilvl w:val="0"/>
          <w:numId w:val="2"/>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Initalize logistic regression model parameters, you can consider initalizing zeros, random numbers or normal distribution.</w:t>
      </w:r>
    </w:p>
    <w:p>
      <w:pPr>
        <w:numPr>
          <w:ilvl w:val="0"/>
          <w:numId w:val="2"/>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numPr>
          <w:ilvl w:val="0"/>
          <w:numId w:val="2"/>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Calculate gradient  toward loss function from partial samples.</w:t>
      </w:r>
    </w:p>
    <w:p>
      <w:pPr>
        <w:numPr>
          <w:ilvl w:val="0"/>
          <w:numId w:val="2"/>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numPr>
          <w:ilvl w:val="0"/>
          <w:numId w:val="2"/>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Select the appropriate threshold, mark the sample whose predict scores greater than the threshold as positive, on the contrary as negative. Predict under validation set and get the different optimized method loss ，， and .</w:t>
      </w:r>
    </w:p>
    <w:p>
      <w:pPr>
        <w:numPr>
          <w:ilvl w:val="0"/>
          <w:numId w:val="2"/>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Repeate step 4 to 6 for several times, and drawing graph of ，， and  with the number of iterations.</w:t>
      </w: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p>
    <w:p>
      <w:pPr>
        <w:numPr>
          <w:numId w:val="0"/>
        </w:numPr>
        <w:ind w:firstLine="420" w:firstLineChars="0"/>
        <w:jc w:val="left"/>
        <w:rPr>
          <w:rFonts w:hint="default" w:ascii="Times New Roman" w:hAnsi="Times New Roman" w:eastAsia="黑体" w:cs="Times New Roman"/>
          <w:b w:val="0"/>
          <w:bCs w:val="0"/>
          <w:i/>
          <w:iCs/>
          <w:kern w:val="2"/>
          <w:sz w:val="28"/>
          <w:szCs w:val="32"/>
          <w:lang w:val="en-US" w:eastAsia="zh-CN" w:bidi="ar-SA"/>
        </w:rPr>
      </w:pPr>
      <w:r>
        <w:rPr>
          <w:rFonts w:hint="default" w:ascii="Times New Roman" w:hAnsi="Times New Roman" w:eastAsia="黑体" w:cs="Times New Roman"/>
          <w:b w:val="0"/>
          <w:bCs w:val="0"/>
          <w:i/>
          <w:iCs/>
          <w:kern w:val="2"/>
          <w:sz w:val="28"/>
          <w:szCs w:val="32"/>
          <w:lang w:val="en-US" w:eastAsia="zh-CN" w:bidi="ar-SA"/>
        </w:rPr>
        <w:t>Linear Classification and Stochastic Gradient Descent</w:t>
      </w:r>
      <w:r>
        <w:rPr>
          <w:rFonts w:hint="default" w:eastAsia="黑体" w:cs="Times New Roman"/>
          <w:b w:val="0"/>
          <w:bCs w:val="0"/>
          <w:i/>
          <w:iCs/>
          <w:kern w:val="2"/>
          <w:sz w:val="28"/>
          <w:szCs w:val="32"/>
          <w:lang w:eastAsia="zh-CN" w:bidi="ar-SA"/>
        </w:rPr>
        <w:t>:</w:t>
      </w:r>
    </w:p>
    <w:p>
      <w:pPr>
        <w:numPr>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p>
    <w:p>
      <w:pPr>
        <w:numPr>
          <w:ilvl w:val="0"/>
          <w:numId w:val="3"/>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training set and validation set.</w:t>
      </w:r>
    </w:p>
    <w:p>
      <w:pPr>
        <w:numPr>
          <w:ilvl w:val="0"/>
          <w:numId w:val="3"/>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Initalize SVM model parameters, you can consider initalizing zeros, random numbers or normal distribution.</w:t>
      </w:r>
    </w:p>
    <w:p>
      <w:pPr>
        <w:numPr>
          <w:ilvl w:val="0"/>
          <w:numId w:val="3"/>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numPr>
          <w:ilvl w:val="0"/>
          <w:numId w:val="3"/>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Calculate gradient  toward loss function from partial samples.</w:t>
      </w:r>
    </w:p>
    <w:p>
      <w:pPr>
        <w:numPr>
          <w:ilvl w:val="0"/>
          <w:numId w:val="3"/>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numPr>
          <w:ilvl w:val="0"/>
          <w:numId w:val="3"/>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Select the appropriate threshold, mark the sample whose predict scores greater than the threshold as positive, on the contrary as negative. Predict under validation set and get the different optimized method loss ，， and .</w:t>
      </w:r>
    </w:p>
    <w:p>
      <w:pPr>
        <w:numPr>
          <w:ilvl w:val="0"/>
          <w:numId w:val="3"/>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Repeate step 4 to 6 for several times, and drawing graph of ，， and  with the number of iterations.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jc w:val="left"/>
        <w:rPr>
          <w:rFonts w:hint="default" w:ascii="Times New Roman" w:hAnsi="Times New Roman" w:eastAsia="黑体" w:cs="Times New Roman"/>
          <w:b/>
          <w:bCs/>
          <w:color w:val="0000FF"/>
          <w:kern w:val="2"/>
          <w:sz w:val="28"/>
          <w:szCs w:val="32"/>
          <w:lang w:val="en-US" w:eastAsia="zh-CN" w:bidi="ar-SA"/>
        </w:rPr>
      </w:pPr>
      <w:r>
        <w:rPr>
          <w:rFonts w:hint="eastAsia" w:eastAsia="黑体" w:cs="Times New Roman"/>
          <w:b w:val="0"/>
          <w:bCs w:val="0"/>
          <w:color w:val="0000FF"/>
          <w:kern w:val="2"/>
          <w:sz w:val="28"/>
          <w:szCs w:val="32"/>
          <w:lang w:val="en-US" w:eastAsia="zh-CN" w:bidi="ar-SA"/>
        </w:rPr>
        <w:t>(Fill in the contents of 8-11 respectively for logistic regression and linear classification)</w:t>
      </w: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numId w:val="0"/>
        </w:numPr>
        <w:ind w:firstLine="420" w:firstLineChars="0"/>
        <w:jc w:val="left"/>
        <w:rPr>
          <w:rFonts w:hint="default" w:ascii="Times New Roman" w:hAnsi="Times New Roman" w:eastAsia="黑体" w:cs="Times New Roman"/>
          <w:b/>
          <w:bCs/>
          <w:kern w:val="2"/>
          <w:sz w:val="28"/>
          <w:szCs w:val="32"/>
          <w:lang w:val="en-US" w:eastAsia="zh-CN" w:bidi="ar-SA"/>
        </w:rPr>
      </w:pP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numId w:val="0"/>
        </w:numPr>
        <w:ind w:firstLine="420" w:firstLineChars="0"/>
        <w:jc w:val="left"/>
        <w:rPr>
          <w:rFonts w:hint="default" w:ascii="Times New Roman" w:hAnsi="Times New Roman"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The loss function I have chosen is Cross Entropy Error, as follow shows:</w:t>
      </w:r>
    </w:p>
    <w:p>
      <w:pPr>
        <w:numPr>
          <w:numId w:val="0"/>
        </w:numPr>
        <w:ind w:firstLine="420" w:firstLineChars="0"/>
        <w:jc w:val="left"/>
        <w:rPr>
          <w:rFonts w:hint="default" w:ascii="Times New Roman" w:hAnsi="Times New Roman" w:eastAsia="黑体" w:cs="Times New Roman"/>
          <w:b/>
          <w:bCs/>
          <w:kern w:val="2"/>
          <w:sz w:val="28"/>
          <w:szCs w:val="32"/>
          <w:lang w:eastAsia="zh-CN" w:bidi="ar-SA"/>
        </w:rPr>
      </w:pPr>
      <w:r>
        <w:rPr>
          <w:rFonts w:hint="default" w:ascii="Times New Roman" w:hAnsi="Times New Roman" w:eastAsia="黑体" w:cs="Times New Roman"/>
          <w:b/>
          <w:bCs/>
          <w:kern w:val="2"/>
          <w:sz w:val="28"/>
          <w:szCs w:val="32"/>
          <w:lang w:eastAsia="zh-CN" w:bidi="ar-SA"/>
        </w:rPr>
        <w:drawing>
          <wp:inline distT="0" distB="0" distL="114300" distR="114300">
            <wp:extent cx="5046980" cy="1276985"/>
            <wp:effectExtent l="0" t="0" r="1270" b="18415"/>
            <wp:docPr id="2" name="图片 2"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ss"/>
                    <pic:cNvPicPr>
                      <a:picLocks noChangeAspect="1"/>
                    </pic:cNvPicPr>
                  </pic:nvPicPr>
                  <pic:blipFill>
                    <a:blip r:embed="rId8"/>
                    <a:srcRect l="10648" t="45466" r="54468" b="38842"/>
                    <a:stretch>
                      <a:fillRect/>
                    </a:stretch>
                  </pic:blipFill>
                  <pic:spPr>
                    <a:xfrm>
                      <a:off x="0" y="0"/>
                      <a:ext cx="5046980" cy="1276985"/>
                    </a:xfrm>
                    <a:prstGeom prst="rect">
                      <a:avLst/>
                    </a:prstGeom>
                  </pic:spPr>
                </pic:pic>
              </a:graphicData>
            </a:graphic>
          </wp:inline>
        </w:drawing>
      </w:r>
    </w:p>
    <w:p>
      <w:pPr>
        <w:numPr>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Derivatives:</w:t>
      </w:r>
    </w:p>
    <w:p>
      <w:pPr>
        <w:numPr>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drawing>
          <wp:inline distT="0" distB="0" distL="114300" distR="114300">
            <wp:extent cx="2972435" cy="1085215"/>
            <wp:effectExtent l="0" t="0" r="18415" b="635"/>
            <wp:docPr id="3" name="图片 3" descr="loss_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ss_derivative"/>
                    <pic:cNvPicPr>
                      <a:picLocks noChangeAspect="1"/>
                    </pic:cNvPicPr>
                  </pic:nvPicPr>
                  <pic:blipFill>
                    <a:blip r:embed="rId9"/>
                    <a:srcRect l="58584" t="44737" r="20342" b="41586"/>
                    <a:stretch>
                      <a:fillRect/>
                    </a:stretch>
                  </pic:blipFill>
                  <pic:spPr>
                    <a:xfrm>
                      <a:off x="0" y="0"/>
                      <a:ext cx="2972435" cy="1085215"/>
                    </a:xfrm>
                    <a:prstGeom prst="rect">
                      <a:avLst/>
                    </a:prstGeom>
                  </pic:spPr>
                </pic:pic>
              </a:graphicData>
            </a:graphic>
          </wp:inline>
        </w:drawing>
      </w:r>
    </w:p>
    <w:p>
      <w:pPr>
        <w:numPr>
          <w:ilvl w:val="0"/>
          <w:numId w:val="3"/>
        </w:numPr>
        <w:ind w:firstLine="420" w:firstLineChars="0"/>
        <w:jc w:val="left"/>
        <w:rPr>
          <w:rFonts w:hint="eastAsia" w:eastAsia="黑体" w:cs="Times New Roman"/>
          <w:b w:val="0"/>
          <w:bCs w:val="0"/>
          <w:color w:val="0000FF"/>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r>
        <w:rPr>
          <w:rFonts w:hint="eastAsia" w:eastAsia="黑体" w:cs="Times New Roman"/>
          <w:b w:val="0"/>
          <w:bCs w:val="0"/>
          <w:color w:val="0000FF"/>
          <w:kern w:val="2"/>
          <w:sz w:val="28"/>
          <w:szCs w:val="32"/>
          <w:lang w:val="en-US" w:eastAsia="zh-CN" w:bidi="ar-SA"/>
        </w:rPr>
        <w:t>(Fill in this content for various methods of gradient d</w:t>
      </w:r>
      <w:r>
        <w:rPr>
          <w:rFonts w:hint="default" w:eastAsia="黑体" w:cs="Times New Roman"/>
          <w:b w:val="0"/>
          <w:bCs w:val="0"/>
          <w:color w:val="0000FF"/>
          <w:kern w:val="2"/>
          <w:sz w:val="28"/>
          <w:szCs w:val="32"/>
          <w:lang w:val="en-US" w:eastAsia="zh-CN" w:bidi="ar-SA"/>
        </w:rPr>
        <w:t>escent</w:t>
      </w:r>
      <w:r>
        <w:rPr>
          <w:rFonts w:hint="eastAsia" w:eastAsia="黑体" w:cs="Times New Roman"/>
          <w:b w:val="0"/>
          <w:bCs w:val="0"/>
          <w:color w:val="0000FF"/>
          <w:kern w:val="2"/>
          <w:sz w:val="28"/>
          <w:szCs w:val="32"/>
          <w:lang w:val="en-US" w:eastAsia="zh-CN" w:bidi="ar-SA"/>
        </w:rPr>
        <w:t xml:space="preserve"> respectively)</w:t>
      </w:r>
    </w:p>
    <w:p>
      <w:pPr>
        <w:numPr>
          <w:numId w:val="0"/>
        </w:numPr>
        <w:ind w:left="42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NAG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RMSProp</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pStyle w:val="3"/>
        <w:spacing w:before="156" w:beforeLines="50" w:after="156" w:afterLines="50" w:line="400" w:lineRule="exact"/>
        <w:ind w:left="420" w:leftChars="0"/>
        <w:jc w:val="left"/>
        <w:rPr>
          <w:rFonts w:hint="default"/>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 xml:space="preserve">AdaDelta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pStyle w:val="3"/>
        <w:spacing w:before="156" w:beforeLines="50" w:after="156" w:afterLines="50" w:line="400" w:lineRule="exact"/>
        <w:ind w:left="420" w:leftChars="0"/>
        <w:jc w:val="left"/>
        <w:rPr>
          <w:rFonts w:hint="default"/>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Adam</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pStyle w:val="3"/>
        <w:spacing w:before="156" w:beforeLines="50" w:after="156" w:afterLines="50" w:line="400" w:lineRule="exact"/>
        <w:ind w:left="420" w:leftChars="0"/>
        <w:jc w:val="left"/>
        <w:rPr>
          <w:rFonts w:hint="default"/>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p>
    <w:p>
      <w:pPr>
        <w:numPr>
          <w:ilvl w:val="0"/>
          <w:numId w:val="3"/>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numPr>
          <w:numId w:val="0"/>
        </w:numPr>
        <w:ind w:firstLine="420" w:firstLineChars="0"/>
        <w:jc w:val="left"/>
        <w:rPr>
          <w:rFonts w:hint="default" w:ascii="Times New Roman" w:hAnsi="Times New Roman" w:eastAsia="黑体" w:cs="Times New Roman"/>
          <w:b/>
          <w:bCs/>
          <w:kern w:val="2"/>
          <w:sz w:val="28"/>
          <w:szCs w:val="32"/>
          <w:lang w:val="en-US" w:eastAsia="zh-CN" w:bidi="ar-SA"/>
        </w:rPr>
      </w:pPr>
    </w:p>
    <w:p>
      <w:pPr>
        <w:numPr>
          <w:ilvl w:val="0"/>
          <w:numId w:val="3"/>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logistic regression and linear classification：</w:t>
      </w:r>
    </w:p>
    <w:p>
      <w:pPr>
        <w:numPr>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Similarities:</w:t>
      </w:r>
    </w:p>
    <w:p>
      <w:pPr>
        <w:numPr>
          <w:ilvl w:val="0"/>
          <w:numId w:val="4"/>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These two method share the same target of classification.</w:t>
      </w:r>
    </w:p>
    <w:p>
      <w:pPr>
        <w:numPr>
          <w:ilvl w:val="0"/>
          <w:numId w:val="4"/>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Data of the two method is still binary.</w:t>
      </w:r>
    </w:p>
    <w:p>
      <w:pPr>
        <w:numPr>
          <w:ilvl w:val="0"/>
          <w:numId w:val="4"/>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The model functions they based on are all nonlinear.</w:t>
      </w:r>
    </w:p>
    <w:p>
      <w:pPr>
        <w:widowControl w:val="0"/>
        <w:numPr>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Differences:</w:t>
      </w:r>
    </w:p>
    <w:p>
      <w:pPr>
        <w:widowControl w:val="0"/>
        <w:numPr>
          <w:ilvl w:val="0"/>
          <w:numId w:val="5"/>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Logistic regression chooses a really different model function at first of the mission, which it introduced the sigmoid function to make the function continuous.</w:t>
      </w:r>
    </w:p>
    <w:p>
      <w:pPr>
        <w:widowControl w:val="0"/>
        <w:numPr>
          <w:ilvl w:val="0"/>
          <w:numId w:val="5"/>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Logistic regression chooses a different loss function, as a result of which, the derivative of them are different as well.</w:t>
      </w:r>
      <w:bookmarkStart w:id="0" w:name="_GoBack"/>
      <w:bookmarkEnd w:id="0"/>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Summary: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FZHei-B01"/>
    <w:panose1 w:val="02010609060101010101"/>
    <w:charset w:val="86"/>
    <w:family w:val="auto"/>
    <w:pitch w:val="default"/>
    <w:sig w:usb0="00000000" w:usb1="00000000" w:usb2="00000016" w:usb3="00000000" w:csb0="00040001" w:csb1="00000000"/>
  </w:font>
  <w:font w:name="Courier New">
    <w:altName w:val="DejaVu Sans"/>
    <w:panose1 w:val="02070409020205090404"/>
    <w:charset w:val="01"/>
    <w:family w:val="swiss"/>
    <w:pitch w:val="default"/>
    <w:sig w:usb0="00000000" w:usb1="00000000" w:usb2="00000009" w:usb3="00000000" w:csb0="400001FF" w:csb1="FFFF0000"/>
  </w:font>
  <w:font w:name="Symbol">
    <w:panose1 w:val="05050102010706020507"/>
    <w:charset w:val="02"/>
    <w:family w:val="modern"/>
    <w:pitch w:val="default"/>
    <w:sig w:usb0="00000000" w:usb1="00000000" w:usb2="00000000" w:usb3="00000000" w:csb0="80000000" w:csb1="00000000"/>
  </w:font>
  <w:font w:name="华文楷体">
    <w:altName w:val="FZKai-Z03"/>
    <w:panose1 w:val="02010600040101010101"/>
    <w:charset w:val="86"/>
    <w:family w:val="auto"/>
    <w:pitch w:val="default"/>
    <w:sig w:usb0="00000000" w:usb1="00000000" w:usb2="00000000" w:usb3="00000000" w:csb0="0004009F" w:csb1="DFD70000"/>
  </w:font>
  <w:font w:name="仿宋">
    <w:altName w:val="FZFangSong-Z02"/>
    <w:panose1 w:val="02010609060101010101"/>
    <w:charset w:val="86"/>
    <w:family w:val="auto"/>
    <w:pitch w:val="default"/>
    <w:sig w:usb0="00000000" w:usb1="00000000" w:usb2="00000016" w:usb3="00000000" w:csb0="00040001" w:csb1="00000000"/>
  </w:font>
  <w:font w:name="华文新魏">
    <w:altName w:val="AR PL New Sung"/>
    <w:panose1 w:val="02010800040101010101"/>
    <w:charset w:val="86"/>
    <w:family w:val="auto"/>
    <w:pitch w:val="default"/>
    <w:sig w:usb0="00000000" w:usb1="00000000" w:usb2="00000000" w:usb3="00000000" w:csb0="00040000" w:csb1="00000000"/>
  </w:font>
  <w:font w:name="Calibri Light">
    <w:altName w:val="DejaVu Sans"/>
    <w:panose1 w:val="020F0302020204030204"/>
    <w:charset w:val="00"/>
    <w:family w:val="auto"/>
    <w:pitch w:val="default"/>
    <w:sig w:usb0="00000000" w:usb1="00000000" w:usb2="00000009" w:usb3="00000000" w:csb0="200001FF" w:csb1="00000000"/>
  </w:font>
  <w:font w:name="华文中宋">
    <w:altName w:val="FZShuSong-Z01"/>
    <w:panose1 w:val="02010600040101010101"/>
    <w:charset w:val="86"/>
    <w:family w:val="auto"/>
    <w:pitch w:val="default"/>
    <w:sig w:usb0="00000000" w:usb1="00000000" w:usb2="00000000" w:usb3="00000000" w:csb0="0004009F" w:csb1="DFD70000"/>
  </w:font>
  <w:font w:name="华文宋体">
    <w:altName w:val="FZShuSong-Z01"/>
    <w:panose1 w:val="02010600040101010101"/>
    <w:charset w:val="86"/>
    <w:family w:val="auto"/>
    <w:pitch w:val="default"/>
    <w:sig w:usb0="00000000" w:usb1="00000000" w:usb2="00000000" w:usb3="00000000" w:csb0="0004009F" w:csb1="DFD70000"/>
  </w:font>
  <w:font w:name="华文彩云">
    <w:altName w:val="AR PL New Sung"/>
    <w:panose1 w:val="02010800040101010101"/>
    <w:charset w:val="86"/>
    <w:family w:val="auto"/>
    <w:pitch w:val="default"/>
    <w:sig w:usb0="00000000" w:usb1="00000000" w:usb2="00000000" w:usb3="00000000" w:csb0="00040000" w:csb1="00000000"/>
  </w:font>
  <w:font w:name="华文琥珀">
    <w:altName w:val="AR PL New Sung"/>
    <w:panose1 w:val="02010800040101010101"/>
    <w:charset w:val="86"/>
    <w:family w:val="auto"/>
    <w:pitch w:val="default"/>
    <w:sig w:usb0="00000000" w:usb1="00000000" w:usb2="00000000" w:usb3="00000000" w:csb0="00040000" w:csb1="00000000"/>
  </w:font>
  <w:font w:name="华文细黑">
    <w:altName w:val="FZXiHeiI-Z08"/>
    <w:panose1 w:val="02010600040101010101"/>
    <w:charset w:val="86"/>
    <w:family w:val="auto"/>
    <w:pitch w:val="default"/>
    <w:sig w:usb0="00000000" w:usb1="00000000" w:usb2="00000000" w:usb3="00000000" w:csb0="0004009F" w:csb1="DFD70000"/>
  </w:font>
  <w:font w:name="华文行楷">
    <w:altName w:val="FZXingKai-S04"/>
    <w:panose1 w:val="02010800040101010101"/>
    <w:charset w:val="86"/>
    <w:family w:val="auto"/>
    <w:pitch w:val="default"/>
    <w:sig w:usb0="00000000" w:usb1="00000000" w:usb2="00000000" w:usb3="00000000" w:csb0="00040000" w:csb1="00000000"/>
  </w:font>
  <w:font w:name="华文隶书">
    <w:altName w:val="FZLiShu-S01"/>
    <w:panose1 w:val="02010800040101010101"/>
    <w:charset w:val="86"/>
    <w:family w:val="auto"/>
    <w:pitch w:val="default"/>
    <w:sig w:usb0="00000000" w:usb1="00000000" w:usb2="00000000" w:usb3="00000000" w:csb0="00040000" w:csb1="00000000"/>
  </w:font>
  <w:font w:name="隶书">
    <w:altName w:val="FZLiShu-S01"/>
    <w:panose1 w:val="02010509060101010101"/>
    <w:charset w:val="86"/>
    <w:family w:val="auto"/>
    <w:pitch w:val="default"/>
    <w:sig w:usb0="00000000" w:usb1="00000000" w:usb2="00000000" w:usb3="00000000" w:csb0="00040000" w:csb1="00000000"/>
  </w:font>
  <w:font w:name="等线 Light">
    <w:altName w:val="AR PL New Sung"/>
    <w:panose1 w:val="02010600030101010101"/>
    <w:charset w:val="86"/>
    <w:family w:val="auto"/>
    <w:pitch w:val="default"/>
    <w:sig w:usb0="00000000" w:usb1="00000000" w:usb2="00000016" w:usb3="00000000" w:csb0="0004000F" w:csb1="00000000"/>
  </w:font>
  <w:font w:name="等线">
    <w:altName w:val="AR PL New Sung"/>
    <w:panose1 w:val="02010600030101010101"/>
    <w:charset w:val="86"/>
    <w:family w:val="auto"/>
    <w:pitch w:val="default"/>
    <w:sig w:usb0="00000000" w:usb1="00000000" w:usb2="00000016" w:usb3="00000000" w:csb0="0004000F" w:csb1="00000000"/>
  </w:font>
  <w:font w:name="楷体">
    <w:altName w:val="FZKai-Z03"/>
    <w:panose1 w:val="02010609060101010101"/>
    <w:charset w:val="86"/>
    <w:family w:val="auto"/>
    <w:pitch w:val="default"/>
    <w:sig w:usb0="00000000" w:usb1="00000000" w:usb2="00000016" w:usb3="00000000" w:csb0="00040001" w:csb1="00000000"/>
  </w:font>
  <w:font w:name="仿宋_GB2312">
    <w:altName w:val="FZFangSong-Z02"/>
    <w:panose1 w:val="02010609030101010101"/>
    <w:charset w:val="86"/>
    <w:family w:val="swiss"/>
    <w:pitch w:val="default"/>
    <w:sig w:usb0="00000000" w:usb1="00000000" w:usb2="00000010" w:usb3="00000000" w:csb0="00040000" w:csb1="00000000"/>
  </w:font>
  <w:font w:name="Consolas">
    <w:altName w:val="FZShuSong-Z01"/>
    <w:panose1 w:val="020B0609020204030204"/>
    <w:charset w:val="86"/>
    <w:family w:val="auto"/>
    <w:pitch w:val="default"/>
    <w:sig w:usb0="00000000" w:usb1="00000000" w:usb2="00000001" w:usb3="00000000" w:csb0="6000019F" w:csb1="DFD70000"/>
  </w:font>
  <w:font w:name="华文仿宋">
    <w:altName w:val="FZFangSong-Z02"/>
    <w:panose1 w:val="02010600040101010101"/>
    <w:charset w:val="86"/>
    <w:family w:val="auto"/>
    <w:pitch w:val="default"/>
    <w:sig w:usb0="00000000" w:usb1="00000000" w:usb2="00000000" w:usb3="00000000" w:csb0="0004009F" w:csb1="DFD70000"/>
  </w:font>
  <w:font w:name="幼圆">
    <w:altName w:val="AR PL New Kai"/>
    <w:panose1 w:val="02010509060101010101"/>
    <w:charset w:val="86"/>
    <w:family w:val="auto"/>
    <w:pitch w:val="default"/>
    <w:sig w:usb0="00000000" w:usb1="00000000" w:usb2="00000000" w:usb3="00000000" w:csb0="00040000" w:csb1="00000000"/>
  </w:font>
  <w:font w:name="微软雅黑">
    <w:altName w:val="FZHei-B01"/>
    <w:panose1 w:val="020B0503020204020204"/>
    <w:charset w:val="86"/>
    <w:family w:val="auto"/>
    <w:pitch w:val="default"/>
    <w:sig w:usb0="00000000" w:usb1="00000000" w:usb2="00000016" w:usb3="00000000" w:csb0="0004001F" w:csb1="00000000"/>
  </w:font>
  <w:font w:name="微软雅黑 Light">
    <w:altName w:val="FZHei-B01"/>
    <w:panose1 w:val="020B0502040204020203"/>
    <w:charset w:val="86"/>
    <w:family w:val="auto"/>
    <w:pitch w:val="default"/>
    <w:sig w:usb0="00000000" w:usb1="00000000" w:usb2="00000016" w:usb3="00000000" w:csb0="0004001F" w:csb1="00000000"/>
  </w:font>
  <w:font w:name="新宋体">
    <w:altName w:val="FZShuSong-Z01"/>
    <w:panose1 w:val="02010609030101010101"/>
    <w:charset w:val="86"/>
    <w:family w:val="auto"/>
    <w:pitch w:val="default"/>
    <w:sig w:usb0="00000000" w:usb1="00000000" w:usb2="00000006" w:usb3="00000000" w:csb0="00040001" w:csb1="00000000"/>
  </w:font>
  <w:font w:name="方正兰亭超细黑简体">
    <w:altName w:val="FZXiHeiI-Z08"/>
    <w:panose1 w:val="02000000000000000000"/>
    <w:charset w:val="86"/>
    <w:family w:val="auto"/>
    <w:pitch w:val="default"/>
    <w:sig w:usb0="00000000" w:usb1="00000000" w:usb2="00000000" w:usb3="00000000" w:csb0="00040000" w:csb1="00000000"/>
  </w:font>
  <w:font w:name="方正姚体">
    <w:altName w:val="FZYaoTi-M06"/>
    <w:panose1 w:val="02010601030101010101"/>
    <w:charset w:val="86"/>
    <w:family w:val="auto"/>
    <w:pitch w:val="default"/>
    <w:sig w:usb0="00000000" w:usb1="00000000" w:usb2="00000000" w:usb3="00000000" w:csb0="00040000" w:csb1="00000000"/>
  </w:font>
  <w:font w:name="方正舒体">
    <w:altName w:val="WenQuanYi Zen Hei"/>
    <w:panose1 w:val="02010601030101010101"/>
    <w:charset w:val="86"/>
    <w:family w:val="auto"/>
    <w:pitch w:val="default"/>
    <w:sig w:usb0="00000000" w:usb1="00000000" w:usb2="00000000" w:usb3="00000000" w:csb0="00040000" w:csb1="00000000"/>
  </w:font>
  <w:font w:name="+西文正文">
    <w:altName w:val="East Syriac Adiabene"/>
    <w:panose1 w:val="00000000000000000000"/>
    <w:charset w:val="00"/>
    <w:family w:val="auto"/>
    <w:pitch w:val="default"/>
    <w:sig w:usb0="00000000" w:usb1="00000000" w:usb2="00000000" w:usb3="00000000" w:csb0="00000000" w:csb1="00000000"/>
  </w:font>
  <w:font w:name="Segoe Print">
    <w:altName w:val="Cantarell"/>
    <w:panose1 w:val="02000600000000000000"/>
    <w:charset w:val="00"/>
    <w:family w:val="auto"/>
    <w:pitch w:val="default"/>
    <w:sig w:usb0="00000000" w:usb1="00000000" w:usb2="00000000" w:usb3="00000000" w:csb0="2000009F" w:csb1="47010000"/>
  </w:font>
  <w:font w:name="Helvetica Neue">
    <w:altName w:val="East Syriac Adiabene"/>
    <w:panose1 w:val="00000000000000000000"/>
    <w:charset w:val="00"/>
    <w:family w:val="auto"/>
    <w:pitch w:val="default"/>
    <w:sig w:usb0="00000000" w:usb1="00000000" w:usb2="00000000" w:usb3="00000000" w:csb0="00000000" w:csb1="00000000"/>
  </w:font>
  <w:font w:name="-apple-system">
    <w:altName w:val="East Syriac Adiabene"/>
    <w:panose1 w:val="00000000000000000000"/>
    <w:charset w:val="00"/>
    <w:family w:val="auto"/>
    <w:pitch w:val="default"/>
    <w:sig w:usb0="00000000" w:usb1="00000000" w:usb2="00000000" w:usb3="00000000" w:csb0="00000000" w:csb1="00000000"/>
  </w:font>
  <w:font w:name="Verdana">
    <w:altName w:val="Noto Sans"/>
    <w:panose1 w:val="020B0604030504040204"/>
    <w:charset w:val="00"/>
    <w:family w:val="auto"/>
    <w:pitch w:val="default"/>
    <w:sig w:usb0="00000000" w:usb1="00000000" w:usb2="00000010" w:usb3="00000000" w:csb0="2000019F" w:csb1="00000000"/>
  </w:font>
  <w:font w:name="Helvetica">
    <w:altName w:val="East Syriac Adiabene"/>
    <w:panose1 w:val="00000000000000000000"/>
    <w:charset w:val="00"/>
    <w:family w:val="auto"/>
    <w:pitch w:val="default"/>
    <w:sig w:usb0="00000000" w:usb1="00000000" w:usb2="00000000" w:usb3="00000000" w:csb0="00000000" w:csb1="00000000"/>
  </w:font>
  <w:font w:name="Menlo">
    <w:altName w:val="East Syriac Adiabene"/>
    <w:panose1 w:val="00000000000000000000"/>
    <w:charset w:val="00"/>
    <w:family w:val="auto"/>
    <w:pitch w:val="default"/>
    <w:sig w:usb0="00000000" w:usb1="00000000" w:usb2="00000000" w:usb3="00000000" w:csb0="00000000" w:csb1="00000000"/>
  </w:font>
  <w:font w:name="Lantinghei SC">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PingFang SC">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Noto Sans Syriac Eastern">
    <w:panose1 w:val="02040503050306020203"/>
    <w:charset w:val="86"/>
    <w:family w:val="auto"/>
    <w:pitch w:val="default"/>
    <w:sig w:usb0="00000000" w:usb1="00000000" w:usb2="00000080" w:usb3="00000000" w:csb0="203E0161" w:csb1="D7FF0000"/>
  </w:font>
  <w:font w:name="FZSongS-Extended">
    <w:panose1 w:val="02000000000000000000"/>
    <w:charset w:val="86"/>
    <w:family w:val="auto"/>
    <w:pitch w:val="default"/>
    <w:sig w:usb0="00000001" w:usb1="08000000" w:usb2="00000000" w:usb3="00000000" w:csb0="00040000" w:csb1="00000000"/>
  </w:font>
  <w:font w:name="Noto Sans">
    <w:panose1 w:val="020B0602040504020204"/>
    <w:charset w:val="00"/>
    <w:family w:val="auto"/>
    <w:pitch w:val="default"/>
    <w:sig w:usb0="E00002FF" w:usb1="4000001F" w:usb2="08000029" w:usb3="00100000" w:csb0="00000000" w:csb1="00000000"/>
  </w:font>
  <w:font w:name="Cantarell">
    <w:panose1 w:val="02000503000000000000"/>
    <w:charset w:val="00"/>
    <w:family w:val="auto"/>
    <w:pitch w:val="default"/>
    <w:sig w:usb0="A00002FF" w:usb1="4000A1EA" w:usb2="00000000" w:usb3="00000000" w:csb0="20000097" w:csb1="00000000"/>
  </w:font>
  <w:font w:name="WenQuanYi Zen Hei">
    <w:panose1 w:val="02000603000000000000"/>
    <w:charset w:val="86"/>
    <w:family w:val="auto"/>
    <w:pitch w:val="default"/>
    <w:sig w:usb0="900002BF" w:usb1="2BDF7DFB" w:usb2="00000036" w:usb3="00000000" w:csb0="603E000D" w:csb1="D2D70000"/>
  </w:font>
  <w:font w:name="FZYaoTi-M06">
    <w:panose1 w:val="02000000000000000000"/>
    <w:charset w:val="86"/>
    <w:family w:val="auto"/>
    <w:pitch w:val="default"/>
    <w:sig w:usb0="00000001" w:usb1="08000000" w:usb2="00000000" w:usb3="00000000" w:csb0="00040000" w:csb1="00000000"/>
  </w:font>
  <w:font w:name="FZXiHeiI-Z08">
    <w:panose1 w:val="03000509000000000000"/>
    <w:charset w:val="86"/>
    <w:family w:val="auto"/>
    <w:pitch w:val="default"/>
    <w:sig w:usb0="00000001" w:usb1="080E0000" w:usb2="00000000" w:usb3="00000000" w:csb0="00040000" w:csb1="00000000"/>
  </w:font>
  <w:font w:name="AR PL New Kai">
    <w:panose1 w:val="020B0609010101010101"/>
    <w:charset w:val="86"/>
    <w:family w:val="auto"/>
    <w:pitch w:val="default"/>
    <w:sig w:usb0="800002BF" w:usb1="38CFFCFA" w:usb2="00000016" w:usb3="00000000" w:csb0="6016000C" w:csb1="92130000"/>
  </w:font>
  <w:font w:name="FZFangSong-Z02">
    <w:panose1 w:val="02000000000000000000"/>
    <w:charset w:val="86"/>
    <w:family w:val="auto"/>
    <w:pitch w:val="default"/>
    <w:sig w:usb0="00000001" w:usb1="08000000" w:usb2="00000000" w:usb3="00000000" w:csb0="00040000" w:csb1="00000000"/>
  </w:font>
  <w:font w:name="FZKai-Z03">
    <w:panose1 w:val="02000000000000000000"/>
    <w:charset w:val="86"/>
    <w:family w:val="auto"/>
    <w:pitch w:val="default"/>
    <w:sig w:usb0="00000001" w:usb1="08000000" w:usb2="00000000" w:usb3="00000000" w:csb0="00040000" w:csb1="00000000"/>
  </w:font>
  <w:font w:name="AR PL New Sung">
    <w:panose1 w:val="020B0600010101010101"/>
    <w:charset w:val="86"/>
    <w:family w:val="auto"/>
    <w:pitch w:val="default"/>
    <w:sig w:usb0="800002EF" w:usb1="38CFFCFA" w:usb2="00000016" w:usb3="00000000" w:csb0="6016000C" w:csb1="92130000"/>
  </w:font>
  <w:font w:name="FZLiShu-S01">
    <w:panose1 w:val="02000000000000000000"/>
    <w:charset w:val="86"/>
    <w:family w:val="auto"/>
    <w:pitch w:val="default"/>
    <w:sig w:usb0="00000001" w:usb1="08000000" w:usb2="00000000" w:usb3="00000000" w:csb0="00040000" w:csb1="00000000"/>
  </w:font>
  <w:font w:name="FZXingKai-S04">
    <w:panose1 w:val="02000000000000000000"/>
    <w:charset w:val="86"/>
    <w:family w:val="auto"/>
    <w:pitch w:val="default"/>
    <w:sig w:usb0="00000001" w:usb1="08000000" w:usb2="00000000" w:usb3="00000000" w:csb0="00040000" w:csb1="00000000"/>
  </w:font>
  <w:font w:name="AR PL New Sung">
    <w:panose1 w:val="020B0600010101010101"/>
    <w:charset w:val="00"/>
    <w:family w:val="auto"/>
    <w:pitch w:val="default"/>
    <w:sig w:usb0="00000000" w:usb1="00000000" w:usb2="00000000" w:usb3="00000000" w:csb0="00150004" w:csb1="00000000"/>
  </w:font>
  <w:font w:name="AR PL New Sung">
    <w:panose1 w:val="020B0600010101010101"/>
    <w:charset w:val="00"/>
    <w:family w:val="auto"/>
    <w:pitch w:val="default"/>
    <w:sig w:usb0="00000000" w:usb1="00000000" w:usb2="00000000" w:usb3="00000000" w:csb0="00150004" w:csb1="00000000"/>
  </w:font>
  <w:font w:name="AR PL New Sung">
    <w:panose1 w:val="020B0600010101010101"/>
    <w:charset w:val="00"/>
    <w:family w:val="auto"/>
    <w:pitch w:val="default"/>
    <w:sig w:usb0="00000000" w:usb1="00000000" w:usb2="00000000" w:usb3="00000000" w:csb0="00150004" w:csb1="00000000"/>
  </w:font>
  <w:font w:name="AR PL New Sung">
    <w:panose1 w:val="020B0600010101010101"/>
    <w:charset w:val="00"/>
    <w:family w:val="auto"/>
    <w:pitch w:val="default"/>
    <w:sig w:usb0="00000000" w:usb1="00000000" w:usb2="00000000" w:usb3="00000000" w:csb0="00150004" w:csb1="00000000"/>
  </w:font>
  <w:font w:name="AR PL New Sung">
    <w:panose1 w:val="020B0600010101010101"/>
    <w:charset w:val="00"/>
    <w:family w:val="auto"/>
    <w:pitch w:val="default"/>
    <w:sig w:usb0="00000000" w:usb1="00000000" w:usb2="00000000" w:usb3="00000000" w:csb0="00150004" w:csb1="00000000"/>
  </w:font>
  <w:font w:name="AR PL New Kai">
    <w:panose1 w:val="020B0609010101010101"/>
    <w:charset w:val="00"/>
    <w:family w:val="auto"/>
    <w:pitch w:val="default"/>
    <w:sig w:usb0="00000000" w:usb1="00000000" w:usb2="00000000" w:usb3="00000000" w:csb0="00150004" w:csb1="00000000"/>
  </w:font>
  <w:font w:name="WenQuanYi Zen Hei">
    <w:panose1 w:val="02000603000000000000"/>
    <w:charset w:val="00"/>
    <w:family w:val="auto"/>
    <w:pitch w:val="default"/>
    <w:sig w:usb0="00000000" w:usb1="00000000" w:usb2="00000000" w:usb3="00000000" w:csb0="001C000D" w:csb1="00000000"/>
  </w:font>
  <w:font w:name="East Syriac Adiabene">
    <w:panose1 w:val="00000400000000000000"/>
    <w:charset w:val="00"/>
    <w:family w:val="auto"/>
    <w:pitch w:val="default"/>
    <w:sig w:usb0="00000000" w:usb1="00000000" w:usb2="00000000" w:usb3="00000000" w:csb0="00000001" w:csb1="00000000"/>
  </w:font>
  <w:font w:name="Cantarell">
    <w:panose1 w:val="02000503000000000000"/>
    <w:charset w:val="00"/>
    <w:family w:val="auto"/>
    <w:pitch w:val="default"/>
    <w:sig w:usb0="00000000" w:usb1="00000000" w:usb2="00000000" w:usb3="00000000" w:csb0="00000105" w:csb1="00000000"/>
  </w:font>
  <w:font w:name="East Syriac Adiabene">
    <w:panose1 w:val="00000400000000000000"/>
    <w:charset w:val="00"/>
    <w:family w:val="auto"/>
    <w:pitch w:val="default"/>
    <w:sig w:usb0="00000000" w:usb1="00000000" w:usb2="00000000" w:usb3="00000000" w:csb0="00000001" w:csb1="00000000"/>
  </w:font>
  <w:font w:name="East Syriac Adiabene">
    <w:panose1 w:val="00000400000000000000"/>
    <w:charset w:val="00"/>
    <w:family w:val="auto"/>
    <w:pitch w:val="default"/>
    <w:sig w:usb0="00000000" w:usb1="00000000" w:usb2="00000000" w:usb3="00000000" w:csb0="00000001" w:csb1="00000000"/>
  </w:font>
  <w:font w:name="Noto Sans">
    <w:panose1 w:val="020B0602040504020204"/>
    <w:charset w:val="00"/>
    <w:family w:val="auto"/>
    <w:pitch w:val="default"/>
    <w:sig w:usb0="00000000" w:usb1="00000000" w:usb2="00000000" w:usb3="00000000" w:csb0="0000010D" w:csb1="00000000"/>
  </w:font>
  <w:font w:name="East Syriac Adiabene">
    <w:panose1 w:val="00000400000000000000"/>
    <w:charset w:val="00"/>
    <w:family w:val="auto"/>
    <w:pitch w:val="default"/>
    <w:sig w:usb0="00000000" w:usb1="00000000" w:usb2="00000000" w:usb3="00000000" w:csb0="00000001"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064188">
    <w:nsid w:val="5A2F86FC"/>
    <w:multiLevelType w:val="singleLevel"/>
    <w:tmpl w:val="5A2F86FC"/>
    <w:lvl w:ilvl="0" w:tentative="1">
      <w:start w:val="1"/>
      <w:numFmt w:val="decimal"/>
      <w:suff w:val="space"/>
      <w:lvlText w:val="%1."/>
      <w:lvlJc w:val="left"/>
    </w:lvl>
  </w:abstractNum>
  <w:abstractNum w:abstractNumId="1513065184">
    <w:nsid w:val="5A2F8AE0"/>
    <w:multiLevelType w:val="singleLevel"/>
    <w:tmpl w:val="5A2F8AE0"/>
    <w:lvl w:ilvl="0" w:tentative="1">
      <w:start w:val="1"/>
      <w:numFmt w:val="decimal"/>
      <w:suff w:val="space"/>
      <w:lvlText w:val="%1."/>
      <w:lvlJc w:val="left"/>
    </w:lvl>
  </w:abstractNum>
  <w:abstractNum w:abstractNumId="1513066401">
    <w:nsid w:val="5A2F8FA1"/>
    <w:multiLevelType w:val="singleLevel"/>
    <w:tmpl w:val="5A2F8FA1"/>
    <w:lvl w:ilvl="0" w:tentative="1">
      <w:start w:val="1"/>
      <w:numFmt w:val="decimal"/>
      <w:suff w:val="space"/>
      <w:lvlText w:val="%1."/>
      <w:lvlJc w:val="left"/>
    </w:lvl>
  </w:abstractNum>
  <w:abstractNum w:abstractNumId="1513066046">
    <w:nsid w:val="5A2F8E3E"/>
    <w:multiLevelType w:val="singleLevel"/>
    <w:tmpl w:val="5A2F8E3E"/>
    <w:lvl w:ilvl="0" w:tentative="1">
      <w:start w:val="1"/>
      <w:numFmt w:val="decimal"/>
      <w:suff w:val="space"/>
      <w:lvlText w:val="%1."/>
      <w:lvlJc w:val="left"/>
    </w:lvl>
  </w:abstractNum>
  <w:abstractNum w:abstractNumId="1513065222">
    <w:nsid w:val="5A2F8B06"/>
    <w:multiLevelType w:val="singleLevel"/>
    <w:tmpl w:val="5A2F8B06"/>
    <w:lvl w:ilvl="0" w:tentative="1">
      <w:start w:val="1"/>
      <w:numFmt w:val="decimal"/>
      <w:suff w:val="space"/>
      <w:lvlText w:val="%1."/>
      <w:lvlJc w:val="left"/>
    </w:lvl>
  </w:abstractNum>
  <w:num w:numId="1">
    <w:abstractNumId w:val="1513064188"/>
  </w:num>
  <w:num w:numId="2">
    <w:abstractNumId w:val="1513065184"/>
  </w:num>
  <w:num w:numId="3">
    <w:abstractNumId w:val="1513065222"/>
  </w:num>
  <w:num w:numId="4">
    <w:abstractNumId w:val="1513066046"/>
  </w:num>
  <w:num w:numId="5">
    <w:abstractNumId w:val="15130664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3E7733D"/>
    <w:rsid w:val="771F342A"/>
    <w:rsid w:val="773D20D8"/>
    <w:rsid w:val="7A5C0532"/>
    <w:rsid w:val="DFA11B6A"/>
    <w:rsid w:val="F7D505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SimSun" w:hAnsi="SimSun" w:eastAsia="黑体" w:cs="SimSun"/>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Emphasis"/>
    <w:basedOn w:val="7"/>
    <w:qFormat/>
    <w:uiPriority w:val="0"/>
    <w:rPr>
      <w:i/>
    </w:rPr>
  </w:style>
  <w:style w:type="character" w:styleId="11">
    <w:name w:val="Hyperlink"/>
    <w:basedOn w:val="7"/>
    <w:uiPriority w:val="0"/>
    <w:rPr>
      <w:color w:val="0000FF"/>
      <w:u w:val="single"/>
    </w:rPr>
  </w:style>
  <w:style w:type="character" w:customStyle="1" w:styleId="13">
    <w:name w:val="标题 1 Char"/>
    <w:link w:val="2"/>
    <w:qFormat/>
    <w:uiPriority w:val="0"/>
    <w:rPr>
      <w:rFonts w:hint="eastAsia" w:ascii="SimSun" w:hAnsi="SimSun" w:eastAsia="黑体" w:cs="SimSun"/>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107</Words>
  <Characters>656</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2017-11-13T14:32:00Z</dcterms:created>
  <dc:creator>15384</dc:creator>
  <cp:lastModifiedBy>picher</cp:lastModifiedBy>
  <dcterms:modified xsi:type="dcterms:W3CDTF">2017-12-12T16:10:02Z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