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introduce interface notifications shown users  acceptance  criteria bell notification icon show count total unread notifications user user clicks notification bell icon  he   she get list page notifications unread  notification indicated light green dot bold green dot shown longer user opens notification marks read mark read   user clicks button  unread notifications displayed number read total unread notifications shown bell icon longer displayed green dot displayed next unread notifications longer displayed view   clicking button  user taken page shows lists notifications figma link</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