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user see dashboard reports offshoot db acceptance criteria precondition user dashboard dashboard load graphical record branch atomic number 105 motion refresh button small dialog main view date shown international small corner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