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acceptance criteria connect new role check payments introduced user role access new button collecting cash check money payments order collections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