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person returning legal group using connect personify able edit notes customer take action cease option client information acceptance criteria given user thats logged legal group group user role operating theater role edit notes given user notes page selects pre emi nen MASK ce selects edit icon user make change note click save note updated user discard changes changes discarded user logged connect legal group access edit notes tab customer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