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connect dashboard ? http s1 spweb 2 documents connect 20dashboard pdf https protect us mimecast com o4njcwp5p0iqbmmt8vteg domain s1 spweb 2 connect collections tab http s1 spweb 2 documents connect 20collection 20tab pdf https protect us mimecast com unaccxk5k6u0y66h2wbpz domain s1 spweb 2 connect employee activity http s1 spweb 2 documents connect 20employee 20activity 20tab pdf https protect us mimecast com xfa1cyp5pwfwxvvtyg 9v domain s1 spweb 2 connect branch user administration http s1 spweb 2 documents connect 20branch 20user 20administration pdf https protect us mimecast com ifu6czp5p6ib5llivvb8w domain s1 spweb 2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