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Executive Management Trainee in Supervisor Assignments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