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Coordination with the Training Team on updating documentation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