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Auto refresh on Save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