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Username (AD_UID) authentication when logging into Connect+ should not be case sensitive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