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FBE" w:rsidRDefault="00460FBE" w:rsidP="00537E26">
      <w:pPr>
        <w:jc w:val="both"/>
        <w:rPr>
          <w:rStyle w:val="Strong"/>
          <w:color w:val="686868"/>
          <w:sz w:val="28"/>
          <w:szCs w:val="28"/>
        </w:rPr>
      </w:pPr>
      <w:r w:rsidRPr="00157F6B">
        <w:rPr>
          <w:rStyle w:val="heador1"/>
          <w:rFonts w:asciiTheme="minorHAnsi" w:hAnsiTheme="minorHAnsi" w:cstheme="minorHAnsi"/>
          <w:b/>
          <w:bCs/>
          <w:color w:val="E36C0A" w:themeColor="accent6" w:themeShade="BF"/>
          <w:sz w:val="28"/>
          <w:szCs w:val="28"/>
        </w:rPr>
        <w:t>Terms</w:t>
      </w:r>
      <w:r w:rsidRPr="00157F6B">
        <w:rPr>
          <w:rStyle w:val="Strong"/>
          <w:rFonts w:asciiTheme="minorHAnsi" w:hAnsiTheme="minorHAnsi" w:cstheme="minorHAnsi"/>
          <w:color w:val="E36C0A" w:themeColor="accent6" w:themeShade="BF"/>
          <w:sz w:val="28"/>
          <w:szCs w:val="28"/>
        </w:rPr>
        <w:t xml:space="preserve"> and Conditions</w:t>
      </w:r>
      <w:r w:rsidR="001F388A" w:rsidRPr="00157F6B">
        <w:rPr>
          <w:rStyle w:val="Strong"/>
          <w:rFonts w:asciiTheme="minorHAnsi" w:hAnsiTheme="minorHAnsi" w:cstheme="minorHAnsi"/>
          <w:color w:val="E36C0A" w:themeColor="accent6" w:themeShade="BF"/>
          <w:sz w:val="28"/>
          <w:szCs w:val="28"/>
        </w:rPr>
        <w:t>:</w:t>
      </w:r>
      <w:r w:rsidR="001F388A" w:rsidRPr="00157F6B">
        <w:rPr>
          <w:rStyle w:val="Strong"/>
          <w:color w:val="E36C0A" w:themeColor="accent6" w:themeShade="BF"/>
          <w:sz w:val="28"/>
          <w:szCs w:val="28"/>
        </w:rPr>
        <w:t xml:space="preserve"> </w:t>
      </w:r>
      <w:r w:rsidR="001F388A">
        <w:rPr>
          <w:rStyle w:val="Strong"/>
          <w:color w:val="686868"/>
          <w:sz w:val="28"/>
          <w:szCs w:val="28"/>
        </w:rPr>
        <w:t>I Unlock Joy</w:t>
      </w:r>
    </w:p>
    <w:p w:rsidR="00460FBE" w:rsidRDefault="00460FBE" w:rsidP="00460FBE">
      <w:pPr>
        <w:jc w:val="both"/>
        <w:rPr>
          <w:rStyle w:val="Strong"/>
          <w:sz w:val="20"/>
          <w:szCs w:val="20"/>
        </w:rPr>
      </w:pPr>
    </w:p>
    <w:p w:rsidR="00537E26" w:rsidRPr="00537E26" w:rsidRDefault="00537E26" w:rsidP="00537E26">
      <w:pPr>
        <w:jc w:val="both"/>
        <w:rPr>
          <w:rFonts w:asciiTheme="minorHAnsi" w:hAnsiTheme="minorHAnsi" w:cstheme="minorHAnsi"/>
        </w:rPr>
      </w:pPr>
      <w:r w:rsidRPr="00537E26">
        <w:rPr>
          <w:rFonts w:asciiTheme="minorHAnsi" w:hAnsiTheme="minorHAnsi" w:cstheme="minorHAnsi"/>
        </w:rPr>
        <w:t>Following terms and conditions (the “Terms and Conditions”) shall apply to the program (detailed below). For the purposes of these Terms and Conditions, the term “Microsoft”, when used with reference to a legal entity, shall mean Microsoft Corporation India Pvt. Ltd. The program (“Program”) is detailed below:</w:t>
      </w:r>
    </w:p>
    <w:p w:rsidR="00537E26" w:rsidRPr="00537E26" w:rsidRDefault="00537E26" w:rsidP="00537E26">
      <w:pPr>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 xml:space="preserve">A Windows Phone application development and submission </w:t>
      </w:r>
      <w:r w:rsidR="001B66AE">
        <w:rPr>
          <w:rFonts w:asciiTheme="minorHAnsi" w:hAnsiTheme="minorHAnsi" w:cstheme="minorHAnsi"/>
        </w:rPr>
        <w:t>program</w:t>
      </w:r>
      <w:r w:rsidRPr="00537E26">
        <w:rPr>
          <w:rFonts w:asciiTheme="minorHAnsi" w:hAnsiTheme="minorHAnsi" w:cstheme="minorHAnsi"/>
        </w:rPr>
        <w:t xml:space="preserve"> shall run from </w:t>
      </w:r>
      <w:r w:rsidRPr="00157F6B">
        <w:rPr>
          <w:rFonts w:asciiTheme="minorHAnsi" w:hAnsiTheme="minorHAnsi" w:cstheme="minorHAnsi"/>
          <w:highlight w:val="yellow"/>
        </w:rPr>
        <w:t>1</w:t>
      </w:r>
      <w:r w:rsidRPr="00157F6B">
        <w:rPr>
          <w:rFonts w:asciiTheme="minorHAnsi" w:hAnsiTheme="minorHAnsi" w:cstheme="minorHAnsi"/>
          <w:highlight w:val="yellow"/>
          <w:vertAlign w:val="superscript"/>
        </w:rPr>
        <w:t>st</w:t>
      </w:r>
      <w:r w:rsidRPr="00157F6B">
        <w:rPr>
          <w:rFonts w:asciiTheme="minorHAnsi" w:hAnsiTheme="minorHAnsi" w:cstheme="minorHAnsi"/>
          <w:highlight w:val="yellow"/>
        </w:rPr>
        <w:t xml:space="preserve"> October, 2011 to </w:t>
      </w:r>
      <w:r w:rsidR="003B2ABD" w:rsidRPr="00157F6B">
        <w:rPr>
          <w:rFonts w:asciiTheme="minorHAnsi" w:hAnsiTheme="minorHAnsi" w:cstheme="minorHAnsi"/>
          <w:highlight w:val="yellow"/>
        </w:rPr>
        <w:t>31</w:t>
      </w:r>
      <w:r w:rsidR="003B2ABD" w:rsidRPr="00157F6B">
        <w:rPr>
          <w:rFonts w:asciiTheme="minorHAnsi" w:hAnsiTheme="minorHAnsi" w:cstheme="minorHAnsi"/>
          <w:highlight w:val="yellow"/>
          <w:vertAlign w:val="superscript"/>
        </w:rPr>
        <w:t>st</w:t>
      </w:r>
      <w:r w:rsidR="003B2ABD" w:rsidRPr="00157F6B">
        <w:rPr>
          <w:rFonts w:asciiTheme="minorHAnsi" w:hAnsiTheme="minorHAnsi" w:cstheme="minorHAnsi"/>
          <w:highlight w:val="yellow"/>
        </w:rPr>
        <w:t xml:space="preserve"> March, 2012</w:t>
      </w:r>
      <w:r w:rsidRPr="00537E26">
        <w:rPr>
          <w:rFonts w:asciiTheme="minorHAnsi" w:hAnsiTheme="minorHAnsi" w:cstheme="minorHAnsi"/>
        </w:rPr>
        <w:t xml:space="preserve"> (</w:t>
      </w:r>
      <w:r w:rsidR="00361994">
        <w:rPr>
          <w:rFonts w:asciiTheme="minorHAnsi" w:hAnsiTheme="minorHAnsi" w:cstheme="minorHAnsi"/>
        </w:rPr>
        <w:t xml:space="preserve">both days inclusive </w:t>
      </w:r>
      <w:r w:rsidRPr="00537E26">
        <w:rPr>
          <w:rFonts w:asciiTheme="minorHAnsi" w:hAnsiTheme="minorHAnsi" w:cstheme="minorHAnsi"/>
        </w:rPr>
        <w:t>the “Program Period”). Microsoft can curtail or extend the Program Period, as it deems necessary.</w:t>
      </w:r>
    </w:p>
    <w:p w:rsidR="003D06FE" w:rsidRPr="00537E26" w:rsidRDefault="003D06FE" w:rsidP="003D06FE">
      <w:pPr>
        <w:pStyle w:val="ListParagraph"/>
        <w:jc w:val="both"/>
        <w:rPr>
          <w:rFonts w:asciiTheme="minorHAnsi" w:hAnsiTheme="minorHAnsi" w:cstheme="minorHAnsi"/>
        </w:rPr>
      </w:pPr>
    </w:p>
    <w:p w:rsidR="0062403C" w:rsidRDefault="001F388A" w:rsidP="003B2ABD">
      <w:pPr>
        <w:pStyle w:val="ListParagraph"/>
        <w:numPr>
          <w:ilvl w:val="0"/>
          <w:numId w:val="1"/>
        </w:numPr>
        <w:jc w:val="both"/>
        <w:rPr>
          <w:rFonts w:asciiTheme="minorHAnsi" w:hAnsiTheme="minorHAnsi" w:cstheme="minorHAnsi"/>
        </w:rPr>
      </w:pPr>
      <w:r w:rsidRPr="00537E26">
        <w:rPr>
          <w:rFonts w:asciiTheme="minorHAnsi" w:hAnsiTheme="minorHAnsi" w:cstheme="minorHAnsi"/>
        </w:rPr>
        <w:t xml:space="preserve">The “I Unlock Joy” </w:t>
      </w:r>
      <w:r w:rsidR="001B66AE">
        <w:rPr>
          <w:rFonts w:asciiTheme="minorHAnsi" w:hAnsiTheme="minorHAnsi" w:cstheme="minorHAnsi"/>
        </w:rPr>
        <w:t>p</w:t>
      </w:r>
      <w:r w:rsidR="008919C7">
        <w:rPr>
          <w:rFonts w:asciiTheme="minorHAnsi" w:hAnsiTheme="minorHAnsi" w:cstheme="minorHAnsi"/>
        </w:rPr>
        <w:t xml:space="preserve">rogram </w:t>
      </w:r>
      <w:r w:rsidRPr="00537E26">
        <w:rPr>
          <w:rFonts w:asciiTheme="minorHAnsi" w:hAnsiTheme="minorHAnsi" w:cstheme="minorHAnsi"/>
        </w:rPr>
        <w:t xml:space="preserve">for professional developers shall be </w:t>
      </w:r>
      <w:r w:rsidR="008919C7">
        <w:rPr>
          <w:rFonts w:asciiTheme="minorHAnsi" w:hAnsiTheme="minorHAnsi" w:cstheme="minorHAnsi"/>
        </w:rPr>
        <w:t>held</w:t>
      </w:r>
      <w:r w:rsidR="008919C7" w:rsidRPr="00537E26">
        <w:rPr>
          <w:rFonts w:asciiTheme="minorHAnsi" w:hAnsiTheme="minorHAnsi" w:cstheme="minorHAnsi"/>
        </w:rPr>
        <w:t xml:space="preserve"> </w:t>
      </w:r>
      <w:r w:rsidRPr="00537E26">
        <w:rPr>
          <w:rFonts w:asciiTheme="minorHAnsi" w:hAnsiTheme="minorHAnsi" w:cstheme="minorHAnsi"/>
        </w:rPr>
        <w:t xml:space="preserve">from </w:t>
      </w:r>
      <w:r w:rsidRPr="00157F6B">
        <w:rPr>
          <w:rFonts w:asciiTheme="minorHAnsi" w:hAnsiTheme="minorHAnsi" w:cstheme="minorHAnsi"/>
          <w:highlight w:val="yellow"/>
        </w:rPr>
        <w:t>1</w:t>
      </w:r>
      <w:r w:rsidRPr="00157F6B">
        <w:rPr>
          <w:rFonts w:asciiTheme="minorHAnsi" w:hAnsiTheme="minorHAnsi" w:cstheme="minorHAnsi"/>
          <w:highlight w:val="yellow"/>
          <w:vertAlign w:val="superscript"/>
        </w:rPr>
        <w:t>st</w:t>
      </w:r>
      <w:r w:rsidRPr="00157F6B">
        <w:rPr>
          <w:rFonts w:asciiTheme="minorHAnsi" w:hAnsiTheme="minorHAnsi" w:cstheme="minorHAnsi"/>
          <w:highlight w:val="yellow"/>
        </w:rPr>
        <w:t xml:space="preserve"> October, 2011 to </w:t>
      </w:r>
      <w:r w:rsidR="003B2ABD" w:rsidRPr="00157F6B">
        <w:rPr>
          <w:rFonts w:asciiTheme="minorHAnsi" w:hAnsiTheme="minorHAnsi" w:cstheme="minorHAnsi"/>
          <w:highlight w:val="yellow"/>
        </w:rPr>
        <w:t>31</w:t>
      </w:r>
      <w:r w:rsidR="003B2ABD" w:rsidRPr="00157F6B">
        <w:rPr>
          <w:rFonts w:asciiTheme="minorHAnsi" w:hAnsiTheme="minorHAnsi" w:cstheme="minorHAnsi"/>
          <w:highlight w:val="yellow"/>
          <w:vertAlign w:val="superscript"/>
        </w:rPr>
        <w:t>st</w:t>
      </w:r>
      <w:r w:rsidR="003B2ABD" w:rsidRPr="00157F6B">
        <w:rPr>
          <w:rFonts w:asciiTheme="minorHAnsi" w:hAnsiTheme="minorHAnsi" w:cstheme="minorHAnsi"/>
          <w:highlight w:val="yellow"/>
        </w:rPr>
        <w:t xml:space="preserve"> March, 2012</w:t>
      </w:r>
      <w:r w:rsidR="003B2ABD">
        <w:rPr>
          <w:rFonts w:asciiTheme="minorHAnsi" w:hAnsiTheme="minorHAnsi" w:cstheme="minorHAnsi"/>
        </w:rPr>
        <w:t>,</w:t>
      </w:r>
      <w:r w:rsidRPr="00537E26">
        <w:rPr>
          <w:rFonts w:asciiTheme="minorHAnsi" w:hAnsiTheme="minorHAnsi" w:cstheme="minorHAnsi"/>
        </w:rPr>
        <w:t xml:space="preserve"> as mentioned in the announcement page of the Program website: </w:t>
      </w:r>
      <w:hyperlink r:id="rId7" w:history="1">
        <w:r w:rsidR="003B2ABD" w:rsidRPr="00B91513">
          <w:rPr>
            <w:rStyle w:val="Hyperlink"/>
            <w:rFonts w:ascii="Calibri" w:hAnsi="Calibri" w:cs="Calibri"/>
          </w:rPr>
          <w:t>http://www.microsoft.com/india/developer/windowsphone</w:t>
        </w:r>
      </w:hyperlink>
      <w:r w:rsidRPr="00537E26">
        <w:rPr>
          <w:rFonts w:asciiTheme="minorHAnsi" w:hAnsiTheme="minorHAnsi" w:cstheme="minorHAnsi"/>
        </w:rPr>
        <w:t>,</w:t>
      </w:r>
      <w:r w:rsidR="003B2ABD">
        <w:rPr>
          <w:rFonts w:asciiTheme="minorHAnsi" w:hAnsiTheme="minorHAnsi" w:cstheme="minorHAnsi"/>
        </w:rPr>
        <w:t xml:space="preserve"> </w:t>
      </w:r>
      <w:r w:rsidRPr="00537E26">
        <w:rPr>
          <w:rFonts w:asciiTheme="minorHAnsi" w:hAnsiTheme="minorHAnsi" w:cstheme="minorHAnsi"/>
        </w:rPr>
        <w:t>and announcement mails and banners.</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 xml:space="preserve">The Program is strictly restricted to Technology Professionals </w:t>
      </w:r>
      <w:r w:rsidR="003B2ABD">
        <w:rPr>
          <w:rFonts w:asciiTheme="minorHAnsi" w:hAnsiTheme="minorHAnsi" w:cstheme="minorHAnsi"/>
        </w:rPr>
        <w:t xml:space="preserve">over 18 years age </w:t>
      </w:r>
      <w:r w:rsidRPr="00537E26">
        <w:rPr>
          <w:rFonts w:asciiTheme="minorHAnsi" w:hAnsiTheme="minorHAnsi" w:cstheme="minorHAnsi"/>
        </w:rPr>
        <w:t>from India only. Following shall be entitled to participate in the Program (“Participant”):</w:t>
      </w:r>
    </w:p>
    <w:p w:rsidR="003D06FE" w:rsidRPr="003D06FE" w:rsidRDefault="003D06FE" w:rsidP="003D06FE">
      <w:pPr>
        <w:jc w:val="both"/>
        <w:rPr>
          <w:rFonts w:asciiTheme="minorHAnsi" w:hAnsiTheme="minorHAnsi" w:cstheme="minorHAnsi"/>
        </w:rPr>
      </w:pPr>
    </w:p>
    <w:p w:rsidR="0062403C" w:rsidRPr="00537E26" w:rsidRDefault="001F388A" w:rsidP="00537E26">
      <w:pPr>
        <w:pStyle w:val="ListParagraph"/>
        <w:numPr>
          <w:ilvl w:val="1"/>
          <w:numId w:val="1"/>
        </w:numPr>
        <w:jc w:val="both"/>
        <w:rPr>
          <w:rFonts w:asciiTheme="minorHAnsi" w:hAnsiTheme="minorHAnsi" w:cstheme="minorHAnsi"/>
        </w:rPr>
      </w:pPr>
      <w:r w:rsidRPr="00537E26">
        <w:rPr>
          <w:rFonts w:asciiTheme="minorHAnsi" w:hAnsiTheme="minorHAnsi" w:cstheme="minorHAnsi"/>
        </w:rPr>
        <w:t>Software Developers</w:t>
      </w:r>
    </w:p>
    <w:p w:rsidR="0062403C" w:rsidRPr="00537E26" w:rsidRDefault="001F388A" w:rsidP="00537E26">
      <w:pPr>
        <w:pStyle w:val="ListParagraph"/>
        <w:numPr>
          <w:ilvl w:val="1"/>
          <w:numId w:val="1"/>
        </w:numPr>
        <w:jc w:val="both"/>
        <w:rPr>
          <w:rFonts w:asciiTheme="minorHAnsi" w:hAnsiTheme="minorHAnsi" w:cstheme="minorHAnsi"/>
        </w:rPr>
      </w:pPr>
      <w:r w:rsidRPr="00537E26">
        <w:rPr>
          <w:rFonts w:asciiTheme="minorHAnsi" w:hAnsiTheme="minorHAnsi" w:cstheme="minorHAnsi"/>
        </w:rPr>
        <w:t>Project Managers</w:t>
      </w:r>
    </w:p>
    <w:p w:rsidR="00537E26" w:rsidRPr="00537E26" w:rsidRDefault="001F388A" w:rsidP="00537E26">
      <w:pPr>
        <w:pStyle w:val="ListParagraph"/>
        <w:numPr>
          <w:ilvl w:val="1"/>
          <w:numId w:val="1"/>
        </w:numPr>
        <w:jc w:val="both"/>
        <w:rPr>
          <w:rFonts w:asciiTheme="minorHAnsi" w:hAnsiTheme="minorHAnsi" w:cstheme="minorHAnsi"/>
        </w:rPr>
      </w:pPr>
      <w:r w:rsidRPr="00537E26">
        <w:rPr>
          <w:rFonts w:asciiTheme="minorHAnsi" w:hAnsiTheme="minorHAnsi" w:cstheme="minorHAnsi"/>
        </w:rPr>
        <w:t>Software Architects</w:t>
      </w:r>
    </w:p>
    <w:p w:rsidR="003D06FE" w:rsidRDefault="003D06FE" w:rsidP="00537E26">
      <w:pPr>
        <w:pStyle w:val="ListParagraph"/>
        <w:ind w:left="1440"/>
        <w:jc w:val="both"/>
        <w:rPr>
          <w:rFonts w:asciiTheme="minorHAnsi" w:hAnsiTheme="minorHAnsi" w:cstheme="minorHAnsi"/>
        </w:rPr>
      </w:pPr>
    </w:p>
    <w:p w:rsidR="00537E26" w:rsidRPr="008919C7" w:rsidRDefault="00537E26" w:rsidP="008919C7">
      <w:pPr>
        <w:ind w:firstLine="720"/>
        <w:jc w:val="both"/>
        <w:rPr>
          <w:rFonts w:asciiTheme="minorHAnsi" w:hAnsiTheme="minorHAnsi" w:cstheme="minorHAnsi"/>
        </w:rPr>
      </w:pPr>
      <w:r w:rsidRPr="008919C7">
        <w:rPr>
          <w:rFonts w:asciiTheme="minorHAnsi" w:hAnsiTheme="minorHAnsi" w:cstheme="minorHAnsi"/>
        </w:rPr>
        <w:t xml:space="preserve">Please Note: This Program is </w:t>
      </w:r>
      <w:r w:rsidRPr="008919C7">
        <w:rPr>
          <w:rFonts w:asciiTheme="minorHAnsi" w:hAnsiTheme="minorHAnsi" w:cstheme="minorHAnsi"/>
          <w:u w:val="single"/>
        </w:rPr>
        <w:t>not</w:t>
      </w:r>
      <w:r w:rsidRPr="008919C7">
        <w:rPr>
          <w:rFonts w:asciiTheme="minorHAnsi" w:hAnsiTheme="minorHAnsi" w:cstheme="minorHAnsi"/>
        </w:rPr>
        <w:t xml:space="preserve"> applicable to Students</w:t>
      </w:r>
    </w:p>
    <w:p w:rsidR="003D06FE" w:rsidRPr="00537E26" w:rsidRDefault="003D06FE" w:rsidP="00537E26">
      <w:pPr>
        <w:pStyle w:val="ListParagraph"/>
        <w:ind w:left="1440"/>
        <w:jc w:val="both"/>
        <w:rPr>
          <w:rFonts w:asciiTheme="minorHAnsi" w:hAnsiTheme="minorHAnsi" w:cstheme="minorHAnsi"/>
        </w:rPr>
      </w:pPr>
    </w:p>
    <w:p w:rsidR="008919C7" w:rsidRDefault="008919C7" w:rsidP="008919C7">
      <w:pPr>
        <w:pStyle w:val="ListParagraph"/>
        <w:numPr>
          <w:ilvl w:val="0"/>
          <w:numId w:val="1"/>
        </w:numPr>
        <w:jc w:val="both"/>
        <w:rPr>
          <w:rFonts w:asciiTheme="minorHAnsi" w:hAnsiTheme="minorHAnsi" w:cstheme="minorHAnsi"/>
        </w:rPr>
      </w:pPr>
      <w:r w:rsidRPr="00537E26">
        <w:rPr>
          <w:rFonts w:asciiTheme="minorHAnsi" w:hAnsiTheme="minorHAnsi" w:cstheme="minorHAnsi"/>
        </w:rPr>
        <w:t xml:space="preserve">A participant must ensure that his/her duly filled up valid Registration Form in English language, where it is necessary to fill the same, is posted in the website: </w:t>
      </w:r>
      <w:hyperlink r:id="rId8" w:history="1">
        <w:r w:rsidR="003B2ABD" w:rsidRPr="00B91513">
          <w:rPr>
            <w:rStyle w:val="Hyperlink"/>
            <w:rFonts w:ascii="Calibri" w:hAnsi="Calibri" w:cs="Calibri"/>
          </w:rPr>
          <w:t>http://www.microsoft.com/india/developer/windowsphone</w:t>
        </w:r>
      </w:hyperlink>
      <w:r w:rsidRPr="00537E26">
        <w:rPr>
          <w:rFonts w:asciiTheme="minorHAnsi" w:hAnsiTheme="minorHAnsi" w:cstheme="minorHAnsi"/>
        </w:rPr>
        <w:t xml:space="preserve"> on or before the stipulated date as mentioned for the </w:t>
      </w:r>
      <w:r w:rsidR="001B66AE">
        <w:rPr>
          <w:rFonts w:asciiTheme="minorHAnsi" w:hAnsiTheme="minorHAnsi" w:cstheme="minorHAnsi"/>
        </w:rPr>
        <w:t>Program</w:t>
      </w:r>
      <w:r w:rsidRPr="00537E26">
        <w:rPr>
          <w:rFonts w:asciiTheme="minorHAnsi" w:hAnsiTheme="minorHAnsi" w:cstheme="minorHAnsi"/>
        </w:rPr>
        <w:t xml:space="preserve"> in the Program website. Microsoft shall not be responsible for any delays, losses or mutation of Registration Forms.</w:t>
      </w:r>
    </w:p>
    <w:p w:rsidR="008919C7" w:rsidRDefault="008919C7" w:rsidP="00157F6B">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 xml:space="preserve">The Participant </w:t>
      </w:r>
      <w:r w:rsidR="008919C7">
        <w:rPr>
          <w:rFonts w:asciiTheme="minorHAnsi" w:hAnsiTheme="minorHAnsi" w:cstheme="minorHAnsi"/>
        </w:rPr>
        <w:t xml:space="preserve">should also be </w:t>
      </w:r>
      <w:r w:rsidRPr="00537E26">
        <w:rPr>
          <w:rFonts w:asciiTheme="minorHAnsi" w:hAnsiTheme="minorHAnsi" w:cstheme="minorHAnsi"/>
        </w:rPr>
        <w:t>successfully registered in the App Hub</w:t>
      </w:r>
      <w:r w:rsidR="008919C7" w:rsidRPr="008919C7">
        <w:rPr>
          <w:rFonts w:asciiTheme="minorHAnsi" w:hAnsiTheme="minorHAnsi" w:cstheme="minorHAnsi"/>
        </w:rPr>
        <w:t xml:space="preserve"> </w:t>
      </w:r>
      <w:r w:rsidR="008919C7">
        <w:rPr>
          <w:rFonts w:asciiTheme="minorHAnsi" w:hAnsiTheme="minorHAnsi" w:cstheme="minorHAnsi"/>
        </w:rPr>
        <w:t>(</w:t>
      </w:r>
      <w:r w:rsidR="008919C7" w:rsidRPr="00537E26">
        <w:rPr>
          <w:rFonts w:asciiTheme="minorHAnsi" w:hAnsiTheme="minorHAnsi" w:cstheme="minorHAnsi"/>
        </w:rPr>
        <w:t xml:space="preserve">at: </w:t>
      </w:r>
      <w:hyperlink r:id="rId9" w:history="1">
        <w:r w:rsidR="008919C7" w:rsidRPr="00537E26">
          <w:rPr>
            <w:rStyle w:val="Hyperlink"/>
            <w:rFonts w:asciiTheme="minorHAnsi" w:hAnsiTheme="minorHAnsi" w:cstheme="minorHAnsi"/>
          </w:rPr>
          <w:t>http://</w:t>
        </w:r>
      </w:hyperlink>
      <w:hyperlink r:id="rId10" w:history="1">
        <w:r w:rsidR="008919C7" w:rsidRPr="00537E26">
          <w:rPr>
            <w:rStyle w:val="Hyperlink"/>
            <w:rFonts w:asciiTheme="minorHAnsi" w:hAnsiTheme="minorHAnsi" w:cstheme="minorHAnsi"/>
          </w:rPr>
          <w:t>create.msdn.com/en-us/home/membership</w:t>
        </w:r>
      </w:hyperlink>
      <w:r w:rsidR="008919C7">
        <w:rPr>
          <w:rStyle w:val="Hyperlink"/>
          <w:rFonts w:asciiTheme="minorHAnsi" w:hAnsiTheme="minorHAnsi" w:cstheme="minorHAnsi"/>
        </w:rPr>
        <w:t>)</w:t>
      </w:r>
      <w:r w:rsidRPr="00537E26">
        <w:rPr>
          <w:rFonts w:asciiTheme="minorHAnsi" w:hAnsiTheme="minorHAnsi" w:cstheme="minorHAnsi"/>
        </w:rPr>
        <w:t xml:space="preserve">, certified and submitted a qualified Windows Phone application in the Marketplace </w:t>
      </w:r>
      <w:proofErr w:type="gramStart"/>
      <w:r w:rsidRPr="00537E26">
        <w:rPr>
          <w:rFonts w:asciiTheme="minorHAnsi" w:hAnsiTheme="minorHAnsi" w:cstheme="minorHAnsi"/>
        </w:rPr>
        <w:t>The</w:t>
      </w:r>
      <w:proofErr w:type="gramEnd"/>
      <w:r w:rsidRPr="00537E26">
        <w:rPr>
          <w:rFonts w:asciiTheme="minorHAnsi" w:hAnsiTheme="minorHAnsi" w:cstheme="minorHAnsi"/>
        </w:rPr>
        <w:t xml:space="preserve"> submissions by the Participants must be original and not copied from other sources.</w:t>
      </w:r>
    </w:p>
    <w:p w:rsidR="003D06FE" w:rsidRPr="00537E26" w:rsidRDefault="00157F6B" w:rsidP="003D06FE">
      <w:pPr>
        <w:pStyle w:val="ListParagraph"/>
        <w:ind w:left="1440"/>
        <w:jc w:val="both"/>
        <w:rPr>
          <w:rFonts w:asciiTheme="minorHAnsi" w:hAnsiTheme="minorHAnsi" w:cstheme="minorHAnsi"/>
        </w:rPr>
      </w:pPr>
      <w:r>
        <w:rPr>
          <w:rFonts w:asciiTheme="minorHAnsi" w:hAnsiTheme="minorHAnsi" w:cstheme="minorHAnsi"/>
        </w:rPr>
        <w:t>.</w:t>
      </w: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To qualify to participate in the Program, all applications must pass certification testing before being published to Windows Phone Marketplace.</w:t>
      </w:r>
    </w:p>
    <w:p w:rsidR="003D06FE" w:rsidRPr="00537E26" w:rsidRDefault="003D06FE" w:rsidP="003D06FE">
      <w:pPr>
        <w:pStyle w:val="ListParagraph"/>
        <w:jc w:val="both"/>
        <w:rPr>
          <w:rFonts w:asciiTheme="minorHAnsi" w:hAnsiTheme="minorHAnsi" w:cstheme="minorHAnsi"/>
        </w:rPr>
      </w:pPr>
    </w:p>
    <w:p w:rsidR="0062403C" w:rsidRDefault="001F388A" w:rsidP="003D06FE">
      <w:pPr>
        <w:pStyle w:val="ListParagraph"/>
        <w:numPr>
          <w:ilvl w:val="1"/>
          <w:numId w:val="1"/>
        </w:numPr>
        <w:jc w:val="both"/>
        <w:rPr>
          <w:rFonts w:asciiTheme="minorHAnsi" w:hAnsiTheme="minorHAnsi" w:cstheme="minorHAnsi"/>
        </w:rPr>
      </w:pPr>
      <w:r w:rsidRPr="00537E26">
        <w:rPr>
          <w:rFonts w:asciiTheme="minorHAnsi" w:hAnsiTheme="minorHAnsi" w:cstheme="minorHAnsi"/>
        </w:rPr>
        <w:t xml:space="preserve">You can find the application policies and technical certification requirements in </w:t>
      </w:r>
      <w:hyperlink r:id="rId11" w:history="1">
        <w:r w:rsidRPr="00537E26">
          <w:rPr>
            <w:rStyle w:val="Hyperlink"/>
            <w:rFonts w:asciiTheme="minorHAnsi" w:hAnsiTheme="minorHAnsi" w:cstheme="minorHAnsi"/>
          </w:rPr>
          <w:t xml:space="preserve">Windows Phone 7 Application Certification </w:t>
        </w:r>
      </w:hyperlink>
      <w:hyperlink r:id="rId12" w:history="1">
        <w:r w:rsidRPr="00537E26">
          <w:rPr>
            <w:rStyle w:val="Hyperlink"/>
            <w:rFonts w:asciiTheme="minorHAnsi" w:hAnsiTheme="minorHAnsi" w:cstheme="minorHAnsi"/>
          </w:rPr>
          <w:t>Requirements</w:t>
        </w:r>
      </w:hyperlink>
      <w:r w:rsidRPr="00537E26">
        <w:rPr>
          <w:rFonts w:asciiTheme="minorHAnsi" w:hAnsiTheme="minorHAnsi" w:cstheme="minorHAnsi"/>
        </w:rPr>
        <w:t>.</w:t>
      </w:r>
    </w:p>
    <w:p w:rsidR="003D06FE" w:rsidRPr="00537E26" w:rsidRDefault="003D06FE" w:rsidP="003D06FE">
      <w:pPr>
        <w:pStyle w:val="ListParagraph"/>
        <w:ind w:left="1440"/>
        <w:jc w:val="both"/>
        <w:rPr>
          <w:rFonts w:asciiTheme="minorHAnsi" w:hAnsiTheme="minorHAnsi" w:cstheme="minorHAnsi"/>
        </w:rPr>
      </w:pPr>
    </w:p>
    <w:p w:rsidR="0062403C" w:rsidRDefault="001F388A" w:rsidP="003D06FE">
      <w:pPr>
        <w:pStyle w:val="ListParagraph"/>
        <w:numPr>
          <w:ilvl w:val="1"/>
          <w:numId w:val="1"/>
        </w:numPr>
        <w:jc w:val="both"/>
        <w:rPr>
          <w:rFonts w:asciiTheme="minorHAnsi" w:hAnsiTheme="minorHAnsi" w:cstheme="minorHAnsi"/>
        </w:rPr>
      </w:pPr>
      <w:r w:rsidRPr="00537E26">
        <w:rPr>
          <w:rFonts w:asciiTheme="minorHAnsi" w:hAnsiTheme="minorHAnsi" w:cstheme="minorHAnsi"/>
        </w:rPr>
        <w:t>All applications must pass certification testing before being published to Windows Phone Marketplace.</w:t>
      </w:r>
    </w:p>
    <w:p w:rsidR="003D06FE" w:rsidRPr="00537E26" w:rsidRDefault="003D06FE" w:rsidP="003D06FE">
      <w:pPr>
        <w:pStyle w:val="ListParagraph"/>
        <w:ind w:left="1440"/>
        <w:jc w:val="both"/>
        <w:rPr>
          <w:rFonts w:asciiTheme="minorHAnsi" w:hAnsiTheme="minorHAnsi" w:cstheme="minorHAnsi"/>
        </w:rPr>
      </w:pPr>
    </w:p>
    <w:p w:rsidR="0062403C" w:rsidRDefault="001F388A" w:rsidP="003D06FE">
      <w:pPr>
        <w:pStyle w:val="ListParagraph"/>
        <w:numPr>
          <w:ilvl w:val="1"/>
          <w:numId w:val="1"/>
        </w:numPr>
        <w:jc w:val="both"/>
        <w:rPr>
          <w:rFonts w:asciiTheme="minorHAnsi" w:hAnsiTheme="minorHAnsi" w:cstheme="minorHAnsi"/>
        </w:rPr>
      </w:pPr>
      <w:r w:rsidRPr="00537E26">
        <w:rPr>
          <w:rFonts w:asciiTheme="minorHAnsi" w:hAnsiTheme="minorHAnsi" w:cstheme="minorHAnsi"/>
        </w:rPr>
        <w:t>There's no cost for app/game certification or application updates.</w:t>
      </w:r>
    </w:p>
    <w:p w:rsidR="003D06FE" w:rsidRPr="00537E26" w:rsidRDefault="003D06FE" w:rsidP="003D06FE">
      <w:pPr>
        <w:pStyle w:val="ListParagraph"/>
        <w:ind w:left="1440"/>
        <w:jc w:val="both"/>
        <w:rPr>
          <w:rFonts w:asciiTheme="minorHAnsi" w:hAnsiTheme="minorHAnsi" w:cstheme="minorHAnsi"/>
        </w:rPr>
      </w:pPr>
    </w:p>
    <w:p w:rsidR="003D06FE" w:rsidRPr="00537E26" w:rsidRDefault="003D06FE" w:rsidP="003D06FE">
      <w:pPr>
        <w:pStyle w:val="ListParagraph"/>
        <w:ind w:left="1440"/>
        <w:jc w:val="both"/>
        <w:rPr>
          <w:rFonts w:asciiTheme="minorHAnsi" w:hAnsiTheme="minorHAnsi" w:cstheme="minorHAnsi"/>
        </w:rPr>
      </w:pPr>
    </w:p>
    <w:p w:rsidR="003D06FE" w:rsidRPr="00537E26" w:rsidRDefault="003D06FE" w:rsidP="003D06FE">
      <w:pPr>
        <w:pStyle w:val="ListParagraph"/>
        <w:ind w:left="1440"/>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An employee, agent or a relative of an employee of Microsoft, or its parent company Microsoft Corporation, USA shall not be eligible to participate in the Program.</w:t>
      </w:r>
    </w:p>
    <w:p w:rsidR="003D06FE" w:rsidRPr="00537E26" w:rsidRDefault="003D06FE" w:rsidP="003D06FE">
      <w:pPr>
        <w:pStyle w:val="ListParagraph"/>
        <w:jc w:val="both"/>
        <w:rPr>
          <w:rFonts w:asciiTheme="minorHAnsi" w:hAnsiTheme="minorHAnsi" w:cstheme="minorHAnsi"/>
        </w:rPr>
      </w:pPr>
    </w:p>
    <w:p w:rsidR="003D06FE" w:rsidRPr="00537E26" w:rsidRDefault="001F388A" w:rsidP="003D06FE">
      <w:pPr>
        <w:pStyle w:val="ListParagraph"/>
        <w:jc w:val="both"/>
        <w:rPr>
          <w:rFonts w:asciiTheme="minorHAnsi" w:hAnsiTheme="minorHAnsi" w:cstheme="minorHAnsi"/>
        </w:rPr>
      </w:pPr>
      <w:r w:rsidRPr="003B2ABD">
        <w:rPr>
          <w:rFonts w:asciiTheme="minorHAnsi" w:hAnsiTheme="minorHAnsi" w:cstheme="minorHAnsi"/>
        </w:rPr>
        <w:t>Each Participant must ensure that his/her participation in the Program is lawful and is in accordance with the applicable laws.</w:t>
      </w:r>
    </w:p>
    <w:p w:rsidR="003D06FE" w:rsidRPr="00537E26" w:rsidRDefault="003D06FE" w:rsidP="003D06FE">
      <w:pPr>
        <w:pStyle w:val="ListParagraph"/>
        <w:ind w:left="1440"/>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The Participant agrees to provide Microsoft current, complete and accurate information.</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An incomplete online Registration Form by a Participant shall be rejected.</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Microsoft reserves the right to reject any Registration Form without assigning any reason thereof. Any decision taken in this regard shall be final and binding, and not subject to any dispute or challenge.</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Microsoft does not make any commitment, express or implied, to respond to any feedback, suggestion and/or queries of the Participants or furnish reasons for inclusion and/or exclusion of any particular submission of the Participa</w:t>
      </w:r>
      <w:r w:rsidR="003D06FE">
        <w:rPr>
          <w:rFonts w:asciiTheme="minorHAnsi" w:hAnsiTheme="minorHAnsi" w:cstheme="minorHAnsi"/>
        </w:rPr>
        <w:t>nt at any stage of the Program.</w:t>
      </w:r>
    </w:p>
    <w:p w:rsidR="003D06FE" w:rsidRPr="003D06FE" w:rsidRDefault="003D06FE" w:rsidP="003D06FE">
      <w:pPr>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Microsoft may assign any or all of its rights under these Terms and Conditions to its Affiliates without the consent of the Participants.</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Participation in the Program shall be construed as an acceptance of the Terms and Conditions stipulated herein. Any breach or default by a Participant of any of the Terms and Conditions herein shall result in immediate disqualification without notice.</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The Participant undertakes and declares that for participation in the Program, he/she shall not use any unauthorized or pirated software. In the event a Participant is found to be doing so, the entry from such Participant shall forthwith be disqualified from the Program.</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The Microsoft officials engaged in the organization of the Program, including its directors, officers, partners, employees, consultants and agents are under no obligation to render any advice or service to any Participant in respect of the Program.</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Any attempt by a Participant to deliberately damage any website or undermine the legitimate operation of the Program is a violation of Criminal and Civil Laws, and should such an attempt be made, Microsoft reserves the right to seek damages from any such Participant to the fullest extent permitted by law.</w:t>
      </w:r>
    </w:p>
    <w:p w:rsidR="00157F6B" w:rsidRDefault="00157F6B" w:rsidP="00157F6B">
      <w:pPr>
        <w:pStyle w:val="ListParagraph"/>
        <w:rPr>
          <w:rFonts w:asciiTheme="minorHAnsi" w:hAnsiTheme="minorHAnsi" w:cstheme="minorHAnsi"/>
        </w:rPr>
      </w:pPr>
    </w:p>
    <w:p w:rsidR="00157F6B" w:rsidRDefault="00157F6B" w:rsidP="00157F6B">
      <w:pPr>
        <w:pStyle w:val="ListParagraph"/>
        <w:rPr>
          <w:rFonts w:asciiTheme="minorHAnsi" w:hAnsiTheme="minorHAnsi" w:cstheme="minorHAnsi"/>
        </w:rPr>
      </w:pPr>
    </w:p>
    <w:p w:rsidR="00157F6B" w:rsidRDefault="00157F6B" w:rsidP="00157F6B">
      <w:pPr>
        <w:pStyle w:val="ListParagraph"/>
        <w:rPr>
          <w:rFonts w:asciiTheme="minorHAnsi" w:hAnsiTheme="minorHAnsi" w:cstheme="minorHAnsi"/>
        </w:rPr>
      </w:pPr>
    </w:p>
    <w:p w:rsidR="00157F6B" w:rsidRDefault="00157F6B" w:rsidP="00157F6B">
      <w:pPr>
        <w:pStyle w:val="ListParagraph"/>
        <w:rPr>
          <w:rFonts w:asciiTheme="minorHAnsi" w:hAnsiTheme="minorHAnsi" w:cstheme="minorHAnsi"/>
        </w:rPr>
      </w:pPr>
    </w:p>
    <w:p w:rsidR="00157F6B" w:rsidRDefault="00157F6B" w:rsidP="00157F6B">
      <w:pPr>
        <w:pStyle w:val="ListParagraph"/>
        <w:rPr>
          <w:rFonts w:asciiTheme="minorHAnsi" w:hAnsiTheme="minorHAnsi" w:cstheme="minorHAnsi"/>
        </w:rPr>
      </w:pPr>
    </w:p>
    <w:p w:rsidR="00157F6B" w:rsidRDefault="00157F6B" w:rsidP="00157F6B">
      <w:pPr>
        <w:pStyle w:val="ListParagraph"/>
        <w:rPr>
          <w:rFonts w:asciiTheme="minorHAnsi" w:hAnsiTheme="minorHAnsi" w:cstheme="minorHAnsi"/>
        </w:rPr>
      </w:pPr>
    </w:p>
    <w:p w:rsidR="00157F6B" w:rsidRDefault="00157F6B" w:rsidP="00157F6B">
      <w:pPr>
        <w:pStyle w:val="ListParagraph"/>
        <w:rPr>
          <w:rFonts w:asciiTheme="minorHAnsi" w:hAnsiTheme="minorHAnsi" w:cstheme="minorHAnsi"/>
        </w:rPr>
      </w:pPr>
    </w:p>
    <w:p w:rsidR="00157F6B" w:rsidRDefault="00157F6B" w:rsidP="00157F6B">
      <w:pPr>
        <w:pStyle w:val="ListParagraph"/>
        <w:rPr>
          <w:rFonts w:asciiTheme="minorHAnsi" w:hAnsiTheme="minorHAnsi" w:cstheme="minorHAnsi"/>
        </w:rPr>
      </w:pPr>
    </w:p>
    <w:p w:rsidR="00157F6B" w:rsidRPr="00157F6B" w:rsidRDefault="00157F6B" w:rsidP="00157F6B">
      <w:pPr>
        <w:pStyle w:val="ListParagraph"/>
        <w:rPr>
          <w:rFonts w:asciiTheme="minorHAnsi" w:hAnsiTheme="minorHAnsi" w:cstheme="minorHAnsi"/>
        </w:rPr>
      </w:pPr>
      <w:bookmarkStart w:id="0" w:name="_GoBack"/>
      <w:bookmarkEnd w:id="0"/>
    </w:p>
    <w:p w:rsidR="00F973D2" w:rsidRDefault="0010221D" w:rsidP="0010221D">
      <w:pPr>
        <w:pStyle w:val="ListParagraph"/>
        <w:numPr>
          <w:ilvl w:val="0"/>
          <w:numId w:val="1"/>
        </w:numPr>
        <w:jc w:val="both"/>
        <w:rPr>
          <w:rFonts w:asciiTheme="minorHAnsi" w:hAnsiTheme="minorHAnsi" w:cstheme="minorHAnsi"/>
        </w:rPr>
      </w:pPr>
      <w:r w:rsidRPr="0010221D">
        <w:rPr>
          <w:rFonts w:asciiTheme="minorHAnsi" w:hAnsiTheme="minorHAnsi" w:cstheme="minorHAnsi"/>
        </w:rPr>
        <w:lastRenderedPageBreak/>
        <w:t xml:space="preserve">To encourage participants to develop new </w:t>
      </w:r>
      <w:r w:rsidR="003B2ABD">
        <w:rPr>
          <w:rFonts w:asciiTheme="minorHAnsi" w:hAnsiTheme="minorHAnsi" w:cstheme="minorHAnsi"/>
        </w:rPr>
        <w:t>W</w:t>
      </w:r>
      <w:r w:rsidRPr="0010221D">
        <w:rPr>
          <w:rFonts w:asciiTheme="minorHAnsi" w:hAnsiTheme="minorHAnsi" w:cstheme="minorHAnsi"/>
        </w:rPr>
        <w:t xml:space="preserve">indows </w:t>
      </w:r>
      <w:r w:rsidR="003B2ABD">
        <w:rPr>
          <w:rFonts w:asciiTheme="minorHAnsi" w:hAnsiTheme="minorHAnsi" w:cstheme="minorHAnsi"/>
        </w:rPr>
        <w:t>P</w:t>
      </w:r>
      <w:r w:rsidRPr="0010221D">
        <w:rPr>
          <w:rFonts w:asciiTheme="minorHAnsi" w:hAnsiTheme="minorHAnsi" w:cstheme="minorHAnsi"/>
        </w:rPr>
        <w:t xml:space="preserve">hone 7 applications and to recognize their efforts </w:t>
      </w:r>
      <w:r w:rsidRPr="001B66AE">
        <w:rPr>
          <w:rFonts w:asciiTheme="minorHAnsi" w:hAnsiTheme="minorHAnsi" w:cstheme="minorHAnsi"/>
        </w:rPr>
        <w:t xml:space="preserve">Microsoft will provide </w:t>
      </w:r>
      <w:r w:rsidR="001B66AE">
        <w:rPr>
          <w:rFonts w:asciiTheme="minorHAnsi" w:hAnsiTheme="minorHAnsi" w:cstheme="minorHAnsi"/>
        </w:rPr>
        <w:t>one</w:t>
      </w:r>
      <w:r w:rsidRPr="001B66AE">
        <w:rPr>
          <w:rFonts w:asciiTheme="minorHAnsi" w:hAnsiTheme="minorHAnsi" w:cstheme="minorHAnsi"/>
        </w:rPr>
        <w:t xml:space="preserve"> seeding device (i.e. Windows Phone 7 device – model and make as decided by Microsoft) to Participants for the purposes of testing their future applications that they are developing</w:t>
      </w:r>
      <w:r w:rsidR="0091093A">
        <w:rPr>
          <w:rFonts w:asciiTheme="minorHAnsi" w:hAnsiTheme="minorHAnsi" w:cstheme="minorHAnsi"/>
        </w:rPr>
        <w:t>,</w:t>
      </w:r>
      <w:r w:rsidR="00F973D2">
        <w:rPr>
          <w:rFonts w:asciiTheme="minorHAnsi" w:hAnsiTheme="minorHAnsi" w:cstheme="minorHAnsi"/>
        </w:rPr>
        <w:t xml:space="preserve"> as follows</w:t>
      </w:r>
      <w:r w:rsidRPr="001B66AE">
        <w:rPr>
          <w:rFonts w:asciiTheme="minorHAnsi" w:hAnsiTheme="minorHAnsi" w:cstheme="minorHAnsi"/>
        </w:rPr>
        <w:t xml:space="preserve">. </w:t>
      </w:r>
    </w:p>
    <w:p w:rsidR="003B2ABD" w:rsidRDefault="003B2ABD" w:rsidP="00157F6B">
      <w:pPr>
        <w:pStyle w:val="ListParagraph"/>
        <w:jc w:val="both"/>
        <w:rPr>
          <w:rFonts w:asciiTheme="minorHAnsi" w:hAnsiTheme="minorHAnsi" w:cstheme="minorHAnsi"/>
        </w:rPr>
      </w:pPr>
    </w:p>
    <w:tbl>
      <w:tblPr>
        <w:tblW w:w="0" w:type="auto"/>
        <w:tblInd w:w="720" w:type="dxa"/>
        <w:tblCellMar>
          <w:left w:w="0" w:type="dxa"/>
          <w:right w:w="0" w:type="dxa"/>
        </w:tblCellMar>
        <w:tblLook w:val="04A0" w:firstRow="1" w:lastRow="0" w:firstColumn="1" w:lastColumn="0" w:noHBand="0" w:noVBand="1"/>
      </w:tblPr>
      <w:tblGrid>
        <w:gridCol w:w="3618"/>
        <w:gridCol w:w="5238"/>
      </w:tblGrid>
      <w:tr w:rsidR="003B2ABD" w:rsidTr="00157F6B">
        <w:trPr>
          <w:trHeight w:val="340"/>
        </w:trPr>
        <w:tc>
          <w:tcPr>
            <w:tcW w:w="36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B2ABD" w:rsidRPr="00157F6B" w:rsidRDefault="003B2ABD">
            <w:pPr>
              <w:pStyle w:val="ListParagraph"/>
              <w:ind w:left="0"/>
              <w:jc w:val="both"/>
              <w:rPr>
                <w:rFonts w:asciiTheme="minorHAnsi" w:hAnsiTheme="minorHAnsi" w:cstheme="minorHAnsi"/>
              </w:rPr>
            </w:pPr>
            <w:r w:rsidRPr="00157F6B">
              <w:rPr>
                <w:rFonts w:asciiTheme="minorHAnsi" w:hAnsiTheme="minorHAnsi" w:cstheme="minorHAnsi"/>
              </w:rPr>
              <w:t xml:space="preserve">Participants </w:t>
            </w:r>
          </w:p>
        </w:tc>
        <w:tc>
          <w:tcPr>
            <w:tcW w:w="52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B2ABD" w:rsidRPr="00157F6B" w:rsidRDefault="003B2ABD">
            <w:pPr>
              <w:pStyle w:val="ListParagraph"/>
              <w:ind w:left="0"/>
              <w:jc w:val="both"/>
              <w:rPr>
                <w:rFonts w:asciiTheme="minorHAnsi" w:hAnsiTheme="minorHAnsi" w:cstheme="minorHAnsi"/>
              </w:rPr>
            </w:pPr>
            <w:r w:rsidRPr="00157F6B">
              <w:rPr>
                <w:rFonts w:asciiTheme="minorHAnsi" w:hAnsiTheme="minorHAnsi" w:cstheme="minorHAnsi"/>
              </w:rPr>
              <w:t xml:space="preserve">No of applications to be developed </w:t>
            </w:r>
          </w:p>
        </w:tc>
      </w:tr>
      <w:tr w:rsidR="003B2ABD" w:rsidTr="00157F6B">
        <w:tc>
          <w:tcPr>
            <w:tcW w:w="3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2ABD" w:rsidRPr="00157F6B" w:rsidRDefault="003B2ABD">
            <w:pPr>
              <w:pStyle w:val="ListParagraph"/>
              <w:ind w:left="0"/>
              <w:jc w:val="both"/>
              <w:rPr>
                <w:rFonts w:asciiTheme="minorHAnsi" w:hAnsiTheme="minorHAnsi" w:cstheme="minorHAnsi"/>
              </w:rPr>
            </w:pPr>
            <w:r>
              <w:rPr>
                <w:rFonts w:asciiTheme="minorHAnsi" w:hAnsiTheme="minorHAnsi" w:cstheme="minorHAnsi"/>
              </w:rPr>
              <w:t>For all D</w:t>
            </w:r>
            <w:r w:rsidRPr="00157F6B">
              <w:rPr>
                <w:rFonts w:asciiTheme="minorHAnsi" w:hAnsiTheme="minorHAnsi" w:cstheme="minorHAnsi"/>
              </w:rPr>
              <w:t>evelopers</w:t>
            </w:r>
          </w:p>
        </w:tc>
        <w:tc>
          <w:tcPr>
            <w:tcW w:w="5238" w:type="dxa"/>
            <w:tcBorders>
              <w:top w:val="nil"/>
              <w:left w:val="nil"/>
              <w:bottom w:val="single" w:sz="8" w:space="0" w:color="auto"/>
              <w:right w:val="single" w:sz="8" w:space="0" w:color="auto"/>
            </w:tcBorders>
            <w:tcMar>
              <w:top w:w="0" w:type="dxa"/>
              <w:left w:w="108" w:type="dxa"/>
              <w:bottom w:w="0" w:type="dxa"/>
              <w:right w:w="108" w:type="dxa"/>
            </w:tcMar>
            <w:hideMark/>
          </w:tcPr>
          <w:p w:rsidR="003B2ABD" w:rsidRPr="00157F6B" w:rsidRDefault="003B2ABD">
            <w:pPr>
              <w:pStyle w:val="ListParagraph"/>
              <w:ind w:left="0"/>
              <w:jc w:val="both"/>
              <w:rPr>
                <w:rFonts w:asciiTheme="minorHAnsi" w:hAnsiTheme="minorHAnsi" w:cstheme="minorHAnsi"/>
              </w:rPr>
            </w:pPr>
            <w:r w:rsidRPr="00157F6B">
              <w:rPr>
                <w:rFonts w:asciiTheme="minorHAnsi" w:hAnsiTheme="minorHAnsi" w:cstheme="minorHAnsi"/>
                <w:b/>
                <w:bCs/>
              </w:rPr>
              <w:t>Three</w:t>
            </w:r>
            <w:r w:rsidRPr="00157F6B">
              <w:rPr>
                <w:rFonts w:asciiTheme="minorHAnsi" w:hAnsiTheme="minorHAnsi" w:cstheme="minorHAnsi"/>
              </w:rPr>
              <w:t xml:space="preserve"> </w:t>
            </w:r>
            <w:r>
              <w:rPr>
                <w:rFonts w:asciiTheme="minorHAnsi" w:hAnsiTheme="minorHAnsi" w:cstheme="minorHAnsi"/>
              </w:rPr>
              <w:t xml:space="preserve">(3) </w:t>
            </w:r>
            <w:r w:rsidRPr="00157F6B">
              <w:rPr>
                <w:rFonts w:asciiTheme="minorHAnsi" w:hAnsiTheme="minorHAnsi" w:cstheme="minorHAnsi"/>
              </w:rPr>
              <w:t xml:space="preserve">new Windows Phone 7.x applications that get certified in </w:t>
            </w:r>
            <w:hyperlink r:id="rId13" w:history="1">
              <w:proofErr w:type="spellStart"/>
              <w:r w:rsidRPr="00157F6B">
                <w:rPr>
                  <w:rStyle w:val="Hyperlink"/>
                  <w:rFonts w:asciiTheme="minorHAnsi" w:hAnsiTheme="minorHAnsi" w:cstheme="minorHAnsi"/>
                  <w:color w:val="auto"/>
                </w:rPr>
                <w:t>AppHub</w:t>
              </w:r>
              <w:proofErr w:type="spellEnd"/>
            </w:hyperlink>
            <w:r w:rsidRPr="00157F6B">
              <w:rPr>
                <w:rFonts w:asciiTheme="minorHAnsi" w:hAnsiTheme="minorHAnsi" w:cstheme="minorHAnsi"/>
              </w:rPr>
              <w:t xml:space="preserve"> and are published to the Windows Phone Marketplace </w:t>
            </w:r>
            <w:r w:rsidRPr="00157F6B">
              <w:rPr>
                <w:rFonts w:asciiTheme="minorHAnsi" w:hAnsiTheme="minorHAnsi" w:cstheme="minorHAnsi"/>
                <w:b/>
                <w:bCs/>
              </w:rPr>
              <w:t>within the Program Period</w:t>
            </w:r>
          </w:p>
        </w:tc>
      </w:tr>
      <w:tr w:rsidR="003B2ABD" w:rsidTr="00157F6B">
        <w:tc>
          <w:tcPr>
            <w:tcW w:w="3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2ABD" w:rsidRPr="00157F6B" w:rsidRDefault="003B2ABD">
            <w:pPr>
              <w:pStyle w:val="ListParagraph"/>
              <w:ind w:left="0"/>
              <w:jc w:val="both"/>
              <w:rPr>
                <w:rFonts w:asciiTheme="minorHAnsi" w:hAnsiTheme="minorHAnsi" w:cstheme="minorHAnsi"/>
              </w:rPr>
            </w:pPr>
            <w:r w:rsidRPr="00157F6B">
              <w:rPr>
                <w:rFonts w:asciiTheme="minorHAnsi" w:hAnsiTheme="minorHAnsi" w:cstheme="minorHAnsi"/>
              </w:rPr>
              <w:t>For Developers porting from other platforms</w:t>
            </w:r>
          </w:p>
        </w:tc>
        <w:tc>
          <w:tcPr>
            <w:tcW w:w="5238" w:type="dxa"/>
            <w:tcBorders>
              <w:top w:val="nil"/>
              <w:left w:val="nil"/>
              <w:bottom w:val="single" w:sz="8" w:space="0" w:color="auto"/>
              <w:right w:val="single" w:sz="8" w:space="0" w:color="auto"/>
            </w:tcBorders>
            <w:tcMar>
              <w:top w:w="0" w:type="dxa"/>
              <w:left w:w="108" w:type="dxa"/>
              <w:bottom w:w="0" w:type="dxa"/>
              <w:right w:w="108" w:type="dxa"/>
            </w:tcMar>
            <w:hideMark/>
          </w:tcPr>
          <w:p w:rsidR="003B2ABD" w:rsidRPr="00157F6B" w:rsidRDefault="003B2ABD">
            <w:pPr>
              <w:pStyle w:val="ListParagraph"/>
              <w:ind w:left="0"/>
              <w:jc w:val="both"/>
              <w:rPr>
                <w:rFonts w:asciiTheme="minorHAnsi" w:hAnsiTheme="minorHAnsi" w:cstheme="minorHAnsi"/>
              </w:rPr>
            </w:pPr>
            <w:r w:rsidRPr="00157F6B">
              <w:rPr>
                <w:rFonts w:asciiTheme="minorHAnsi" w:hAnsiTheme="minorHAnsi" w:cstheme="minorHAnsi"/>
                <w:b/>
                <w:bCs/>
              </w:rPr>
              <w:t>Two</w:t>
            </w:r>
            <w:r w:rsidRPr="00157F6B">
              <w:rPr>
                <w:rFonts w:asciiTheme="minorHAnsi" w:hAnsiTheme="minorHAnsi" w:cstheme="minorHAnsi"/>
              </w:rPr>
              <w:t xml:space="preserve"> </w:t>
            </w:r>
            <w:r>
              <w:rPr>
                <w:rFonts w:asciiTheme="minorHAnsi" w:hAnsiTheme="minorHAnsi" w:cstheme="minorHAnsi"/>
              </w:rPr>
              <w:t xml:space="preserve">(2) </w:t>
            </w:r>
            <w:r w:rsidRPr="00157F6B">
              <w:rPr>
                <w:rFonts w:asciiTheme="minorHAnsi" w:hAnsiTheme="minorHAnsi" w:cstheme="minorHAnsi"/>
              </w:rPr>
              <w:t xml:space="preserve">new ported Windows Phone 7.x applications that get certified in </w:t>
            </w:r>
            <w:hyperlink r:id="rId14" w:history="1">
              <w:proofErr w:type="spellStart"/>
              <w:r w:rsidRPr="00157F6B">
                <w:rPr>
                  <w:rStyle w:val="Hyperlink"/>
                  <w:rFonts w:asciiTheme="minorHAnsi" w:hAnsiTheme="minorHAnsi" w:cstheme="minorHAnsi"/>
                  <w:color w:val="auto"/>
                </w:rPr>
                <w:t>AppHub</w:t>
              </w:r>
              <w:proofErr w:type="spellEnd"/>
            </w:hyperlink>
            <w:r w:rsidRPr="00157F6B">
              <w:rPr>
                <w:rFonts w:asciiTheme="minorHAnsi" w:hAnsiTheme="minorHAnsi" w:cstheme="minorHAnsi"/>
              </w:rPr>
              <w:t xml:space="preserve"> and are published to the Windows Phone Marketplace </w:t>
            </w:r>
            <w:r w:rsidRPr="00157F6B">
              <w:rPr>
                <w:rFonts w:asciiTheme="minorHAnsi" w:hAnsiTheme="minorHAnsi" w:cstheme="minorHAnsi"/>
                <w:b/>
                <w:bCs/>
              </w:rPr>
              <w:t>within the Program Period</w:t>
            </w:r>
          </w:p>
        </w:tc>
      </w:tr>
      <w:tr w:rsidR="003B2ABD" w:rsidTr="00157F6B">
        <w:tc>
          <w:tcPr>
            <w:tcW w:w="36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B2ABD" w:rsidRPr="00157F6B" w:rsidRDefault="003B2ABD">
            <w:pPr>
              <w:pStyle w:val="ListParagraph"/>
              <w:ind w:left="0"/>
              <w:jc w:val="both"/>
              <w:rPr>
                <w:rFonts w:asciiTheme="minorHAnsi" w:hAnsiTheme="minorHAnsi" w:cstheme="minorHAnsi"/>
              </w:rPr>
            </w:pPr>
            <w:r>
              <w:rPr>
                <w:rFonts w:asciiTheme="minorHAnsi" w:hAnsiTheme="minorHAnsi" w:cstheme="minorHAnsi"/>
              </w:rPr>
              <w:t>For Women Developers (First</w:t>
            </w:r>
            <w:r w:rsidRPr="00157F6B">
              <w:rPr>
                <w:rFonts w:asciiTheme="minorHAnsi" w:hAnsiTheme="minorHAnsi" w:cstheme="minorHAnsi"/>
              </w:rPr>
              <w:t xml:space="preserve"> 100 </w:t>
            </w:r>
            <w:r>
              <w:rPr>
                <w:rFonts w:asciiTheme="minorHAnsi" w:hAnsiTheme="minorHAnsi" w:cstheme="minorHAnsi"/>
              </w:rPr>
              <w:t>Qualified A</w:t>
            </w:r>
            <w:r w:rsidRPr="00157F6B">
              <w:rPr>
                <w:rFonts w:asciiTheme="minorHAnsi" w:hAnsiTheme="minorHAnsi" w:cstheme="minorHAnsi"/>
              </w:rPr>
              <w:t>pplications only)</w:t>
            </w:r>
          </w:p>
        </w:tc>
        <w:tc>
          <w:tcPr>
            <w:tcW w:w="5238" w:type="dxa"/>
            <w:tcBorders>
              <w:top w:val="nil"/>
              <w:left w:val="nil"/>
              <w:bottom w:val="single" w:sz="8" w:space="0" w:color="auto"/>
              <w:right w:val="single" w:sz="8" w:space="0" w:color="auto"/>
            </w:tcBorders>
            <w:tcMar>
              <w:top w:w="0" w:type="dxa"/>
              <w:left w:w="108" w:type="dxa"/>
              <w:bottom w:w="0" w:type="dxa"/>
              <w:right w:w="108" w:type="dxa"/>
            </w:tcMar>
            <w:hideMark/>
          </w:tcPr>
          <w:p w:rsidR="003B2ABD" w:rsidRPr="00157F6B" w:rsidRDefault="003B2ABD">
            <w:pPr>
              <w:pStyle w:val="ListParagraph"/>
              <w:ind w:left="0"/>
              <w:jc w:val="both"/>
              <w:rPr>
                <w:rFonts w:asciiTheme="minorHAnsi" w:hAnsiTheme="minorHAnsi" w:cstheme="minorHAnsi"/>
              </w:rPr>
            </w:pPr>
            <w:r>
              <w:rPr>
                <w:rFonts w:asciiTheme="minorHAnsi" w:hAnsiTheme="minorHAnsi" w:cstheme="minorHAnsi"/>
                <w:b/>
                <w:bCs/>
              </w:rPr>
              <w:t>O</w:t>
            </w:r>
            <w:r w:rsidRPr="00157F6B">
              <w:rPr>
                <w:rFonts w:asciiTheme="minorHAnsi" w:hAnsiTheme="minorHAnsi" w:cstheme="minorHAnsi"/>
                <w:b/>
                <w:bCs/>
              </w:rPr>
              <w:t>ne</w:t>
            </w:r>
            <w:r w:rsidRPr="00157F6B">
              <w:rPr>
                <w:rFonts w:asciiTheme="minorHAnsi" w:hAnsiTheme="minorHAnsi" w:cstheme="minorHAnsi"/>
              </w:rPr>
              <w:t xml:space="preserve"> </w:t>
            </w:r>
            <w:r>
              <w:rPr>
                <w:rFonts w:asciiTheme="minorHAnsi" w:hAnsiTheme="minorHAnsi" w:cstheme="minorHAnsi"/>
              </w:rPr>
              <w:t xml:space="preserve">(1) </w:t>
            </w:r>
            <w:r w:rsidRPr="00157F6B">
              <w:rPr>
                <w:rFonts w:asciiTheme="minorHAnsi" w:hAnsiTheme="minorHAnsi" w:cstheme="minorHAnsi"/>
              </w:rPr>
              <w:t xml:space="preserve">new ported Windows Phone 7.x applications that get certified in </w:t>
            </w:r>
            <w:hyperlink r:id="rId15" w:history="1">
              <w:proofErr w:type="spellStart"/>
              <w:r w:rsidRPr="00157F6B">
                <w:rPr>
                  <w:rStyle w:val="Hyperlink"/>
                  <w:rFonts w:asciiTheme="minorHAnsi" w:hAnsiTheme="minorHAnsi" w:cstheme="minorHAnsi"/>
                  <w:color w:val="auto"/>
                </w:rPr>
                <w:t>AppHub</w:t>
              </w:r>
              <w:proofErr w:type="spellEnd"/>
            </w:hyperlink>
            <w:r w:rsidRPr="00157F6B">
              <w:rPr>
                <w:rFonts w:asciiTheme="minorHAnsi" w:hAnsiTheme="minorHAnsi" w:cstheme="minorHAnsi"/>
              </w:rPr>
              <w:t xml:space="preserve"> and is published to the Windows Phone </w:t>
            </w:r>
            <w:r w:rsidRPr="00157F6B">
              <w:rPr>
                <w:rStyle w:val="Hyperlink"/>
                <w:rFonts w:asciiTheme="minorHAnsi" w:hAnsiTheme="minorHAnsi" w:cstheme="minorHAnsi"/>
                <w:color w:val="auto"/>
                <w:u w:val="none"/>
              </w:rPr>
              <w:t>Marketplace - focused on either</w:t>
            </w:r>
            <w:r w:rsidRPr="00157F6B">
              <w:rPr>
                <w:rFonts w:asciiTheme="minorHAnsi" w:hAnsiTheme="minorHAnsi" w:cstheme="minorHAnsi"/>
              </w:rPr>
              <w:t xml:space="preserve"> </w:t>
            </w:r>
            <w:r w:rsidRPr="00157F6B">
              <w:rPr>
                <w:rStyle w:val="Hyperlink"/>
                <w:rFonts w:asciiTheme="minorHAnsi" w:hAnsiTheme="minorHAnsi" w:cstheme="minorHAnsi"/>
                <w:color w:val="auto"/>
                <w:u w:val="none"/>
              </w:rPr>
              <w:t>Entertainment, Fashion, Leisure, Game, Recreation or Travel themes</w:t>
            </w:r>
            <w:r>
              <w:rPr>
                <w:rStyle w:val="Hyperlink"/>
                <w:rFonts w:asciiTheme="minorHAnsi" w:hAnsiTheme="minorHAnsi" w:cstheme="minorHAnsi"/>
                <w:color w:val="auto"/>
                <w:u w:val="none"/>
              </w:rPr>
              <w:t xml:space="preserve"> -</w:t>
            </w:r>
            <w:r w:rsidRPr="00157F6B">
              <w:rPr>
                <w:rFonts w:asciiTheme="minorHAnsi" w:hAnsiTheme="minorHAnsi" w:cstheme="minorHAnsi"/>
              </w:rPr>
              <w:t xml:space="preserve"> </w:t>
            </w:r>
            <w:r w:rsidRPr="00157F6B">
              <w:rPr>
                <w:rFonts w:asciiTheme="minorHAnsi" w:hAnsiTheme="minorHAnsi" w:cstheme="minorHAnsi"/>
                <w:b/>
                <w:bCs/>
              </w:rPr>
              <w:t>within the Program Period</w:t>
            </w:r>
          </w:p>
        </w:tc>
      </w:tr>
    </w:tbl>
    <w:p w:rsidR="003B2ABD" w:rsidRDefault="003B2ABD" w:rsidP="00157F6B">
      <w:pPr>
        <w:pStyle w:val="ListParagraph"/>
        <w:jc w:val="both"/>
        <w:rPr>
          <w:rFonts w:asciiTheme="minorHAnsi" w:hAnsiTheme="minorHAnsi" w:cstheme="minorHAnsi"/>
        </w:rPr>
      </w:pPr>
    </w:p>
    <w:p w:rsidR="0010221D" w:rsidRPr="001B66AE" w:rsidRDefault="0010221D" w:rsidP="001B66AE">
      <w:pPr>
        <w:pStyle w:val="ListParagraph"/>
        <w:jc w:val="both"/>
        <w:rPr>
          <w:rFonts w:asciiTheme="minorHAnsi" w:hAnsiTheme="minorHAnsi" w:cstheme="minorHAnsi"/>
        </w:rPr>
      </w:pPr>
      <w:r w:rsidRPr="001B66AE">
        <w:rPr>
          <w:rFonts w:asciiTheme="minorHAnsi" w:hAnsiTheme="minorHAnsi" w:cstheme="minorHAnsi"/>
        </w:rPr>
        <w:t>Participants may have to enter a separate agreement with Microsoft for receipt and usage of the seeding device for testing future applications.</w:t>
      </w:r>
    </w:p>
    <w:p w:rsidR="003D06FE" w:rsidRPr="00537E26" w:rsidRDefault="003D06FE" w:rsidP="003D06FE">
      <w:pPr>
        <w:pStyle w:val="ListParagraph"/>
        <w:ind w:left="1440"/>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 xml:space="preserve">The name(s) of the selected Participants will be announced through Program website: </w:t>
      </w:r>
      <w:hyperlink r:id="rId16" w:history="1">
        <w:r w:rsidR="003B2ABD" w:rsidRPr="00B91513">
          <w:rPr>
            <w:rStyle w:val="Hyperlink"/>
            <w:rFonts w:ascii="Calibri" w:hAnsi="Calibri" w:cs="Calibri"/>
          </w:rPr>
          <w:t>http://www.microsoft.com/india/developer/windowsphone</w:t>
        </w:r>
      </w:hyperlink>
      <w:r w:rsidRPr="00537E26">
        <w:rPr>
          <w:rFonts w:asciiTheme="minorHAnsi" w:hAnsiTheme="minorHAnsi" w:cstheme="minorHAnsi"/>
        </w:rPr>
        <w:t>. All selected Participants shall be informed individually by email. However, there shall be no liability on Microsoft in the event such mail does not reach such Participants on any account whatsoever.</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The selected Participants shall have thirty (30) days from the date of notification of their selection to respond at the notified place. Failure to respond within this period shall result in forfeiture of the Benefits.</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The decision on the Participant Submissions selected by Microsoft shall be final and binding, and no correspondence or communication shall be entertained in this regard.</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Microsoft or its Affiliates shall be entitled to use, in any manner, photographs and other details of the Participants or any other participating person, likeness and status in any publication including the Benefits awarded to them, if any. By participating in the Program, all Participants hereby agree to the same. Microsoft may, at its discretion, choose not to disclose the identity of the selected Participant to other Participants.</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Benefits shall neither be transferable nor exchangeable for cash or otherwise. More participation in the Program shall not entitle a Participant to the Benefits. No other person or agent can claim the Benefits on behalf of the Participant(s).</w:t>
      </w:r>
    </w:p>
    <w:p w:rsidR="003D06FE" w:rsidRPr="00537E26" w:rsidRDefault="003D06FE" w:rsidP="003D06FE">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In the event the Benefits involve manufactured items, these shall be subject to manufacturer’s terms and conditions for warranty, service and maintenance, and Microsoft does not accept any responsibility for the same.</w:t>
      </w:r>
    </w:p>
    <w:p w:rsidR="001F388A" w:rsidRPr="001F388A" w:rsidRDefault="001F388A" w:rsidP="001F388A">
      <w:pPr>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Where the Benefits under the current Program are items/goods, these shall be subject to availability. Microsoft at its discretion can provide alternate items of equivalent value. Pictures of the items/goods shown in the Program website and/or announcement mailers may differ from the items/goods given.</w:t>
      </w:r>
    </w:p>
    <w:p w:rsidR="001F388A" w:rsidRPr="00537E26" w:rsidRDefault="001F388A" w:rsidP="001F388A">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In the event Benefits involve travel, the selected Participant(s) shall be responsible for procuring and paying the cost of all legal documents and procedures in order to travel, including passports, visas, taxes and any other documents. All travel arrangements relating to the Benefits are subject to availability, as determined in Microsoft’s sole discretion.</w:t>
      </w:r>
    </w:p>
    <w:p w:rsidR="001F388A" w:rsidRPr="00537E26" w:rsidRDefault="001F388A" w:rsidP="001F388A">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Taxes and other levies imposed by any relevant applicable government or tax authority, as well as other costs including insurance and incidental costs, that may be levied or incurred on the Benefits shall be fully borne by the selected Participants. All Benefits shall be subject to deduction or recovery of applicable withholding taxes.</w:t>
      </w:r>
    </w:p>
    <w:p w:rsidR="001F388A" w:rsidRPr="00537E26" w:rsidRDefault="001F388A" w:rsidP="001F388A">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Subject to any applicable law: (a) All warranties of any kind whatsoever, whether express or implied, are hereby expressly disclaimed by Microsoft including, but not limited to, meeting of the Participant's requirements or aspirations, timeliness, security, the results or reliability of any Program, or the delivery, quality, quantity, merchantability, fitness for use or non-infringement in respect of any goods, services, benefits or awards acquired or obtained through the Program or any transactions effected through the Program; (b) The Participant expressly agrees that his/her participation in the Program offered by Microsoft is at the Participant's sole risk and is governed by the Terms and Conditions herein; and (c) No advice or information whether by representations, oral, written or pictorial derived from the website or through the Program shall be construed to mean the giving of any warranty of any kind by Microsoft.</w:t>
      </w:r>
    </w:p>
    <w:p w:rsidR="001F388A" w:rsidRPr="001F388A" w:rsidRDefault="001F388A" w:rsidP="001F388A">
      <w:pPr>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Nothing in the Program shall affect any intellectual property rights of Microsoft in any product or service, which may be the subject matter of the Program.</w:t>
      </w:r>
    </w:p>
    <w:p w:rsidR="001F388A" w:rsidRPr="00537E26" w:rsidRDefault="001F388A" w:rsidP="001F388A">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The Program shall be governed by and construed in accordance with the laws of India. Any disputes, differences and, or, any other matters in relation to and arising out of the Program and, or, pertaining to the Terms and Conditions shall be referred to arbitration under the Arbitration &amp; Conciliation Act, 1996. The arbitral tribunal shall consist of a sole arbitrator to be appointed by Microsoft. The venue of arbitration shall be New Delhi.</w:t>
      </w:r>
    </w:p>
    <w:p w:rsidR="001F388A" w:rsidRPr="001F388A" w:rsidRDefault="001F388A" w:rsidP="001F388A">
      <w:pPr>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The Participant undertakes to indemnify and keep Microsoft harmless and indemnified against any loss, damage, claims, costs and expenses which may be incurred or suffered by Microsoft due to breach of any Terms and Conditions contained herein by the Participant and/or infringement or violation of any patent, copyright, trademark, trade secret or other proprietary right of a third party by the Participant and, or, arising from participation in the Program.</w:t>
      </w:r>
    </w:p>
    <w:p w:rsidR="001F388A" w:rsidRPr="00537E26" w:rsidRDefault="001F388A" w:rsidP="001F388A">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In addition to these Terms and Conditions, other specific terms may be imposed by Microsoft any time to deal with any unforeseen situation. Microsoft also reserves the right to change the Terms and Conditions contained herein and, or, any other rules and regulations in respect to the Program at any time without any notice, without assigning any reason and without any liability whatsoever. Participants are requested to refer to such other terms and conditions, if any, which may be displayed on-line or intimated separat</w:t>
      </w:r>
      <w:r>
        <w:rPr>
          <w:rFonts w:asciiTheme="minorHAnsi" w:hAnsiTheme="minorHAnsi" w:cstheme="minorHAnsi"/>
        </w:rPr>
        <w:t>ely as Microsoft considers fit.</w:t>
      </w:r>
    </w:p>
    <w:p w:rsidR="001F388A" w:rsidRPr="00537E26" w:rsidRDefault="001F388A" w:rsidP="001F388A">
      <w:pPr>
        <w:pStyle w:val="ListParagraph"/>
        <w:jc w:val="both"/>
        <w:rPr>
          <w:rFonts w:asciiTheme="minorHAnsi" w:hAnsiTheme="minorHAnsi" w:cstheme="minorHAnsi"/>
        </w:rPr>
      </w:pPr>
    </w:p>
    <w:p w:rsidR="0062403C"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Microsoft also reserves the right to withdraw or discontinue with the Program at any stage without any liability whatsoever to the Participant and, or, anyone.</w:t>
      </w:r>
    </w:p>
    <w:p w:rsidR="001F388A" w:rsidRPr="001F388A" w:rsidRDefault="001F388A" w:rsidP="001F388A">
      <w:pPr>
        <w:jc w:val="both"/>
        <w:rPr>
          <w:rFonts w:asciiTheme="minorHAnsi" w:hAnsiTheme="minorHAnsi" w:cstheme="minorHAnsi"/>
        </w:rPr>
      </w:pPr>
    </w:p>
    <w:p w:rsidR="00537E26" w:rsidRPr="00537E26" w:rsidRDefault="001F388A" w:rsidP="00537E26">
      <w:pPr>
        <w:pStyle w:val="ListParagraph"/>
        <w:numPr>
          <w:ilvl w:val="0"/>
          <w:numId w:val="1"/>
        </w:numPr>
        <w:jc w:val="both"/>
        <w:rPr>
          <w:rFonts w:asciiTheme="minorHAnsi" w:hAnsiTheme="minorHAnsi" w:cstheme="minorHAnsi"/>
        </w:rPr>
      </w:pPr>
      <w:r w:rsidRPr="00537E26">
        <w:rPr>
          <w:rFonts w:asciiTheme="minorHAnsi" w:hAnsiTheme="minorHAnsi" w:cstheme="minorHAnsi"/>
        </w:rPr>
        <w:t>An 'Affiliate' means any legal entity owned or controlled by Microsoft, which owns or controls Microsoft or which is under common ownership or control with Microsoft. The term 'ownership' means more than 50% direct or indirect ownership/shareholding and the term 'control' means direct or indirect control of the management or the board of directors.</w:t>
      </w:r>
    </w:p>
    <w:sectPr w:rsidR="00537E26" w:rsidRPr="00537E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47A4"/>
    <w:multiLevelType w:val="hybridMultilevel"/>
    <w:tmpl w:val="61C8BA90"/>
    <w:lvl w:ilvl="0" w:tplc="B744349A">
      <w:start w:val="5"/>
      <w:numFmt w:val="decimal"/>
      <w:lvlText w:val="%1."/>
      <w:lvlJc w:val="left"/>
      <w:pPr>
        <w:tabs>
          <w:tab w:val="num" w:pos="720"/>
        </w:tabs>
        <w:ind w:left="720" w:hanging="360"/>
      </w:pPr>
    </w:lvl>
    <w:lvl w:ilvl="1" w:tplc="7324C89A">
      <w:start w:val="1272"/>
      <w:numFmt w:val="bullet"/>
      <w:lvlText w:val="•"/>
      <w:lvlJc w:val="left"/>
      <w:pPr>
        <w:tabs>
          <w:tab w:val="num" w:pos="1440"/>
        </w:tabs>
        <w:ind w:left="1440" w:hanging="360"/>
      </w:pPr>
      <w:rPr>
        <w:rFonts w:ascii="Arial" w:hAnsi="Arial" w:hint="default"/>
      </w:rPr>
    </w:lvl>
    <w:lvl w:ilvl="2" w:tplc="46E8B76A" w:tentative="1">
      <w:start w:val="1"/>
      <w:numFmt w:val="decimal"/>
      <w:lvlText w:val="%3."/>
      <w:lvlJc w:val="left"/>
      <w:pPr>
        <w:tabs>
          <w:tab w:val="num" w:pos="2160"/>
        </w:tabs>
        <w:ind w:left="2160" w:hanging="360"/>
      </w:pPr>
    </w:lvl>
    <w:lvl w:ilvl="3" w:tplc="F92A45BC" w:tentative="1">
      <w:start w:val="1"/>
      <w:numFmt w:val="decimal"/>
      <w:lvlText w:val="%4."/>
      <w:lvlJc w:val="left"/>
      <w:pPr>
        <w:tabs>
          <w:tab w:val="num" w:pos="2880"/>
        </w:tabs>
        <w:ind w:left="2880" w:hanging="360"/>
      </w:pPr>
    </w:lvl>
    <w:lvl w:ilvl="4" w:tplc="A282DD1E" w:tentative="1">
      <w:start w:val="1"/>
      <w:numFmt w:val="decimal"/>
      <w:lvlText w:val="%5."/>
      <w:lvlJc w:val="left"/>
      <w:pPr>
        <w:tabs>
          <w:tab w:val="num" w:pos="3600"/>
        </w:tabs>
        <w:ind w:left="3600" w:hanging="360"/>
      </w:pPr>
    </w:lvl>
    <w:lvl w:ilvl="5" w:tplc="72B27FFE" w:tentative="1">
      <w:start w:val="1"/>
      <w:numFmt w:val="decimal"/>
      <w:lvlText w:val="%6."/>
      <w:lvlJc w:val="left"/>
      <w:pPr>
        <w:tabs>
          <w:tab w:val="num" w:pos="4320"/>
        </w:tabs>
        <w:ind w:left="4320" w:hanging="360"/>
      </w:pPr>
    </w:lvl>
    <w:lvl w:ilvl="6" w:tplc="912A8402" w:tentative="1">
      <w:start w:val="1"/>
      <w:numFmt w:val="decimal"/>
      <w:lvlText w:val="%7."/>
      <w:lvlJc w:val="left"/>
      <w:pPr>
        <w:tabs>
          <w:tab w:val="num" w:pos="5040"/>
        </w:tabs>
        <w:ind w:left="5040" w:hanging="360"/>
      </w:pPr>
    </w:lvl>
    <w:lvl w:ilvl="7" w:tplc="A252AA44" w:tentative="1">
      <w:start w:val="1"/>
      <w:numFmt w:val="decimal"/>
      <w:lvlText w:val="%8."/>
      <w:lvlJc w:val="left"/>
      <w:pPr>
        <w:tabs>
          <w:tab w:val="num" w:pos="5760"/>
        </w:tabs>
        <w:ind w:left="5760" w:hanging="360"/>
      </w:pPr>
    </w:lvl>
    <w:lvl w:ilvl="8" w:tplc="8D9860F4" w:tentative="1">
      <w:start w:val="1"/>
      <w:numFmt w:val="decimal"/>
      <w:lvlText w:val="%9."/>
      <w:lvlJc w:val="left"/>
      <w:pPr>
        <w:tabs>
          <w:tab w:val="num" w:pos="6480"/>
        </w:tabs>
        <w:ind w:left="6480" w:hanging="360"/>
      </w:pPr>
    </w:lvl>
  </w:abstractNum>
  <w:abstractNum w:abstractNumId="1">
    <w:nsid w:val="11D95CA8"/>
    <w:multiLevelType w:val="hybridMultilevel"/>
    <w:tmpl w:val="D0E2F5C0"/>
    <w:lvl w:ilvl="0" w:tplc="4C6A0202">
      <w:start w:val="38"/>
      <w:numFmt w:val="decimal"/>
      <w:lvlText w:val="%1."/>
      <w:lvlJc w:val="left"/>
      <w:pPr>
        <w:tabs>
          <w:tab w:val="num" w:pos="720"/>
        </w:tabs>
        <w:ind w:left="720" w:hanging="360"/>
      </w:pPr>
    </w:lvl>
    <w:lvl w:ilvl="1" w:tplc="69C2B3E2" w:tentative="1">
      <w:start w:val="1"/>
      <w:numFmt w:val="decimal"/>
      <w:lvlText w:val="%2."/>
      <w:lvlJc w:val="left"/>
      <w:pPr>
        <w:tabs>
          <w:tab w:val="num" w:pos="1440"/>
        </w:tabs>
        <w:ind w:left="1440" w:hanging="360"/>
      </w:pPr>
    </w:lvl>
    <w:lvl w:ilvl="2" w:tplc="77D0DD4C" w:tentative="1">
      <w:start w:val="1"/>
      <w:numFmt w:val="decimal"/>
      <w:lvlText w:val="%3."/>
      <w:lvlJc w:val="left"/>
      <w:pPr>
        <w:tabs>
          <w:tab w:val="num" w:pos="2160"/>
        </w:tabs>
        <w:ind w:left="2160" w:hanging="360"/>
      </w:pPr>
    </w:lvl>
    <w:lvl w:ilvl="3" w:tplc="611E1736" w:tentative="1">
      <w:start w:val="1"/>
      <w:numFmt w:val="decimal"/>
      <w:lvlText w:val="%4."/>
      <w:lvlJc w:val="left"/>
      <w:pPr>
        <w:tabs>
          <w:tab w:val="num" w:pos="2880"/>
        </w:tabs>
        <w:ind w:left="2880" w:hanging="360"/>
      </w:pPr>
    </w:lvl>
    <w:lvl w:ilvl="4" w:tplc="B5E6B3BE" w:tentative="1">
      <w:start w:val="1"/>
      <w:numFmt w:val="decimal"/>
      <w:lvlText w:val="%5."/>
      <w:lvlJc w:val="left"/>
      <w:pPr>
        <w:tabs>
          <w:tab w:val="num" w:pos="3600"/>
        </w:tabs>
        <w:ind w:left="3600" w:hanging="360"/>
      </w:pPr>
    </w:lvl>
    <w:lvl w:ilvl="5" w:tplc="23CC9F5C" w:tentative="1">
      <w:start w:val="1"/>
      <w:numFmt w:val="decimal"/>
      <w:lvlText w:val="%6."/>
      <w:lvlJc w:val="left"/>
      <w:pPr>
        <w:tabs>
          <w:tab w:val="num" w:pos="4320"/>
        </w:tabs>
        <w:ind w:left="4320" w:hanging="360"/>
      </w:pPr>
    </w:lvl>
    <w:lvl w:ilvl="6" w:tplc="21D444B0" w:tentative="1">
      <w:start w:val="1"/>
      <w:numFmt w:val="decimal"/>
      <w:lvlText w:val="%7."/>
      <w:lvlJc w:val="left"/>
      <w:pPr>
        <w:tabs>
          <w:tab w:val="num" w:pos="5040"/>
        </w:tabs>
        <w:ind w:left="5040" w:hanging="360"/>
      </w:pPr>
    </w:lvl>
    <w:lvl w:ilvl="7" w:tplc="9E4E982A" w:tentative="1">
      <w:start w:val="1"/>
      <w:numFmt w:val="decimal"/>
      <w:lvlText w:val="%8."/>
      <w:lvlJc w:val="left"/>
      <w:pPr>
        <w:tabs>
          <w:tab w:val="num" w:pos="5760"/>
        </w:tabs>
        <w:ind w:left="5760" w:hanging="360"/>
      </w:pPr>
    </w:lvl>
    <w:lvl w:ilvl="8" w:tplc="EEF61632" w:tentative="1">
      <w:start w:val="1"/>
      <w:numFmt w:val="decimal"/>
      <w:lvlText w:val="%9."/>
      <w:lvlJc w:val="left"/>
      <w:pPr>
        <w:tabs>
          <w:tab w:val="num" w:pos="6480"/>
        </w:tabs>
        <w:ind w:left="6480" w:hanging="360"/>
      </w:pPr>
    </w:lvl>
  </w:abstractNum>
  <w:abstractNum w:abstractNumId="2">
    <w:nsid w:val="1439744C"/>
    <w:multiLevelType w:val="hybridMultilevel"/>
    <w:tmpl w:val="995273D8"/>
    <w:lvl w:ilvl="0" w:tplc="CAD02C40">
      <w:start w:val="4"/>
      <w:numFmt w:val="decimal"/>
      <w:lvlText w:val="%1."/>
      <w:lvlJc w:val="left"/>
      <w:pPr>
        <w:tabs>
          <w:tab w:val="num" w:pos="720"/>
        </w:tabs>
        <w:ind w:left="720" w:hanging="360"/>
      </w:pPr>
    </w:lvl>
    <w:lvl w:ilvl="1" w:tplc="EAEE659A" w:tentative="1">
      <w:start w:val="1"/>
      <w:numFmt w:val="decimal"/>
      <w:lvlText w:val="%2."/>
      <w:lvlJc w:val="left"/>
      <w:pPr>
        <w:tabs>
          <w:tab w:val="num" w:pos="1440"/>
        </w:tabs>
        <w:ind w:left="1440" w:hanging="360"/>
      </w:pPr>
    </w:lvl>
    <w:lvl w:ilvl="2" w:tplc="31AE50FA" w:tentative="1">
      <w:start w:val="1"/>
      <w:numFmt w:val="decimal"/>
      <w:lvlText w:val="%3."/>
      <w:lvlJc w:val="left"/>
      <w:pPr>
        <w:tabs>
          <w:tab w:val="num" w:pos="2160"/>
        </w:tabs>
        <w:ind w:left="2160" w:hanging="360"/>
      </w:pPr>
    </w:lvl>
    <w:lvl w:ilvl="3" w:tplc="DC368920" w:tentative="1">
      <w:start w:val="1"/>
      <w:numFmt w:val="decimal"/>
      <w:lvlText w:val="%4."/>
      <w:lvlJc w:val="left"/>
      <w:pPr>
        <w:tabs>
          <w:tab w:val="num" w:pos="2880"/>
        </w:tabs>
        <w:ind w:left="2880" w:hanging="360"/>
      </w:pPr>
    </w:lvl>
    <w:lvl w:ilvl="4" w:tplc="10C81632" w:tentative="1">
      <w:start w:val="1"/>
      <w:numFmt w:val="decimal"/>
      <w:lvlText w:val="%5."/>
      <w:lvlJc w:val="left"/>
      <w:pPr>
        <w:tabs>
          <w:tab w:val="num" w:pos="3600"/>
        </w:tabs>
        <w:ind w:left="3600" w:hanging="360"/>
      </w:pPr>
    </w:lvl>
    <w:lvl w:ilvl="5" w:tplc="F576451E" w:tentative="1">
      <w:start w:val="1"/>
      <w:numFmt w:val="decimal"/>
      <w:lvlText w:val="%6."/>
      <w:lvlJc w:val="left"/>
      <w:pPr>
        <w:tabs>
          <w:tab w:val="num" w:pos="4320"/>
        </w:tabs>
        <w:ind w:left="4320" w:hanging="360"/>
      </w:pPr>
    </w:lvl>
    <w:lvl w:ilvl="6" w:tplc="E77E8FD4" w:tentative="1">
      <w:start w:val="1"/>
      <w:numFmt w:val="decimal"/>
      <w:lvlText w:val="%7."/>
      <w:lvlJc w:val="left"/>
      <w:pPr>
        <w:tabs>
          <w:tab w:val="num" w:pos="5040"/>
        </w:tabs>
        <w:ind w:left="5040" w:hanging="360"/>
      </w:pPr>
    </w:lvl>
    <w:lvl w:ilvl="7" w:tplc="4282F2DC" w:tentative="1">
      <w:start w:val="1"/>
      <w:numFmt w:val="decimal"/>
      <w:lvlText w:val="%8."/>
      <w:lvlJc w:val="left"/>
      <w:pPr>
        <w:tabs>
          <w:tab w:val="num" w:pos="5760"/>
        </w:tabs>
        <w:ind w:left="5760" w:hanging="360"/>
      </w:pPr>
    </w:lvl>
    <w:lvl w:ilvl="8" w:tplc="7BECA4D4" w:tentative="1">
      <w:start w:val="1"/>
      <w:numFmt w:val="decimal"/>
      <w:lvlText w:val="%9."/>
      <w:lvlJc w:val="left"/>
      <w:pPr>
        <w:tabs>
          <w:tab w:val="num" w:pos="6480"/>
        </w:tabs>
        <w:ind w:left="6480" w:hanging="360"/>
      </w:pPr>
    </w:lvl>
  </w:abstractNum>
  <w:abstractNum w:abstractNumId="3">
    <w:nsid w:val="1E944440"/>
    <w:multiLevelType w:val="hybridMultilevel"/>
    <w:tmpl w:val="0EF8AC8C"/>
    <w:lvl w:ilvl="0" w:tplc="1174E9E4">
      <w:start w:val="31"/>
      <w:numFmt w:val="decimal"/>
      <w:lvlText w:val="%1."/>
      <w:lvlJc w:val="left"/>
      <w:pPr>
        <w:tabs>
          <w:tab w:val="num" w:pos="720"/>
        </w:tabs>
        <w:ind w:left="720" w:hanging="360"/>
      </w:pPr>
    </w:lvl>
    <w:lvl w:ilvl="1" w:tplc="6A7819E4" w:tentative="1">
      <w:start w:val="1"/>
      <w:numFmt w:val="decimal"/>
      <w:lvlText w:val="%2."/>
      <w:lvlJc w:val="left"/>
      <w:pPr>
        <w:tabs>
          <w:tab w:val="num" w:pos="1440"/>
        </w:tabs>
        <w:ind w:left="1440" w:hanging="360"/>
      </w:pPr>
    </w:lvl>
    <w:lvl w:ilvl="2" w:tplc="879CD908" w:tentative="1">
      <w:start w:val="1"/>
      <w:numFmt w:val="decimal"/>
      <w:lvlText w:val="%3."/>
      <w:lvlJc w:val="left"/>
      <w:pPr>
        <w:tabs>
          <w:tab w:val="num" w:pos="2160"/>
        </w:tabs>
        <w:ind w:left="2160" w:hanging="360"/>
      </w:pPr>
    </w:lvl>
    <w:lvl w:ilvl="3" w:tplc="A3103C5E" w:tentative="1">
      <w:start w:val="1"/>
      <w:numFmt w:val="decimal"/>
      <w:lvlText w:val="%4."/>
      <w:lvlJc w:val="left"/>
      <w:pPr>
        <w:tabs>
          <w:tab w:val="num" w:pos="2880"/>
        </w:tabs>
        <w:ind w:left="2880" w:hanging="360"/>
      </w:pPr>
    </w:lvl>
    <w:lvl w:ilvl="4" w:tplc="6DEC6298" w:tentative="1">
      <w:start w:val="1"/>
      <w:numFmt w:val="decimal"/>
      <w:lvlText w:val="%5."/>
      <w:lvlJc w:val="left"/>
      <w:pPr>
        <w:tabs>
          <w:tab w:val="num" w:pos="3600"/>
        </w:tabs>
        <w:ind w:left="3600" w:hanging="360"/>
      </w:pPr>
    </w:lvl>
    <w:lvl w:ilvl="5" w:tplc="F8462088" w:tentative="1">
      <w:start w:val="1"/>
      <w:numFmt w:val="decimal"/>
      <w:lvlText w:val="%6."/>
      <w:lvlJc w:val="left"/>
      <w:pPr>
        <w:tabs>
          <w:tab w:val="num" w:pos="4320"/>
        </w:tabs>
        <w:ind w:left="4320" w:hanging="360"/>
      </w:pPr>
    </w:lvl>
    <w:lvl w:ilvl="6" w:tplc="8236DC60" w:tentative="1">
      <w:start w:val="1"/>
      <w:numFmt w:val="decimal"/>
      <w:lvlText w:val="%7."/>
      <w:lvlJc w:val="left"/>
      <w:pPr>
        <w:tabs>
          <w:tab w:val="num" w:pos="5040"/>
        </w:tabs>
        <w:ind w:left="5040" w:hanging="360"/>
      </w:pPr>
    </w:lvl>
    <w:lvl w:ilvl="7" w:tplc="E430BEC6" w:tentative="1">
      <w:start w:val="1"/>
      <w:numFmt w:val="decimal"/>
      <w:lvlText w:val="%8."/>
      <w:lvlJc w:val="left"/>
      <w:pPr>
        <w:tabs>
          <w:tab w:val="num" w:pos="5760"/>
        </w:tabs>
        <w:ind w:left="5760" w:hanging="360"/>
      </w:pPr>
    </w:lvl>
    <w:lvl w:ilvl="8" w:tplc="448C32A4" w:tentative="1">
      <w:start w:val="1"/>
      <w:numFmt w:val="decimal"/>
      <w:lvlText w:val="%9."/>
      <w:lvlJc w:val="left"/>
      <w:pPr>
        <w:tabs>
          <w:tab w:val="num" w:pos="6480"/>
        </w:tabs>
        <w:ind w:left="6480" w:hanging="360"/>
      </w:pPr>
    </w:lvl>
  </w:abstractNum>
  <w:abstractNum w:abstractNumId="4">
    <w:nsid w:val="1FBD406D"/>
    <w:multiLevelType w:val="multilevel"/>
    <w:tmpl w:val="984C1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3424B5"/>
    <w:multiLevelType w:val="hybridMultilevel"/>
    <w:tmpl w:val="C5B2B892"/>
    <w:lvl w:ilvl="0" w:tplc="4DBC8338">
      <w:start w:val="13"/>
      <w:numFmt w:val="decimal"/>
      <w:lvlText w:val="%1."/>
      <w:lvlJc w:val="left"/>
      <w:pPr>
        <w:tabs>
          <w:tab w:val="num" w:pos="720"/>
        </w:tabs>
        <w:ind w:left="720" w:hanging="360"/>
      </w:pPr>
    </w:lvl>
    <w:lvl w:ilvl="1" w:tplc="9A36B17A">
      <w:start w:val="950"/>
      <w:numFmt w:val="bullet"/>
      <w:lvlText w:val="•"/>
      <w:lvlJc w:val="left"/>
      <w:pPr>
        <w:tabs>
          <w:tab w:val="num" w:pos="1440"/>
        </w:tabs>
        <w:ind w:left="1440" w:hanging="360"/>
      </w:pPr>
      <w:rPr>
        <w:rFonts w:ascii="Arial" w:hAnsi="Arial" w:hint="default"/>
      </w:rPr>
    </w:lvl>
    <w:lvl w:ilvl="2" w:tplc="27FC5968" w:tentative="1">
      <w:start w:val="1"/>
      <w:numFmt w:val="decimal"/>
      <w:lvlText w:val="%3."/>
      <w:lvlJc w:val="left"/>
      <w:pPr>
        <w:tabs>
          <w:tab w:val="num" w:pos="2160"/>
        </w:tabs>
        <w:ind w:left="2160" w:hanging="360"/>
      </w:pPr>
    </w:lvl>
    <w:lvl w:ilvl="3" w:tplc="872E626E" w:tentative="1">
      <w:start w:val="1"/>
      <w:numFmt w:val="decimal"/>
      <w:lvlText w:val="%4."/>
      <w:lvlJc w:val="left"/>
      <w:pPr>
        <w:tabs>
          <w:tab w:val="num" w:pos="2880"/>
        </w:tabs>
        <w:ind w:left="2880" w:hanging="360"/>
      </w:pPr>
    </w:lvl>
    <w:lvl w:ilvl="4" w:tplc="B10EF9A4" w:tentative="1">
      <w:start w:val="1"/>
      <w:numFmt w:val="decimal"/>
      <w:lvlText w:val="%5."/>
      <w:lvlJc w:val="left"/>
      <w:pPr>
        <w:tabs>
          <w:tab w:val="num" w:pos="3600"/>
        </w:tabs>
        <w:ind w:left="3600" w:hanging="360"/>
      </w:pPr>
    </w:lvl>
    <w:lvl w:ilvl="5" w:tplc="B70CD788" w:tentative="1">
      <w:start w:val="1"/>
      <w:numFmt w:val="decimal"/>
      <w:lvlText w:val="%6."/>
      <w:lvlJc w:val="left"/>
      <w:pPr>
        <w:tabs>
          <w:tab w:val="num" w:pos="4320"/>
        </w:tabs>
        <w:ind w:left="4320" w:hanging="360"/>
      </w:pPr>
    </w:lvl>
    <w:lvl w:ilvl="6" w:tplc="F9A0061E" w:tentative="1">
      <w:start w:val="1"/>
      <w:numFmt w:val="decimal"/>
      <w:lvlText w:val="%7."/>
      <w:lvlJc w:val="left"/>
      <w:pPr>
        <w:tabs>
          <w:tab w:val="num" w:pos="5040"/>
        </w:tabs>
        <w:ind w:left="5040" w:hanging="360"/>
      </w:pPr>
    </w:lvl>
    <w:lvl w:ilvl="7" w:tplc="0EF2CFBC" w:tentative="1">
      <w:start w:val="1"/>
      <w:numFmt w:val="decimal"/>
      <w:lvlText w:val="%8."/>
      <w:lvlJc w:val="left"/>
      <w:pPr>
        <w:tabs>
          <w:tab w:val="num" w:pos="5760"/>
        </w:tabs>
        <w:ind w:left="5760" w:hanging="360"/>
      </w:pPr>
    </w:lvl>
    <w:lvl w:ilvl="8" w:tplc="DEB8B8A0" w:tentative="1">
      <w:start w:val="1"/>
      <w:numFmt w:val="decimal"/>
      <w:lvlText w:val="%9."/>
      <w:lvlJc w:val="left"/>
      <w:pPr>
        <w:tabs>
          <w:tab w:val="num" w:pos="6480"/>
        </w:tabs>
        <w:ind w:left="6480" w:hanging="360"/>
      </w:pPr>
    </w:lvl>
  </w:abstractNum>
  <w:abstractNum w:abstractNumId="6">
    <w:nsid w:val="215D28B1"/>
    <w:multiLevelType w:val="hybridMultilevel"/>
    <w:tmpl w:val="6BC28D6C"/>
    <w:lvl w:ilvl="0" w:tplc="DC124990">
      <w:start w:val="6"/>
      <w:numFmt w:val="decimal"/>
      <w:lvlText w:val="%1."/>
      <w:lvlJc w:val="left"/>
      <w:pPr>
        <w:tabs>
          <w:tab w:val="num" w:pos="720"/>
        </w:tabs>
        <w:ind w:left="720" w:hanging="360"/>
      </w:pPr>
    </w:lvl>
    <w:lvl w:ilvl="1" w:tplc="82A0D10E">
      <w:start w:val="1272"/>
      <w:numFmt w:val="bullet"/>
      <w:lvlText w:val="•"/>
      <w:lvlJc w:val="left"/>
      <w:pPr>
        <w:tabs>
          <w:tab w:val="num" w:pos="1440"/>
        </w:tabs>
        <w:ind w:left="1440" w:hanging="360"/>
      </w:pPr>
      <w:rPr>
        <w:rFonts w:ascii="Arial" w:hAnsi="Arial" w:hint="default"/>
      </w:rPr>
    </w:lvl>
    <w:lvl w:ilvl="2" w:tplc="A79CA346" w:tentative="1">
      <w:start w:val="1"/>
      <w:numFmt w:val="decimal"/>
      <w:lvlText w:val="%3."/>
      <w:lvlJc w:val="left"/>
      <w:pPr>
        <w:tabs>
          <w:tab w:val="num" w:pos="2160"/>
        </w:tabs>
        <w:ind w:left="2160" w:hanging="360"/>
      </w:pPr>
    </w:lvl>
    <w:lvl w:ilvl="3" w:tplc="22D6B8D4" w:tentative="1">
      <w:start w:val="1"/>
      <w:numFmt w:val="decimal"/>
      <w:lvlText w:val="%4."/>
      <w:lvlJc w:val="left"/>
      <w:pPr>
        <w:tabs>
          <w:tab w:val="num" w:pos="2880"/>
        </w:tabs>
        <w:ind w:left="2880" w:hanging="360"/>
      </w:pPr>
    </w:lvl>
    <w:lvl w:ilvl="4" w:tplc="3A7E52DA" w:tentative="1">
      <w:start w:val="1"/>
      <w:numFmt w:val="decimal"/>
      <w:lvlText w:val="%5."/>
      <w:lvlJc w:val="left"/>
      <w:pPr>
        <w:tabs>
          <w:tab w:val="num" w:pos="3600"/>
        </w:tabs>
        <w:ind w:left="3600" w:hanging="360"/>
      </w:pPr>
    </w:lvl>
    <w:lvl w:ilvl="5" w:tplc="D71868F2" w:tentative="1">
      <w:start w:val="1"/>
      <w:numFmt w:val="decimal"/>
      <w:lvlText w:val="%6."/>
      <w:lvlJc w:val="left"/>
      <w:pPr>
        <w:tabs>
          <w:tab w:val="num" w:pos="4320"/>
        </w:tabs>
        <w:ind w:left="4320" w:hanging="360"/>
      </w:pPr>
    </w:lvl>
    <w:lvl w:ilvl="6" w:tplc="812C182A" w:tentative="1">
      <w:start w:val="1"/>
      <w:numFmt w:val="decimal"/>
      <w:lvlText w:val="%7."/>
      <w:lvlJc w:val="left"/>
      <w:pPr>
        <w:tabs>
          <w:tab w:val="num" w:pos="5040"/>
        </w:tabs>
        <w:ind w:left="5040" w:hanging="360"/>
      </w:pPr>
    </w:lvl>
    <w:lvl w:ilvl="7" w:tplc="700C0B86" w:tentative="1">
      <w:start w:val="1"/>
      <w:numFmt w:val="decimal"/>
      <w:lvlText w:val="%8."/>
      <w:lvlJc w:val="left"/>
      <w:pPr>
        <w:tabs>
          <w:tab w:val="num" w:pos="5760"/>
        </w:tabs>
        <w:ind w:left="5760" w:hanging="360"/>
      </w:pPr>
    </w:lvl>
    <w:lvl w:ilvl="8" w:tplc="8E385E9A" w:tentative="1">
      <w:start w:val="1"/>
      <w:numFmt w:val="decimal"/>
      <w:lvlText w:val="%9."/>
      <w:lvlJc w:val="left"/>
      <w:pPr>
        <w:tabs>
          <w:tab w:val="num" w:pos="6480"/>
        </w:tabs>
        <w:ind w:left="6480" w:hanging="360"/>
      </w:pPr>
    </w:lvl>
  </w:abstractNum>
  <w:abstractNum w:abstractNumId="7">
    <w:nsid w:val="365475C4"/>
    <w:multiLevelType w:val="hybridMultilevel"/>
    <w:tmpl w:val="625024F4"/>
    <w:lvl w:ilvl="0" w:tplc="149AA534">
      <w:start w:val="23"/>
      <w:numFmt w:val="decimal"/>
      <w:lvlText w:val="%1."/>
      <w:lvlJc w:val="left"/>
      <w:pPr>
        <w:tabs>
          <w:tab w:val="num" w:pos="720"/>
        </w:tabs>
        <w:ind w:left="720" w:hanging="360"/>
      </w:pPr>
    </w:lvl>
    <w:lvl w:ilvl="1" w:tplc="3E5E0F36">
      <w:start w:val="1"/>
      <w:numFmt w:val="decimal"/>
      <w:lvlText w:val="%2."/>
      <w:lvlJc w:val="left"/>
      <w:pPr>
        <w:tabs>
          <w:tab w:val="num" w:pos="1440"/>
        </w:tabs>
        <w:ind w:left="1440" w:hanging="360"/>
      </w:pPr>
    </w:lvl>
    <w:lvl w:ilvl="2" w:tplc="D6AC3B46" w:tentative="1">
      <w:start w:val="1"/>
      <w:numFmt w:val="decimal"/>
      <w:lvlText w:val="%3."/>
      <w:lvlJc w:val="left"/>
      <w:pPr>
        <w:tabs>
          <w:tab w:val="num" w:pos="2160"/>
        </w:tabs>
        <w:ind w:left="2160" w:hanging="360"/>
      </w:pPr>
    </w:lvl>
    <w:lvl w:ilvl="3" w:tplc="5F9A11AA" w:tentative="1">
      <w:start w:val="1"/>
      <w:numFmt w:val="decimal"/>
      <w:lvlText w:val="%4."/>
      <w:lvlJc w:val="left"/>
      <w:pPr>
        <w:tabs>
          <w:tab w:val="num" w:pos="2880"/>
        </w:tabs>
        <w:ind w:left="2880" w:hanging="360"/>
      </w:pPr>
    </w:lvl>
    <w:lvl w:ilvl="4" w:tplc="13A0313C" w:tentative="1">
      <w:start w:val="1"/>
      <w:numFmt w:val="decimal"/>
      <w:lvlText w:val="%5."/>
      <w:lvlJc w:val="left"/>
      <w:pPr>
        <w:tabs>
          <w:tab w:val="num" w:pos="3600"/>
        </w:tabs>
        <w:ind w:left="3600" w:hanging="360"/>
      </w:pPr>
    </w:lvl>
    <w:lvl w:ilvl="5" w:tplc="17F68BAA" w:tentative="1">
      <w:start w:val="1"/>
      <w:numFmt w:val="decimal"/>
      <w:lvlText w:val="%6."/>
      <w:lvlJc w:val="left"/>
      <w:pPr>
        <w:tabs>
          <w:tab w:val="num" w:pos="4320"/>
        </w:tabs>
        <w:ind w:left="4320" w:hanging="360"/>
      </w:pPr>
    </w:lvl>
    <w:lvl w:ilvl="6" w:tplc="80C8DCD0" w:tentative="1">
      <w:start w:val="1"/>
      <w:numFmt w:val="decimal"/>
      <w:lvlText w:val="%7."/>
      <w:lvlJc w:val="left"/>
      <w:pPr>
        <w:tabs>
          <w:tab w:val="num" w:pos="5040"/>
        </w:tabs>
        <w:ind w:left="5040" w:hanging="360"/>
      </w:pPr>
    </w:lvl>
    <w:lvl w:ilvl="7" w:tplc="D6F88A1C" w:tentative="1">
      <w:start w:val="1"/>
      <w:numFmt w:val="decimal"/>
      <w:lvlText w:val="%8."/>
      <w:lvlJc w:val="left"/>
      <w:pPr>
        <w:tabs>
          <w:tab w:val="num" w:pos="5760"/>
        </w:tabs>
        <w:ind w:left="5760" w:hanging="360"/>
      </w:pPr>
    </w:lvl>
    <w:lvl w:ilvl="8" w:tplc="B5D43F4C" w:tentative="1">
      <w:start w:val="1"/>
      <w:numFmt w:val="decimal"/>
      <w:lvlText w:val="%9."/>
      <w:lvlJc w:val="left"/>
      <w:pPr>
        <w:tabs>
          <w:tab w:val="num" w:pos="6480"/>
        </w:tabs>
        <w:ind w:left="6480" w:hanging="360"/>
      </w:pPr>
    </w:lvl>
  </w:abstractNum>
  <w:abstractNum w:abstractNumId="8">
    <w:nsid w:val="3B5E3690"/>
    <w:multiLevelType w:val="hybridMultilevel"/>
    <w:tmpl w:val="D90C5518"/>
    <w:lvl w:ilvl="0" w:tplc="F4A060F8">
      <w:start w:val="18"/>
      <w:numFmt w:val="decimal"/>
      <w:lvlText w:val="%1."/>
      <w:lvlJc w:val="left"/>
      <w:pPr>
        <w:tabs>
          <w:tab w:val="num" w:pos="720"/>
        </w:tabs>
        <w:ind w:left="720" w:hanging="360"/>
      </w:pPr>
    </w:lvl>
    <w:lvl w:ilvl="1" w:tplc="6EAEA9B8" w:tentative="1">
      <w:start w:val="1"/>
      <w:numFmt w:val="decimal"/>
      <w:lvlText w:val="%2."/>
      <w:lvlJc w:val="left"/>
      <w:pPr>
        <w:tabs>
          <w:tab w:val="num" w:pos="1440"/>
        </w:tabs>
        <w:ind w:left="1440" w:hanging="360"/>
      </w:pPr>
    </w:lvl>
    <w:lvl w:ilvl="2" w:tplc="7E446FE8" w:tentative="1">
      <w:start w:val="1"/>
      <w:numFmt w:val="decimal"/>
      <w:lvlText w:val="%3."/>
      <w:lvlJc w:val="left"/>
      <w:pPr>
        <w:tabs>
          <w:tab w:val="num" w:pos="2160"/>
        </w:tabs>
        <w:ind w:left="2160" w:hanging="360"/>
      </w:pPr>
    </w:lvl>
    <w:lvl w:ilvl="3" w:tplc="B86EFD96" w:tentative="1">
      <w:start w:val="1"/>
      <w:numFmt w:val="decimal"/>
      <w:lvlText w:val="%4."/>
      <w:lvlJc w:val="left"/>
      <w:pPr>
        <w:tabs>
          <w:tab w:val="num" w:pos="2880"/>
        </w:tabs>
        <w:ind w:left="2880" w:hanging="360"/>
      </w:pPr>
    </w:lvl>
    <w:lvl w:ilvl="4" w:tplc="070232F0" w:tentative="1">
      <w:start w:val="1"/>
      <w:numFmt w:val="decimal"/>
      <w:lvlText w:val="%5."/>
      <w:lvlJc w:val="left"/>
      <w:pPr>
        <w:tabs>
          <w:tab w:val="num" w:pos="3600"/>
        </w:tabs>
        <w:ind w:left="3600" w:hanging="360"/>
      </w:pPr>
    </w:lvl>
    <w:lvl w:ilvl="5" w:tplc="A13CE840" w:tentative="1">
      <w:start w:val="1"/>
      <w:numFmt w:val="decimal"/>
      <w:lvlText w:val="%6."/>
      <w:lvlJc w:val="left"/>
      <w:pPr>
        <w:tabs>
          <w:tab w:val="num" w:pos="4320"/>
        </w:tabs>
        <w:ind w:left="4320" w:hanging="360"/>
      </w:pPr>
    </w:lvl>
    <w:lvl w:ilvl="6" w:tplc="9788BFCC" w:tentative="1">
      <w:start w:val="1"/>
      <w:numFmt w:val="decimal"/>
      <w:lvlText w:val="%7."/>
      <w:lvlJc w:val="left"/>
      <w:pPr>
        <w:tabs>
          <w:tab w:val="num" w:pos="5040"/>
        </w:tabs>
        <w:ind w:left="5040" w:hanging="360"/>
      </w:pPr>
    </w:lvl>
    <w:lvl w:ilvl="7" w:tplc="8A52D7B6" w:tentative="1">
      <w:start w:val="1"/>
      <w:numFmt w:val="decimal"/>
      <w:lvlText w:val="%8."/>
      <w:lvlJc w:val="left"/>
      <w:pPr>
        <w:tabs>
          <w:tab w:val="num" w:pos="5760"/>
        </w:tabs>
        <w:ind w:left="5760" w:hanging="360"/>
      </w:pPr>
    </w:lvl>
    <w:lvl w:ilvl="8" w:tplc="F7E23370" w:tentative="1">
      <w:start w:val="1"/>
      <w:numFmt w:val="decimal"/>
      <w:lvlText w:val="%9."/>
      <w:lvlJc w:val="left"/>
      <w:pPr>
        <w:tabs>
          <w:tab w:val="num" w:pos="6480"/>
        </w:tabs>
        <w:ind w:left="6480" w:hanging="360"/>
      </w:pPr>
    </w:lvl>
  </w:abstractNum>
  <w:abstractNum w:abstractNumId="9">
    <w:nsid w:val="3D2914EA"/>
    <w:multiLevelType w:val="hybridMultilevel"/>
    <w:tmpl w:val="3774ADB2"/>
    <w:lvl w:ilvl="0" w:tplc="1AFA4558">
      <w:start w:val="35"/>
      <w:numFmt w:val="decimal"/>
      <w:lvlText w:val="%1."/>
      <w:lvlJc w:val="left"/>
      <w:pPr>
        <w:tabs>
          <w:tab w:val="num" w:pos="720"/>
        </w:tabs>
        <w:ind w:left="720" w:hanging="360"/>
      </w:pPr>
    </w:lvl>
    <w:lvl w:ilvl="1" w:tplc="BD88B9EE" w:tentative="1">
      <w:start w:val="1"/>
      <w:numFmt w:val="decimal"/>
      <w:lvlText w:val="%2."/>
      <w:lvlJc w:val="left"/>
      <w:pPr>
        <w:tabs>
          <w:tab w:val="num" w:pos="1440"/>
        </w:tabs>
        <w:ind w:left="1440" w:hanging="360"/>
      </w:pPr>
    </w:lvl>
    <w:lvl w:ilvl="2" w:tplc="4F747C70" w:tentative="1">
      <w:start w:val="1"/>
      <w:numFmt w:val="decimal"/>
      <w:lvlText w:val="%3."/>
      <w:lvlJc w:val="left"/>
      <w:pPr>
        <w:tabs>
          <w:tab w:val="num" w:pos="2160"/>
        </w:tabs>
        <w:ind w:left="2160" w:hanging="360"/>
      </w:pPr>
    </w:lvl>
    <w:lvl w:ilvl="3" w:tplc="6B204888" w:tentative="1">
      <w:start w:val="1"/>
      <w:numFmt w:val="decimal"/>
      <w:lvlText w:val="%4."/>
      <w:lvlJc w:val="left"/>
      <w:pPr>
        <w:tabs>
          <w:tab w:val="num" w:pos="2880"/>
        </w:tabs>
        <w:ind w:left="2880" w:hanging="360"/>
      </w:pPr>
    </w:lvl>
    <w:lvl w:ilvl="4" w:tplc="1812CC6C" w:tentative="1">
      <w:start w:val="1"/>
      <w:numFmt w:val="decimal"/>
      <w:lvlText w:val="%5."/>
      <w:lvlJc w:val="left"/>
      <w:pPr>
        <w:tabs>
          <w:tab w:val="num" w:pos="3600"/>
        </w:tabs>
        <w:ind w:left="3600" w:hanging="360"/>
      </w:pPr>
    </w:lvl>
    <w:lvl w:ilvl="5" w:tplc="FD9CE686" w:tentative="1">
      <w:start w:val="1"/>
      <w:numFmt w:val="decimal"/>
      <w:lvlText w:val="%6."/>
      <w:lvlJc w:val="left"/>
      <w:pPr>
        <w:tabs>
          <w:tab w:val="num" w:pos="4320"/>
        </w:tabs>
        <w:ind w:left="4320" w:hanging="360"/>
      </w:pPr>
    </w:lvl>
    <w:lvl w:ilvl="6" w:tplc="4D4E0212" w:tentative="1">
      <w:start w:val="1"/>
      <w:numFmt w:val="decimal"/>
      <w:lvlText w:val="%7."/>
      <w:lvlJc w:val="left"/>
      <w:pPr>
        <w:tabs>
          <w:tab w:val="num" w:pos="5040"/>
        </w:tabs>
        <w:ind w:left="5040" w:hanging="360"/>
      </w:pPr>
    </w:lvl>
    <w:lvl w:ilvl="7" w:tplc="E4E84422" w:tentative="1">
      <w:start w:val="1"/>
      <w:numFmt w:val="decimal"/>
      <w:lvlText w:val="%8."/>
      <w:lvlJc w:val="left"/>
      <w:pPr>
        <w:tabs>
          <w:tab w:val="num" w:pos="5760"/>
        </w:tabs>
        <w:ind w:left="5760" w:hanging="360"/>
      </w:pPr>
    </w:lvl>
    <w:lvl w:ilvl="8" w:tplc="24BA37EC" w:tentative="1">
      <w:start w:val="1"/>
      <w:numFmt w:val="decimal"/>
      <w:lvlText w:val="%9."/>
      <w:lvlJc w:val="left"/>
      <w:pPr>
        <w:tabs>
          <w:tab w:val="num" w:pos="6480"/>
        </w:tabs>
        <w:ind w:left="6480" w:hanging="360"/>
      </w:pPr>
    </w:lvl>
  </w:abstractNum>
  <w:abstractNum w:abstractNumId="10">
    <w:nsid w:val="3E0211B6"/>
    <w:multiLevelType w:val="hybridMultilevel"/>
    <w:tmpl w:val="60C84006"/>
    <w:lvl w:ilvl="0" w:tplc="90CC6924">
      <w:start w:val="1"/>
      <w:numFmt w:val="decimal"/>
      <w:lvlText w:val="%1."/>
      <w:lvlJc w:val="left"/>
      <w:pPr>
        <w:tabs>
          <w:tab w:val="num" w:pos="720"/>
        </w:tabs>
        <w:ind w:left="720" w:hanging="360"/>
      </w:pPr>
    </w:lvl>
    <w:lvl w:ilvl="1" w:tplc="0EF2C9F8">
      <w:start w:val="1"/>
      <w:numFmt w:val="decimal"/>
      <w:lvlText w:val="%2."/>
      <w:lvlJc w:val="left"/>
      <w:pPr>
        <w:tabs>
          <w:tab w:val="num" w:pos="1440"/>
        </w:tabs>
        <w:ind w:left="1440" w:hanging="360"/>
      </w:pPr>
    </w:lvl>
    <w:lvl w:ilvl="2" w:tplc="AE068EFA" w:tentative="1">
      <w:start w:val="1"/>
      <w:numFmt w:val="decimal"/>
      <w:lvlText w:val="%3."/>
      <w:lvlJc w:val="left"/>
      <w:pPr>
        <w:tabs>
          <w:tab w:val="num" w:pos="2160"/>
        </w:tabs>
        <w:ind w:left="2160" w:hanging="360"/>
      </w:pPr>
    </w:lvl>
    <w:lvl w:ilvl="3" w:tplc="ADDE9C94" w:tentative="1">
      <w:start w:val="1"/>
      <w:numFmt w:val="decimal"/>
      <w:lvlText w:val="%4."/>
      <w:lvlJc w:val="left"/>
      <w:pPr>
        <w:tabs>
          <w:tab w:val="num" w:pos="2880"/>
        </w:tabs>
        <w:ind w:left="2880" w:hanging="360"/>
      </w:pPr>
    </w:lvl>
    <w:lvl w:ilvl="4" w:tplc="7F12628C" w:tentative="1">
      <w:start w:val="1"/>
      <w:numFmt w:val="decimal"/>
      <w:lvlText w:val="%5."/>
      <w:lvlJc w:val="left"/>
      <w:pPr>
        <w:tabs>
          <w:tab w:val="num" w:pos="3600"/>
        </w:tabs>
        <w:ind w:left="3600" w:hanging="360"/>
      </w:pPr>
    </w:lvl>
    <w:lvl w:ilvl="5" w:tplc="2834D908" w:tentative="1">
      <w:start w:val="1"/>
      <w:numFmt w:val="decimal"/>
      <w:lvlText w:val="%6."/>
      <w:lvlJc w:val="left"/>
      <w:pPr>
        <w:tabs>
          <w:tab w:val="num" w:pos="4320"/>
        </w:tabs>
        <w:ind w:left="4320" w:hanging="360"/>
      </w:pPr>
    </w:lvl>
    <w:lvl w:ilvl="6" w:tplc="98C666AA" w:tentative="1">
      <w:start w:val="1"/>
      <w:numFmt w:val="decimal"/>
      <w:lvlText w:val="%7."/>
      <w:lvlJc w:val="left"/>
      <w:pPr>
        <w:tabs>
          <w:tab w:val="num" w:pos="5040"/>
        </w:tabs>
        <w:ind w:left="5040" w:hanging="360"/>
      </w:pPr>
    </w:lvl>
    <w:lvl w:ilvl="7" w:tplc="161C8052" w:tentative="1">
      <w:start w:val="1"/>
      <w:numFmt w:val="decimal"/>
      <w:lvlText w:val="%8."/>
      <w:lvlJc w:val="left"/>
      <w:pPr>
        <w:tabs>
          <w:tab w:val="num" w:pos="5760"/>
        </w:tabs>
        <w:ind w:left="5760" w:hanging="360"/>
      </w:pPr>
    </w:lvl>
    <w:lvl w:ilvl="8" w:tplc="3DF07C8A" w:tentative="1">
      <w:start w:val="1"/>
      <w:numFmt w:val="decimal"/>
      <w:lvlText w:val="%9."/>
      <w:lvlJc w:val="left"/>
      <w:pPr>
        <w:tabs>
          <w:tab w:val="num" w:pos="6480"/>
        </w:tabs>
        <w:ind w:left="6480" w:hanging="360"/>
      </w:pPr>
    </w:lvl>
  </w:abstractNum>
  <w:abstractNum w:abstractNumId="11">
    <w:nsid w:val="3EAE678F"/>
    <w:multiLevelType w:val="hybridMultilevel"/>
    <w:tmpl w:val="586455B4"/>
    <w:lvl w:ilvl="0" w:tplc="2B04A668">
      <w:start w:val="9"/>
      <w:numFmt w:val="decimal"/>
      <w:lvlText w:val="%1."/>
      <w:lvlJc w:val="left"/>
      <w:pPr>
        <w:tabs>
          <w:tab w:val="num" w:pos="720"/>
        </w:tabs>
        <w:ind w:left="720" w:hanging="360"/>
      </w:pPr>
    </w:lvl>
    <w:lvl w:ilvl="1" w:tplc="780855BA">
      <w:start w:val="950"/>
      <w:numFmt w:val="bullet"/>
      <w:lvlText w:val="•"/>
      <w:lvlJc w:val="left"/>
      <w:pPr>
        <w:tabs>
          <w:tab w:val="num" w:pos="1440"/>
        </w:tabs>
        <w:ind w:left="1440" w:hanging="360"/>
      </w:pPr>
      <w:rPr>
        <w:rFonts w:ascii="Arial" w:hAnsi="Arial" w:hint="default"/>
      </w:rPr>
    </w:lvl>
    <w:lvl w:ilvl="2" w:tplc="4C0491E4" w:tentative="1">
      <w:start w:val="1"/>
      <w:numFmt w:val="decimal"/>
      <w:lvlText w:val="%3."/>
      <w:lvlJc w:val="left"/>
      <w:pPr>
        <w:tabs>
          <w:tab w:val="num" w:pos="2160"/>
        </w:tabs>
        <w:ind w:left="2160" w:hanging="360"/>
      </w:pPr>
    </w:lvl>
    <w:lvl w:ilvl="3" w:tplc="6284BE7C" w:tentative="1">
      <w:start w:val="1"/>
      <w:numFmt w:val="decimal"/>
      <w:lvlText w:val="%4."/>
      <w:lvlJc w:val="left"/>
      <w:pPr>
        <w:tabs>
          <w:tab w:val="num" w:pos="2880"/>
        </w:tabs>
        <w:ind w:left="2880" w:hanging="360"/>
      </w:pPr>
    </w:lvl>
    <w:lvl w:ilvl="4" w:tplc="32BC9F50" w:tentative="1">
      <w:start w:val="1"/>
      <w:numFmt w:val="decimal"/>
      <w:lvlText w:val="%5."/>
      <w:lvlJc w:val="left"/>
      <w:pPr>
        <w:tabs>
          <w:tab w:val="num" w:pos="3600"/>
        </w:tabs>
        <w:ind w:left="3600" w:hanging="360"/>
      </w:pPr>
    </w:lvl>
    <w:lvl w:ilvl="5" w:tplc="61EE8196" w:tentative="1">
      <w:start w:val="1"/>
      <w:numFmt w:val="decimal"/>
      <w:lvlText w:val="%6."/>
      <w:lvlJc w:val="left"/>
      <w:pPr>
        <w:tabs>
          <w:tab w:val="num" w:pos="4320"/>
        </w:tabs>
        <w:ind w:left="4320" w:hanging="360"/>
      </w:pPr>
    </w:lvl>
    <w:lvl w:ilvl="6" w:tplc="F5CA0A78" w:tentative="1">
      <w:start w:val="1"/>
      <w:numFmt w:val="decimal"/>
      <w:lvlText w:val="%7."/>
      <w:lvlJc w:val="left"/>
      <w:pPr>
        <w:tabs>
          <w:tab w:val="num" w:pos="5040"/>
        </w:tabs>
        <w:ind w:left="5040" w:hanging="360"/>
      </w:pPr>
    </w:lvl>
    <w:lvl w:ilvl="7" w:tplc="1C22C6C2" w:tentative="1">
      <w:start w:val="1"/>
      <w:numFmt w:val="decimal"/>
      <w:lvlText w:val="%8."/>
      <w:lvlJc w:val="left"/>
      <w:pPr>
        <w:tabs>
          <w:tab w:val="num" w:pos="5760"/>
        </w:tabs>
        <w:ind w:left="5760" w:hanging="360"/>
      </w:pPr>
    </w:lvl>
    <w:lvl w:ilvl="8" w:tplc="93FE0102" w:tentative="1">
      <w:start w:val="1"/>
      <w:numFmt w:val="decimal"/>
      <w:lvlText w:val="%9."/>
      <w:lvlJc w:val="left"/>
      <w:pPr>
        <w:tabs>
          <w:tab w:val="num" w:pos="6480"/>
        </w:tabs>
        <w:ind w:left="6480" w:hanging="360"/>
      </w:pPr>
    </w:lvl>
  </w:abstractNum>
  <w:abstractNum w:abstractNumId="12">
    <w:nsid w:val="3FF26869"/>
    <w:multiLevelType w:val="hybridMultilevel"/>
    <w:tmpl w:val="BA4CA4E2"/>
    <w:lvl w:ilvl="0" w:tplc="064832CC">
      <w:start w:val="25"/>
      <w:numFmt w:val="decimal"/>
      <w:lvlText w:val="%1."/>
      <w:lvlJc w:val="left"/>
      <w:pPr>
        <w:tabs>
          <w:tab w:val="num" w:pos="720"/>
        </w:tabs>
        <w:ind w:left="720" w:hanging="360"/>
      </w:pPr>
    </w:lvl>
    <w:lvl w:ilvl="1" w:tplc="14BE1BFE">
      <w:start w:val="1"/>
      <w:numFmt w:val="decimal"/>
      <w:lvlText w:val="%2."/>
      <w:lvlJc w:val="left"/>
      <w:pPr>
        <w:tabs>
          <w:tab w:val="num" w:pos="1440"/>
        </w:tabs>
        <w:ind w:left="1440" w:hanging="360"/>
      </w:pPr>
    </w:lvl>
    <w:lvl w:ilvl="2" w:tplc="62C81A76" w:tentative="1">
      <w:start w:val="1"/>
      <w:numFmt w:val="decimal"/>
      <w:lvlText w:val="%3."/>
      <w:lvlJc w:val="left"/>
      <w:pPr>
        <w:tabs>
          <w:tab w:val="num" w:pos="2160"/>
        </w:tabs>
        <w:ind w:left="2160" w:hanging="360"/>
      </w:pPr>
    </w:lvl>
    <w:lvl w:ilvl="3" w:tplc="8604B4D2" w:tentative="1">
      <w:start w:val="1"/>
      <w:numFmt w:val="decimal"/>
      <w:lvlText w:val="%4."/>
      <w:lvlJc w:val="left"/>
      <w:pPr>
        <w:tabs>
          <w:tab w:val="num" w:pos="2880"/>
        </w:tabs>
        <w:ind w:left="2880" w:hanging="360"/>
      </w:pPr>
    </w:lvl>
    <w:lvl w:ilvl="4" w:tplc="6C964DDE" w:tentative="1">
      <w:start w:val="1"/>
      <w:numFmt w:val="decimal"/>
      <w:lvlText w:val="%5."/>
      <w:lvlJc w:val="left"/>
      <w:pPr>
        <w:tabs>
          <w:tab w:val="num" w:pos="3600"/>
        </w:tabs>
        <w:ind w:left="3600" w:hanging="360"/>
      </w:pPr>
    </w:lvl>
    <w:lvl w:ilvl="5" w:tplc="8B6E714E" w:tentative="1">
      <w:start w:val="1"/>
      <w:numFmt w:val="decimal"/>
      <w:lvlText w:val="%6."/>
      <w:lvlJc w:val="left"/>
      <w:pPr>
        <w:tabs>
          <w:tab w:val="num" w:pos="4320"/>
        </w:tabs>
        <w:ind w:left="4320" w:hanging="360"/>
      </w:pPr>
    </w:lvl>
    <w:lvl w:ilvl="6" w:tplc="3A764608" w:tentative="1">
      <w:start w:val="1"/>
      <w:numFmt w:val="decimal"/>
      <w:lvlText w:val="%7."/>
      <w:lvlJc w:val="left"/>
      <w:pPr>
        <w:tabs>
          <w:tab w:val="num" w:pos="5040"/>
        </w:tabs>
        <w:ind w:left="5040" w:hanging="360"/>
      </w:pPr>
    </w:lvl>
    <w:lvl w:ilvl="7" w:tplc="1536297A" w:tentative="1">
      <w:start w:val="1"/>
      <w:numFmt w:val="decimal"/>
      <w:lvlText w:val="%8."/>
      <w:lvlJc w:val="left"/>
      <w:pPr>
        <w:tabs>
          <w:tab w:val="num" w:pos="5760"/>
        </w:tabs>
        <w:ind w:left="5760" w:hanging="360"/>
      </w:pPr>
    </w:lvl>
    <w:lvl w:ilvl="8" w:tplc="968A9258" w:tentative="1">
      <w:start w:val="1"/>
      <w:numFmt w:val="decimal"/>
      <w:lvlText w:val="%9."/>
      <w:lvlJc w:val="left"/>
      <w:pPr>
        <w:tabs>
          <w:tab w:val="num" w:pos="6480"/>
        </w:tabs>
        <w:ind w:left="6480" w:hanging="360"/>
      </w:pPr>
    </w:lvl>
  </w:abstractNum>
  <w:abstractNum w:abstractNumId="13">
    <w:nsid w:val="40D32312"/>
    <w:multiLevelType w:val="hybridMultilevel"/>
    <w:tmpl w:val="4BC2C6D8"/>
    <w:lvl w:ilvl="0" w:tplc="C644D982">
      <w:start w:val="4"/>
      <w:numFmt w:val="decimal"/>
      <w:lvlText w:val="%1."/>
      <w:lvlJc w:val="left"/>
      <w:pPr>
        <w:tabs>
          <w:tab w:val="num" w:pos="720"/>
        </w:tabs>
        <w:ind w:left="720" w:hanging="360"/>
      </w:pPr>
    </w:lvl>
    <w:lvl w:ilvl="1" w:tplc="E676CE8C">
      <w:start w:val="1"/>
      <w:numFmt w:val="decimal"/>
      <w:lvlText w:val="%2."/>
      <w:lvlJc w:val="left"/>
      <w:pPr>
        <w:tabs>
          <w:tab w:val="num" w:pos="1440"/>
        </w:tabs>
        <w:ind w:left="1440" w:hanging="360"/>
      </w:pPr>
    </w:lvl>
    <w:lvl w:ilvl="2" w:tplc="6B24D97C" w:tentative="1">
      <w:start w:val="1"/>
      <w:numFmt w:val="decimal"/>
      <w:lvlText w:val="%3."/>
      <w:lvlJc w:val="left"/>
      <w:pPr>
        <w:tabs>
          <w:tab w:val="num" w:pos="2160"/>
        </w:tabs>
        <w:ind w:left="2160" w:hanging="360"/>
      </w:pPr>
    </w:lvl>
    <w:lvl w:ilvl="3" w:tplc="1598D266" w:tentative="1">
      <w:start w:val="1"/>
      <w:numFmt w:val="decimal"/>
      <w:lvlText w:val="%4."/>
      <w:lvlJc w:val="left"/>
      <w:pPr>
        <w:tabs>
          <w:tab w:val="num" w:pos="2880"/>
        </w:tabs>
        <w:ind w:left="2880" w:hanging="360"/>
      </w:pPr>
    </w:lvl>
    <w:lvl w:ilvl="4" w:tplc="538C92A2" w:tentative="1">
      <w:start w:val="1"/>
      <w:numFmt w:val="decimal"/>
      <w:lvlText w:val="%5."/>
      <w:lvlJc w:val="left"/>
      <w:pPr>
        <w:tabs>
          <w:tab w:val="num" w:pos="3600"/>
        </w:tabs>
        <w:ind w:left="3600" w:hanging="360"/>
      </w:pPr>
    </w:lvl>
    <w:lvl w:ilvl="5" w:tplc="F15865BC" w:tentative="1">
      <w:start w:val="1"/>
      <w:numFmt w:val="decimal"/>
      <w:lvlText w:val="%6."/>
      <w:lvlJc w:val="left"/>
      <w:pPr>
        <w:tabs>
          <w:tab w:val="num" w:pos="4320"/>
        </w:tabs>
        <w:ind w:left="4320" w:hanging="360"/>
      </w:pPr>
    </w:lvl>
    <w:lvl w:ilvl="6" w:tplc="3DEA946E" w:tentative="1">
      <w:start w:val="1"/>
      <w:numFmt w:val="decimal"/>
      <w:lvlText w:val="%7."/>
      <w:lvlJc w:val="left"/>
      <w:pPr>
        <w:tabs>
          <w:tab w:val="num" w:pos="5040"/>
        </w:tabs>
        <w:ind w:left="5040" w:hanging="360"/>
      </w:pPr>
    </w:lvl>
    <w:lvl w:ilvl="7" w:tplc="AA2AC2F8" w:tentative="1">
      <w:start w:val="1"/>
      <w:numFmt w:val="decimal"/>
      <w:lvlText w:val="%8."/>
      <w:lvlJc w:val="left"/>
      <w:pPr>
        <w:tabs>
          <w:tab w:val="num" w:pos="5760"/>
        </w:tabs>
        <w:ind w:left="5760" w:hanging="360"/>
      </w:pPr>
    </w:lvl>
    <w:lvl w:ilvl="8" w:tplc="535C54EA" w:tentative="1">
      <w:start w:val="1"/>
      <w:numFmt w:val="decimal"/>
      <w:lvlText w:val="%9."/>
      <w:lvlJc w:val="left"/>
      <w:pPr>
        <w:tabs>
          <w:tab w:val="num" w:pos="6480"/>
        </w:tabs>
        <w:ind w:left="6480" w:hanging="360"/>
      </w:pPr>
    </w:lvl>
  </w:abstractNum>
  <w:abstractNum w:abstractNumId="14">
    <w:nsid w:val="46A870D1"/>
    <w:multiLevelType w:val="hybridMultilevel"/>
    <w:tmpl w:val="C8B8EA94"/>
    <w:lvl w:ilvl="0" w:tplc="F8A2F7EC">
      <w:start w:val="41"/>
      <w:numFmt w:val="decimal"/>
      <w:lvlText w:val="%1."/>
      <w:lvlJc w:val="left"/>
      <w:pPr>
        <w:tabs>
          <w:tab w:val="num" w:pos="720"/>
        </w:tabs>
        <w:ind w:left="720" w:hanging="360"/>
      </w:pPr>
    </w:lvl>
    <w:lvl w:ilvl="1" w:tplc="BF247EEA" w:tentative="1">
      <w:start w:val="1"/>
      <w:numFmt w:val="decimal"/>
      <w:lvlText w:val="%2."/>
      <w:lvlJc w:val="left"/>
      <w:pPr>
        <w:tabs>
          <w:tab w:val="num" w:pos="1440"/>
        </w:tabs>
        <w:ind w:left="1440" w:hanging="360"/>
      </w:pPr>
    </w:lvl>
    <w:lvl w:ilvl="2" w:tplc="361E6560" w:tentative="1">
      <w:start w:val="1"/>
      <w:numFmt w:val="decimal"/>
      <w:lvlText w:val="%3."/>
      <w:lvlJc w:val="left"/>
      <w:pPr>
        <w:tabs>
          <w:tab w:val="num" w:pos="2160"/>
        </w:tabs>
        <w:ind w:left="2160" w:hanging="360"/>
      </w:pPr>
    </w:lvl>
    <w:lvl w:ilvl="3" w:tplc="7616C616" w:tentative="1">
      <w:start w:val="1"/>
      <w:numFmt w:val="decimal"/>
      <w:lvlText w:val="%4."/>
      <w:lvlJc w:val="left"/>
      <w:pPr>
        <w:tabs>
          <w:tab w:val="num" w:pos="2880"/>
        </w:tabs>
        <w:ind w:left="2880" w:hanging="360"/>
      </w:pPr>
    </w:lvl>
    <w:lvl w:ilvl="4" w:tplc="CDFAA31E" w:tentative="1">
      <w:start w:val="1"/>
      <w:numFmt w:val="decimal"/>
      <w:lvlText w:val="%5."/>
      <w:lvlJc w:val="left"/>
      <w:pPr>
        <w:tabs>
          <w:tab w:val="num" w:pos="3600"/>
        </w:tabs>
        <w:ind w:left="3600" w:hanging="360"/>
      </w:pPr>
    </w:lvl>
    <w:lvl w:ilvl="5" w:tplc="4322BE98" w:tentative="1">
      <w:start w:val="1"/>
      <w:numFmt w:val="decimal"/>
      <w:lvlText w:val="%6."/>
      <w:lvlJc w:val="left"/>
      <w:pPr>
        <w:tabs>
          <w:tab w:val="num" w:pos="4320"/>
        </w:tabs>
        <w:ind w:left="4320" w:hanging="360"/>
      </w:pPr>
    </w:lvl>
    <w:lvl w:ilvl="6" w:tplc="6E74B0C0" w:tentative="1">
      <w:start w:val="1"/>
      <w:numFmt w:val="decimal"/>
      <w:lvlText w:val="%7."/>
      <w:lvlJc w:val="left"/>
      <w:pPr>
        <w:tabs>
          <w:tab w:val="num" w:pos="5040"/>
        </w:tabs>
        <w:ind w:left="5040" w:hanging="360"/>
      </w:pPr>
    </w:lvl>
    <w:lvl w:ilvl="7" w:tplc="5650AA70" w:tentative="1">
      <w:start w:val="1"/>
      <w:numFmt w:val="decimal"/>
      <w:lvlText w:val="%8."/>
      <w:lvlJc w:val="left"/>
      <w:pPr>
        <w:tabs>
          <w:tab w:val="num" w:pos="5760"/>
        </w:tabs>
        <w:ind w:left="5760" w:hanging="360"/>
      </w:pPr>
    </w:lvl>
    <w:lvl w:ilvl="8" w:tplc="1234B218" w:tentative="1">
      <w:start w:val="1"/>
      <w:numFmt w:val="decimal"/>
      <w:lvlText w:val="%9."/>
      <w:lvlJc w:val="left"/>
      <w:pPr>
        <w:tabs>
          <w:tab w:val="num" w:pos="6480"/>
        </w:tabs>
        <w:ind w:left="6480" w:hanging="360"/>
      </w:pPr>
    </w:lvl>
  </w:abstractNum>
  <w:abstractNum w:abstractNumId="15">
    <w:nsid w:val="620F2E3E"/>
    <w:multiLevelType w:val="hybridMultilevel"/>
    <w:tmpl w:val="704206B6"/>
    <w:lvl w:ilvl="0" w:tplc="CE82E50E">
      <w:start w:val="26"/>
      <w:numFmt w:val="decimal"/>
      <w:lvlText w:val="%1."/>
      <w:lvlJc w:val="left"/>
      <w:pPr>
        <w:tabs>
          <w:tab w:val="num" w:pos="720"/>
        </w:tabs>
        <w:ind w:left="720" w:hanging="360"/>
      </w:pPr>
    </w:lvl>
    <w:lvl w:ilvl="1" w:tplc="E08CF504" w:tentative="1">
      <w:start w:val="1"/>
      <w:numFmt w:val="decimal"/>
      <w:lvlText w:val="%2."/>
      <w:lvlJc w:val="left"/>
      <w:pPr>
        <w:tabs>
          <w:tab w:val="num" w:pos="1440"/>
        </w:tabs>
        <w:ind w:left="1440" w:hanging="360"/>
      </w:pPr>
    </w:lvl>
    <w:lvl w:ilvl="2" w:tplc="51E67174" w:tentative="1">
      <w:start w:val="1"/>
      <w:numFmt w:val="decimal"/>
      <w:lvlText w:val="%3."/>
      <w:lvlJc w:val="left"/>
      <w:pPr>
        <w:tabs>
          <w:tab w:val="num" w:pos="2160"/>
        </w:tabs>
        <w:ind w:left="2160" w:hanging="360"/>
      </w:pPr>
    </w:lvl>
    <w:lvl w:ilvl="3" w:tplc="E51295D6" w:tentative="1">
      <w:start w:val="1"/>
      <w:numFmt w:val="decimal"/>
      <w:lvlText w:val="%4."/>
      <w:lvlJc w:val="left"/>
      <w:pPr>
        <w:tabs>
          <w:tab w:val="num" w:pos="2880"/>
        </w:tabs>
        <w:ind w:left="2880" w:hanging="360"/>
      </w:pPr>
    </w:lvl>
    <w:lvl w:ilvl="4" w:tplc="CD828678" w:tentative="1">
      <w:start w:val="1"/>
      <w:numFmt w:val="decimal"/>
      <w:lvlText w:val="%5."/>
      <w:lvlJc w:val="left"/>
      <w:pPr>
        <w:tabs>
          <w:tab w:val="num" w:pos="3600"/>
        </w:tabs>
        <w:ind w:left="3600" w:hanging="360"/>
      </w:pPr>
    </w:lvl>
    <w:lvl w:ilvl="5" w:tplc="0CFEBBB2" w:tentative="1">
      <w:start w:val="1"/>
      <w:numFmt w:val="decimal"/>
      <w:lvlText w:val="%6."/>
      <w:lvlJc w:val="left"/>
      <w:pPr>
        <w:tabs>
          <w:tab w:val="num" w:pos="4320"/>
        </w:tabs>
        <w:ind w:left="4320" w:hanging="360"/>
      </w:pPr>
    </w:lvl>
    <w:lvl w:ilvl="6" w:tplc="1C5C6D6A" w:tentative="1">
      <w:start w:val="1"/>
      <w:numFmt w:val="decimal"/>
      <w:lvlText w:val="%7."/>
      <w:lvlJc w:val="left"/>
      <w:pPr>
        <w:tabs>
          <w:tab w:val="num" w:pos="5040"/>
        </w:tabs>
        <w:ind w:left="5040" w:hanging="360"/>
      </w:pPr>
    </w:lvl>
    <w:lvl w:ilvl="7" w:tplc="176E5252" w:tentative="1">
      <w:start w:val="1"/>
      <w:numFmt w:val="decimal"/>
      <w:lvlText w:val="%8."/>
      <w:lvlJc w:val="left"/>
      <w:pPr>
        <w:tabs>
          <w:tab w:val="num" w:pos="5760"/>
        </w:tabs>
        <w:ind w:left="5760" w:hanging="360"/>
      </w:pPr>
    </w:lvl>
    <w:lvl w:ilvl="8" w:tplc="8F88FB7C" w:tentative="1">
      <w:start w:val="1"/>
      <w:numFmt w:val="decimal"/>
      <w:lvlText w:val="%9."/>
      <w:lvlJc w:val="left"/>
      <w:pPr>
        <w:tabs>
          <w:tab w:val="num" w:pos="6480"/>
        </w:tabs>
        <w:ind w:left="6480" w:hanging="360"/>
      </w:pPr>
    </w:lvl>
  </w:abstractNum>
  <w:abstractNum w:abstractNumId="16">
    <w:nsid w:val="793A6CC5"/>
    <w:multiLevelType w:val="hybridMultilevel"/>
    <w:tmpl w:val="45A4F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
  </w:num>
  <w:num w:numId="4">
    <w:abstractNumId w:val="0"/>
  </w:num>
  <w:num w:numId="5">
    <w:abstractNumId w:val="6"/>
  </w:num>
  <w:num w:numId="6">
    <w:abstractNumId w:val="11"/>
  </w:num>
  <w:num w:numId="7">
    <w:abstractNumId w:val="5"/>
  </w:num>
  <w:num w:numId="8">
    <w:abstractNumId w:val="8"/>
  </w:num>
  <w:num w:numId="9">
    <w:abstractNumId w:val="7"/>
  </w:num>
  <w:num w:numId="10">
    <w:abstractNumId w:val="13"/>
  </w:num>
  <w:num w:numId="11">
    <w:abstractNumId w:val="12"/>
  </w:num>
  <w:num w:numId="12">
    <w:abstractNumId w:val="15"/>
  </w:num>
  <w:num w:numId="13">
    <w:abstractNumId w:val="3"/>
  </w:num>
  <w:num w:numId="14">
    <w:abstractNumId w:val="9"/>
  </w:num>
  <w:num w:numId="15">
    <w:abstractNumId w:val="1"/>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FBE"/>
    <w:rsid w:val="0010221D"/>
    <w:rsid w:val="00157F6B"/>
    <w:rsid w:val="001B66AE"/>
    <w:rsid w:val="001F388A"/>
    <w:rsid w:val="00247F09"/>
    <w:rsid w:val="002F5CFB"/>
    <w:rsid w:val="00361994"/>
    <w:rsid w:val="003B2ABD"/>
    <w:rsid w:val="003B4324"/>
    <w:rsid w:val="003D06FE"/>
    <w:rsid w:val="00460FBE"/>
    <w:rsid w:val="004D424A"/>
    <w:rsid w:val="00537E26"/>
    <w:rsid w:val="0062403C"/>
    <w:rsid w:val="00655703"/>
    <w:rsid w:val="007B5977"/>
    <w:rsid w:val="008919C7"/>
    <w:rsid w:val="0091093A"/>
    <w:rsid w:val="009235D3"/>
    <w:rsid w:val="00C0719F"/>
    <w:rsid w:val="00E14DA3"/>
    <w:rsid w:val="00E3053E"/>
    <w:rsid w:val="00ED7B40"/>
    <w:rsid w:val="00F973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FBE"/>
    <w:pPr>
      <w:spacing w:after="0" w:line="240" w:lineRule="auto"/>
    </w:pPr>
    <w:rPr>
      <w:rFonts w:ascii="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FBE"/>
    <w:rPr>
      <w:rFonts w:ascii="Times New Roman" w:hAnsi="Times New Roman" w:cs="Times New Roman" w:hint="default"/>
      <w:color w:val="000000"/>
      <w:u w:val="single"/>
    </w:rPr>
  </w:style>
  <w:style w:type="paragraph" w:styleId="ListParagraph">
    <w:name w:val="List Paragraph"/>
    <w:basedOn w:val="Normal"/>
    <w:uiPriority w:val="34"/>
    <w:qFormat/>
    <w:rsid w:val="00460FBE"/>
    <w:pPr>
      <w:ind w:left="720"/>
    </w:pPr>
  </w:style>
  <w:style w:type="character" w:customStyle="1" w:styleId="heador1">
    <w:name w:val="heador1"/>
    <w:basedOn w:val="DefaultParagraphFont"/>
    <w:rsid w:val="00460FBE"/>
    <w:rPr>
      <w:rFonts w:ascii="Arial" w:hAnsi="Arial" w:cs="Arial" w:hint="default"/>
      <w:color w:val="ECA002"/>
    </w:rPr>
  </w:style>
  <w:style w:type="character" w:styleId="Strong">
    <w:name w:val="Strong"/>
    <w:basedOn w:val="DefaultParagraphFont"/>
    <w:uiPriority w:val="22"/>
    <w:qFormat/>
    <w:rsid w:val="00460FBE"/>
    <w:rPr>
      <w:b/>
      <w:bCs/>
    </w:rPr>
  </w:style>
  <w:style w:type="paragraph" w:styleId="BalloonText">
    <w:name w:val="Balloon Text"/>
    <w:basedOn w:val="Normal"/>
    <w:link w:val="BalloonTextChar"/>
    <w:uiPriority w:val="99"/>
    <w:semiHidden/>
    <w:unhideWhenUsed/>
    <w:rsid w:val="00655703"/>
    <w:rPr>
      <w:rFonts w:ascii="Tahoma" w:hAnsi="Tahoma" w:cs="Mangal"/>
      <w:sz w:val="16"/>
      <w:szCs w:val="14"/>
    </w:rPr>
  </w:style>
  <w:style w:type="character" w:customStyle="1" w:styleId="BalloonTextChar">
    <w:name w:val="Balloon Text Char"/>
    <w:basedOn w:val="DefaultParagraphFont"/>
    <w:link w:val="BalloonText"/>
    <w:uiPriority w:val="99"/>
    <w:semiHidden/>
    <w:rsid w:val="00655703"/>
    <w:rPr>
      <w:rFonts w:ascii="Tahoma" w:hAnsi="Tahoma" w:cs="Mangal"/>
      <w:sz w:val="16"/>
      <w:szCs w:val="14"/>
    </w:rPr>
  </w:style>
  <w:style w:type="character" w:styleId="FollowedHyperlink">
    <w:name w:val="FollowedHyperlink"/>
    <w:basedOn w:val="DefaultParagraphFont"/>
    <w:uiPriority w:val="99"/>
    <w:semiHidden/>
    <w:unhideWhenUsed/>
    <w:rsid w:val="00655703"/>
    <w:rPr>
      <w:color w:val="800080" w:themeColor="followedHyperlink"/>
      <w:u w:val="single"/>
    </w:rPr>
  </w:style>
  <w:style w:type="character" w:styleId="CommentReference">
    <w:name w:val="annotation reference"/>
    <w:basedOn w:val="DefaultParagraphFont"/>
    <w:uiPriority w:val="99"/>
    <w:semiHidden/>
    <w:unhideWhenUsed/>
    <w:rsid w:val="00655703"/>
    <w:rPr>
      <w:sz w:val="16"/>
      <w:szCs w:val="16"/>
    </w:rPr>
  </w:style>
  <w:style w:type="paragraph" w:styleId="CommentText">
    <w:name w:val="annotation text"/>
    <w:basedOn w:val="Normal"/>
    <w:link w:val="CommentTextChar"/>
    <w:uiPriority w:val="99"/>
    <w:semiHidden/>
    <w:unhideWhenUsed/>
    <w:rsid w:val="00655703"/>
    <w:rPr>
      <w:rFonts w:cs="Mangal"/>
      <w:sz w:val="20"/>
      <w:szCs w:val="18"/>
    </w:rPr>
  </w:style>
  <w:style w:type="character" w:customStyle="1" w:styleId="CommentTextChar">
    <w:name w:val="Comment Text Char"/>
    <w:basedOn w:val="DefaultParagraphFont"/>
    <w:link w:val="CommentText"/>
    <w:uiPriority w:val="99"/>
    <w:semiHidden/>
    <w:rsid w:val="00655703"/>
    <w:rPr>
      <w:rFonts w:ascii="Calibri" w:hAnsi="Calibri" w:cs="Mangal"/>
      <w:sz w:val="20"/>
      <w:szCs w:val="18"/>
    </w:rPr>
  </w:style>
  <w:style w:type="paragraph" w:styleId="CommentSubject">
    <w:name w:val="annotation subject"/>
    <w:basedOn w:val="CommentText"/>
    <w:next w:val="CommentText"/>
    <w:link w:val="CommentSubjectChar"/>
    <w:uiPriority w:val="99"/>
    <w:semiHidden/>
    <w:unhideWhenUsed/>
    <w:rsid w:val="00655703"/>
    <w:rPr>
      <w:b/>
      <w:bCs/>
    </w:rPr>
  </w:style>
  <w:style w:type="character" w:customStyle="1" w:styleId="CommentSubjectChar">
    <w:name w:val="Comment Subject Char"/>
    <w:basedOn w:val="CommentTextChar"/>
    <w:link w:val="CommentSubject"/>
    <w:uiPriority w:val="99"/>
    <w:semiHidden/>
    <w:rsid w:val="00655703"/>
    <w:rPr>
      <w:rFonts w:ascii="Calibri" w:hAnsi="Calibri" w:cs="Mangal"/>
      <w:b/>
      <w:bCs/>
      <w:sz w:val="20"/>
      <w:szCs w:val="18"/>
    </w:rPr>
  </w:style>
  <w:style w:type="table" w:styleId="TableGrid">
    <w:name w:val="Table Grid"/>
    <w:basedOn w:val="TableNormal"/>
    <w:uiPriority w:val="59"/>
    <w:rsid w:val="001B6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FBE"/>
    <w:pPr>
      <w:spacing w:after="0" w:line="240" w:lineRule="auto"/>
    </w:pPr>
    <w:rPr>
      <w:rFonts w:ascii="Calibri" w:hAnsi="Calibri" w:cs="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FBE"/>
    <w:rPr>
      <w:rFonts w:ascii="Times New Roman" w:hAnsi="Times New Roman" w:cs="Times New Roman" w:hint="default"/>
      <w:color w:val="000000"/>
      <w:u w:val="single"/>
    </w:rPr>
  </w:style>
  <w:style w:type="paragraph" w:styleId="ListParagraph">
    <w:name w:val="List Paragraph"/>
    <w:basedOn w:val="Normal"/>
    <w:uiPriority w:val="34"/>
    <w:qFormat/>
    <w:rsid w:val="00460FBE"/>
    <w:pPr>
      <w:ind w:left="720"/>
    </w:pPr>
  </w:style>
  <w:style w:type="character" w:customStyle="1" w:styleId="heador1">
    <w:name w:val="heador1"/>
    <w:basedOn w:val="DefaultParagraphFont"/>
    <w:rsid w:val="00460FBE"/>
    <w:rPr>
      <w:rFonts w:ascii="Arial" w:hAnsi="Arial" w:cs="Arial" w:hint="default"/>
      <w:color w:val="ECA002"/>
    </w:rPr>
  </w:style>
  <w:style w:type="character" w:styleId="Strong">
    <w:name w:val="Strong"/>
    <w:basedOn w:val="DefaultParagraphFont"/>
    <w:uiPriority w:val="22"/>
    <w:qFormat/>
    <w:rsid w:val="00460FBE"/>
    <w:rPr>
      <w:b/>
      <w:bCs/>
    </w:rPr>
  </w:style>
  <w:style w:type="paragraph" w:styleId="BalloonText">
    <w:name w:val="Balloon Text"/>
    <w:basedOn w:val="Normal"/>
    <w:link w:val="BalloonTextChar"/>
    <w:uiPriority w:val="99"/>
    <w:semiHidden/>
    <w:unhideWhenUsed/>
    <w:rsid w:val="00655703"/>
    <w:rPr>
      <w:rFonts w:ascii="Tahoma" w:hAnsi="Tahoma" w:cs="Mangal"/>
      <w:sz w:val="16"/>
      <w:szCs w:val="14"/>
    </w:rPr>
  </w:style>
  <w:style w:type="character" w:customStyle="1" w:styleId="BalloonTextChar">
    <w:name w:val="Balloon Text Char"/>
    <w:basedOn w:val="DefaultParagraphFont"/>
    <w:link w:val="BalloonText"/>
    <w:uiPriority w:val="99"/>
    <w:semiHidden/>
    <w:rsid w:val="00655703"/>
    <w:rPr>
      <w:rFonts w:ascii="Tahoma" w:hAnsi="Tahoma" w:cs="Mangal"/>
      <w:sz w:val="16"/>
      <w:szCs w:val="14"/>
    </w:rPr>
  </w:style>
  <w:style w:type="character" w:styleId="FollowedHyperlink">
    <w:name w:val="FollowedHyperlink"/>
    <w:basedOn w:val="DefaultParagraphFont"/>
    <w:uiPriority w:val="99"/>
    <w:semiHidden/>
    <w:unhideWhenUsed/>
    <w:rsid w:val="00655703"/>
    <w:rPr>
      <w:color w:val="800080" w:themeColor="followedHyperlink"/>
      <w:u w:val="single"/>
    </w:rPr>
  </w:style>
  <w:style w:type="character" w:styleId="CommentReference">
    <w:name w:val="annotation reference"/>
    <w:basedOn w:val="DefaultParagraphFont"/>
    <w:uiPriority w:val="99"/>
    <w:semiHidden/>
    <w:unhideWhenUsed/>
    <w:rsid w:val="00655703"/>
    <w:rPr>
      <w:sz w:val="16"/>
      <w:szCs w:val="16"/>
    </w:rPr>
  </w:style>
  <w:style w:type="paragraph" w:styleId="CommentText">
    <w:name w:val="annotation text"/>
    <w:basedOn w:val="Normal"/>
    <w:link w:val="CommentTextChar"/>
    <w:uiPriority w:val="99"/>
    <w:semiHidden/>
    <w:unhideWhenUsed/>
    <w:rsid w:val="00655703"/>
    <w:rPr>
      <w:rFonts w:cs="Mangal"/>
      <w:sz w:val="20"/>
      <w:szCs w:val="18"/>
    </w:rPr>
  </w:style>
  <w:style w:type="character" w:customStyle="1" w:styleId="CommentTextChar">
    <w:name w:val="Comment Text Char"/>
    <w:basedOn w:val="DefaultParagraphFont"/>
    <w:link w:val="CommentText"/>
    <w:uiPriority w:val="99"/>
    <w:semiHidden/>
    <w:rsid w:val="00655703"/>
    <w:rPr>
      <w:rFonts w:ascii="Calibri" w:hAnsi="Calibri" w:cs="Mangal"/>
      <w:sz w:val="20"/>
      <w:szCs w:val="18"/>
    </w:rPr>
  </w:style>
  <w:style w:type="paragraph" w:styleId="CommentSubject">
    <w:name w:val="annotation subject"/>
    <w:basedOn w:val="CommentText"/>
    <w:next w:val="CommentText"/>
    <w:link w:val="CommentSubjectChar"/>
    <w:uiPriority w:val="99"/>
    <w:semiHidden/>
    <w:unhideWhenUsed/>
    <w:rsid w:val="00655703"/>
    <w:rPr>
      <w:b/>
      <w:bCs/>
    </w:rPr>
  </w:style>
  <w:style w:type="character" w:customStyle="1" w:styleId="CommentSubjectChar">
    <w:name w:val="Comment Subject Char"/>
    <w:basedOn w:val="CommentTextChar"/>
    <w:link w:val="CommentSubject"/>
    <w:uiPriority w:val="99"/>
    <w:semiHidden/>
    <w:rsid w:val="00655703"/>
    <w:rPr>
      <w:rFonts w:ascii="Calibri" w:hAnsi="Calibri" w:cs="Mangal"/>
      <w:b/>
      <w:bCs/>
      <w:sz w:val="20"/>
      <w:szCs w:val="18"/>
    </w:rPr>
  </w:style>
  <w:style w:type="table" w:styleId="TableGrid">
    <w:name w:val="Table Grid"/>
    <w:basedOn w:val="TableNormal"/>
    <w:uiPriority w:val="59"/>
    <w:rsid w:val="001B66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85">
      <w:bodyDiv w:val="1"/>
      <w:marLeft w:val="0"/>
      <w:marRight w:val="0"/>
      <w:marTop w:val="0"/>
      <w:marBottom w:val="0"/>
      <w:divBdr>
        <w:top w:val="none" w:sz="0" w:space="0" w:color="auto"/>
        <w:left w:val="none" w:sz="0" w:space="0" w:color="auto"/>
        <w:bottom w:val="none" w:sz="0" w:space="0" w:color="auto"/>
        <w:right w:val="none" w:sz="0" w:space="0" w:color="auto"/>
      </w:divBdr>
      <w:divsChild>
        <w:div w:id="366104779">
          <w:marLeft w:val="360"/>
          <w:marRight w:val="0"/>
          <w:marTop w:val="0"/>
          <w:marBottom w:val="0"/>
          <w:divBdr>
            <w:top w:val="none" w:sz="0" w:space="0" w:color="auto"/>
            <w:left w:val="none" w:sz="0" w:space="0" w:color="auto"/>
            <w:bottom w:val="none" w:sz="0" w:space="0" w:color="auto"/>
            <w:right w:val="none" w:sz="0" w:space="0" w:color="auto"/>
          </w:divBdr>
        </w:div>
        <w:div w:id="990449369">
          <w:marLeft w:val="994"/>
          <w:marRight w:val="0"/>
          <w:marTop w:val="0"/>
          <w:marBottom w:val="0"/>
          <w:divBdr>
            <w:top w:val="none" w:sz="0" w:space="0" w:color="auto"/>
            <w:left w:val="none" w:sz="0" w:space="0" w:color="auto"/>
            <w:bottom w:val="none" w:sz="0" w:space="0" w:color="auto"/>
            <w:right w:val="none" w:sz="0" w:space="0" w:color="auto"/>
          </w:divBdr>
        </w:div>
        <w:div w:id="618486053">
          <w:marLeft w:val="360"/>
          <w:marRight w:val="0"/>
          <w:marTop w:val="0"/>
          <w:marBottom w:val="0"/>
          <w:divBdr>
            <w:top w:val="none" w:sz="0" w:space="0" w:color="auto"/>
            <w:left w:val="none" w:sz="0" w:space="0" w:color="auto"/>
            <w:bottom w:val="none" w:sz="0" w:space="0" w:color="auto"/>
            <w:right w:val="none" w:sz="0" w:space="0" w:color="auto"/>
          </w:divBdr>
        </w:div>
        <w:div w:id="1759207572">
          <w:marLeft w:val="360"/>
          <w:marRight w:val="0"/>
          <w:marTop w:val="0"/>
          <w:marBottom w:val="0"/>
          <w:divBdr>
            <w:top w:val="none" w:sz="0" w:space="0" w:color="auto"/>
            <w:left w:val="none" w:sz="0" w:space="0" w:color="auto"/>
            <w:bottom w:val="none" w:sz="0" w:space="0" w:color="auto"/>
            <w:right w:val="none" w:sz="0" w:space="0" w:color="auto"/>
          </w:divBdr>
        </w:div>
        <w:div w:id="2011784551">
          <w:marLeft w:val="360"/>
          <w:marRight w:val="0"/>
          <w:marTop w:val="0"/>
          <w:marBottom w:val="0"/>
          <w:divBdr>
            <w:top w:val="none" w:sz="0" w:space="0" w:color="auto"/>
            <w:left w:val="none" w:sz="0" w:space="0" w:color="auto"/>
            <w:bottom w:val="none" w:sz="0" w:space="0" w:color="auto"/>
            <w:right w:val="none" w:sz="0" w:space="0" w:color="auto"/>
          </w:divBdr>
        </w:div>
        <w:div w:id="2051373018">
          <w:marLeft w:val="360"/>
          <w:marRight w:val="0"/>
          <w:marTop w:val="0"/>
          <w:marBottom w:val="0"/>
          <w:divBdr>
            <w:top w:val="none" w:sz="0" w:space="0" w:color="auto"/>
            <w:left w:val="none" w:sz="0" w:space="0" w:color="auto"/>
            <w:bottom w:val="none" w:sz="0" w:space="0" w:color="auto"/>
            <w:right w:val="none" w:sz="0" w:space="0" w:color="auto"/>
          </w:divBdr>
        </w:div>
      </w:divsChild>
    </w:div>
    <w:div w:id="360057286">
      <w:bodyDiv w:val="1"/>
      <w:marLeft w:val="0"/>
      <w:marRight w:val="0"/>
      <w:marTop w:val="0"/>
      <w:marBottom w:val="0"/>
      <w:divBdr>
        <w:top w:val="none" w:sz="0" w:space="0" w:color="auto"/>
        <w:left w:val="none" w:sz="0" w:space="0" w:color="auto"/>
        <w:bottom w:val="none" w:sz="0" w:space="0" w:color="auto"/>
        <w:right w:val="none" w:sz="0" w:space="0" w:color="auto"/>
      </w:divBdr>
      <w:divsChild>
        <w:div w:id="895353688">
          <w:marLeft w:val="1080"/>
          <w:marRight w:val="0"/>
          <w:marTop w:val="0"/>
          <w:marBottom w:val="0"/>
          <w:divBdr>
            <w:top w:val="none" w:sz="0" w:space="0" w:color="auto"/>
            <w:left w:val="none" w:sz="0" w:space="0" w:color="auto"/>
            <w:bottom w:val="none" w:sz="0" w:space="0" w:color="auto"/>
            <w:right w:val="none" w:sz="0" w:space="0" w:color="auto"/>
          </w:divBdr>
        </w:div>
        <w:div w:id="880214670">
          <w:marLeft w:val="360"/>
          <w:marRight w:val="0"/>
          <w:marTop w:val="0"/>
          <w:marBottom w:val="0"/>
          <w:divBdr>
            <w:top w:val="none" w:sz="0" w:space="0" w:color="auto"/>
            <w:left w:val="none" w:sz="0" w:space="0" w:color="auto"/>
            <w:bottom w:val="none" w:sz="0" w:space="0" w:color="auto"/>
            <w:right w:val="none" w:sz="0" w:space="0" w:color="auto"/>
          </w:divBdr>
        </w:div>
        <w:div w:id="1332873320">
          <w:marLeft w:val="1080"/>
          <w:marRight w:val="0"/>
          <w:marTop w:val="0"/>
          <w:marBottom w:val="0"/>
          <w:divBdr>
            <w:top w:val="none" w:sz="0" w:space="0" w:color="auto"/>
            <w:left w:val="none" w:sz="0" w:space="0" w:color="auto"/>
            <w:bottom w:val="none" w:sz="0" w:space="0" w:color="auto"/>
            <w:right w:val="none" w:sz="0" w:space="0" w:color="auto"/>
          </w:divBdr>
        </w:div>
        <w:div w:id="642349868">
          <w:marLeft w:val="1080"/>
          <w:marRight w:val="0"/>
          <w:marTop w:val="0"/>
          <w:marBottom w:val="0"/>
          <w:divBdr>
            <w:top w:val="none" w:sz="0" w:space="0" w:color="auto"/>
            <w:left w:val="none" w:sz="0" w:space="0" w:color="auto"/>
            <w:bottom w:val="none" w:sz="0" w:space="0" w:color="auto"/>
            <w:right w:val="none" w:sz="0" w:space="0" w:color="auto"/>
          </w:divBdr>
        </w:div>
        <w:div w:id="1736926062">
          <w:marLeft w:val="1080"/>
          <w:marRight w:val="0"/>
          <w:marTop w:val="0"/>
          <w:marBottom w:val="0"/>
          <w:divBdr>
            <w:top w:val="none" w:sz="0" w:space="0" w:color="auto"/>
            <w:left w:val="none" w:sz="0" w:space="0" w:color="auto"/>
            <w:bottom w:val="none" w:sz="0" w:space="0" w:color="auto"/>
            <w:right w:val="none" w:sz="0" w:space="0" w:color="auto"/>
          </w:divBdr>
        </w:div>
        <w:div w:id="1591504941">
          <w:marLeft w:val="1080"/>
          <w:marRight w:val="0"/>
          <w:marTop w:val="0"/>
          <w:marBottom w:val="0"/>
          <w:divBdr>
            <w:top w:val="none" w:sz="0" w:space="0" w:color="auto"/>
            <w:left w:val="none" w:sz="0" w:space="0" w:color="auto"/>
            <w:bottom w:val="none" w:sz="0" w:space="0" w:color="auto"/>
            <w:right w:val="none" w:sz="0" w:space="0" w:color="auto"/>
          </w:divBdr>
        </w:div>
      </w:divsChild>
    </w:div>
    <w:div w:id="367999325">
      <w:bodyDiv w:val="1"/>
      <w:marLeft w:val="0"/>
      <w:marRight w:val="0"/>
      <w:marTop w:val="0"/>
      <w:marBottom w:val="0"/>
      <w:divBdr>
        <w:top w:val="none" w:sz="0" w:space="0" w:color="auto"/>
        <w:left w:val="none" w:sz="0" w:space="0" w:color="auto"/>
        <w:bottom w:val="none" w:sz="0" w:space="0" w:color="auto"/>
        <w:right w:val="none" w:sz="0" w:space="0" w:color="auto"/>
      </w:divBdr>
      <w:divsChild>
        <w:div w:id="2045130101">
          <w:marLeft w:val="360"/>
          <w:marRight w:val="0"/>
          <w:marTop w:val="0"/>
          <w:marBottom w:val="0"/>
          <w:divBdr>
            <w:top w:val="none" w:sz="0" w:space="0" w:color="auto"/>
            <w:left w:val="none" w:sz="0" w:space="0" w:color="auto"/>
            <w:bottom w:val="none" w:sz="0" w:space="0" w:color="auto"/>
            <w:right w:val="none" w:sz="0" w:space="0" w:color="auto"/>
          </w:divBdr>
        </w:div>
        <w:div w:id="1071464224">
          <w:marLeft w:val="360"/>
          <w:marRight w:val="0"/>
          <w:marTop w:val="0"/>
          <w:marBottom w:val="0"/>
          <w:divBdr>
            <w:top w:val="none" w:sz="0" w:space="0" w:color="auto"/>
            <w:left w:val="none" w:sz="0" w:space="0" w:color="auto"/>
            <w:bottom w:val="none" w:sz="0" w:space="0" w:color="auto"/>
            <w:right w:val="none" w:sz="0" w:space="0" w:color="auto"/>
          </w:divBdr>
        </w:div>
        <w:div w:id="317194517">
          <w:marLeft w:val="360"/>
          <w:marRight w:val="0"/>
          <w:marTop w:val="0"/>
          <w:marBottom w:val="0"/>
          <w:divBdr>
            <w:top w:val="none" w:sz="0" w:space="0" w:color="auto"/>
            <w:left w:val="none" w:sz="0" w:space="0" w:color="auto"/>
            <w:bottom w:val="none" w:sz="0" w:space="0" w:color="auto"/>
            <w:right w:val="none" w:sz="0" w:space="0" w:color="auto"/>
          </w:divBdr>
        </w:div>
      </w:divsChild>
    </w:div>
    <w:div w:id="514269902">
      <w:bodyDiv w:val="1"/>
      <w:marLeft w:val="0"/>
      <w:marRight w:val="0"/>
      <w:marTop w:val="0"/>
      <w:marBottom w:val="0"/>
      <w:divBdr>
        <w:top w:val="none" w:sz="0" w:space="0" w:color="auto"/>
        <w:left w:val="none" w:sz="0" w:space="0" w:color="auto"/>
        <w:bottom w:val="none" w:sz="0" w:space="0" w:color="auto"/>
        <w:right w:val="none" w:sz="0" w:space="0" w:color="auto"/>
      </w:divBdr>
      <w:divsChild>
        <w:div w:id="799342711">
          <w:marLeft w:val="360"/>
          <w:marRight w:val="0"/>
          <w:marTop w:val="0"/>
          <w:marBottom w:val="0"/>
          <w:divBdr>
            <w:top w:val="none" w:sz="0" w:space="0" w:color="auto"/>
            <w:left w:val="none" w:sz="0" w:space="0" w:color="auto"/>
            <w:bottom w:val="none" w:sz="0" w:space="0" w:color="auto"/>
            <w:right w:val="none" w:sz="0" w:space="0" w:color="auto"/>
          </w:divBdr>
        </w:div>
        <w:div w:id="1921671661">
          <w:marLeft w:val="360"/>
          <w:marRight w:val="0"/>
          <w:marTop w:val="0"/>
          <w:marBottom w:val="0"/>
          <w:divBdr>
            <w:top w:val="none" w:sz="0" w:space="0" w:color="auto"/>
            <w:left w:val="none" w:sz="0" w:space="0" w:color="auto"/>
            <w:bottom w:val="none" w:sz="0" w:space="0" w:color="auto"/>
            <w:right w:val="none" w:sz="0" w:space="0" w:color="auto"/>
          </w:divBdr>
        </w:div>
        <w:div w:id="370304195">
          <w:marLeft w:val="360"/>
          <w:marRight w:val="0"/>
          <w:marTop w:val="0"/>
          <w:marBottom w:val="0"/>
          <w:divBdr>
            <w:top w:val="none" w:sz="0" w:space="0" w:color="auto"/>
            <w:left w:val="none" w:sz="0" w:space="0" w:color="auto"/>
            <w:bottom w:val="none" w:sz="0" w:space="0" w:color="auto"/>
            <w:right w:val="none" w:sz="0" w:space="0" w:color="auto"/>
          </w:divBdr>
        </w:div>
        <w:div w:id="361829896">
          <w:marLeft w:val="360"/>
          <w:marRight w:val="0"/>
          <w:marTop w:val="0"/>
          <w:marBottom w:val="0"/>
          <w:divBdr>
            <w:top w:val="none" w:sz="0" w:space="0" w:color="auto"/>
            <w:left w:val="none" w:sz="0" w:space="0" w:color="auto"/>
            <w:bottom w:val="none" w:sz="0" w:space="0" w:color="auto"/>
            <w:right w:val="none" w:sz="0" w:space="0" w:color="auto"/>
          </w:divBdr>
        </w:div>
        <w:div w:id="1809667619">
          <w:marLeft w:val="360"/>
          <w:marRight w:val="0"/>
          <w:marTop w:val="0"/>
          <w:marBottom w:val="0"/>
          <w:divBdr>
            <w:top w:val="none" w:sz="0" w:space="0" w:color="auto"/>
            <w:left w:val="none" w:sz="0" w:space="0" w:color="auto"/>
            <w:bottom w:val="none" w:sz="0" w:space="0" w:color="auto"/>
            <w:right w:val="none" w:sz="0" w:space="0" w:color="auto"/>
          </w:divBdr>
        </w:div>
      </w:divsChild>
    </w:div>
    <w:div w:id="538010879">
      <w:bodyDiv w:val="1"/>
      <w:marLeft w:val="0"/>
      <w:marRight w:val="0"/>
      <w:marTop w:val="0"/>
      <w:marBottom w:val="0"/>
      <w:divBdr>
        <w:top w:val="none" w:sz="0" w:space="0" w:color="auto"/>
        <w:left w:val="none" w:sz="0" w:space="0" w:color="auto"/>
        <w:bottom w:val="none" w:sz="0" w:space="0" w:color="auto"/>
        <w:right w:val="none" w:sz="0" w:space="0" w:color="auto"/>
      </w:divBdr>
      <w:divsChild>
        <w:div w:id="1737315388">
          <w:marLeft w:val="360"/>
          <w:marRight w:val="0"/>
          <w:marTop w:val="0"/>
          <w:marBottom w:val="0"/>
          <w:divBdr>
            <w:top w:val="none" w:sz="0" w:space="0" w:color="auto"/>
            <w:left w:val="none" w:sz="0" w:space="0" w:color="auto"/>
            <w:bottom w:val="none" w:sz="0" w:space="0" w:color="auto"/>
            <w:right w:val="none" w:sz="0" w:space="0" w:color="auto"/>
          </w:divBdr>
        </w:div>
        <w:div w:id="896941359">
          <w:marLeft w:val="360"/>
          <w:marRight w:val="0"/>
          <w:marTop w:val="0"/>
          <w:marBottom w:val="0"/>
          <w:divBdr>
            <w:top w:val="none" w:sz="0" w:space="0" w:color="auto"/>
            <w:left w:val="none" w:sz="0" w:space="0" w:color="auto"/>
            <w:bottom w:val="none" w:sz="0" w:space="0" w:color="auto"/>
            <w:right w:val="none" w:sz="0" w:space="0" w:color="auto"/>
          </w:divBdr>
        </w:div>
        <w:div w:id="333991559">
          <w:marLeft w:val="360"/>
          <w:marRight w:val="0"/>
          <w:marTop w:val="0"/>
          <w:marBottom w:val="0"/>
          <w:divBdr>
            <w:top w:val="none" w:sz="0" w:space="0" w:color="auto"/>
            <w:left w:val="none" w:sz="0" w:space="0" w:color="auto"/>
            <w:bottom w:val="none" w:sz="0" w:space="0" w:color="auto"/>
            <w:right w:val="none" w:sz="0" w:space="0" w:color="auto"/>
          </w:divBdr>
        </w:div>
        <w:div w:id="1061370959">
          <w:marLeft w:val="1080"/>
          <w:marRight w:val="0"/>
          <w:marTop w:val="0"/>
          <w:marBottom w:val="0"/>
          <w:divBdr>
            <w:top w:val="none" w:sz="0" w:space="0" w:color="auto"/>
            <w:left w:val="none" w:sz="0" w:space="0" w:color="auto"/>
            <w:bottom w:val="none" w:sz="0" w:space="0" w:color="auto"/>
            <w:right w:val="none" w:sz="0" w:space="0" w:color="auto"/>
          </w:divBdr>
        </w:div>
        <w:div w:id="1151409106">
          <w:marLeft w:val="1080"/>
          <w:marRight w:val="0"/>
          <w:marTop w:val="0"/>
          <w:marBottom w:val="0"/>
          <w:divBdr>
            <w:top w:val="none" w:sz="0" w:space="0" w:color="auto"/>
            <w:left w:val="none" w:sz="0" w:space="0" w:color="auto"/>
            <w:bottom w:val="none" w:sz="0" w:space="0" w:color="auto"/>
            <w:right w:val="none" w:sz="0" w:space="0" w:color="auto"/>
          </w:divBdr>
        </w:div>
        <w:div w:id="1489244539">
          <w:marLeft w:val="1080"/>
          <w:marRight w:val="0"/>
          <w:marTop w:val="0"/>
          <w:marBottom w:val="0"/>
          <w:divBdr>
            <w:top w:val="none" w:sz="0" w:space="0" w:color="auto"/>
            <w:left w:val="none" w:sz="0" w:space="0" w:color="auto"/>
            <w:bottom w:val="none" w:sz="0" w:space="0" w:color="auto"/>
            <w:right w:val="none" w:sz="0" w:space="0" w:color="auto"/>
          </w:divBdr>
        </w:div>
      </w:divsChild>
    </w:div>
    <w:div w:id="780955138">
      <w:bodyDiv w:val="1"/>
      <w:marLeft w:val="0"/>
      <w:marRight w:val="0"/>
      <w:marTop w:val="0"/>
      <w:marBottom w:val="0"/>
      <w:divBdr>
        <w:top w:val="none" w:sz="0" w:space="0" w:color="auto"/>
        <w:left w:val="none" w:sz="0" w:space="0" w:color="auto"/>
        <w:bottom w:val="none" w:sz="0" w:space="0" w:color="auto"/>
        <w:right w:val="none" w:sz="0" w:space="0" w:color="auto"/>
      </w:divBdr>
      <w:divsChild>
        <w:div w:id="1714302445">
          <w:marLeft w:val="360"/>
          <w:marRight w:val="0"/>
          <w:marTop w:val="0"/>
          <w:marBottom w:val="0"/>
          <w:divBdr>
            <w:top w:val="none" w:sz="0" w:space="0" w:color="auto"/>
            <w:left w:val="none" w:sz="0" w:space="0" w:color="auto"/>
            <w:bottom w:val="none" w:sz="0" w:space="0" w:color="auto"/>
            <w:right w:val="none" w:sz="0" w:space="0" w:color="auto"/>
          </w:divBdr>
        </w:div>
        <w:div w:id="1537154296">
          <w:marLeft w:val="994"/>
          <w:marRight w:val="0"/>
          <w:marTop w:val="0"/>
          <w:marBottom w:val="0"/>
          <w:divBdr>
            <w:top w:val="none" w:sz="0" w:space="0" w:color="auto"/>
            <w:left w:val="none" w:sz="0" w:space="0" w:color="auto"/>
            <w:bottom w:val="none" w:sz="0" w:space="0" w:color="auto"/>
            <w:right w:val="none" w:sz="0" w:space="0" w:color="auto"/>
          </w:divBdr>
        </w:div>
        <w:div w:id="1658803747">
          <w:marLeft w:val="994"/>
          <w:marRight w:val="0"/>
          <w:marTop w:val="0"/>
          <w:marBottom w:val="0"/>
          <w:divBdr>
            <w:top w:val="none" w:sz="0" w:space="0" w:color="auto"/>
            <w:left w:val="none" w:sz="0" w:space="0" w:color="auto"/>
            <w:bottom w:val="none" w:sz="0" w:space="0" w:color="auto"/>
            <w:right w:val="none" w:sz="0" w:space="0" w:color="auto"/>
          </w:divBdr>
        </w:div>
        <w:div w:id="172688864">
          <w:marLeft w:val="994"/>
          <w:marRight w:val="0"/>
          <w:marTop w:val="0"/>
          <w:marBottom w:val="0"/>
          <w:divBdr>
            <w:top w:val="none" w:sz="0" w:space="0" w:color="auto"/>
            <w:left w:val="none" w:sz="0" w:space="0" w:color="auto"/>
            <w:bottom w:val="none" w:sz="0" w:space="0" w:color="auto"/>
            <w:right w:val="none" w:sz="0" w:space="0" w:color="auto"/>
          </w:divBdr>
        </w:div>
        <w:div w:id="1217887418">
          <w:marLeft w:val="360"/>
          <w:marRight w:val="0"/>
          <w:marTop w:val="0"/>
          <w:marBottom w:val="0"/>
          <w:divBdr>
            <w:top w:val="none" w:sz="0" w:space="0" w:color="auto"/>
            <w:left w:val="none" w:sz="0" w:space="0" w:color="auto"/>
            <w:bottom w:val="none" w:sz="0" w:space="0" w:color="auto"/>
            <w:right w:val="none" w:sz="0" w:space="0" w:color="auto"/>
          </w:divBdr>
        </w:div>
        <w:div w:id="1224608422">
          <w:marLeft w:val="994"/>
          <w:marRight w:val="0"/>
          <w:marTop w:val="0"/>
          <w:marBottom w:val="0"/>
          <w:divBdr>
            <w:top w:val="none" w:sz="0" w:space="0" w:color="auto"/>
            <w:left w:val="none" w:sz="0" w:space="0" w:color="auto"/>
            <w:bottom w:val="none" w:sz="0" w:space="0" w:color="auto"/>
            <w:right w:val="none" w:sz="0" w:space="0" w:color="auto"/>
          </w:divBdr>
        </w:div>
        <w:div w:id="1067924160">
          <w:marLeft w:val="994"/>
          <w:marRight w:val="0"/>
          <w:marTop w:val="0"/>
          <w:marBottom w:val="0"/>
          <w:divBdr>
            <w:top w:val="none" w:sz="0" w:space="0" w:color="auto"/>
            <w:left w:val="none" w:sz="0" w:space="0" w:color="auto"/>
            <w:bottom w:val="none" w:sz="0" w:space="0" w:color="auto"/>
            <w:right w:val="none" w:sz="0" w:space="0" w:color="auto"/>
          </w:divBdr>
        </w:div>
        <w:div w:id="177694735">
          <w:marLeft w:val="360"/>
          <w:marRight w:val="0"/>
          <w:marTop w:val="0"/>
          <w:marBottom w:val="0"/>
          <w:divBdr>
            <w:top w:val="none" w:sz="0" w:space="0" w:color="auto"/>
            <w:left w:val="none" w:sz="0" w:space="0" w:color="auto"/>
            <w:bottom w:val="none" w:sz="0" w:space="0" w:color="auto"/>
            <w:right w:val="none" w:sz="0" w:space="0" w:color="auto"/>
          </w:divBdr>
        </w:div>
        <w:div w:id="1080710946">
          <w:marLeft w:val="994"/>
          <w:marRight w:val="0"/>
          <w:marTop w:val="0"/>
          <w:marBottom w:val="0"/>
          <w:divBdr>
            <w:top w:val="none" w:sz="0" w:space="0" w:color="auto"/>
            <w:left w:val="none" w:sz="0" w:space="0" w:color="auto"/>
            <w:bottom w:val="none" w:sz="0" w:space="0" w:color="auto"/>
            <w:right w:val="none" w:sz="0" w:space="0" w:color="auto"/>
          </w:divBdr>
        </w:div>
        <w:div w:id="1976907361">
          <w:marLeft w:val="994"/>
          <w:marRight w:val="0"/>
          <w:marTop w:val="0"/>
          <w:marBottom w:val="0"/>
          <w:divBdr>
            <w:top w:val="none" w:sz="0" w:space="0" w:color="auto"/>
            <w:left w:val="none" w:sz="0" w:space="0" w:color="auto"/>
            <w:bottom w:val="none" w:sz="0" w:space="0" w:color="auto"/>
            <w:right w:val="none" w:sz="0" w:space="0" w:color="auto"/>
          </w:divBdr>
        </w:div>
      </w:divsChild>
    </w:div>
    <w:div w:id="976683801">
      <w:bodyDiv w:val="1"/>
      <w:marLeft w:val="0"/>
      <w:marRight w:val="0"/>
      <w:marTop w:val="0"/>
      <w:marBottom w:val="0"/>
      <w:divBdr>
        <w:top w:val="none" w:sz="0" w:space="0" w:color="auto"/>
        <w:left w:val="none" w:sz="0" w:space="0" w:color="auto"/>
        <w:bottom w:val="none" w:sz="0" w:space="0" w:color="auto"/>
        <w:right w:val="none" w:sz="0" w:space="0" w:color="auto"/>
      </w:divBdr>
      <w:divsChild>
        <w:div w:id="2062552886">
          <w:marLeft w:val="360"/>
          <w:marRight w:val="0"/>
          <w:marTop w:val="0"/>
          <w:marBottom w:val="0"/>
          <w:divBdr>
            <w:top w:val="none" w:sz="0" w:space="0" w:color="auto"/>
            <w:left w:val="none" w:sz="0" w:space="0" w:color="auto"/>
            <w:bottom w:val="none" w:sz="0" w:space="0" w:color="auto"/>
            <w:right w:val="none" w:sz="0" w:space="0" w:color="auto"/>
          </w:divBdr>
        </w:div>
        <w:div w:id="1779521168">
          <w:marLeft w:val="360"/>
          <w:marRight w:val="0"/>
          <w:marTop w:val="0"/>
          <w:marBottom w:val="0"/>
          <w:divBdr>
            <w:top w:val="none" w:sz="0" w:space="0" w:color="auto"/>
            <w:left w:val="none" w:sz="0" w:space="0" w:color="auto"/>
            <w:bottom w:val="none" w:sz="0" w:space="0" w:color="auto"/>
            <w:right w:val="none" w:sz="0" w:space="0" w:color="auto"/>
          </w:divBdr>
        </w:div>
        <w:div w:id="2042238089">
          <w:marLeft w:val="1080"/>
          <w:marRight w:val="0"/>
          <w:marTop w:val="0"/>
          <w:marBottom w:val="0"/>
          <w:divBdr>
            <w:top w:val="none" w:sz="0" w:space="0" w:color="auto"/>
            <w:left w:val="none" w:sz="0" w:space="0" w:color="auto"/>
            <w:bottom w:val="none" w:sz="0" w:space="0" w:color="auto"/>
            <w:right w:val="none" w:sz="0" w:space="0" w:color="auto"/>
          </w:divBdr>
        </w:div>
        <w:div w:id="1027953210">
          <w:marLeft w:val="1080"/>
          <w:marRight w:val="0"/>
          <w:marTop w:val="0"/>
          <w:marBottom w:val="0"/>
          <w:divBdr>
            <w:top w:val="none" w:sz="0" w:space="0" w:color="auto"/>
            <w:left w:val="none" w:sz="0" w:space="0" w:color="auto"/>
            <w:bottom w:val="none" w:sz="0" w:space="0" w:color="auto"/>
            <w:right w:val="none" w:sz="0" w:space="0" w:color="auto"/>
          </w:divBdr>
        </w:div>
        <w:div w:id="718017689">
          <w:marLeft w:val="1080"/>
          <w:marRight w:val="0"/>
          <w:marTop w:val="0"/>
          <w:marBottom w:val="0"/>
          <w:divBdr>
            <w:top w:val="none" w:sz="0" w:space="0" w:color="auto"/>
            <w:left w:val="none" w:sz="0" w:space="0" w:color="auto"/>
            <w:bottom w:val="none" w:sz="0" w:space="0" w:color="auto"/>
            <w:right w:val="none" w:sz="0" w:space="0" w:color="auto"/>
          </w:divBdr>
        </w:div>
      </w:divsChild>
    </w:div>
    <w:div w:id="1323506196">
      <w:bodyDiv w:val="1"/>
      <w:marLeft w:val="0"/>
      <w:marRight w:val="0"/>
      <w:marTop w:val="0"/>
      <w:marBottom w:val="0"/>
      <w:divBdr>
        <w:top w:val="none" w:sz="0" w:space="0" w:color="auto"/>
        <w:left w:val="none" w:sz="0" w:space="0" w:color="auto"/>
        <w:bottom w:val="none" w:sz="0" w:space="0" w:color="auto"/>
        <w:right w:val="none" w:sz="0" w:space="0" w:color="auto"/>
      </w:divBdr>
      <w:divsChild>
        <w:div w:id="1426917686">
          <w:marLeft w:val="360"/>
          <w:marRight w:val="0"/>
          <w:marTop w:val="0"/>
          <w:marBottom w:val="0"/>
          <w:divBdr>
            <w:top w:val="none" w:sz="0" w:space="0" w:color="auto"/>
            <w:left w:val="none" w:sz="0" w:space="0" w:color="auto"/>
            <w:bottom w:val="none" w:sz="0" w:space="0" w:color="auto"/>
            <w:right w:val="none" w:sz="0" w:space="0" w:color="auto"/>
          </w:divBdr>
        </w:div>
        <w:div w:id="379940056">
          <w:marLeft w:val="360"/>
          <w:marRight w:val="0"/>
          <w:marTop w:val="0"/>
          <w:marBottom w:val="0"/>
          <w:divBdr>
            <w:top w:val="none" w:sz="0" w:space="0" w:color="auto"/>
            <w:left w:val="none" w:sz="0" w:space="0" w:color="auto"/>
            <w:bottom w:val="none" w:sz="0" w:space="0" w:color="auto"/>
            <w:right w:val="none" w:sz="0" w:space="0" w:color="auto"/>
          </w:divBdr>
        </w:div>
        <w:div w:id="1976716443">
          <w:marLeft w:val="360"/>
          <w:marRight w:val="0"/>
          <w:marTop w:val="0"/>
          <w:marBottom w:val="0"/>
          <w:divBdr>
            <w:top w:val="none" w:sz="0" w:space="0" w:color="auto"/>
            <w:left w:val="none" w:sz="0" w:space="0" w:color="auto"/>
            <w:bottom w:val="none" w:sz="0" w:space="0" w:color="auto"/>
            <w:right w:val="none" w:sz="0" w:space="0" w:color="auto"/>
          </w:divBdr>
        </w:div>
        <w:div w:id="1835413167">
          <w:marLeft w:val="360"/>
          <w:marRight w:val="0"/>
          <w:marTop w:val="0"/>
          <w:marBottom w:val="0"/>
          <w:divBdr>
            <w:top w:val="none" w:sz="0" w:space="0" w:color="auto"/>
            <w:left w:val="none" w:sz="0" w:space="0" w:color="auto"/>
            <w:bottom w:val="none" w:sz="0" w:space="0" w:color="auto"/>
            <w:right w:val="none" w:sz="0" w:space="0" w:color="auto"/>
          </w:divBdr>
        </w:div>
        <w:div w:id="225148745">
          <w:marLeft w:val="360"/>
          <w:marRight w:val="0"/>
          <w:marTop w:val="0"/>
          <w:marBottom w:val="0"/>
          <w:divBdr>
            <w:top w:val="none" w:sz="0" w:space="0" w:color="auto"/>
            <w:left w:val="none" w:sz="0" w:space="0" w:color="auto"/>
            <w:bottom w:val="none" w:sz="0" w:space="0" w:color="auto"/>
            <w:right w:val="none" w:sz="0" w:space="0" w:color="auto"/>
          </w:divBdr>
        </w:div>
      </w:divsChild>
    </w:div>
    <w:div w:id="1513454299">
      <w:bodyDiv w:val="1"/>
      <w:marLeft w:val="0"/>
      <w:marRight w:val="0"/>
      <w:marTop w:val="0"/>
      <w:marBottom w:val="0"/>
      <w:divBdr>
        <w:top w:val="none" w:sz="0" w:space="0" w:color="auto"/>
        <w:left w:val="none" w:sz="0" w:space="0" w:color="auto"/>
        <w:bottom w:val="none" w:sz="0" w:space="0" w:color="auto"/>
        <w:right w:val="none" w:sz="0" w:space="0" w:color="auto"/>
      </w:divBdr>
    </w:div>
    <w:div w:id="1737821203">
      <w:bodyDiv w:val="1"/>
      <w:marLeft w:val="0"/>
      <w:marRight w:val="0"/>
      <w:marTop w:val="0"/>
      <w:marBottom w:val="0"/>
      <w:divBdr>
        <w:top w:val="none" w:sz="0" w:space="0" w:color="auto"/>
        <w:left w:val="none" w:sz="0" w:space="0" w:color="auto"/>
        <w:bottom w:val="none" w:sz="0" w:space="0" w:color="auto"/>
        <w:right w:val="none" w:sz="0" w:space="0" w:color="auto"/>
      </w:divBdr>
      <w:divsChild>
        <w:div w:id="920674715">
          <w:marLeft w:val="360"/>
          <w:marRight w:val="0"/>
          <w:marTop w:val="0"/>
          <w:marBottom w:val="0"/>
          <w:divBdr>
            <w:top w:val="none" w:sz="0" w:space="0" w:color="auto"/>
            <w:left w:val="none" w:sz="0" w:space="0" w:color="auto"/>
            <w:bottom w:val="none" w:sz="0" w:space="0" w:color="auto"/>
            <w:right w:val="none" w:sz="0" w:space="0" w:color="auto"/>
          </w:divBdr>
        </w:div>
        <w:div w:id="463892050">
          <w:marLeft w:val="360"/>
          <w:marRight w:val="0"/>
          <w:marTop w:val="0"/>
          <w:marBottom w:val="0"/>
          <w:divBdr>
            <w:top w:val="none" w:sz="0" w:space="0" w:color="auto"/>
            <w:left w:val="none" w:sz="0" w:space="0" w:color="auto"/>
            <w:bottom w:val="none" w:sz="0" w:space="0" w:color="auto"/>
            <w:right w:val="none" w:sz="0" w:space="0" w:color="auto"/>
          </w:divBdr>
        </w:div>
      </w:divsChild>
    </w:div>
    <w:div w:id="1769349746">
      <w:bodyDiv w:val="1"/>
      <w:marLeft w:val="0"/>
      <w:marRight w:val="0"/>
      <w:marTop w:val="0"/>
      <w:marBottom w:val="0"/>
      <w:divBdr>
        <w:top w:val="none" w:sz="0" w:space="0" w:color="auto"/>
        <w:left w:val="none" w:sz="0" w:space="0" w:color="auto"/>
        <w:bottom w:val="none" w:sz="0" w:space="0" w:color="auto"/>
        <w:right w:val="none" w:sz="0" w:space="0" w:color="auto"/>
      </w:divBdr>
      <w:divsChild>
        <w:div w:id="1435324563">
          <w:marLeft w:val="360"/>
          <w:marRight w:val="0"/>
          <w:marTop w:val="0"/>
          <w:marBottom w:val="0"/>
          <w:divBdr>
            <w:top w:val="none" w:sz="0" w:space="0" w:color="auto"/>
            <w:left w:val="none" w:sz="0" w:space="0" w:color="auto"/>
            <w:bottom w:val="none" w:sz="0" w:space="0" w:color="auto"/>
            <w:right w:val="none" w:sz="0" w:space="0" w:color="auto"/>
          </w:divBdr>
        </w:div>
        <w:div w:id="1722946023">
          <w:marLeft w:val="360"/>
          <w:marRight w:val="0"/>
          <w:marTop w:val="0"/>
          <w:marBottom w:val="0"/>
          <w:divBdr>
            <w:top w:val="none" w:sz="0" w:space="0" w:color="auto"/>
            <w:left w:val="none" w:sz="0" w:space="0" w:color="auto"/>
            <w:bottom w:val="none" w:sz="0" w:space="0" w:color="auto"/>
            <w:right w:val="none" w:sz="0" w:space="0" w:color="auto"/>
          </w:divBdr>
        </w:div>
        <w:div w:id="789010656">
          <w:marLeft w:val="1080"/>
          <w:marRight w:val="0"/>
          <w:marTop w:val="0"/>
          <w:marBottom w:val="0"/>
          <w:divBdr>
            <w:top w:val="none" w:sz="0" w:space="0" w:color="auto"/>
            <w:left w:val="none" w:sz="0" w:space="0" w:color="auto"/>
            <w:bottom w:val="none" w:sz="0" w:space="0" w:color="auto"/>
            <w:right w:val="none" w:sz="0" w:space="0" w:color="auto"/>
          </w:divBdr>
        </w:div>
        <w:div w:id="232278791">
          <w:marLeft w:val="1080"/>
          <w:marRight w:val="0"/>
          <w:marTop w:val="0"/>
          <w:marBottom w:val="0"/>
          <w:divBdr>
            <w:top w:val="none" w:sz="0" w:space="0" w:color="auto"/>
            <w:left w:val="none" w:sz="0" w:space="0" w:color="auto"/>
            <w:bottom w:val="none" w:sz="0" w:space="0" w:color="auto"/>
            <w:right w:val="none" w:sz="0" w:space="0" w:color="auto"/>
          </w:divBdr>
        </w:div>
        <w:div w:id="1680043295">
          <w:marLeft w:val="1080"/>
          <w:marRight w:val="0"/>
          <w:marTop w:val="0"/>
          <w:marBottom w:val="0"/>
          <w:divBdr>
            <w:top w:val="none" w:sz="0" w:space="0" w:color="auto"/>
            <w:left w:val="none" w:sz="0" w:space="0" w:color="auto"/>
            <w:bottom w:val="none" w:sz="0" w:space="0" w:color="auto"/>
            <w:right w:val="none" w:sz="0" w:space="0" w:color="auto"/>
          </w:divBdr>
        </w:div>
      </w:divsChild>
    </w:div>
    <w:div w:id="1785005403">
      <w:bodyDiv w:val="1"/>
      <w:marLeft w:val="0"/>
      <w:marRight w:val="0"/>
      <w:marTop w:val="0"/>
      <w:marBottom w:val="0"/>
      <w:divBdr>
        <w:top w:val="none" w:sz="0" w:space="0" w:color="auto"/>
        <w:left w:val="none" w:sz="0" w:space="0" w:color="auto"/>
        <w:bottom w:val="none" w:sz="0" w:space="0" w:color="auto"/>
        <w:right w:val="none" w:sz="0" w:space="0" w:color="auto"/>
      </w:divBdr>
      <w:divsChild>
        <w:div w:id="1086417195">
          <w:marLeft w:val="360"/>
          <w:marRight w:val="0"/>
          <w:marTop w:val="0"/>
          <w:marBottom w:val="0"/>
          <w:divBdr>
            <w:top w:val="none" w:sz="0" w:space="0" w:color="auto"/>
            <w:left w:val="none" w:sz="0" w:space="0" w:color="auto"/>
            <w:bottom w:val="none" w:sz="0" w:space="0" w:color="auto"/>
            <w:right w:val="none" w:sz="0" w:space="0" w:color="auto"/>
          </w:divBdr>
        </w:div>
        <w:div w:id="578057213">
          <w:marLeft w:val="360"/>
          <w:marRight w:val="0"/>
          <w:marTop w:val="0"/>
          <w:marBottom w:val="0"/>
          <w:divBdr>
            <w:top w:val="none" w:sz="0" w:space="0" w:color="auto"/>
            <w:left w:val="none" w:sz="0" w:space="0" w:color="auto"/>
            <w:bottom w:val="none" w:sz="0" w:space="0" w:color="auto"/>
            <w:right w:val="none" w:sz="0" w:space="0" w:color="auto"/>
          </w:divBdr>
        </w:div>
        <w:div w:id="825785322">
          <w:marLeft w:val="360"/>
          <w:marRight w:val="0"/>
          <w:marTop w:val="0"/>
          <w:marBottom w:val="0"/>
          <w:divBdr>
            <w:top w:val="none" w:sz="0" w:space="0" w:color="auto"/>
            <w:left w:val="none" w:sz="0" w:space="0" w:color="auto"/>
            <w:bottom w:val="none" w:sz="0" w:space="0" w:color="auto"/>
            <w:right w:val="none" w:sz="0" w:space="0" w:color="auto"/>
          </w:divBdr>
        </w:div>
      </w:divsChild>
    </w:div>
    <w:div w:id="1898541055">
      <w:bodyDiv w:val="1"/>
      <w:marLeft w:val="0"/>
      <w:marRight w:val="0"/>
      <w:marTop w:val="0"/>
      <w:marBottom w:val="0"/>
      <w:divBdr>
        <w:top w:val="none" w:sz="0" w:space="0" w:color="auto"/>
        <w:left w:val="none" w:sz="0" w:space="0" w:color="auto"/>
        <w:bottom w:val="none" w:sz="0" w:space="0" w:color="auto"/>
        <w:right w:val="none" w:sz="0" w:space="0" w:color="auto"/>
      </w:divBdr>
    </w:div>
    <w:div w:id="1924685323">
      <w:bodyDiv w:val="1"/>
      <w:marLeft w:val="0"/>
      <w:marRight w:val="0"/>
      <w:marTop w:val="0"/>
      <w:marBottom w:val="0"/>
      <w:divBdr>
        <w:top w:val="none" w:sz="0" w:space="0" w:color="auto"/>
        <w:left w:val="none" w:sz="0" w:space="0" w:color="auto"/>
        <w:bottom w:val="none" w:sz="0" w:space="0" w:color="auto"/>
        <w:right w:val="none" w:sz="0" w:space="0" w:color="auto"/>
      </w:divBdr>
      <w:divsChild>
        <w:div w:id="1367946099">
          <w:marLeft w:val="360"/>
          <w:marRight w:val="0"/>
          <w:marTop w:val="0"/>
          <w:marBottom w:val="0"/>
          <w:divBdr>
            <w:top w:val="none" w:sz="0" w:space="0" w:color="auto"/>
            <w:left w:val="none" w:sz="0" w:space="0" w:color="auto"/>
            <w:bottom w:val="none" w:sz="0" w:space="0" w:color="auto"/>
            <w:right w:val="none" w:sz="0" w:space="0" w:color="auto"/>
          </w:divBdr>
        </w:div>
        <w:div w:id="1224410749">
          <w:marLeft w:val="360"/>
          <w:marRight w:val="0"/>
          <w:marTop w:val="0"/>
          <w:marBottom w:val="0"/>
          <w:divBdr>
            <w:top w:val="none" w:sz="0" w:space="0" w:color="auto"/>
            <w:left w:val="none" w:sz="0" w:space="0" w:color="auto"/>
            <w:bottom w:val="none" w:sz="0" w:space="0" w:color="auto"/>
            <w:right w:val="none" w:sz="0" w:space="0" w:color="auto"/>
          </w:divBdr>
        </w:div>
        <w:div w:id="2126074029">
          <w:marLeft w:val="360"/>
          <w:marRight w:val="0"/>
          <w:marTop w:val="0"/>
          <w:marBottom w:val="0"/>
          <w:divBdr>
            <w:top w:val="none" w:sz="0" w:space="0" w:color="auto"/>
            <w:left w:val="none" w:sz="0" w:space="0" w:color="auto"/>
            <w:bottom w:val="none" w:sz="0" w:space="0" w:color="auto"/>
            <w:right w:val="none" w:sz="0" w:space="0" w:color="auto"/>
          </w:divBdr>
        </w:div>
        <w:div w:id="883978397">
          <w:marLeft w:val="360"/>
          <w:marRight w:val="0"/>
          <w:marTop w:val="0"/>
          <w:marBottom w:val="0"/>
          <w:divBdr>
            <w:top w:val="none" w:sz="0" w:space="0" w:color="auto"/>
            <w:left w:val="none" w:sz="0" w:space="0" w:color="auto"/>
            <w:bottom w:val="none" w:sz="0" w:space="0" w:color="auto"/>
            <w:right w:val="none" w:sz="0" w:space="0" w:color="auto"/>
          </w:divBdr>
        </w:div>
      </w:divsChild>
    </w:div>
    <w:div w:id="2126655694">
      <w:bodyDiv w:val="1"/>
      <w:marLeft w:val="0"/>
      <w:marRight w:val="0"/>
      <w:marTop w:val="0"/>
      <w:marBottom w:val="0"/>
      <w:divBdr>
        <w:top w:val="none" w:sz="0" w:space="0" w:color="auto"/>
        <w:left w:val="none" w:sz="0" w:space="0" w:color="auto"/>
        <w:bottom w:val="none" w:sz="0" w:space="0" w:color="auto"/>
        <w:right w:val="none" w:sz="0" w:space="0" w:color="auto"/>
      </w:divBdr>
      <w:divsChild>
        <w:div w:id="1203328150">
          <w:marLeft w:val="360"/>
          <w:marRight w:val="0"/>
          <w:marTop w:val="0"/>
          <w:marBottom w:val="0"/>
          <w:divBdr>
            <w:top w:val="none" w:sz="0" w:space="0" w:color="auto"/>
            <w:left w:val="none" w:sz="0" w:space="0" w:color="auto"/>
            <w:bottom w:val="none" w:sz="0" w:space="0" w:color="auto"/>
            <w:right w:val="none" w:sz="0" w:space="0" w:color="auto"/>
          </w:divBdr>
        </w:div>
        <w:div w:id="483399353">
          <w:marLeft w:val="994"/>
          <w:marRight w:val="0"/>
          <w:marTop w:val="0"/>
          <w:marBottom w:val="0"/>
          <w:divBdr>
            <w:top w:val="none" w:sz="0" w:space="0" w:color="auto"/>
            <w:left w:val="none" w:sz="0" w:space="0" w:color="auto"/>
            <w:bottom w:val="none" w:sz="0" w:space="0" w:color="auto"/>
            <w:right w:val="none" w:sz="0" w:space="0" w:color="auto"/>
          </w:divBdr>
        </w:div>
        <w:div w:id="1600141270">
          <w:marLeft w:val="360"/>
          <w:marRight w:val="0"/>
          <w:marTop w:val="0"/>
          <w:marBottom w:val="0"/>
          <w:divBdr>
            <w:top w:val="none" w:sz="0" w:space="0" w:color="auto"/>
            <w:left w:val="none" w:sz="0" w:space="0" w:color="auto"/>
            <w:bottom w:val="none" w:sz="0" w:space="0" w:color="auto"/>
            <w:right w:val="none" w:sz="0" w:space="0" w:color="auto"/>
          </w:divBdr>
        </w:div>
        <w:div w:id="536740651">
          <w:marLeft w:val="360"/>
          <w:marRight w:val="0"/>
          <w:marTop w:val="0"/>
          <w:marBottom w:val="0"/>
          <w:divBdr>
            <w:top w:val="none" w:sz="0" w:space="0" w:color="auto"/>
            <w:left w:val="none" w:sz="0" w:space="0" w:color="auto"/>
            <w:bottom w:val="none" w:sz="0" w:space="0" w:color="auto"/>
            <w:right w:val="none" w:sz="0" w:space="0" w:color="auto"/>
          </w:divBdr>
        </w:div>
        <w:div w:id="81660752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india/developer/windowsphone" TargetMode="External"/><Relationship Id="rId13" Type="http://schemas.openxmlformats.org/officeDocument/2006/relationships/hyperlink" Target="http://create.msdn.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microsoft.com/india/developer/windowsphone" TargetMode="External"/><Relationship Id="rId12" Type="http://schemas.openxmlformats.org/officeDocument/2006/relationships/hyperlink" Target="http://go.microsoft.com/fwlink/?LinkID=1832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crosoft.com/india/developer/windowspho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o.microsoft.com/fwlink/?LinkID=183220" TargetMode="External"/><Relationship Id="rId5" Type="http://schemas.openxmlformats.org/officeDocument/2006/relationships/settings" Target="settings.xml"/><Relationship Id="rId15" Type="http://schemas.openxmlformats.org/officeDocument/2006/relationships/hyperlink" Target="http://create.msdn.com/" TargetMode="External"/><Relationship Id="rId10" Type="http://schemas.openxmlformats.org/officeDocument/2006/relationships/hyperlink" Target="http://create.msdn.com/en-us/home/membership" TargetMode="External"/><Relationship Id="rId4" Type="http://schemas.microsoft.com/office/2007/relationships/stylesWithEffects" Target="stylesWithEffects.xml"/><Relationship Id="rId9" Type="http://schemas.openxmlformats.org/officeDocument/2006/relationships/hyperlink" Target="http://create.msdn.com/en-us/home/membership" TargetMode="External"/><Relationship Id="rId14" Type="http://schemas.openxmlformats.org/officeDocument/2006/relationships/hyperlink" Target="http://create.msd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DE4D6-D2FA-4777-9C05-3854ABEB6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Pradipta K Sharma</dc:creator>
  <cp:lastModifiedBy>Shyam Kumar Kudari (LCA)</cp:lastModifiedBy>
  <cp:revision>4</cp:revision>
  <cp:lastPrinted>2011-09-23T08:52:00Z</cp:lastPrinted>
  <dcterms:created xsi:type="dcterms:W3CDTF">2011-11-03T06:28:00Z</dcterms:created>
  <dcterms:modified xsi:type="dcterms:W3CDTF">2011-11-03T06:30:00Z</dcterms:modified>
</cp:coreProperties>
</file>