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The Fight that Matters</w:t>
      </w:r>
      <w:r w:rsidDel="00000000" w:rsidR="00000000" w:rsidRPr="00000000">
        <w:rPr>
          <w:rtl w:val="0"/>
        </w:rPr>
      </w:r>
    </w:p>
    <w:p w:rsidR="00000000" w:rsidDel="00000000" w:rsidP="00000000" w:rsidRDefault="00000000" w:rsidRPr="00000000" w14:paraId="00000002">
      <w:pPr>
        <w:spacing w:after="280" w:before="280" w:line="276"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Joker is being beaten by some street thug, reasons unknown. Both of them started punching each other, due to which the Joker's health was decreasing whenever the thug punched him. While joker’s health was increasing whenever he defended himself from an attack. </w:t>
      </w:r>
    </w:p>
    <w:p w:rsidR="00000000" w:rsidDel="00000000" w:rsidP="00000000" w:rsidRDefault="00000000" w:rsidRPr="00000000" w14:paraId="00000003">
      <w:pPr>
        <w:spacing w:after="280" w:before="280" w:line="276" w:lineRule="auto"/>
        <w:rPr>
          <w:rFonts w:ascii="Times New Roman" w:cs="Times New Roman" w:eastAsia="Times New Roman" w:hAnsi="Times New Roman"/>
          <w:sz w:val="24"/>
          <w:szCs w:val="24"/>
        </w:rPr>
      </w:pPr>
      <w:bookmarkStart w:colFirst="0" w:colLast="0" w:name="_heading=h.gxln15nne3hn" w:id="1"/>
      <w:bookmarkEnd w:id="1"/>
      <w:r w:rsidDel="00000000" w:rsidR="00000000" w:rsidRPr="00000000">
        <w:rPr>
          <w:rFonts w:ascii="Times New Roman" w:cs="Times New Roman" w:eastAsia="Times New Roman" w:hAnsi="Times New Roman"/>
          <w:sz w:val="24"/>
          <w:szCs w:val="24"/>
          <w:rtl w:val="0"/>
        </w:rPr>
        <w:t xml:space="preserve">Each digit of the following series represents his health level for each attack and each defense. So, your task is to find the final health he is left with!</w:t>
      </w:r>
    </w:p>
    <w:p w:rsidR="00000000" w:rsidDel="00000000" w:rsidP="00000000" w:rsidRDefault="00000000" w:rsidRPr="00000000" w14:paraId="00000004">
      <w:pPr>
        <w:spacing w:after="280" w:before="2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f(n) =  - 1 + 2 - 3 + 4………+ (( - 1)^n)*n</w:t>
      </w:r>
    </w:p>
    <w:p w:rsidR="00000000" w:rsidDel="00000000" w:rsidP="00000000" w:rsidRDefault="00000000" w:rsidRPr="00000000" w14:paraId="00000005">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calculate the sum of the series for a given integer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hd w:fill="ffffff" w:val="clear"/>
        <w:spacing w:after="0" w:line="276" w:lineRule="auto"/>
        <w:rPr>
          <w:rFonts w:ascii="Times New Roman" w:cs="Times New Roman" w:eastAsia="Times New Roman" w:hAnsi="Times New Roman"/>
          <w:b w:val="1"/>
          <w:color w:val="333333"/>
          <w:sz w:val="28"/>
          <w:szCs w:val="28"/>
          <w:u w:val="single"/>
        </w:rPr>
      </w:pPr>
      <w:r w:rsidDel="00000000" w:rsidR="00000000" w:rsidRPr="00000000">
        <w:rPr>
          <w:rFonts w:ascii="Times New Roman" w:cs="Times New Roman" w:eastAsia="Times New Roman" w:hAnsi="Times New Roman"/>
          <w:b w:val="1"/>
          <w:color w:val="333333"/>
          <w:sz w:val="28"/>
          <w:szCs w:val="28"/>
          <w:u w:val="single"/>
          <w:rtl w:val="0"/>
        </w:rPr>
        <w:t xml:space="preserve">Input:-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first line of the input contains a single integer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denoting the number of test cases. The description of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test cases follows.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next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lines contains an integer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N.</w:t>
      </w:r>
      <w:r w:rsidDel="00000000" w:rsidR="00000000" w:rsidRPr="00000000">
        <w:rPr>
          <w:rtl w:val="0"/>
        </w:rPr>
      </w:r>
    </w:p>
    <w:p w:rsidR="00000000" w:rsidDel="00000000" w:rsidP="00000000" w:rsidRDefault="00000000" w:rsidRPr="00000000" w14:paraId="00000009">
      <w:pPr>
        <w:shd w:fill="ffffff" w:val="clear"/>
        <w:spacing w:after="0" w:line="276" w:lineRule="auto"/>
        <w:rPr>
          <w:rFonts w:ascii="Helvetica Neue" w:cs="Helvetica Neue" w:eastAsia="Helvetica Neue" w:hAnsi="Helvetica Neue"/>
          <w:color w:val="4a4a4a"/>
          <w:sz w:val="23"/>
          <w:szCs w:val="23"/>
          <w:highlight w:val="white"/>
        </w:rPr>
      </w:pPr>
      <w:r w:rsidDel="00000000" w:rsidR="00000000" w:rsidRPr="00000000">
        <w:rPr>
          <w:rtl w:val="0"/>
        </w:rPr>
      </w:r>
    </w:p>
    <w:p w:rsidR="00000000" w:rsidDel="00000000" w:rsidP="00000000" w:rsidRDefault="00000000" w:rsidRPr="00000000" w14:paraId="0000000A">
      <w:pPr>
        <w:shd w:fill="ffffff" w:val="clear"/>
        <w:spacing w:after="0" w:line="276" w:lineRule="auto"/>
        <w:rPr>
          <w:rFonts w:ascii="Times New Roman" w:cs="Times New Roman" w:eastAsia="Times New Roman" w:hAnsi="Times New Roman"/>
          <w:b w:val="1"/>
          <w:color w:val="333333"/>
          <w:sz w:val="28"/>
          <w:szCs w:val="28"/>
          <w:u w:val="single"/>
        </w:rPr>
      </w:pPr>
      <w:r w:rsidDel="00000000" w:rsidR="00000000" w:rsidRPr="00000000">
        <w:rPr>
          <w:rFonts w:ascii="Times New Roman" w:cs="Times New Roman" w:eastAsia="Times New Roman" w:hAnsi="Times New Roman"/>
          <w:b w:val="1"/>
          <w:color w:val="333333"/>
          <w:sz w:val="28"/>
          <w:szCs w:val="28"/>
          <w:u w:val="single"/>
          <w:rtl w:val="0"/>
        </w:rPr>
        <w:t xml:space="preserve">Output:-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sum of the series for given n in a single line.</w:t>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b w:val="1"/>
          <w:color w:val="333333"/>
          <w:sz w:val="28"/>
          <w:szCs w:val="28"/>
          <w:u w:val="single"/>
        </w:rPr>
      </w:pPr>
      <w:r w:rsidDel="00000000" w:rsidR="00000000" w:rsidRPr="00000000">
        <w:rPr>
          <w:rFonts w:ascii="Times New Roman" w:cs="Times New Roman" w:eastAsia="Times New Roman" w:hAnsi="Times New Roman"/>
          <w:b w:val="1"/>
          <w:color w:val="333333"/>
          <w:sz w:val="28"/>
          <w:szCs w:val="28"/>
          <w:u w:val="single"/>
          <w:rtl w:val="0"/>
        </w:rPr>
        <w:t xml:space="preserve">Constraints:-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333333"/>
              <w:sz w:val="24"/>
              <w:szCs w:val="24"/>
              <w:u w:val="none"/>
              <w:shd w:fill="auto" w:val="clear"/>
              <w:vertAlign w:val="baseline"/>
              <w:rtl w:val="0"/>
            </w:rPr>
            <w:t xml:space="preserve">1 ≤ </w:t>
          </w:r>
        </w:sdtContent>
      </w:sdt>
      <w:r w:rsidDel="00000000" w:rsidR="00000000" w:rsidRPr="00000000">
        <w:rPr>
          <w:rFonts w:ascii="Times New Roman" w:cs="Times New Roman" w:eastAsia="Times New Roman" w:hAnsi="Times New Roman"/>
          <w:b w:val="1"/>
          <w:i w:val="1"/>
          <w:smallCaps w:val="0"/>
          <w:strike w:val="0"/>
          <w:color w:val="333333"/>
          <w:sz w:val="24"/>
          <w:szCs w:val="24"/>
          <w:u w:val="none"/>
          <w:shd w:fill="auto" w:val="clear"/>
          <w:vertAlign w:val="baseline"/>
          <w:rtl w:val="0"/>
        </w:rPr>
        <w:t xml:space="preserve">T</w:t>
      </w:r>
      <w:sdt>
        <w:sdtPr>
          <w:tag w:val="goog_rdk_1"/>
        </w:sdtPr>
        <w:sdtContent>
          <w:r w:rsidDel="00000000" w:rsidR="00000000" w:rsidRPr="00000000">
            <w:rPr>
              <w:rFonts w:ascii="Gungsuh" w:cs="Gungsuh" w:eastAsia="Gungsuh" w:hAnsi="Gungsuh"/>
              <w:b w:val="0"/>
              <w:i w:val="0"/>
              <w:smallCaps w:val="0"/>
              <w:strike w:val="0"/>
              <w:color w:val="333333"/>
              <w:sz w:val="24"/>
              <w:szCs w:val="24"/>
              <w:u w:val="none"/>
              <w:shd w:fill="auto" w:val="clear"/>
              <w:vertAlign w:val="baseline"/>
              <w:rtl w:val="0"/>
            </w:rPr>
            <w:t xml:space="preserve"> ≤ 10</w:t>
          </w:r>
        </w:sdtContent>
      </w:sdt>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333333"/>
              <w:sz w:val="24"/>
              <w:szCs w:val="24"/>
              <w:u w:val="none"/>
              <w:shd w:fill="auto" w:val="clear"/>
              <w:vertAlign w:val="baseline"/>
              <w:rtl w:val="0"/>
            </w:rPr>
            <w:t xml:space="preserve">1 ≤ </w:t>
          </w:r>
        </w:sdtContent>
      </w:sdt>
      <w:r w:rsidDel="00000000" w:rsidR="00000000" w:rsidRPr="00000000">
        <w:rPr>
          <w:rFonts w:ascii="Times New Roman" w:cs="Times New Roman" w:eastAsia="Times New Roman" w:hAnsi="Times New Roman"/>
          <w:b w:val="1"/>
          <w:i w:val="1"/>
          <w:smallCaps w:val="0"/>
          <w:strike w:val="0"/>
          <w:color w:val="333333"/>
          <w:sz w:val="24"/>
          <w:szCs w:val="24"/>
          <w:u w:val="none"/>
          <w:shd w:fill="auto" w:val="clear"/>
          <w:vertAlign w:val="baseline"/>
          <w:rtl w:val="0"/>
        </w:rPr>
        <w:t xml:space="preserve">N</w:t>
      </w:r>
      <w:sdt>
        <w:sdtPr>
          <w:tag w:val="goog_rdk_3"/>
        </w:sdtPr>
        <w:sdtContent>
          <w:r w:rsidDel="00000000" w:rsidR="00000000" w:rsidRPr="00000000">
            <w:rPr>
              <w:rFonts w:ascii="Gungsuh" w:cs="Gungsuh" w:eastAsia="Gungsuh" w:hAnsi="Gungsuh"/>
              <w:b w:val="0"/>
              <w:i w:val="0"/>
              <w:smallCaps w:val="0"/>
              <w:strike w:val="0"/>
              <w:color w:val="333333"/>
              <w:sz w:val="24"/>
              <w:szCs w:val="24"/>
              <w:u w:val="none"/>
              <w:shd w:fill="auto" w:val="clear"/>
              <w:vertAlign w:val="baseline"/>
              <w:rtl w:val="0"/>
            </w:rPr>
            <w:t xml:space="preserve"> ≤ 10</w:t>
          </w:r>
        </w:sdtContent>
      </w:sdt>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00F">
      <w:pPr>
        <w:shd w:fill="ffffff" w:val="clear"/>
        <w:spacing w:after="0" w:line="240" w:lineRule="auto"/>
        <w:rPr>
          <w:rFonts w:ascii="Times New Roman" w:cs="Times New Roman" w:eastAsia="Times New Roman" w:hAnsi="Times New Roman"/>
          <w:b w:val="1"/>
          <w:color w:val="333333"/>
          <w:sz w:val="28"/>
          <w:szCs w:val="28"/>
          <w:u w:val="single"/>
        </w:rPr>
      </w:pPr>
      <w:r w:rsidDel="00000000" w:rsidR="00000000" w:rsidRPr="00000000">
        <w:rPr>
          <w:rFonts w:ascii="Times New Roman" w:cs="Times New Roman" w:eastAsia="Times New Roman" w:hAnsi="Times New Roman"/>
          <w:b w:val="1"/>
          <w:color w:val="333333"/>
          <w:sz w:val="28"/>
          <w:szCs w:val="28"/>
          <w:u w:val="single"/>
          <w:rtl w:val="0"/>
        </w:rPr>
        <w:t xml:space="preserve">Sample:-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85" w:right="0" w:hanging="360"/>
        <w:jc w:val="left"/>
        <w:rPr>
          <w:rFonts w:ascii="Times New Roman" w:cs="Times New Roman" w:eastAsia="Times New Roman" w:hAnsi="Times New Roman"/>
          <w:b w:val="1"/>
          <w:i w:val="0"/>
          <w:smallCaps w:val="0"/>
          <w:strike w:val="0"/>
          <w:color w:val="333333"/>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single"/>
          <w:shd w:fill="auto" w:val="clear"/>
          <w:vertAlign w:val="baseline"/>
          <w:rtl w:val="0"/>
        </w:rPr>
        <w:t xml:space="preserve">Input:-</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  </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  </w:t>
      </w:r>
    </w:p>
    <w:p w:rsidR="00000000" w:rsidDel="00000000" w:rsidP="00000000" w:rsidRDefault="00000000" w:rsidRPr="00000000" w14:paraId="00000015">
      <w:pPr>
        <w:shd w:fill="ffffff" w:val="clear"/>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85" w:right="0" w:hanging="360"/>
        <w:jc w:val="left"/>
        <w:rPr>
          <w:rFonts w:ascii="Times New Roman" w:cs="Times New Roman" w:eastAsia="Times New Roman" w:hAnsi="Times New Roman"/>
          <w:b w:val="1"/>
          <w:i w:val="0"/>
          <w:smallCaps w:val="0"/>
          <w:strike w:val="0"/>
          <w:color w:val="333333"/>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single"/>
          <w:shd w:fill="auto" w:val="clear"/>
          <w:vertAlign w:val="baseline"/>
          <w:rtl w:val="0"/>
        </w:rPr>
        <w:t xml:space="preserve">Output:-</w:t>
      </w:r>
    </w:p>
    <w:p w:rsidR="00000000" w:rsidDel="00000000" w:rsidP="00000000" w:rsidRDefault="00000000" w:rsidRPr="00000000" w14:paraId="00000017">
      <w:pPr>
        <w:shd w:fill="ffffff" w:val="clea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color w:val="333333"/>
          <w:sz w:val="28"/>
          <w:szCs w:val="28"/>
          <w:u w:val="single"/>
        </w:rPr>
      </w:pPr>
      <w:r w:rsidDel="00000000" w:rsidR="00000000" w:rsidRPr="00000000">
        <w:rPr>
          <w:rFonts w:ascii="Times New Roman" w:cs="Times New Roman" w:eastAsia="Times New Roman" w:hAnsi="Times New Roman"/>
          <w:b w:val="1"/>
          <w:color w:val="333333"/>
          <w:sz w:val="28"/>
          <w:szCs w:val="28"/>
          <w:u w:val="single"/>
          <w:rtl w:val="0"/>
        </w:rPr>
        <w:t xml:space="preserve">Time limit:- </w:t>
      </w:r>
      <w:r w:rsidDel="00000000" w:rsidR="00000000" w:rsidRPr="00000000">
        <w:rPr>
          <w:rFonts w:ascii="Times New Roman" w:cs="Times New Roman" w:eastAsia="Times New Roman" w:hAnsi="Times New Roman"/>
          <w:color w:val="333333"/>
          <w:sz w:val="24"/>
          <w:szCs w:val="24"/>
          <w:rtl w:val="0"/>
        </w:rPr>
        <w:t xml:space="preserve">1 second</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Author: saisyama</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132A7"/>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213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132A7"/>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AE2FBA"/>
    <w:rPr>
      <w:rFonts w:ascii="Courier New" w:cs="Courier New" w:eastAsia="Times New Roman" w:hAnsi="Courier New"/>
      <w:sz w:val="20"/>
      <w:szCs w:val="20"/>
    </w:rPr>
  </w:style>
  <w:style w:type="character" w:styleId="mi" w:customStyle="1">
    <w:name w:val="mi"/>
    <w:basedOn w:val="DefaultParagraphFont"/>
    <w:rsid w:val="000B0530"/>
  </w:style>
  <w:style w:type="character" w:styleId="mjxassistivemathml" w:customStyle="1">
    <w:name w:val="mjx_assistive_mathml"/>
    <w:basedOn w:val="DefaultParagraphFont"/>
    <w:rsid w:val="000B0530"/>
  </w:style>
  <w:style w:type="paragraph" w:styleId="ListParagraph">
    <w:name w:val="List Paragraph"/>
    <w:basedOn w:val="Normal"/>
    <w:uiPriority w:val="34"/>
    <w:qFormat w:val="1"/>
    <w:rsid w:val="000B053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1GsR/X5yQwhsAECM6AXqqWZnQ==">AMUW2mVU1kMoW7S/hiWVZQOCSeqd7a0zkgUECv1oX+mZEyaAFslxR2gh4gkbCgQJ14ssu7rYqz5Jo2CzPj4W9pnGI7icKUv/RabeMa4v32g2IJbcPRVlN1dRucVZNa5xX8UYE+Cs/u2iRz78WS8R7uJdlUQ3hjX7bVHktwDc4a44lRJn+paV0nE49eGuUrEiz3e0ZVa9ALEXLM4arS5AT/zDrkMLLjvmpjdHDAfyeesKHIlUz/HaDP2ZK66SfXBMwbnNIa/Y49cdmVaENkv3COkra4P4iUrpgB8OIdtE+/KowpOdiFdKTK8+xM+Pk+BFhbEf6xkZi+TYznqEcV4DMw2V7S3q1jGKNeHrC9TFFI5Gtj/wSyvvo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2019-11-13T13:13:00Z</dcterms:created>
  <dc:creator>Lenovo</dc:creator>
</cp:coreProperties>
</file>