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军工软件需求规格说明书模板示例</w:t>
      </w:r>
    </w:p>
    <w:p>
      <w:pPr>
        <w:pStyle w:val="Heading1"/>
      </w:pPr>
      <w:r>
        <w:t>1. 项目背景</w:t>
      </w:r>
    </w:p>
    <w:p>
      <w:r>
        <w:t>{{ project_background }}</w:t>
      </w:r>
    </w:p>
    <w:p>
      <w:pPr>
        <w:pStyle w:val="Heading1"/>
      </w:pPr>
      <w:r>
        <w:t>2. 系统架构</w:t>
      </w:r>
    </w:p>
    <w:p>
      <w:r>
        <w:t>以下是系统的整体架构描述：</w:t>
      </w:r>
    </w:p>
    <w:p>
      <w:r>
        <w:t>{{ system_architecture }}</w:t>
      </w:r>
    </w:p>
    <w:p>
      <w:pPr>
        <w:pStyle w:val="Heading1"/>
      </w:pPr>
      <w:r>
        <w:t>3. 功能需求</w:t>
      </w:r>
    </w:p>
    <w:p>
      <w:r>
        <w:t>本系统包含以下功能模块与具体特性：</w:t>
      </w:r>
    </w:p>
    <w:p>
      <w:r>
        <w:t>{% p for module in modules %}</w:t>
      </w:r>
    </w:p>
    <w:p>
      <w:pPr>
        <w:pStyle w:val="Heading2"/>
      </w:pPr>
      <w:r>
        <w:t>{{ module.name }}</w:t>
      </w:r>
    </w:p>
    <w:p>
      <w:r>
        <w:t>本模块包含以下功能点：</w:t>
      </w:r>
    </w:p>
    <w:p>
      <w:r>
        <w:t>{% p for feature in module.features %}</w:t>
      </w:r>
    </w:p>
    <w:p>
      <w:pPr>
        <w:pStyle w:val="Heading3"/>
      </w:pPr>
      <w:r>
        <w:t>{{ feature.name }}</w:t>
      </w:r>
    </w:p>
    <w:p>
      <w:r>
        <w:t>{{ feature.desc }}</w:t>
      </w:r>
    </w:p>
    <w:p>
      <w:r>
        <w:t>{% p endfor %}</w:t>
      </w:r>
    </w:p>
    <w:p>
      <w:r>
        <w:t>{% p endfor %}</w:t>
      </w:r>
    </w:p>
    <w:p>
      <w:pPr>
        <w:pStyle w:val="Heading1"/>
      </w:pPr>
      <w:r>
        <w:t>4. 接口需求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接口名称</w:t>
            </w:r>
          </w:p>
        </w:tc>
        <w:tc>
          <w:tcPr>
            <w:tcW w:type="dxa" w:w="2880"/>
          </w:tcPr>
          <w:p>
            <w:r>
              <w:t>接口类型</w:t>
            </w:r>
          </w:p>
        </w:tc>
        <w:tc>
          <w:tcPr>
            <w:tcW w:type="dxa" w:w="2880"/>
          </w:tcPr>
          <w:p>
            <w:r>
              <w:t>接口描述</w:t>
            </w:r>
          </w:p>
        </w:tc>
      </w:tr>
      <w:tr>
        <w:tc>
          <w:tcPr>
            <w:tcW w:type="dxa" w:w="2880"/>
          </w:tcPr>
          <w:p>
            <w:r>
              <w:t>{% tr for interface in interfaces %}{{ interface.name }}</w:t>
            </w:r>
          </w:p>
        </w:tc>
        <w:tc>
          <w:tcPr>
            <w:tcW w:type="dxa" w:w="2880"/>
          </w:tcPr>
          <w:p>
            <w:r>
              <w:t>{{ interface.type }}</w:t>
            </w:r>
          </w:p>
        </w:tc>
        <w:tc>
          <w:tcPr>
            <w:tcW w:type="dxa" w:w="2880"/>
          </w:tcPr>
          <w:p>
            <w:r>
              <w:t>{{ interface.desc }}{% tr endfor %}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