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铁路票务系统 —— 可行性分析报告</w:t>
      </w:r>
    </w:p>
    <w:p>
      <w:pPr>
        <w:pStyle w:val="Heading1"/>
        <w:bidi w:val="0"/>
        <w:ind w:hanging="0" w:start="0"/>
        <w:jc w:val="start"/>
        <w:rPr/>
      </w:pPr>
      <w:r>
        <w:rPr/>
        <w:t>一、可行性分析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1.1 </w:t>
      </w:r>
      <w:r>
        <w:rPr/>
        <w:t>项目背景</w:t>
      </w:r>
    </w:p>
    <w:p>
      <w:pPr>
        <w:pStyle w:val="BodyText"/>
        <w:bidi w:val="0"/>
        <w:jc w:val="start"/>
        <w:rPr/>
      </w:pPr>
      <w:r>
        <w:rPr/>
        <w:t xml:space="preserve">传统购票流程繁琐、余票信息不透明，本系统旨在解决上述问题，提供车次查询、智能中转推荐、在线购票、退改签等核心功能。项目采用 </w:t>
      </w:r>
      <w:r>
        <w:rPr/>
        <w:t xml:space="preserve">C/S </w:t>
      </w:r>
      <w:r>
        <w:rPr/>
        <w:t xml:space="preserve">架构，后端使用 </w:t>
      </w:r>
      <w:r>
        <w:rPr/>
        <w:t xml:space="preserve">C++ </w:t>
      </w:r>
      <w:r>
        <w:rPr/>
        <w:t>（基于</w:t>
      </w:r>
      <w:r>
        <w:rPr/>
        <w:t>Cmake</w:t>
      </w:r>
      <w:r>
        <w:rPr/>
        <w:t>，利用监听</w:t>
      </w:r>
      <w:r>
        <w:rPr/>
        <w:t>8080</w:t>
      </w:r>
      <w:r>
        <w:rPr/>
        <w:t>接口前端信息通过</w:t>
      </w:r>
      <w:r>
        <w:rPr/>
        <w:t>API</w:t>
      </w:r>
      <w:r>
        <w:rPr/>
        <w:t xml:space="preserve">进行通信）实现高性能业务逻辑与图算法，前端使用 </w:t>
      </w:r>
      <w:r>
        <w:rPr/>
        <w:t>C#</w:t>
      </w:r>
      <w:r>
        <w:rPr/>
        <w:t>（</w:t>
      </w:r>
      <w:r>
        <w:rPr/>
        <w:t xml:space="preserve">WPF </w:t>
      </w:r>
      <w:r>
        <w:rPr/>
        <w:t xml:space="preserve">框架）构建桌面客户端，双方通过 </w:t>
      </w:r>
      <w:r>
        <w:rPr/>
        <w:t xml:space="preserve">HTTP + JSON </w:t>
      </w:r>
      <w:r>
        <w:rPr/>
        <w:t>通信。系统设计参照铁路客运规范（实名制、阶梯退票、改签限制等），并采用模块化架构，为后续扩展预留接口。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1.2 </w:t>
      </w:r>
      <w:r>
        <w:rPr/>
        <w:t>可行性结论（六大维度分析）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1.2.1 </w:t>
      </w:r>
      <w:r>
        <w:rPr/>
        <w:t>时间可行性</w:t>
      </w:r>
    </w:p>
    <w:p>
      <w:pPr>
        <w:pStyle w:val="BodyText"/>
        <w:bidi w:val="0"/>
        <w:jc w:val="start"/>
        <w:rPr/>
      </w:pPr>
      <w:r>
        <w:rPr/>
        <w:t xml:space="preserve">本次实训共 </w:t>
      </w:r>
      <w:r>
        <w:rPr/>
        <w:t xml:space="preserve">10 </w:t>
      </w:r>
      <w:r>
        <w:rPr/>
        <w:t>天，全天集中开发，无其他课程穿插。我们按阶段拆解了开发计划：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第 </w:t>
      </w:r>
      <w:r>
        <w:rPr/>
        <w:t xml:space="preserve">1~2 </w:t>
      </w:r>
      <w:r>
        <w:rPr/>
        <w:t xml:space="preserve">天：搭建开发环境、跑通 </w:t>
      </w:r>
      <w:r>
        <w:rPr/>
        <w:t>API</w:t>
      </w:r>
      <w:r>
        <w:rPr/>
        <w:t xml:space="preserve">对接 和 </w:t>
      </w:r>
      <w:r>
        <w:rPr/>
        <w:t xml:space="preserve">WPF </w:t>
      </w:r>
      <w:r>
        <w:rPr/>
        <w:t>的基础示例、确定前后端接口文档；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第 </w:t>
      </w:r>
      <w:r>
        <w:rPr/>
        <w:t xml:space="preserve">3~5 </w:t>
      </w:r>
      <w:r>
        <w:rPr/>
        <w:t xml:space="preserve">天：完成基础 </w:t>
      </w:r>
      <w:r>
        <w:rPr/>
        <w:t>CRUD</w:t>
      </w:r>
      <w:r>
        <w:rPr/>
        <w:t>（车次增删改查、简单购票退票）——这是必须保底的里程碑；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第 </w:t>
      </w:r>
      <w:r>
        <w:rPr/>
        <w:t xml:space="preserve">6~7 </w:t>
      </w:r>
      <w:r>
        <w:rPr/>
        <w:t xml:space="preserve">天：攻坚 </w:t>
      </w:r>
      <w:r>
        <w:rPr/>
        <w:t xml:space="preserve">Dijkstra </w:t>
      </w:r>
      <w:r>
        <w:rPr/>
        <w:t xml:space="preserve">中转算法和并发锁票（若进度滞后，第 </w:t>
      </w:r>
      <w:r>
        <w:rPr/>
        <w:t xml:space="preserve">8 </w:t>
      </w:r>
      <w:r>
        <w:rPr/>
        <w:t>天可补进）；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最后 </w:t>
      </w:r>
      <w:r>
        <w:rPr/>
        <w:t xml:space="preserve">2 </w:t>
      </w:r>
      <w:r>
        <w:rPr/>
        <w:t>天：前后端联调、编写测试用例、修复缺陷、准备答辩材料。</w:t>
      </w:r>
    </w:p>
    <w:p>
      <w:pPr>
        <w:pStyle w:val="BodyText"/>
        <w:bidi w:val="0"/>
        <w:jc w:val="start"/>
        <w:rPr/>
      </w:pPr>
      <w:r>
        <w:rPr/>
        <w:t>主要风险</w:t>
      </w:r>
      <w:r>
        <w:rPr/>
        <w:t>：</w:t>
      </w:r>
      <w:r>
        <w:rPr/>
        <w:t xml:space="preserve">Dijkstra </w:t>
      </w:r>
      <w:r>
        <w:rPr/>
        <w:t>算法和并发锁票的实现难度较高，可能挤占后期联调时间。</w:t>
      </w:r>
      <w:r>
        <w:rPr/>
        <w:br/>
      </w:r>
      <w:r>
        <w:rPr/>
        <w:t>应对策略</w:t>
      </w:r>
      <w:r>
        <w:rPr/>
        <w:t xml:space="preserve">：第 </w:t>
      </w:r>
      <w:r>
        <w:rPr/>
        <w:t xml:space="preserve">5 </w:t>
      </w:r>
      <w:r>
        <w:rPr/>
        <w:t>天设置中期进度检查点，若算法进展不顺，将</w:t>
      </w:r>
      <w:r>
        <w:rPr/>
        <w:t>"</w:t>
      </w:r>
      <w:r>
        <w:rPr/>
        <w:t>智能中转</w:t>
      </w:r>
      <w:r>
        <w:rPr/>
        <w:t>"</w:t>
      </w:r>
      <w:r>
        <w:rPr/>
        <w:t>降级为选做项，优先保证直达购票和退票功能的稳定可用。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1.2.2 </w:t>
      </w:r>
      <w:r>
        <w:rPr/>
        <w:t>技术可行性</w:t>
      </w:r>
    </w:p>
    <w:p>
      <w:pPr>
        <w:pStyle w:val="BodyText"/>
        <w:bidi w:val="0"/>
        <w:jc w:val="start"/>
        <w:rPr/>
      </w:pPr>
      <w:r>
        <w:rPr/>
        <w:t xml:space="preserve">团队成员已修读 </w:t>
      </w:r>
      <w:r>
        <w:rPr/>
        <w:t xml:space="preserve">C </w:t>
      </w:r>
      <w:r>
        <w:rPr/>
        <w:t>语言课程，对指针、结构体、文件操作等概念不陌生。</w:t>
      </w:r>
      <w:r>
        <w:rPr/>
        <w:t xml:space="preserve">C++ </w:t>
      </w:r>
      <w:r>
        <w:rPr/>
        <w:t xml:space="preserve">和 </w:t>
      </w:r>
      <w:r>
        <w:rPr/>
        <w:t xml:space="preserve">C# </w:t>
      </w:r>
      <w:r>
        <w:rPr/>
        <w:t xml:space="preserve">虽是新语言，但语法基础与 </w:t>
      </w:r>
      <w:r>
        <w:rPr/>
        <w:t xml:space="preserve">C </w:t>
      </w:r>
      <w:r>
        <w:rPr/>
        <w:t>一脉相承，</w:t>
      </w:r>
      <w:r>
        <w:rPr/>
        <w:t xml:space="preserve">WPF </w:t>
      </w:r>
      <w:r>
        <w:rPr/>
        <w:t>框架有完善的官方文档和社区示例可供参考。</w:t>
      </w:r>
    </w:p>
    <w:p>
      <w:pPr>
        <w:pStyle w:val="BodyText"/>
        <w:bidi w:val="0"/>
        <w:jc w:val="start"/>
        <w:rPr/>
      </w:pPr>
      <w:r>
        <w:rPr/>
        <w:t>核心技术点评估</w:t>
      </w:r>
      <w:r>
        <w:rPr/>
        <w:t>：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后端：邻接表存储图结构、</w:t>
      </w:r>
      <w:r>
        <w:rPr/>
        <w:t xml:space="preserve">Dijkstra </w:t>
      </w:r>
      <w:r>
        <w:rPr/>
        <w:t>最短路径计算、</w:t>
      </w:r>
      <w:r>
        <w:rPr/>
        <w:t xml:space="preserve">JSON </w:t>
      </w:r>
      <w:r>
        <w:rPr/>
        <w:t>序列化</w:t>
      </w:r>
      <w:r>
        <w:rPr/>
        <w:t>/</w:t>
      </w:r>
      <w:r>
        <w:rPr/>
        <w:t>反序列化，均为库函数调用层面的工作，不涉及底层操作系统编程；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前端：</w:t>
      </w:r>
      <w:r>
        <w:rPr/>
        <w:t xml:space="preserve">HttpClient </w:t>
      </w:r>
      <w:r>
        <w:rPr/>
        <w:t xml:space="preserve">异步请求 </w:t>
      </w:r>
      <w:r>
        <w:rPr/>
        <w:t xml:space="preserve">+ WPF </w:t>
      </w:r>
      <w:r>
        <w:rPr/>
        <w:t xml:space="preserve">数据绑定，参照官方 </w:t>
      </w:r>
      <w:r>
        <w:rPr/>
        <w:t xml:space="preserve">MVVM </w:t>
      </w:r>
      <w:r>
        <w:rPr/>
        <w:t>模板即可实现；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数据层：采用内存数据结构 </w:t>
      </w:r>
      <w:r>
        <w:rPr/>
        <w:t xml:space="preserve">+ JSON </w:t>
      </w:r>
      <w:r>
        <w:rPr/>
        <w:t>文件持久化，避免引入数据库带来的额外学习成本。</w:t>
      </w:r>
    </w:p>
    <w:p>
      <w:pPr>
        <w:pStyle w:val="BodyText"/>
        <w:bidi w:val="0"/>
        <w:jc w:val="start"/>
        <w:rPr/>
      </w:pPr>
      <w:r>
        <w:rPr/>
        <w:t>风险点</w:t>
      </w:r>
      <w:r>
        <w:rPr/>
        <w:t>：</w:t>
      </w:r>
      <w:r>
        <w:rPr/>
        <w:t xml:space="preserve">WPF </w:t>
      </w:r>
      <w:r>
        <w:rPr/>
        <w:t xml:space="preserve">的跨线程 </w:t>
      </w:r>
      <w:r>
        <w:rPr/>
        <w:t xml:space="preserve">UI </w:t>
      </w:r>
      <w:r>
        <w:rPr/>
        <w:t>更新容易踩坑。</w:t>
      </w:r>
      <w:r>
        <w:rPr/>
        <w:br/>
      </w:r>
      <w:r>
        <w:rPr/>
        <w:t>兜底方案</w:t>
      </w:r>
      <w:r>
        <w:rPr/>
        <w:t>：遇到框架级问题及时向教师</w:t>
      </w:r>
      <w:r>
        <w:rPr/>
        <w:t>/</w:t>
      </w:r>
      <w:r>
        <w:rPr/>
        <w:t>助教求助，不自行死磕；若编译长期无法解决，可降级为控制台演示程序，核心算法逻辑不受影响。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1.2.3 </w:t>
      </w:r>
      <w:r>
        <w:rPr/>
        <w:t>项目难度可行性</w:t>
      </w:r>
    </w:p>
    <w:p>
      <w:pPr>
        <w:pStyle w:val="BodyText"/>
        <w:bidi w:val="0"/>
        <w:jc w:val="start"/>
        <w:rPr/>
      </w:pPr>
      <w:r>
        <w:rPr/>
        <w:t>项目功能按</w:t>
      </w:r>
      <w:r>
        <w:rPr/>
        <w:t>"</w:t>
      </w:r>
      <w:r>
        <w:rPr/>
        <w:t>必做</w:t>
      </w:r>
      <w:r>
        <w:rPr/>
        <w:t>"</w:t>
      </w:r>
      <w:r>
        <w:rPr/>
        <w:t>和</w:t>
      </w:r>
      <w:r>
        <w:rPr/>
        <w:t>"</w:t>
      </w:r>
      <w:r>
        <w:rPr/>
        <w:t>选做</w:t>
      </w:r>
      <w:r>
        <w:rPr/>
        <w:t>"</w:t>
      </w:r>
      <w:r>
        <w:rPr/>
        <w:t>两个层次划分，兼顾不同能力水平的同学：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层次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功能范围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技术要求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达标标准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必做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登录</w:t>
            </w:r>
            <w:r>
              <w:rPr/>
              <w:t>/</w:t>
            </w:r>
            <w:r>
              <w:rPr/>
              <w:t xml:space="preserve">注册、车次 </w:t>
            </w:r>
            <w:r>
              <w:rPr/>
              <w:t>CRUD</w:t>
            </w:r>
            <w:r>
              <w:rPr/>
              <w:t>、按车次</w:t>
            </w:r>
            <w:r>
              <w:rPr/>
              <w:t>/</w:t>
            </w:r>
            <w:r>
              <w:rPr/>
              <w:t>站点查询、下单扣余票、退票退款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文件读写 </w:t>
            </w:r>
            <w:r>
              <w:rPr/>
              <w:t xml:space="preserve">+ </w:t>
            </w:r>
            <w:r>
              <w:rPr/>
              <w:t>数组</w:t>
            </w:r>
            <w:r>
              <w:rPr/>
              <w:t>/</w:t>
            </w:r>
            <w:r>
              <w:rPr/>
              <w:t xml:space="preserve">链表操作，约 </w:t>
            </w:r>
            <w:r>
              <w:rPr/>
              <w:t xml:space="preserve">1500~2000 </w:t>
            </w:r>
            <w:r>
              <w:rPr/>
              <w:t>行</w:t>
            </w:r>
            <w:r>
              <w:rPr/>
              <w:t>/</w:t>
            </w:r>
            <w:r>
              <w:rPr/>
              <w:t>人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人人可独立完成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选做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多条件模糊查询、</w:t>
            </w:r>
            <w:r>
              <w:rPr/>
              <w:t xml:space="preserve">Dijkstra </w:t>
            </w:r>
            <w:r>
              <w:rPr/>
              <w:t>智能中转推荐、阶梯退票手续费、改签事务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图算法 </w:t>
            </w:r>
            <w:r>
              <w:rPr/>
              <w:t xml:space="preserve">+ </w:t>
            </w:r>
            <w:r>
              <w:rPr/>
              <w:t>并发锁，需额外学习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学有余力者选做，加分项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策略</w:t>
      </w:r>
      <w:r>
        <w:rPr/>
        <w:t>：优先集中力量完成必做功能，确保系统</w:t>
      </w:r>
      <w:r>
        <w:rPr/>
        <w:t>"</w:t>
      </w:r>
      <w:r>
        <w:rPr/>
        <w:t>可用</w:t>
      </w:r>
      <w:r>
        <w:rPr/>
        <w:t>"</w:t>
      </w:r>
      <w:r>
        <w:rPr/>
        <w:t>；若前期进度理想，再向选做功能分配人力。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1.2.4 </w:t>
      </w:r>
      <w:r>
        <w:rPr/>
        <w:t>人力可行性</w:t>
      </w:r>
    </w:p>
    <w:p>
      <w:pPr>
        <w:pStyle w:val="BodyText"/>
        <w:bidi w:val="0"/>
        <w:jc w:val="start"/>
        <w:rPr/>
      </w:pPr>
      <w:r>
        <w:rPr/>
        <w:t xml:space="preserve">采用 </w:t>
      </w:r>
      <w:r>
        <w:rPr/>
        <w:t xml:space="preserve">4 </w:t>
      </w:r>
      <w:r>
        <w:rPr/>
        <w:t>人小组开发模式，分工如下：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后端开发（</w:t>
      </w:r>
      <w:r>
        <w:rPr>
          <w:b/>
        </w:rPr>
        <w:t>2</w:t>
      </w:r>
      <w:r>
        <w:rPr/>
        <w:t>人）</w:t>
      </w:r>
      <w:r>
        <w:rPr/>
        <w:t xml:space="preserve">：负责 </w:t>
      </w:r>
      <w:r>
        <w:rPr/>
        <w:t>API</w:t>
      </w:r>
      <w:r>
        <w:rPr/>
        <w:t xml:space="preserve">接口调用 服务搭建、业务逻辑与算法实现、数据文件管理，核心代码须相互 </w:t>
      </w:r>
      <w:r>
        <w:rPr/>
        <w:t>Review</w:t>
      </w:r>
      <w:r>
        <w:rPr/>
        <w:t>；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前端开发（</w:t>
      </w:r>
      <w:r>
        <w:rPr>
          <w:b/>
        </w:rPr>
        <w:t>1</w:t>
      </w:r>
      <w:r>
        <w:rPr/>
        <w:t>人）</w:t>
      </w:r>
      <w:r>
        <w:rPr/>
        <w:t xml:space="preserve">：负责 </w:t>
      </w:r>
      <w:r>
        <w:rPr/>
        <w:t xml:space="preserve">WPF </w:t>
      </w:r>
      <w:r>
        <w:rPr/>
        <w:t xml:space="preserve">界面设计、数据绑定、接口调用，按后端 </w:t>
      </w:r>
      <w:r>
        <w:rPr/>
        <w:t xml:space="preserve">API </w:t>
      </w:r>
      <w:r>
        <w:rPr/>
        <w:t>文档进行对接；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测试与文档（</w:t>
      </w:r>
      <w:r>
        <w:rPr>
          <w:b/>
        </w:rPr>
        <w:t>1</w:t>
      </w:r>
      <w:r>
        <w:rPr/>
        <w:t>人）</w:t>
      </w:r>
      <w:r>
        <w:rPr/>
        <w:t xml:space="preserve">：负责测试用例设计、集成测试执行、操作手册与答辩 </w:t>
      </w:r>
      <w:r>
        <w:rPr/>
        <w:t xml:space="preserve">PPT </w:t>
      </w:r>
      <w:r>
        <w:rPr/>
        <w:t>编写。</w:t>
      </w:r>
    </w:p>
    <w:p>
      <w:pPr>
        <w:pStyle w:val="BodyText"/>
        <w:bidi w:val="0"/>
        <w:jc w:val="start"/>
        <w:rPr/>
      </w:pPr>
      <w:r>
        <w:rPr/>
        <w:t>协作机制</w:t>
      </w:r>
      <w:r>
        <w:rPr/>
        <w:t xml:space="preserve">：每日站会同步进度；后端接口未就绪时，前端可使用 </w:t>
      </w:r>
      <w:r>
        <w:rPr/>
        <w:t xml:space="preserve">Mock </w:t>
      </w:r>
      <w:r>
        <w:rPr/>
        <w:t>数据推进界面开发，避免相互阻塞。教师与助教全程提供技术支持。</w:t>
      </w:r>
    </w:p>
    <w:p>
      <w:pPr>
        <w:pStyle w:val="BodyText"/>
        <w:bidi w:val="0"/>
        <w:jc w:val="start"/>
        <w:rPr/>
      </w:pPr>
      <w:r>
        <w:rPr/>
        <w:t>潜在风险</w:t>
      </w:r>
      <w:r>
        <w:rPr/>
        <w:t>：若某位同学因故无法参与，由同组其他成员按既定分工接管其任务，确保进度不受影响。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1.2.5 </w:t>
      </w:r>
      <w:r>
        <w:rPr/>
        <w:t>硬件与环境可行性</w:t>
      </w:r>
    </w:p>
    <w:p>
      <w:pPr>
        <w:pStyle w:val="BodyText"/>
        <w:bidi w:val="0"/>
        <w:jc w:val="start"/>
        <w:rPr/>
      </w:pPr>
      <w:r>
        <w:rPr/>
        <w:t xml:space="preserve">实训地点为校内标准化教室，电力、网络等基础设施完备。全体成员均自备笔记本电脑，可安装 </w:t>
      </w:r>
      <w:r>
        <w:rPr/>
        <w:t>Visual Studio 2022</w:t>
      </w:r>
      <w:r>
        <w:rPr/>
        <w:t>、</w:t>
      </w:r>
      <w:r>
        <w:rPr/>
        <w:t xml:space="preserve">Git </w:t>
      </w:r>
      <w:r>
        <w:rPr/>
        <w:t xml:space="preserve">等开发工具，操作系统统一为 </w:t>
      </w:r>
      <w:r>
        <w:rPr/>
        <w:t>Windows</w:t>
      </w:r>
      <w:r>
        <w:rPr/>
        <w:t>，无跨平台兼容性问题。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1.2.6 </w:t>
      </w:r>
      <w:r>
        <w:rPr/>
        <w:t>法律与合规可行性</w:t>
      </w:r>
    </w:p>
    <w:p>
      <w:pPr>
        <w:pStyle w:val="BodyText"/>
        <w:bidi w:val="0"/>
        <w:jc w:val="start"/>
        <w:rPr/>
      </w:pPr>
      <w:r>
        <w:rPr/>
        <w:t>开发工具均为社区版或开源授权（</w:t>
      </w:r>
      <w:r>
        <w:rPr/>
        <w:t>Visual Studio Community</w:t>
      </w:r>
      <w:r>
        <w:rPr/>
        <w:t>、</w:t>
      </w:r>
      <w:r>
        <w:rPr/>
        <w:t>.NET 8</w:t>
      </w:r>
      <w:r>
        <w:rPr/>
        <w:t>），无版权风险。系统使用完全虚构的车次数据与模拟用户信息，不涉及真实个人隐私或商业数据，纯教学用途，不进行任何商业部署。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1.2.7 </w:t>
      </w:r>
      <w:r>
        <w:rPr/>
        <w:t>综合结论</w:t>
      </w:r>
    </w:p>
    <w:p>
      <w:pPr>
        <w:pStyle w:val="BodyText"/>
        <w:bidi w:val="0"/>
        <w:jc w:val="start"/>
        <w:rPr/>
      </w:pPr>
      <w:r>
        <w:rPr/>
        <w:t>基础版功能（</w:t>
      </w:r>
      <w:r>
        <w:rPr/>
        <w:t xml:space="preserve">CRUD + </w:t>
      </w:r>
      <w:r>
        <w:rPr/>
        <w:t xml:space="preserve">直达购退票）有充分把握完成，其技术难度均在课内知识覆盖范围内。进阶版功能（智能中转 </w:t>
      </w:r>
      <w:r>
        <w:rPr/>
        <w:t xml:space="preserve">+ </w:t>
      </w:r>
      <w:r>
        <w:rPr/>
        <w:t xml:space="preserve">并发锁票）存在一定挑战，主要取决于算法调试进度，预估有 </w:t>
      </w:r>
      <w:r>
        <w:rPr/>
        <w:t xml:space="preserve">70% </w:t>
      </w:r>
      <w:r>
        <w:rPr/>
        <w:t xml:space="preserve">的成功率。我们已预留 </w:t>
      </w:r>
      <w:r>
        <w:rPr/>
        <w:t xml:space="preserve">2 </w:t>
      </w:r>
      <w:r>
        <w:rPr/>
        <w:t xml:space="preserve">天缓冲期，并约定：若第 </w:t>
      </w:r>
      <w:r>
        <w:rPr/>
        <w:t xml:space="preserve">7 </w:t>
      </w:r>
      <w:r>
        <w:rPr/>
        <w:t>天算法仍未跑通，则放弃中转功能，将剩余精力集中于系统联调和缺陷修复，确保交付一个稳定可用的基础版本。项目整体具备可行性。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