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D171" w14:textId="2DE192C7" w:rsidR="00B51F92" w:rsidRDefault="00A06663" w:rsidP="00187320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Phase </w:t>
      </w:r>
      <w:proofErr w:type="gramStart"/>
      <w:r>
        <w:rPr>
          <w:b/>
          <w:bCs/>
          <w:color w:val="000000"/>
          <w:sz w:val="32"/>
          <w:szCs w:val="32"/>
        </w:rPr>
        <w:t>5 part</w:t>
      </w:r>
      <w:proofErr w:type="gramEnd"/>
      <w:r>
        <w:rPr>
          <w:b/>
          <w:bCs/>
          <w:color w:val="000000"/>
          <w:sz w:val="32"/>
          <w:szCs w:val="32"/>
        </w:rPr>
        <w:t xml:space="preserve"> d</w:t>
      </w:r>
    </w:p>
    <w:p w14:paraId="49458773" w14:textId="780222C9" w:rsidR="00A06663" w:rsidRDefault="009E48DD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9E48DD">
        <w:rPr>
          <w:color w:val="000000"/>
          <w:sz w:val="32"/>
          <w:szCs w:val="32"/>
        </w:rPr>
        <w:drawing>
          <wp:inline distT="0" distB="0" distL="0" distR="0" wp14:anchorId="04FD739B" wp14:editId="6DAD55B8">
            <wp:extent cx="6332220" cy="5341620"/>
            <wp:effectExtent l="0" t="0" r="0" b="0"/>
            <wp:docPr id="901542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212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C682" w14:textId="2D25252B" w:rsidR="009E48DD" w:rsidRDefault="009E48DD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9E48DD">
        <w:rPr>
          <w:color w:val="000000"/>
          <w:sz w:val="32"/>
          <w:szCs w:val="32"/>
        </w:rPr>
        <w:lastRenderedPageBreak/>
        <w:drawing>
          <wp:inline distT="0" distB="0" distL="0" distR="0" wp14:anchorId="050FB858" wp14:editId="020F5C05">
            <wp:extent cx="6332220" cy="2616835"/>
            <wp:effectExtent l="0" t="0" r="0" b="0"/>
            <wp:docPr id="118255927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59273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7BD4" w14:textId="58A2C5E1" w:rsidR="009E48DD" w:rsidRDefault="009E48DD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9E48DD">
        <w:rPr>
          <w:color w:val="000000"/>
          <w:sz w:val="32"/>
          <w:szCs w:val="32"/>
        </w:rPr>
        <w:drawing>
          <wp:inline distT="0" distB="0" distL="0" distR="0" wp14:anchorId="778E3036" wp14:editId="574D4CD6">
            <wp:extent cx="6332220" cy="5102225"/>
            <wp:effectExtent l="0" t="0" r="0" b="0"/>
            <wp:docPr id="1637218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1841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77C3" w14:textId="4314E58E" w:rsidR="009E48DD" w:rsidRDefault="009E48DD" w:rsidP="009E48DD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 w:rsidRPr="009E48DD">
        <w:rPr>
          <w:color w:val="000000"/>
          <w:sz w:val="32"/>
          <w:szCs w:val="32"/>
        </w:rPr>
        <w:lastRenderedPageBreak/>
        <w:drawing>
          <wp:inline distT="0" distB="0" distL="0" distR="0" wp14:anchorId="6C0E898F" wp14:editId="09A8D75E">
            <wp:extent cx="6332220" cy="3575050"/>
            <wp:effectExtent l="0" t="0" r="0" b="0"/>
            <wp:docPr id="12934889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8890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8DD">
        <w:rPr>
          <w:color w:val="000000"/>
        </w:rPr>
        <w:t xml:space="preserve"> </w:t>
      </w:r>
      <w:r>
        <w:rPr>
          <w:color w:val="000000"/>
        </w:rPr>
        <w:t>Loads the cleaned dataset.</w:t>
      </w:r>
    </w:p>
    <w:p w14:paraId="31B76415" w14:textId="77777777" w:rsidR="009E48DD" w:rsidRDefault="009E48DD" w:rsidP="009E48DD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Checks the original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Days_To_First_Engagement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values.</w:t>
      </w:r>
    </w:p>
    <w:p w14:paraId="63875736" w14:textId="77777777" w:rsidR="009E48DD" w:rsidRDefault="009E48DD" w:rsidP="009E48DD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Converts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"Never"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into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999</w:t>
      </w:r>
      <w:r>
        <w:rPr>
          <w:color w:val="000000"/>
        </w:rPr>
        <w:t>.</w:t>
      </w:r>
    </w:p>
    <w:p w14:paraId="5A29ADCC" w14:textId="77777777" w:rsidR="009E48DD" w:rsidRDefault="009E48DD" w:rsidP="009E48DD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business outcome flags:</w:t>
      </w:r>
    </w:p>
    <w:p w14:paraId="0BFD5CA1" w14:textId="77777777" w:rsidR="009E48DD" w:rsidRDefault="009E48DD" w:rsidP="009E48DD">
      <w:pPr>
        <w:numPr>
          <w:ilvl w:val="1"/>
          <w:numId w:val="15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completed or not</w:t>
      </w:r>
    </w:p>
    <w:p w14:paraId="11D74716" w14:textId="77777777" w:rsidR="009E48DD" w:rsidRDefault="009E48DD" w:rsidP="009E48DD">
      <w:pPr>
        <w:numPr>
          <w:ilvl w:val="1"/>
          <w:numId w:val="15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churned or not</w:t>
      </w:r>
    </w:p>
    <w:p w14:paraId="0ACECC1F" w14:textId="77777777" w:rsidR="009E48DD" w:rsidRDefault="009E48DD" w:rsidP="009E48DD">
      <w:pPr>
        <w:numPr>
          <w:ilvl w:val="1"/>
          <w:numId w:val="15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achieved goal or not</w:t>
      </w:r>
    </w:p>
    <w:p w14:paraId="3A796C6C" w14:textId="77777777" w:rsidR="009E48DD" w:rsidRDefault="009E48DD" w:rsidP="009E48DD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clean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engagement_df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table for Part D analysis.</w:t>
      </w:r>
    </w:p>
    <w:p w14:paraId="5F4136B0" w14:textId="77777777" w:rsidR="009E48DD" w:rsidRDefault="009E48DD" w:rsidP="009E48DD">
      <w:pPr>
        <w:pStyle w:val="Heading2"/>
        <w:rPr>
          <w:color w:val="000000"/>
        </w:rPr>
      </w:pPr>
      <w:r>
        <w:rPr>
          <w:color w:val="000000"/>
        </w:rPr>
        <w:t>Why we are doing this</w:t>
      </w:r>
    </w:p>
    <w:p w14:paraId="63DBD467" w14:textId="77777777" w:rsidR="009E48DD" w:rsidRDefault="009E48DD" w:rsidP="009E48DD">
      <w:pPr>
        <w:pStyle w:val="NormalWeb"/>
        <w:rPr>
          <w:color w:val="000000"/>
        </w:rPr>
      </w:pPr>
      <w:r>
        <w:rPr>
          <w:color w:val="000000"/>
        </w:rPr>
        <w:t>Before finding the engagement threshold, we need a clean numeric version of first engagement timing. This lets us compare completion rate, churn rate, check-in rate, and goal achievement rate by engagement delay.</w:t>
      </w:r>
    </w:p>
    <w:p w14:paraId="526712E9" w14:textId="71B7320F" w:rsidR="009E48DD" w:rsidRDefault="00CE2FDF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CE2FDF">
        <w:rPr>
          <w:color w:val="000000"/>
          <w:sz w:val="32"/>
          <w:szCs w:val="32"/>
        </w:rPr>
        <w:lastRenderedPageBreak/>
        <w:drawing>
          <wp:inline distT="0" distB="0" distL="0" distR="0" wp14:anchorId="1C08684E" wp14:editId="664A9875">
            <wp:extent cx="6332220" cy="7028180"/>
            <wp:effectExtent l="0" t="0" r="0" b="0"/>
            <wp:docPr id="5923411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4119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A304" w14:textId="65BE11B8" w:rsidR="00CE2FDF" w:rsidRDefault="00CE2FDF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CE2FDF">
        <w:rPr>
          <w:color w:val="000000"/>
          <w:sz w:val="32"/>
          <w:szCs w:val="32"/>
        </w:rPr>
        <w:lastRenderedPageBreak/>
        <w:drawing>
          <wp:inline distT="0" distB="0" distL="0" distR="0" wp14:anchorId="47BAAF69" wp14:editId="733DE8FE">
            <wp:extent cx="6332220" cy="3665855"/>
            <wp:effectExtent l="0" t="0" r="0" b="0"/>
            <wp:docPr id="77319149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91498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64DB" w14:textId="6EE34B9F" w:rsidR="00CE2FDF" w:rsidRDefault="00CE2FDF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CE2FDF">
        <w:rPr>
          <w:color w:val="000000"/>
          <w:sz w:val="32"/>
          <w:szCs w:val="32"/>
        </w:rPr>
        <w:lastRenderedPageBreak/>
        <w:drawing>
          <wp:inline distT="0" distB="0" distL="0" distR="0" wp14:anchorId="20D9118B" wp14:editId="00EF1F22">
            <wp:extent cx="6332220" cy="5770245"/>
            <wp:effectExtent l="0" t="0" r="0" b="0"/>
            <wp:docPr id="67951500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5007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F2F2" w14:textId="77777777" w:rsidR="00CE2FDF" w:rsidRDefault="00CE2FDF" w:rsidP="00CE2FDF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4A12F9BE" w14:textId="77777777" w:rsidR="00CE2FDF" w:rsidRDefault="00CE2FDF" w:rsidP="00CE2FDF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Groups clients by first engagement timing.</w:t>
      </w:r>
    </w:p>
    <w:p w14:paraId="5503C0F8" w14:textId="77777777" w:rsidR="00CE2FDF" w:rsidRDefault="00CE2FDF" w:rsidP="00CE2FDF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Calculates:</w:t>
      </w:r>
    </w:p>
    <w:p w14:paraId="0C0EC6DC" w14:textId="77777777" w:rsidR="00CE2FDF" w:rsidRDefault="00CE2FDF" w:rsidP="00CE2FDF">
      <w:pPr>
        <w:numPr>
          <w:ilvl w:val="1"/>
          <w:numId w:val="1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completion rate</w:t>
      </w:r>
    </w:p>
    <w:p w14:paraId="2DEF9474" w14:textId="77777777" w:rsidR="00CE2FDF" w:rsidRDefault="00CE2FDF" w:rsidP="00CE2FDF">
      <w:pPr>
        <w:numPr>
          <w:ilvl w:val="1"/>
          <w:numId w:val="1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churn rate</w:t>
      </w:r>
    </w:p>
    <w:p w14:paraId="5B1EF843" w14:textId="77777777" w:rsidR="00CE2FDF" w:rsidRDefault="00CE2FDF" w:rsidP="00CE2FDF">
      <w:pPr>
        <w:numPr>
          <w:ilvl w:val="1"/>
          <w:numId w:val="1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average check-in rate</w:t>
      </w:r>
    </w:p>
    <w:p w14:paraId="4E26FF2D" w14:textId="77777777" w:rsidR="00CE2FDF" w:rsidRDefault="00CE2FDF" w:rsidP="00CE2FDF">
      <w:pPr>
        <w:numPr>
          <w:ilvl w:val="1"/>
          <w:numId w:val="1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goal achievement rate</w:t>
      </w:r>
    </w:p>
    <w:p w14:paraId="49183D36" w14:textId="77777777" w:rsidR="00CE2FDF" w:rsidRDefault="00CE2FDF" w:rsidP="00CE2FDF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summary table.</w:t>
      </w:r>
    </w:p>
    <w:p w14:paraId="41F10E9E" w14:textId="77777777" w:rsidR="00CE2FDF" w:rsidRDefault="00CE2FDF" w:rsidP="00CE2FDF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churn-rate chart by first engagement day.</w:t>
      </w:r>
    </w:p>
    <w:p w14:paraId="57CAA09C" w14:textId="77777777" w:rsidR="00CE2FDF" w:rsidRDefault="00042926" w:rsidP="00CE2FDF">
      <w:r>
        <w:rPr>
          <w:noProof/>
        </w:rPr>
        <w:pict w14:anchorId="1EE9ED0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805904" w14:textId="77777777" w:rsidR="00CE2FDF" w:rsidRDefault="00CE2FDF" w:rsidP="00CE2FDF">
      <w:pPr>
        <w:pStyle w:val="Heading2"/>
        <w:rPr>
          <w:color w:val="000000"/>
        </w:rPr>
      </w:pPr>
      <w:r>
        <w:rPr>
          <w:color w:val="000000"/>
        </w:rPr>
        <w:lastRenderedPageBreak/>
        <w:t>Why we used this code</w:t>
      </w:r>
    </w:p>
    <w:p w14:paraId="3DE3A7D9" w14:textId="4CD42DC4" w:rsidR="00134CBC" w:rsidRDefault="00CE2FDF" w:rsidP="00CE2FDF">
      <w:pPr>
        <w:pStyle w:val="NormalWeb"/>
        <w:rPr>
          <w:color w:val="000000"/>
        </w:rPr>
      </w:pPr>
      <w:r>
        <w:rPr>
          <w:color w:val="000000"/>
        </w:rPr>
        <w:t>This helps us see whether delayed first engagement is connected to worse client outcomes. The churn chart will help us visually find when dropout risk starts increasing.</w:t>
      </w:r>
    </w:p>
    <w:p w14:paraId="7E598F1C" w14:textId="496EF8E0" w:rsidR="00CE2FDF" w:rsidRDefault="00134CBC" w:rsidP="00134CBC">
      <w:pPr>
        <w:suppressAutoHyphens/>
        <w:rPr>
          <w:color w:val="000000"/>
        </w:rPr>
      </w:pPr>
      <w:r>
        <w:rPr>
          <w:color w:val="000000"/>
        </w:rPr>
        <w:br w:type="page"/>
      </w:r>
    </w:p>
    <w:p w14:paraId="7AEC123F" w14:textId="6FF6423C" w:rsidR="00CE2FDF" w:rsidRDefault="00134CBC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134CBC">
        <w:rPr>
          <w:color w:val="000000"/>
          <w:sz w:val="32"/>
          <w:szCs w:val="32"/>
        </w:rPr>
        <w:lastRenderedPageBreak/>
        <w:drawing>
          <wp:inline distT="0" distB="0" distL="0" distR="0" wp14:anchorId="5557EBC9" wp14:editId="34B74AE3">
            <wp:extent cx="6332220" cy="2720340"/>
            <wp:effectExtent l="0" t="0" r="0" b="0"/>
            <wp:docPr id="11424622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6226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129A" w14:textId="1EC7EB98" w:rsidR="00134CBC" w:rsidRDefault="00134CBC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134CBC">
        <w:rPr>
          <w:color w:val="000000"/>
          <w:sz w:val="32"/>
          <w:szCs w:val="32"/>
        </w:rPr>
        <w:lastRenderedPageBreak/>
        <w:drawing>
          <wp:inline distT="0" distB="0" distL="0" distR="0" wp14:anchorId="76A5E395" wp14:editId="4420091B">
            <wp:extent cx="6332220" cy="6269990"/>
            <wp:effectExtent l="0" t="0" r="0" b="0"/>
            <wp:docPr id="2883114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1141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3AA1" w14:textId="01048A81" w:rsidR="00134CBC" w:rsidRDefault="00134CBC" w:rsidP="00187320">
      <w:pPr>
        <w:spacing w:before="100" w:beforeAutospacing="1" w:after="100" w:afterAutospacing="1"/>
        <w:rPr>
          <w:color w:val="3A7C22" w:themeColor="accent6" w:themeShade="BF"/>
          <w:sz w:val="21"/>
          <w:szCs w:val="21"/>
        </w:rPr>
      </w:pPr>
      <w:r w:rsidRPr="00134CBC">
        <w:rPr>
          <w:color w:val="000000"/>
          <w:sz w:val="32"/>
          <w:szCs w:val="32"/>
        </w:rPr>
        <w:lastRenderedPageBreak/>
        <w:drawing>
          <wp:inline distT="0" distB="0" distL="0" distR="0" wp14:anchorId="01BC2208" wp14:editId="091F93F5">
            <wp:extent cx="6332220" cy="5432425"/>
            <wp:effectExtent l="0" t="0" r="0" b="0"/>
            <wp:docPr id="2779749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7494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CBC">
        <w:rPr>
          <w:color w:val="3A7C22" w:themeColor="accent6" w:themeShade="BF"/>
          <w:sz w:val="21"/>
          <w:szCs w:val="21"/>
        </w:rPr>
        <w:t>drop out</w:t>
      </w:r>
      <w:r>
        <w:rPr>
          <w:color w:val="3A7C22" w:themeColor="accent6" w:themeShade="BF"/>
          <w:sz w:val="21"/>
          <w:szCs w:val="21"/>
        </w:rPr>
        <w:t>.”</w:t>
      </w:r>
    </w:p>
    <w:p w14:paraId="760B861F" w14:textId="6836F78B" w:rsidR="00134CBC" w:rsidRDefault="00134CBC" w:rsidP="00187320">
      <w:pPr>
        <w:spacing w:before="100" w:beforeAutospacing="1" w:after="100" w:afterAutospacing="1"/>
        <w:rPr>
          <w:color w:val="3A7C22" w:themeColor="accent6" w:themeShade="BF"/>
          <w:sz w:val="21"/>
          <w:szCs w:val="21"/>
        </w:rPr>
      </w:pPr>
      <w:r w:rsidRPr="00134CBC">
        <w:rPr>
          <w:color w:val="3A7C22" w:themeColor="accent6" w:themeShade="BF"/>
          <w:sz w:val="32"/>
          <w:szCs w:val="32"/>
        </w:rPr>
        <w:drawing>
          <wp:inline distT="0" distB="0" distL="0" distR="0" wp14:anchorId="4EE11B83" wp14:editId="332557E3">
            <wp:extent cx="6332220" cy="1758315"/>
            <wp:effectExtent l="0" t="0" r="0" b="0"/>
            <wp:docPr id="5715642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6422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CBC">
        <w:rPr>
          <w:color w:val="3A7C22" w:themeColor="accent6" w:themeShade="BF"/>
          <w:sz w:val="21"/>
          <w:szCs w:val="21"/>
        </w:rPr>
        <w:t xml:space="preserve"> </w:t>
      </w:r>
      <w:r>
        <w:rPr>
          <w:color w:val="3A7C22" w:themeColor="accent6" w:themeShade="BF"/>
          <w:sz w:val="21"/>
          <w:szCs w:val="21"/>
        </w:rPr>
        <w:t>within 3 days.”</w:t>
      </w:r>
    </w:p>
    <w:p w14:paraId="75647684" w14:textId="77777777" w:rsidR="00134CBC" w:rsidRDefault="00134CBC" w:rsidP="00134CBC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2A2394C6" w14:textId="77777777" w:rsidR="00134CBC" w:rsidRDefault="00134CBC" w:rsidP="00134CBC">
      <w:pPr>
        <w:numPr>
          <w:ilvl w:val="0"/>
          <w:numId w:val="1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Creates two groups:</w:t>
      </w:r>
    </w:p>
    <w:p w14:paraId="320F3C48" w14:textId="77777777" w:rsidR="00134CBC" w:rsidRDefault="00134CBC" w:rsidP="00134CBC">
      <w:pPr>
        <w:numPr>
          <w:ilvl w:val="1"/>
          <w:numId w:val="1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clients who engaged within 3 days</w:t>
      </w:r>
    </w:p>
    <w:p w14:paraId="0D887385" w14:textId="77777777" w:rsidR="00134CBC" w:rsidRDefault="00134CBC" w:rsidP="00134CBC">
      <w:pPr>
        <w:numPr>
          <w:ilvl w:val="1"/>
          <w:numId w:val="1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clients who did not engage within 3 days</w:t>
      </w:r>
    </w:p>
    <w:p w14:paraId="46C4753B" w14:textId="77777777" w:rsidR="00134CBC" w:rsidRDefault="00134CBC" w:rsidP="00134CBC">
      <w:pPr>
        <w:numPr>
          <w:ilvl w:val="0"/>
          <w:numId w:val="1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completion, churn, check-in, and goal achievement rates for both groups.</w:t>
      </w:r>
    </w:p>
    <w:p w14:paraId="79D22FF2" w14:textId="77777777" w:rsidR="00134CBC" w:rsidRDefault="00134CBC" w:rsidP="00134CBC">
      <w:pPr>
        <w:numPr>
          <w:ilvl w:val="0"/>
          <w:numId w:val="1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the exact difference in churn risk.</w:t>
      </w:r>
    </w:p>
    <w:p w14:paraId="0F865D1D" w14:textId="77777777" w:rsidR="00134CBC" w:rsidRDefault="00134CBC" w:rsidP="00134CBC">
      <w:pPr>
        <w:numPr>
          <w:ilvl w:val="0"/>
          <w:numId w:val="1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simple business rule sentence.</w:t>
      </w:r>
    </w:p>
    <w:p w14:paraId="30AEE14D" w14:textId="77777777" w:rsidR="00134CBC" w:rsidRDefault="00134CBC" w:rsidP="00134CBC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4006108D" w14:textId="77777777" w:rsidR="00134CBC" w:rsidRDefault="00134CBC" w:rsidP="00134CBC">
      <w:pPr>
        <w:pStyle w:val="NormalWeb"/>
        <w:rPr>
          <w:color w:val="000000"/>
        </w:rPr>
      </w:pPr>
      <w:r>
        <w:rPr>
          <w:color w:val="000000"/>
        </w:rPr>
        <w:t>This turns the engagement timing analysis into a clear operating rule. Drishti does not need to read a full chart every week — she just needs to know when to intervene.</w:t>
      </w:r>
    </w:p>
    <w:p w14:paraId="55088A23" w14:textId="77777777" w:rsidR="00134CBC" w:rsidRDefault="00134CBC" w:rsidP="00187320">
      <w:pPr>
        <w:spacing w:before="100" w:beforeAutospacing="1" w:after="100" w:afterAutospacing="1"/>
        <w:rPr>
          <w:color w:val="3A7C22" w:themeColor="accent6" w:themeShade="BF"/>
          <w:sz w:val="32"/>
          <w:szCs w:val="32"/>
        </w:rPr>
      </w:pPr>
    </w:p>
    <w:p w14:paraId="2F8174FE" w14:textId="04FC0DDC" w:rsidR="001803B2" w:rsidRDefault="001803B2" w:rsidP="00187320">
      <w:pPr>
        <w:spacing w:before="100" w:beforeAutospacing="1" w:after="100" w:afterAutospacing="1"/>
        <w:rPr>
          <w:color w:val="3A7C22" w:themeColor="accent6" w:themeShade="BF"/>
          <w:sz w:val="32"/>
          <w:szCs w:val="32"/>
        </w:rPr>
      </w:pPr>
      <w:r w:rsidRPr="001803B2">
        <w:rPr>
          <w:color w:val="3A7C22" w:themeColor="accent6" w:themeShade="BF"/>
          <w:sz w:val="32"/>
          <w:szCs w:val="32"/>
        </w:rPr>
        <w:lastRenderedPageBreak/>
        <w:drawing>
          <wp:inline distT="0" distB="0" distL="0" distR="0" wp14:anchorId="54AC5C4E" wp14:editId="578AAA32">
            <wp:extent cx="6332220" cy="6967855"/>
            <wp:effectExtent l="0" t="0" r="0" b="0"/>
            <wp:docPr id="1212010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1014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20AE" w14:textId="6BD480E7" w:rsidR="001803B2" w:rsidRDefault="001803B2" w:rsidP="00187320">
      <w:pPr>
        <w:spacing w:before="100" w:beforeAutospacing="1" w:after="100" w:afterAutospacing="1"/>
        <w:rPr>
          <w:color w:val="3A7C22" w:themeColor="accent6" w:themeShade="BF"/>
          <w:sz w:val="32"/>
          <w:szCs w:val="32"/>
        </w:rPr>
      </w:pPr>
      <w:r w:rsidRPr="001803B2">
        <w:rPr>
          <w:color w:val="3A7C22" w:themeColor="accent6" w:themeShade="BF"/>
          <w:sz w:val="32"/>
          <w:szCs w:val="32"/>
        </w:rPr>
        <w:lastRenderedPageBreak/>
        <w:drawing>
          <wp:inline distT="0" distB="0" distL="0" distR="0" wp14:anchorId="52620551" wp14:editId="4CF9BD40">
            <wp:extent cx="6332220" cy="2322830"/>
            <wp:effectExtent l="0" t="0" r="0" b="0"/>
            <wp:docPr id="193995663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56631" name="Picture 1" descr="A screenshot of a computer erro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F918" w14:textId="77777777" w:rsidR="00FB4EDF" w:rsidRDefault="00FB4EDF" w:rsidP="00FB4EDF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484EC59D" w14:textId="77777777" w:rsidR="00FB4EDF" w:rsidRDefault="00FB4EDF" w:rsidP="00FB4EDF">
      <w:pPr>
        <w:numPr>
          <w:ilvl w:val="0"/>
          <w:numId w:val="15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simple action table for Drishti.</w:t>
      </w:r>
    </w:p>
    <w:p w14:paraId="11000535" w14:textId="77777777" w:rsidR="00FB4EDF" w:rsidRDefault="00FB4EDF" w:rsidP="00FB4EDF">
      <w:pPr>
        <w:numPr>
          <w:ilvl w:val="0"/>
          <w:numId w:val="15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Turns the Day 3 threshold into a daily follow-up system.</w:t>
      </w:r>
    </w:p>
    <w:p w14:paraId="48D48EAE" w14:textId="77777777" w:rsidR="00FB4EDF" w:rsidRDefault="00FB4EDF" w:rsidP="00FB4EDF">
      <w:pPr>
        <w:numPr>
          <w:ilvl w:val="0"/>
          <w:numId w:val="15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Gives risk levels for different engagement situations.</w:t>
      </w:r>
    </w:p>
    <w:p w14:paraId="1D728D8B" w14:textId="77777777" w:rsidR="00FB4EDF" w:rsidRDefault="00FB4EDF" w:rsidP="00FB4EDF">
      <w:pPr>
        <w:numPr>
          <w:ilvl w:val="0"/>
          <w:numId w:val="15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specific recommended actions.</w:t>
      </w:r>
    </w:p>
    <w:p w14:paraId="4EACC94A" w14:textId="77777777" w:rsidR="00FB4EDF" w:rsidRDefault="00FB4EDF" w:rsidP="00FB4EDF">
      <w:pPr>
        <w:numPr>
          <w:ilvl w:val="0"/>
          <w:numId w:val="15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example messages Drishti can use or customize.</w:t>
      </w:r>
    </w:p>
    <w:p w14:paraId="55B2F3C6" w14:textId="77777777" w:rsidR="00FB4EDF" w:rsidRDefault="00FB4EDF" w:rsidP="00FB4EDF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4D3ECF3E" w14:textId="77777777" w:rsidR="00FB4EDF" w:rsidRDefault="00FB4EDF" w:rsidP="00FB4EDF">
      <w:pPr>
        <w:pStyle w:val="NormalWeb"/>
        <w:rPr>
          <w:color w:val="000000"/>
        </w:rPr>
      </w:pPr>
      <w:r>
        <w:rPr>
          <w:color w:val="000000"/>
        </w:rPr>
        <w:t>The analysis is only useful if it becomes action. This table turns the churn insight into a weekly operating system that tells Drishti exactly when and how to follow up.</w:t>
      </w:r>
    </w:p>
    <w:p w14:paraId="47777614" w14:textId="77777777" w:rsidR="001803B2" w:rsidRDefault="001803B2" w:rsidP="00187320">
      <w:pPr>
        <w:spacing w:before="100" w:beforeAutospacing="1" w:after="100" w:afterAutospacing="1"/>
        <w:rPr>
          <w:color w:val="3A7C22" w:themeColor="accent6" w:themeShade="BF"/>
          <w:sz w:val="32"/>
          <w:szCs w:val="32"/>
        </w:rPr>
      </w:pPr>
    </w:p>
    <w:p w14:paraId="1BB3D1A7" w14:textId="77777777" w:rsidR="00134CBC" w:rsidRDefault="00134CBC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35B42838" w14:textId="77777777" w:rsidR="00134CBC" w:rsidRDefault="00134CBC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p w14:paraId="59F4D526" w14:textId="77777777" w:rsidR="00134CBC" w:rsidRPr="00187320" w:rsidRDefault="00134CBC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sectPr w:rsidR="00134CBC" w:rsidRPr="00187320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799ED" w14:textId="77777777" w:rsidR="00042926" w:rsidRDefault="00042926">
      <w:r>
        <w:separator/>
      </w:r>
    </w:p>
  </w:endnote>
  <w:endnote w:type="continuationSeparator" w:id="0">
    <w:p w14:paraId="5C5B4820" w14:textId="77777777" w:rsidR="00042926" w:rsidRDefault="00042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47C99" w14:textId="77777777" w:rsidR="00042926" w:rsidRDefault="00042926">
      <w:r>
        <w:separator/>
      </w:r>
    </w:p>
  </w:footnote>
  <w:footnote w:type="continuationSeparator" w:id="0">
    <w:p w14:paraId="22F8AB12" w14:textId="77777777" w:rsidR="00042926" w:rsidRDefault="000429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211"/>
    <w:multiLevelType w:val="multilevel"/>
    <w:tmpl w:val="840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B6F"/>
    <w:multiLevelType w:val="hybridMultilevel"/>
    <w:tmpl w:val="DCB6D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F0D75"/>
    <w:multiLevelType w:val="multilevel"/>
    <w:tmpl w:val="EF8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00225"/>
    <w:multiLevelType w:val="multilevel"/>
    <w:tmpl w:val="CE6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D5685"/>
    <w:multiLevelType w:val="multilevel"/>
    <w:tmpl w:val="02D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0226D"/>
    <w:multiLevelType w:val="multilevel"/>
    <w:tmpl w:val="D63E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D7C66"/>
    <w:multiLevelType w:val="multilevel"/>
    <w:tmpl w:val="4F945F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D24567"/>
    <w:multiLevelType w:val="multilevel"/>
    <w:tmpl w:val="96B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60215"/>
    <w:multiLevelType w:val="multilevel"/>
    <w:tmpl w:val="250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DA3E05"/>
    <w:multiLevelType w:val="multilevel"/>
    <w:tmpl w:val="F0F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F30C7F"/>
    <w:multiLevelType w:val="multilevel"/>
    <w:tmpl w:val="236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B1D89"/>
    <w:multiLevelType w:val="multilevel"/>
    <w:tmpl w:val="A4E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463F8"/>
    <w:multiLevelType w:val="multilevel"/>
    <w:tmpl w:val="C4E8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65134F"/>
    <w:multiLevelType w:val="multilevel"/>
    <w:tmpl w:val="FA564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461B17"/>
    <w:multiLevelType w:val="multilevel"/>
    <w:tmpl w:val="037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2C0198"/>
    <w:multiLevelType w:val="multilevel"/>
    <w:tmpl w:val="B62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72944"/>
    <w:multiLevelType w:val="multilevel"/>
    <w:tmpl w:val="C6A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447C0D"/>
    <w:multiLevelType w:val="multilevel"/>
    <w:tmpl w:val="B9D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7535A"/>
    <w:multiLevelType w:val="multilevel"/>
    <w:tmpl w:val="C334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595685"/>
    <w:multiLevelType w:val="multilevel"/>
    <w:tmpl w:val="C85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652579"/>
    <w:multiLevelType w:val="multilevel"/>
    <w:tmpl w:val="7CE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24869"/>
    <w:multiLevelType w:val="multilevel"/>
    <w:tmpl w:val="362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A64E3"/>
    <w:multiLevelType w:val="multilevel"/>
    <w:tmpl w:val="52C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27594"/>
    <w:multiLevelType w:val="multilevel"/>
    <w:tmpl w:val="EA5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C7160A"/>
    <w:multiLevelType w:val="multilevel"/>
    <w:tmpl w:val="50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3934B0"/>
    <w:multiLevelType w:val="multilevel"/>
    <w:tmpl w:val="EC2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56EFB"/>
    <w:multiLevelType w:val="multilevel"/>
    <w:tmpl w:val="BD7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7A2D0D"/>
    <w:multiLevelType w:val="multilevel"/>
    <w:tmpl w:val="27A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F40063"/>
    <w:multiLevelType w:val="multilevel"/>
    <w:tmpl w:val="1CB4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2D4B41"/>
    <w:multiLevelType w:val="multilevel"/>
    <w:tmpl w:val="9F8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EB50D0"/>
    <w:multiLevelType w:val="multilevel"/>
    <w:tmpl w:val="1CA67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F15A93"/>
    <w:multiLevelType w:val="multilevel"/>
    <w:tmpl w:val="18F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E405F5"/>
    <w:multiLevelType w:val="multilevel"/>
    <w:tmpl w:val="8AF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0A438E"/>
    <w:multiLevelType w:val="multilevel"/>
    <w:tmpl w:val="C8C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237E21"/>
    <w:multiLevelType w:val="multilevel"/>
    <w:tmpl w:val="1F8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4B0E47"/>
    <w:multiLevelType w:val="multilevel"/>
    <w:tmpl w:val="B248E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6428EB"/>
    <w:multiLevelType w:val="multilevel"/>
    <w:tmpl w:val="E16C7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070AC6"/>
    <w:multiLevelType w:val="multilevel"/>
    <w:tmpl w:val="E84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8B68AB"/>
    <w:multiLevelType w:val="multilevel"/>
    <w:tmpl w:val="4B3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24464C"/>
    <w:multiLevelType w:val="multilevel"/>
    <w:tmpl w:val="0E9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B20CBD"/>
    <w:multiLevelType w:val="multilevel"/>
    <w:tmpl w:val="BD6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811F86"/>
    <w:multiLevelType w:val="multilevel"/>
    <w:tmpl w:val="3CC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9D6CE7"/>
    <w:multiLevelType w:val="multilevel"/>
    <w:tmpl w:val="643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184B5F"/>
    <w:multiLevelType w:val="multilevel"/>
    <w:tmpl w:val="638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124F50"/>
    <w:multiLevelType w:val="multilevel"/>
    <w:tmpl w:val="D45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9C0F1D"/>
    <w:multiLevelType w:val="multilevel"/>
    <w:tmpl w:val="1564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76C172A"/>
    <w:multiLevelType w:val="multilevel"/>
    <w:tmpl w:val="A68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DE1A17"/>
    <w:multiLevelType w:val="multilevel"/>
    <w:tmpl w:val="181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186CFB"/>
    <w:multiLevelType w:val="multilevel"/>
    <w:tmpl w:val="4E1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587B2B"/>
    <w:multiLevelType w:val="multilevel"/>
    <w:tmpl w:val="CB8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D77199"/>
    <w:multiLevelType w:val="multilevel"/>
    <w:tmpl w:val="8C2C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CD46D8"/>
    <w:multiLevelType w:val="multilevel"/>
    <w:tmpl w:val="1C4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25090E"/>
    <w:multiLevelType w:val="multilevel"/>
    <w:tmpl w:val="083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AD6B30"/>
    <w:multiLevelType w:val="multilevel"/>
    <w:tmpl w:val="DD8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D7424D"/>
    <w:multiLevelType w:val="multilevel"/>
    <w:tmpl w:val="AF6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D535A7"/>
    <w:multiLevelType w:val="multilevel"/>
    <w:tmpl w:val="26C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446861"/>
    <w:multiLevelType w:val="multilevel"/>
    <w:tmpl w:val="1D3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FE80B44"/>
    <w:multiLevelType w:val="multilevel"/>
    <w:tmpl w:val="B7A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480002"/>
    <w:multiLevelType w:val="multilevel"/>
    <w:tmpl w:val="0D0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B42DF8"/>
    <w:multiLevelType w:val="multilevel"/>
    <w:tmpl w:val="99F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4C7CA1"/>
    <w:multiLevelType w:val="multilevel"/>
    <w:tmpl w:val="F77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6075CF"/>
    <w:multiLevelType w:val="multilevel"/>
    <w:tmpl w:val="8EF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6C283E"/>
    <w:multiLevelType w:val="multilevel"/>
    <w:tmpl w:val="2AE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5D5FB1"/>
    <w:multiLevelType w:val="multilevel"/>
    <w:tmpl w:val="901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3006D2"/>
    <w:multiLevelType w:val="multilevel"/>
    <w:tmpl w:val="BEE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F91396"/>
    <w:multiLevelType w:val="multilevel"/>
    <w:tmpl w:val="11A0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4321E80"/>
    <w:multiLevelType w:val="multilevel"/>
    <w:tmpl w:val="9E5C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747A74"/>
    <w:multiLevelType w:val="multilevel"/>
    <w:tmpl w:val="062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4F60AE0"/>
    <w:multiLevelType w:val="multilevel"/>
    <w:tmpl w:val="BCF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FE3113"/>
    <w:multiLevelType w:val="multilevel"/>
    <w:tmpl w:val="EAD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6E7AA4"/>
    <w:multiLevelType w:val="multilevel"/>
    <w:tmpl w:val="5B4C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59607B3"/>
    <w:multiLevelType w:val="multilevel"/>
    <w:tmpl w:val="089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6A4A67"/>
    <w:multiLevelType w:val="multilevel"/>
    <w:tmpl w:val="2EC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F2088D"/>
    <w:multiLevelType w:val="multilevel"/>
    <w:tmpl w:val="8326DA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B830F2"/>
    <w:multiLevelType w:val="multilevel"/>
    <w:tmpl w:val="D54E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7A1088"/>
    <w:multiLevelType w:val="multilevel"/>
    <w:tmpl w:val="D5E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8F49DB"/>
    <w:multiLevelType w:val="multilevel"/>
    <w:tmpl w:val="1E50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BE4B1C"/>
    <w:multiLevelType w:val="multilevel"/>
    <w:tmpl w:val="5EEC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FF5E7A"/>
    <w:multiLevelType w:val="hybridMultilevel"/>
    <w:tmpl w:val="63B4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E3F3C39"/>
    <w:multiLevelType w:val="multilevel"/>
    <w:tmpl w:val="15E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446149"/>
    <w:multiLevelType w:val="multilevel"/>
    <w:tmpl w:val="05E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F6C4A2D"/>
    <w:multiLevelType w:val="multilevel"/>
    <w:tmpl w:val="B0B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5B23F0"/>
    <w:multiLevelType w:val="multilevel"/>
    <w:tmpl w:val="BF0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844050"/>
    <w:multiLevelType w:val="multilevel"/>
    <w:tmpl w:val="06A4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0A61B3"/>
    <w:multiLevelType w:val="multilevel"/>
    <w:tmpl w:val="AFF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BD25E7"/>
    <w:multiLevelType w:val="multilevel"/>
    <w:tmpl w:val="8F2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E24711"/>
    <w:multiLevelType w:val="multilevel"/>
    <w:tmpl w:val="2C3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A87B42"/>
    <w:multiLevelType w:val="multilevel"/>
    <w:tmpl w:val="E4DC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2CA0C4C"/>
    <w:multiLevelType w:val="multilevel"/>
    <w:tmpl w:val="F54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CF4219"/>
    <w:multiLevelType w:val="multilevel"/>
    <w:tmpl w:val="DD8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8F5627"/>
    <w:multiLevelType w:val="multilevel"/>
    <w:tmpl w:val="DC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52A0ED7"/>
    <w:multiLevelType w:val="multilevel"/>
    <w:tmpl w:val="076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3532BE"/>
    <w:multiLevelType w:val="multilevel"/>
    <w:tmpl w:val="B52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6E3FAA"/>
    <w:multiLevelType w:val="multilevel"/>
    <w:tmpl w:val="5AB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94667B"/>
    <w:multiLevelType w:val="multilevel"/>
    <w:tmpl w:val="B84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F207E5"/>
    <w:multiLevelType w:val="multilevel"/>
    <w:tmpl w:val="1440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76D5F18"/>
    <w:multiLevelType w:val="multilevel"/>
    <w:tmpl w:val="C7D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0114FA"/>
    <w:multiLevelType w:val="multilevel"/>
    <w:tmpl w:val="F66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3610CC"/>
    <w:multiLevelType w:val="multilevel"/>
    <w:tmpl w:val="3D0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582EB5"/>
    <w:multiLevelType w:val="multilevel"/>
    <w:tmpl w:val="04E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CD1596"/>
    <w:multiLevelType w:val="multilevel"/>
    <w:tmpl w:val="840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1D0DD0"/>
    <w:multiLevelType w:val="multilevel"/>
    <w:tmpl w:val="1A1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B0C5572"/>
    <w:multiLevelType w:val="multilevel"/>
    <w:tmpl w:val="936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2A0BED"/>
    <w:multiLevelType w:val="multilevel"/>
    <w:tmpl w:val="4A7871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D3B2042"/>
    <w:multiLevelType w:val="multilevel"/>
    <w:tmpl w:val="99ACD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DE75E6A"/>
    <w:multiLevelType w:val="multilevel"/>
    <w:tmpl w:val="B22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C338EE"/>
    <w:multiLevelType w:val="multilevel"/>
    <w:tmpl w:val="877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FF10F95"/>
    <w:multiLevelType w:val="multilevel"/>
    <w:tmpl w:val="041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D71315"/>
    <w:multiLevelType w:val="multilevel"/>
    <w:tmpl w:val="A6F48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21B1613"/>
    <w:multiLevelType w:val="multilevel"/>
    <w:tmpl w:val="F542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2268A6"/>
    <w:multiLevelType w:val="multilevel"/>
    <w:tmpl w:val="E95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4D36324"/>
    <w:multiLevelType w:val="multilevel"/>
    <w:tmpl w:val="4E86DA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58529BE"/>
    <w:multiLevelType w:val="multilevel"/>
    <w:tmpl w:val="1AA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C2071E"/>
    <w:multiLevelType w:val="multilevel"/>
    <w:tmpl w:val="8C0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021648"/>
    <w:multiLevelType w:val="multilevel"/>
    <w:tmpl w:val="E2C4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8241721"/>
    <w:multiLevelType w:val="multilevel"/>
    <w:tmpl w:val="F58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EA491A"/>
    <w:multiLevelType w:val="multilevel"/>
    <w:tmpl w:val="46C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D876B1"/>
    <w:multiLevelType w:val="multilevel"/>
    <w:tmpl w:val="4D6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0B5D06"/>
    <w:multiLevelType w:val="multilevel"/>
    <w:tmpl w:val="DFC6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CA03A9C"/>
    <w:multiLevelType w:val="multilevel"/>
    <w:tmpl w:val="4A80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7C2BDD"/>
    <w:multiLevelType w:val="multilevel"/>
    <w:tmpl w:val="0EB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647FE6"/>
    <w:multiLevelType w:val="multilevel"/>
    <w:tmpl w:val="FCF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F63BBA"/>
    <w:multiLevelType w:val="multilevel"/>
    <w:tmpl w:val="3F9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992B6C"/>
    <w:multiLevelType w:val="multilevel"/>
    <w:tmpl w:val="F650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FBB5465"/>
    <w:multiLevelType w:val="multilevel"/>
    <w:tmpl w:val="FAD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100336"/>
    <w:multiLevelType w:val="multilevel"/>
    <w:tmpl w:val="C19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A272EF"/>
    <w:multiLevelType w:val="multilevel"/>
    <w:tmpl w:val="F75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0EF6F74"/>
    <w:multiLevelType w:val="multilevel"/>
    <w:tmpl w:val="E3A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472885"/>
    <w:multiLevelType w:val="multilevel"/>
    <w:tmpl w:val="59D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AC6112"/>
    <w:multiLevelType w:val="multilevel"/>
    <w:tmpl w:val="5CF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4B33A8"/>
    <w:multiLevelType w:val="multilevel"/>
    <w:tmpl w:val="D21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7E371A"/>
    <w:multiLevelType w:val="multilevel"/>
    <w:tmpl w:val="1F9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F93451"/>
    <w:multiLevelType w:val="multilevel"/>
    <w:tmpl w:val="9DB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421FE8"/>
    <w:multiLevelType w:val="multilevel"/>
    <w:tmpl w:val="5CD4AD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857301"/>
    <w:multiLevelType w:val="multilevel"/>
    <w:tmpl w:val="842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4B4D2F"/>
    <w:multiLevelType w:val="multilevel"/>
    <w:tmpl w:val="85B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760FA5"/>
    <w:multiLevelType w:val="multilevel"/>
    <w:tmpl w:val="CBC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FE131E"/>
    <w:multiLevelType w:val="multilevel"/>
    <w:tmpl w:val="4A9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895B85"/>
    <w:multiLevelType w:val="multilevel"/>
    <w:tmpl w:val="6CD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4C766D"/>
    <w:multiLevelType w:val="multilevel"/>
    <w:tmpl w:val="EA22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F5268A"/>
    <w:multiLevelType w:val="multilevel"/>
    <w:tmpl w:val="4C1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3D77D2"/>
    <w:multiLevelType w:val="multilevel"/>
    <w:tmpl w:val="16C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4D711D"/>
    <w:multiLevelType w:val="multilevel"/>
    <w:tmpl w:val="8658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E6891"/>
    <w:multiLevelType w:val="multilevel"/>
    <w:tmpl w:val="AC0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C44553"/>
    <w:multiLevelType w:val="multilevel"/>
    <w:tmpl w:val="6EA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346194"/>
    <w:multiLevelType w:val="multilevel"/>
    <w:tmpl w:val="4B8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554A73"/>
    <w:multiLevelType w:val="multilevel"/>
    <w:tmpl w:val="E6A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0709AF"/>
    <w:multiLevelType w:val="multilevel"/>
    <w:tmpl w:val="662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757F50"/>
    <w:multiLevelType w:val="multilevel"/>
    <w:tmpl w:val="F678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9D65506"/>
    <w:multiLevelType w:val="multilevel"/>
    <w:tmpl w:val="1D9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B65DD4"/>
    <w:multiLevelType w:val="multilevel"/>
    <w:tmpl w:val="D5F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3C2D92"/>
    <w:multiLevelType w:val="multilevel"/>
    <w:tmpl w:val="0D24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AD05CD"/>
    <w:multiLevelType w:val="multilevel"/>
    <w:tmpl w:val="5DD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ED7464"/>
    <w:multiLevelType w:val="multilevel"/>
    <w:tmpl w:val="ED8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5105">
    <w:abstractNumId w:val="56"/>
  </w:num>
  <w:num w:numId="2" w16cid:durableId="1293445132">
    <w:abstractNumId w:val="13"/>
  </w:num>
  <w:num w:numId="3" w16cid:durableId="2056394384">
    <w:abstractNumId w:val="118"/>
  </w:num>
  <w:num w:numId="4" w16cid:durableId="2056192313">
    <w:abstractNumId w:val="96"/>
  </w:num>
  <w:num w:numId="5" w16cid:durableId="1333754115">
    <w:abstractNumId w:val="35"/>
  </w:num>
  <w:num w:numId="6" w16cid:durableId="1846241446">
    <w:abstractNumId w:val="8"/>
  </w:num>
  <w:num w:numId="7" w16cid:durableId="1318454083">
    <w:abstractNumId w:val="90"/>
  </w:num>
  <w:num w:numId="8" w16cid:durableId="427695764">
    <w:abstractNumId w:val="110"/>
  </w:num>
  <w:num w:numId="9" w16cid:durableId="1697734013">
    <w:abstractNumId w:val="67"/>
  </w:num>
  <w:num w:numId="10" w16cid:durableId="14772271">
    <w:abstractNumId w:val="18"/>
  </w:num>
  <w:num w:numId="11" w16cid:durableId="67192073">
    <w:abstractNumId w:val="38"/>
  </w:num>
  <w:num w:numId="12" w16cid:durableId="602418701">
    <w:abstractNumId w:val="126"/>
  </w:num>
  <w:num w:numId="13" w16cid:durableId="1245606438">
    <w:abstractNumId w:val="5"/>
  </w:num>
  <w:num w:numId="14" w16cid:durableId="975531497">
    <w:abstractNumId w:val="34"/>
  </w:num>
  <w:num w:numId="15" w16cid:durableId="968973121">
    <w:abstractNumId w:val="59"/>
  </w:num>
  <w:num w:numId="16" w16cid:durableId="107966816">
    <w:abstractNumId w:val="9"/>
  </w:num>
  <w:num w:numId="17" w16cid:durableId="453406357">
    <w:abstractNumId w:val="104"/>
  </w:num>
  <w:num w:numId="18" w16cid:durableId="903610652">
    <w:abstractNumId w:val="50"/>
  </w:num>
  <w:num w:numId="19" w16cid:durableId="619259837">
    <w:abstractNumId w:val="108"/>
  </w:num>
  <w:num w:numId="20" w16cid:durableId="604770349">
    <w:abstractNumId w:val="80"/>
  </w:num>
  <w:num w:numId="21" w16cid:durableId="767043301">
    <w:abstractNumId w:val="23"/>
  </w:num>
  <w:num w:numId="22" w16cid:durableId="1628781713">
    <w:abstractNumId w:val="81"/>
  </w:num>
  <w:num w:numId="23" w16cid:durableId="1218011384">
    <w:abstractNumId w:val="33"/>
  </w:num>
  <w:num w:numId="24" w16cid:durableId="1724057229">
    <w:abstractNumId w:val="53"/>
  </w:num>
  <w:num w:numId="25" w16cid:durableId="1041511833">
    <w:abstractNumId w:val="29"/>
  </w:num>
  <w:num w:numId="26" w16cid:durableId="739063361">
    <w:abstractNumId w:val="113"/>
  </w:num>
  <w:num w:numId="27" w16cid:durableId="1882982438">
    <w:abstractNumId w:val="145"/>
  </w:num>
  <w:num w:numId="28" w16cid:durableId="502865577">
    <w:abstractNumId w:val="152"/>
  </w:num>
  <w:num w:numId="29" w16cid:durableId="1590583136">
    <w:abstractNumId w:val="14"/>
  </w:num>
  <w:num w:numId="30" w16cid:durableId="1625044500">
    <w:abstractNumId w:val="144"/>
  </w:num>
  <w:num w:numId="31" w16cid:durableId="146480647">
    <w:abstractNumId w:val="147"/>
  </w:num>
  <w:num w:numId="32" w16cid:durableId="97063606">
    <w:abstractNumId w:val="141"/>
  </w:num>
  <w:num w:numId="33" w16cid:durableId="624428548">
    <w:abstractNumId w:val="7"/>
  </w:num>
  <w:num w:numId="34" w16cid:durableId="1786732567">
    <w:abstractNumId w:val="16"/>
  </w:num>
  <w:num w:numId="35" w16cid:durableId="1565606720">
    <w:abstractNumId w:val="78"/>
  </w:num>
  <w:num w:numId="36" w16cid:durableId="1540361134">
    <w:abstractNumId w:val="22"/>
  </w:num>
  <w:num w:numId="37" w16cid:durableId="1709794839">
    <w:abstractNumId w:val="69"/>
  </w:num>
  <w:num w:numId="38" w16cid:durableId="613445760">
    <w:abstractNumId w:val="41"/>
  </w:num>
  <w:num w:numId="39" w16cid:durableId="1255552213">
    <w:abstractNumId w:val="92"/>
  </w:num>
  <w:num w:numId="40" w16cid:durableId="1629899310">
    <w:abstractNumId w:val="150"/>
  </w:num>
  <w:num w:numId="41" w16cid:durableId="582490336">
    <w:abstractNumId w:val="17"/>
  </w:num>
  <w:num w:numId="42" w16cid:durableId="426850459">
    <w:abstractNumId w:val="132"/>
  </w:num>
  <w:num w:numId="43" w16cid:durableId="1785348895">
    <w:abstractNumId w:val="124"/>
  </w:num>
  <w:num w:numId="44" w16cid:durableId="1682538006">
    <w:abstractNumId w:val="115"/>
  </w:num>
  <w:num w:numId="45" w16cid:durableId="1937404464">
    <w:abstractNumId w:val="40"/>
  </w:num>
  <w:num w:numId="46" w16cid:durableId="1500727188">
    <w:abstractNumId w:val="122"/>
  </w:num>
  <w:num w:numId="47" w16cid:durableId="783498855">
    <w:abstractNumId w:val="61"/>
  </w:num>
  <w:num w:numId="48" w16cid:durableId="1681814295">
    <w:abstractNumId w:val="148"/>
  </w:num>
  <w:num w:numId="49" w16cid:durableId="1737312758">
    <w:abstractNumId w:val="4"/>
  </w:num>
  <w:num w:numId="50" w16cid:durableId="293945631">
    <w:abstractNumId w:val="30"/>
  </w:num>
  <w:num w:numId="51" w16cid:durableId="743064662">
    <w:abstractNumId w:val="6"/>
  </w:num>
  <w:num w:numId="52" w16cid:durableId="1742219420">
    <w:abstractNumId w:val="111"/>
  </w:num>
  <w:num w:numId="53" w16cid:durableId="186066685">
    <w:abstractNumId w:val="65"/>
  </w:num>
  <w:num w:numId="54" w16cid:durableId="64647731">
    <w:abstractNumId w:val="42"/>
  </w:num>
  <w:num w:numId="55" w16cid:durableId="386538688">
    <w:abstractNumId w:val="95"/>
  </w:num>
  <w:num w:numId="56" w16cid:durableId="480394038">
    <w:abstractNumId w:val="36"/>
  </w:num>
  <w:num w:numId="57" w16cid:durableId="1625501071">
    <w:abstractNumId w:val="45"/>
  </w:num>
  <w:num w:numId="58" w16cid:durableId="1949460770">
    <w:abstractNumId w:val="106"/>
  </w:num>
  <w:num w:numId="59" w16cid:durableId="124202626">
    <w:abstractNumId w:val="70"/>
  </w:num>
  <w:num w:numId="60" w16cid:durableId="938563051">
    <w:abstractNumId w:val="119"/>
  </w:num>
  <w:num w:numId="61" w16cid:durableId="87582697">
    <w:abstractNumId w:val="133"/>
  </w:num>
  <w:num w:numId="62" w16cid:durableId="2037730303">
    <w:abstractNumId w:val="43"/>
  </w:num>
  <w:num w:numId="63" w16cid:durableId="1725180185">
    <w:abstractNumId w:val="73"/>
  </w:num>
  <w:num w:numId="64" w16cid:durableId="957176345">
    <w:abstractNumId w:val="138"/>
  </w:num>
  <w:num w:numId="65" w16cid:durableId="518396629">
    <w:abstractNumId w:val="87"/>
  </w:num>
  <w:num w:numId="66" w16cid:durableId="1192450614">
    <w:abstractNumId w:val="142"/>
  </w:num>
  <w:num w:numId="67" w16cid:durableId="645205447">
    <w:abstractNumId w:val="101"/>
  </w:num>
  <w:num w:numId="68" w16cid:durableId="629820845">
    <w:abstractNumId w:val="77"/>
  </w:num>
  <w:num w:numId="69" w16cid:durableId="408889890">
    <w:abstractNumId w:val="114"/>
  </w:num>
  <w:num w:numId="70" w16cid:durableId="279342599">
    <w:abstractNumId w:val="54"/>
  </w:num>
  <w:num w:numId="71" w16cid:durableId="1419672823">
    <w:abstractNumId w:val="103"/>
  </w:num>
  <w:num w:numId="72" w16cid:durableId="1889605295">
    <w:abstractNumId w:val="123"/>
  </w:num>
  <w:num w:numId="73" w16cid:durableId="1332635849">
    <w:abstractNumId w:val="75"/>
  </w:num>
  <w:num w:numId="74" w16cid:durableId="281885120">
    <w:abstractNumId w:val="3"/>
  </w:num>
  <w:num w:numId="75" w16cid:durableId="2051606048">
    <w:abstractNumId w:val="20"/>
  </w:num>
  <w:num w:numId="76" w16cid:durableId="111748067">
    <w:abstractNumId w:val="98"/>
  </w:num>
  <w:num w:numId="77" w16cid:durableId="2004696278">
    <w:abstractNumId w:val="127"/>
  </w:num>
  <w:num w:numId="78" w16cid:durableId="729498200">
    <w:abstractNumId w:val="72"/>
  </w:num>
  <w:num w:numId="79" w16cid:durableId="1044404713">
    <w:abstractNumId w:val="63"/>
  </w:num>
  <w:num w:numId="80" w16cid:durableId="1539780375">
    <w:abstractNumId w:val="129"/>
  </w:num>
  <w:num w:numId="81" w16cid:durableId="1312901019">
    <w:abstractNumId w:val="62"/>
  </w:num>
  <w:num w:numId="82" w16cid:durableId="1736317500">
    <w:abstractNumId w:val="82"/>
  </w:num>
  <w:num w:numId="83" w16cid:durableId="1142580439">
    <w:abstractNumId w:val="89"/>
  </w:num>
  <w:num w:numId="84" w16cid:durableId="1131552658">
    <w:abstractNumId w:val="37"/>
  </w:num>
  <w:num w:numId="85" w16cid:durableId="642123315">
    <w:abstractNumId w:val="25"/>
  </w:num>
  <w:num w:numId="86" w16cid:durableId="615645593">
    <w:abstractNumId w:val="128"/>
  </w:num>
  <w:num w:numId="87" w16cid:durableId="762267412">
    <w:abstractNumId w:val="48"/>
  </w:num>
  <w:num w:numId="88" w16cid:durableId="943654547">
    <w:abstractNumId w:val="71"/>
  </w:num>
  <w:num w:numId="89" w16cid:durableId="1131559397">
    <w:abstractNumId w:val="11"/>
  </w:num>
  <w:num w:numId="90" w16cid:durableId="1066564255">
    <w:abstractNumId w:val="31"/>
  </w:num>
  <w:num w:numId="91" w16cid:durableId="15615788">
    <w:abstractNumId w:val="57"/>
  </w:num>
  <w:num w:numId="92" w16cid:durableId="1395815868">
    <w:abstractNumId w:val="1"/>
  </w:num>
  <w:num w:numId="93" w16cid:durableId="672345159">
    <w:abstractNumId w:val="52"/>
  </w:num>
  <w:num w:numId="94" w16cid:durableId="209072375">
    <w:abstractNumId w:val="107"/>
  </w:num>
  <w:num w:numId="95" w16cid:durableId="732896423">
    <w:abstractNumId w:val="58"/>
  </w:num>
  <w:num w:numId="96" w16cid:durableId="1111971072">
    <w:abstractNumId w:val="66"/>
  </w:num>
  <w:num w:numId="97" w16cid:durableId="1184440353">
    <w:abstractNumId w:val="102"/>
  </w:num>
  <w:num w:numId="98" w16cid:durableId="869760983">
    <w:abstractNumId w:val="125"/>
  </w:num>
  <w:num w:numId="99" w16cid:durableId="540172759">
    <w:abstractNumId w:val="2"/>
  </w:num>
  <w:num w:numId="100" w16cid:durableId="164706367">
    <w:abstractNumId w:val="44"/>
  </w:num>
  <w:num w:numId="101" w16cid:durableId="1241017196">
    <w:abstractNumId w:val="88"/>
  </w:num>
  <w:num w:numId="102" w16cid:durableId="1018310106">
    <w:abstractNumId w:val="64"/>
  </w:num>
  <w:num w:numId="103" w16cid:durableId="931741125">
    <w:abstractNumId w:val="21"/>
  </w:num>
  <w:num w:numId="104" w16cid:durableId="1595892761">
    <w:abstractNumId w:val="51"/>
  </w:num>
  <w:num w:numId="105" w16cid:durableId="852035878">
    <w:abstractNumId w:val="28"/>
  </w:num>
  <w:num w:numId="106" w16cid:durableId="842477653">
    <w:abstractNumId w:val="74"/>
  </w:num>
  <w:num w:numId="107" w16cid:durableId="1256866672">
    <w:abstractNumId w:val="143"/>
  </w:num>
  <w:num w:numId="108" w16cid:durableId="1272587196">
    <w:abstractNumId w:val="120"/>
  </w:num>
  <w:num w:numId="109" w16cid:durableId="1833250124">
    <w:abstractNumId w:val="55"/>
  </w:num>
  <w:num w:numId="110" w16cid:durableId="1021056638">
    <w:abstractNumId w:val="136"/>
  </w:num>
  <w:num w:numId="111" w16cid:durableId="837771228">
    <w:abstractNumId w:val="146"/>
  </w:num>
  <w:num w:numId="112" w16cid:durableId="103501322">
    <w:abstractNumId w:val="94"/>
  </w:num>
  <w:num w:numId="113" w16cid:durableId="236862696">
    <w:abstractNumId w:val="151"/>
  </w:num>
  <w:num w:numId="114" w16cid:durableId="464129639">
    <w:abstractNumId w:val="99"/>
  </w:num>
  <w:num w:numId="115" w16cid:durableId="1854879806">
    <w:abstractNumId w:val="109"/>
  </w:num>
  <w:num w:numId="116" w16cid:durableId="1295595808">
    <w:abstractNumId w:val="131"/>
  </w:num>
  <w:num w:numId="117" w16cid:durableId="983041734">
    <w:abstractNumId w:val="24"/>
  </w:num>
  <w:num w:numId="118" w16cid:durableId="1140339279">
    <w:abstractNumId w:val="112"/>
  </w:num>
  <w:num w:numId="119" w16cid:durableId="1971473069">
    <w:abstractNumId w:val="0"/>
  </w:num>
  <w:num w:numId="120" w16cid:durableId="1292591280">
    <w:abstractNumId w:val="10"/>
  </w:num>
  <w:num w:numId="121" w16cid:durableId="17969921">
    <w:abstractNumId w:val="105"/>
  </w:num>
  <w:num w:numId="122" w16cid:durableId="225385173">
    <w:abstractNumId w:val="83"/>
  </w:num>
  <w:num w:numId="123" w16cid:durableId="808786101">
    <w:abstractNumId w:val="19"/>
  </w:num>
  <w:num w:numId="124" w16cid:durableId="1534415574">
    <w:abstractNumId w:val="149"/>
  </w:num>
  <w:num w:numId="125" w16cid:durableId="1081636741">
    <w:abstractNumId w:val="39"/>
  </w:num>
  <w:num w:numId="126" w16cid:durableId="1802841036">
    <w:abstractNumId w:val="130"/>
  </w:num>
  <w:num w:numId="127" w16cid:durableId="315957377">
    <w:abstractNumId w:val="121"/>
  </w:num>
  <w:num w:numId="128" w16cid:durableId="1052734331">
    <w:abstractNumId w:val="91"/>
  </w:num>
  <w:num w:numId="129" w16cid:durableId="1575430603">
    <w:abstractNumId w:val="79"/>
  </w:num>
  <w:num w:numId="130" w16cid:durableId="1512186650">
    <w:abstractNumId w:val="153"/>
  </w:num>
  <w:num w:numId="131" w16cid:durableId="1096554471">
    <w:abstractNumId w:val="32"/>
  </w:num>
  <w:num w:numId="132" w16cid:durableId="1277634870">
    <w:abstractNumId w:val="97"/>
  </w:num>
  <w:num w:numId="133" w16cid:durableId="714814901">
    <w:abstractNumId w:val="15"/>
  </w:num>
  <w:num w:numId="134" w16cid:durableId="1295480445">
    <w:abstractNumId w:val="85"/>
  </w:num>
  <w:num w:numId="135" w16cid:durableId="1419251977">
    <w:abstractNumId w:val="68"/>
  </w:num>
  <w:num w:numId="136" w16cid:durableId="1632176197">
    <w:abstractNumId w:val="100"/>
  </w:num>
  <w:num w:numId="137" w16cid:durableId="668823789">
    <w:abstractNumId w:val="117"/>
  </w:num>
  <w:num w:numId="138" w16cid:durableId="1216310021">
    <w:abstractNumId w:val="84"/>
  </w:num>
  <w:num w:numId="139" w16cid:durableId="1601062190">
    <w:abstractNumId w:val="134"/>
  </w:num>
  <w:num w:numId="140" w16cid:durableId="399325189">
    <w:abstractNumId w:val="137"/>
  </w:num>
  <w:num w:numId="141" w16cid:durableId="1633101070">
    <w:abstractNumId w:val="12"/>
  </w:num>
  <w:num w:numId="142" w16cid:durableId="697699394">
    <w:abstractNumId w:val="60"/>
  </w:num>
  <w:num w:numId="143" w16cid:durableId="124273813">
    <w:abstractNumId w:val="46"/>
  </w:num>
  <w:num w:numId="144" w16cid:durableId="1690643214">
    <w:abstractNumId w:val="116"/>
  </w:num>
  <w:num w:numId="145" w16cid:durableId="1835219501">
    <w:abstractNumId w:val="47"/>
  </w:num>
  <w:num w:numId="146" w16cid:durableId="1162820768">
    <w:abstractNumId w:val="135"/>
  </w:num>
  <w:num w:numId="147" w16cid:durableId="401831269">
    <w:abstractNumId w:val="86"/>
  </w:num>
  <w:num w:numId="148" w16cid:durableId="584993693">
    <w:abstractNumId w:val="76"/>
  </w:num>
  <w:num w:numId="149" w16cid:durableId="1319842846">
    <w:abstractNumId w:val="49"/>
  </w:num>
  <w:num w:numId="150" w16cid:durableId="279456142">
    <w:abstractNumId w:val="27"/>
  </w:num>
  <w:num w:numId="151" w16cid:durableId="2100641916">
    <w:abstractNumId w:val="139"/>
  </w:num>
  <w:num w:numId="152" w16cid:durableId="642538403">
    <w:abstractNumId w:val="93"/>
  </w:num>
  <w:num w:numId="153" w16cid:durableId="1367828917">
    <w:abstractNumId w:val="26"/>
  </w:num>
  <w:num w:numId="154" w16cid:durableId="943802956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06405"/>
    <w:rsid w:val="00014D9C"/>
    <w:rsid w:val="00026D8B"/>
    <w:rsid w:val="00027FE4"/>
    <w:rsid w:val="00032740"/>
    <w:rsid w:val="00037ECE"/>
    <w:rsid w:val="00042926"/>
    <w:rsid w:val="00054034"/>
    <w:rsid w:val="00071191"/>
    <w:rsid w:val="00087FBE"/>
    <w:rsid w:val="000A14D5"/>
    <w:rsid w:val="000B4735"/>
    <w:rsid w:val="000C273A"/>
    <w:rsid w:val="000D18F1"/>
    <w:rsid w:val="000D621A"/>
    <w:rsid w:val="000D6399"/>
    <w:rsid w:val="0012220C"/>
    <w:rsid w:val="0013050D"/>
    <w:rsid w:val="0013110E"/>
    <w:rsid w:val="00134CBC"/>
    <w:rsid w:val="00153A51"/>
    <w:rsid w:val="0017208A"/>
    <w:rsid w:val="001803B2"/>
    <w:rsid w:val="0018075D"/>
    <w:rsid w:val="0018382D"/>
    <w:rsid w:val="00187320"/>
    <w:rsid w:val="001A486B"/>
    <w:rsid w:val="001A66D5"/>
    <w:rsid w:val="001B6360"/>
    <w:rsid w:val="001C2286"/>
    <w:rsid w:val="001D09E9"/>
    <w:rsid w:val="00202C5C"/>
    <w:rsid w:val="002170DE"/>
    <w:rsid w:val="00223274"/>
    <w:rsid w:val="00224DC3"/>
    <w:rsid w:val="00244225"/>
    <w:rsid w:val="00251E8F"/>
    <w:rsid w:val="0027688F"/>
    <w:rsid w:val="00277209"/>
    <w:rsid w:val="00281624"/>
    <w:rsid w:val="0028311F"/>
    <w:rsid w:val="00294EAB"/>
    <w:rsid w:val="002B3E60"/>
    <w:rsid w:val="002B7AC6"/>
    <w:rsid w:val="002C0E65"/>
    <w:rsid w:val="002E418E"/>
    <w:rsid w:val="003211CD"/>
    <w:rsid w:val="00343005"/>
    <w:rsid w:val="003464F6"/>
    <w:rsid w:val="003771D8"/>
    <w:rsid w:val="00381F7D"/>
    <w:rsid w:val="0039653A"/>
    <w:rsid w:val="00397C11"/>
    <w:rsid w:val="003C057D"/>
    <w:rsid w:val="003E6339"/>
    <w:rsid w:val="00403CA1"/>
    <w:rsid w:val="00434994"/>
    <w:rsid w:val="00440BB4"/>
    <w:rsid w:val="0044554F"/>
    <w:rsid w:val="00456F1F"/>
    <w:rsid w:val="00463975"/>
    <w:rsid w:val="0049049E"/>
    <w:rsid w:val="00495131"/>
    <w:rsid w:val="004A3BB1"/>
    <w:rsid w:val="004A5674"/>
    <w:rsid w:val="004C0F82"/>
    <w:rsid w:val="004C7203"/>
    <w:rsid w:val="004D1427"/>
    <w:rsid w:val="004E3300"/>
    <w:rsid w:val="00515C36"/>
    <w:rsid w:val="005210D3"/>
    <w:rsid w:val="005510DB"/>
    <w:rsid w:val="00576613"/>
    <w:rsid w:val="0058197A"/>
    <w:rsid w:val="00583748"/>
    <w:rsid w:val="00585F31"/>
    <w:rsid w:val="005918C8"/>
    <w:rsid w:val="005920B6"/>
    <w:rsid w:val="005B472F"/>
    <w:rsid w:val="005E093E"/>
    <w:rsid w:val="005E0CB2"/>
    <w:rsid w:val="005E3D42"/>
    <w:rsid w:val="005E64FD"/>
    <w:rsid w:val="0064128A"/>
    <w:rsid w:val="006452F3"/>
    <w:rsid w:val="00646A38"/>
    <w:rsid w:val="006508F6"/>
    <w:rsid w:val="00654C30"/>
    <w:rsid w:val="00661510"/>
    <w:rsid w:val="00664F13"/>
    <w:rsid w:val="00692B8B"/>
    <w:rsid w:val="006A2E40"/>
    <w:rsid w:val="006E4BB6"/>
    <w:rsid w:val="007028D2"/>
    <w:rsid w:val="0071185C"/>
    <w:rsid w:val="00717FF7"/>
    <w:rsid w:val="00744C86"/>
    <w:rsid w:val="0075140B"/>
    <w:rsid w:val="00761F6D"/>
    <w:rsid w:val="00791C91"/>
    <w:rsid w:val="007D0709"/>
    <w:rsid w:val="007D42B2"/>
    <w:rsid w:val="007E34C8"/>
    <w:rsid w:val="007E5E5E"/>
    <w:rsid w:val="008004D8"/>
    <w:rsid w:val="0080348B"/>
    <w:rsid w:val="008135F0"/>
    <w:rsid w:val="00820BF9"/>
    <w:rsid w:val="008430B9"/>
    <w:rsid w:val="00872F91"/>
    <w:rsid w:val="00890217"/>
    <w:rsid w:val="008A32C9"/>
    <w:rsid w:val="008A61CE"/>
    <w:rsid w:val="008D32EF"/>
    <w:rsid w:val="008F1D3D"/>
    <w:rsid w:val="00931BDC"/>
    <w:rsid w:val="0097741B"/>
    <w:rsid w:val="009A21B6"/>
    <w:rsid w:val="009B343E"/>
    <w:rsid w:val="009C4B96"/>
    <w:rsid w:val="009E27DD"/>
    <w:rsid w:val="009E3998"/>
    <w:rsid w:val="009E48DD"/>
    <w:rsid w:val="00A06663"/>
    <w:rsid w:val="00A215CB"/>
    <w:rsid w:val="00A25839"/>
    <w:rsid w:val="00A40C46"/>
    <w:rsid w:val="00A41AA0"/>
    <w:rsid w:val="00A636F9"/>
    <w:rsid w:val="00A71D9D"/>
    <w:rsid w:val="00A95A2C"/>
    <w:rsid w:val="00A960D1"/>
    <w:rsid w:val="00AB7522"/>
    <w:rsid w:val="00AE4882"/>
    <w:rsid w:val="00AF1535"/>
    <w:rsid w:val="00AF2847"/>
    <w:rsid w:val="00AF5709"/>
    <w:rsid w:val="00B07F9E"/>
    <w:rsid w:val="00B15EAA"/>
    <w:rsid w:val="00B45BD8"/>
    <w:rsid w:val="00B51F92"/>
    <w:rsid w:val="00B84AF1"/>
    <w:rsid w:val="00BB15E2"/>
    <w:rsid w:val="00BC5453"/>
    <w:rsid w:val="00BC7312"/>
    <w:rsid w:val="00BE2DAB"/>
    <w:rsid w:val="00BE7829"/>
    <w:rsid w:val="00BF5F34"/>
    <w:rsid w:val="00C01C2E"/>
    <w:rsid w:val="00C02B8A"/>
    <w:rsid w:val="00C045F5"/>
    <w:rsid w:val="00C14FC7"/>
    <w:rsid w:val="00C202C2"/>
    <w:rsid w:val="00C31827"/>
    <w:rsid w:val="00C32B1A"/>
    <w:rsid w:val="00C43F52"/>
    <w:rsid w:val="00C67D41"/>
    <w:rsid w:val="00C70C4A"/>
    <w:rsid w:val="00C76EBB"/>
    <w:rsid w:val="00C9656E"/>
    <w:rsid w:val="00CB5C12"/>
    <w:rsid w:val="00CB666D"/>
    <w:rsid w:val="00CC11E7"/>
    <w:rsid w:val="00CC6DA3"/>
    <w:rsid w:val="00CE2FDF"/>
    <w:rsid w:val="00CF475E"/>
    <w:rsid w:val="00D56C99"/>
    <w:rsid w:val="00D62F28"/>
    <w:rsid w:val="00D73A22"/>
    <w:rsid w:val="00D8685C"/>
    <w:rsid w:val="00DB36BE"/>
    <w:rsid w:val="00DC0F0D"/>
    <w:rsid w:val="00DD3AAE"/>
    <w:rsid w:val="00DE4B83"/>
    <w:rsid w:val="00E03AFE"/>
    <w:rsid w:val="00E22FDC"/>
    <w:rsid w:val="00E43C3E"/>
    <w:rsid w:val="00E75387"/>
    <w:rsid w:val="00ED129A"/>
    <w:rsid w:val="00ED30F7"/>
    <w:rsid w:val="00ED3968"/>
    <w:rsid w:val="00EF10F2"/>
    <w:rsid w:val="00EF2B0E"/>
    <w:rsid w:val="00F02DF5"/>
    <w:rsid w:val="00F23B1E"/>
    <w:rsid w:val="00F26DF7"/>
    <w:rsid w:val="00F50215"/>
    <w:rsid w:val="00F62292"/>
    <w:rsid w:val="00F67DC5"/>
    <w:rsid w:val="00F8116D"/>
    <w:rsid w:val="00F95947"/>
    <w:rsid w:val="00FB0B9B"/>
    <w:rsid w:val="00FB4EDF"/>
    <w:rsid w:val="00FC3778"/>
    <w:rsid w:val="00FC7949"/>
    <w:rsid w:val="00FD03E9"/>
    <w:rsid w:val="00F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CBC"/>
    <w:pPr>
      <w:suppressAutoHyphens w:val="0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0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197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9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8197A"/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7A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8197A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58197A"/>
  </w:style>
  <w:style w:type="character" w:customStyle="1" w:styleId="t">
    <w:name w:val="ͼt"/>
    <w:basedOn w:val="DefaultParagraphFont"/>
    <w:rsid w:val="0058197A"/>
  </w:style>
  <w:style w:type="character" w:customStyle="1" w:styleId="n">
    <w:name w:val="ͼn"/>
    <w:basedOn w:val="DefaultParagraphFont"/>
    <w:rsid w:val="0058197A"/>
  </w:style>
  <w:style w:type="character" w:customStyle="1" w:styleId="apple-converted-space">
    <w:name w:val="apple-converted-space"/>
    <w:basedOn w:val="DefaultParagraphFont"/>
    <w:rsid w:val="0058197A"/>
  </w:style>
  <w:style w:type="paragraph" w:styleId="NormalWeb">
    <w:name w:val="Normal (Web)"/>
    <w:basedOn w:val="Normal"/>
    <w:uiPriority w:val="99"/>
    <w:unhideWhenUsed/>
    <w:rsid w:val="0058197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98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34300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 w:bidi="ar-SA"/>
    </w:rPr>
  </w:style>
  <w:style w:type="paragraph" w:styleId="ListParagraph">
    <w:name w:val="List Paragraph"/>
    <w:basedOn w:val="Normal"/>
    <w:uiPriority w:val="34"/>
    <w:qFormat/>
    <w:rsid w:val="001D0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170</cp:revision>
  <dcterms:created xsi:type="dcterms:W3CDTF">2025-01-19T20:21:00Z</dcterms:created>
  <dcterms:modified xsi:type="dcterms:W3CDTF">2026-05-06T09:12:00Z</dcterms:modified>
  <dc:language>en-US</dc:language>
</cp:coreProperties>
</file>