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FE8C9D" w14:textId="18A378BE" w:rsidR="009B4CEF" w:rsidRDefault="009B4CEF" w:rsidP="009B4CEF">
      <w:pPr>
        <w:spacing w:before="100" w:beforeAutospacing="1" w:after="100" w:afterAutospacing="1" w:line="240" w:lineRule="auto"/>
        <w:jc w:val="center"/>
        <w:outlineLvl w:val="0"/>
        <w:rPr>
          <w:rFonts w:ascii="Times New Roman" w:eastAsia="Times New Roman" w:hAnsi="Times New Roman" w:cs="Times New Roman"/>
          <w:b/>
          <w:bCs/>
          <w:kern w:val="36"/>
          <w:sz w:val="48"/>
          <w:szCs w:val="48"/>
          <w14:ligatures w14:val="none"/>
        </w:rPr>
      </w:pPr>
      <w:r>
        <w:rPr>
          <w:rFonts w:ascii="Times New Roman" w:eastAsia="Times New Roman" w:hAnsi="Times New Roman" w:cs="Times New Roman"/>
          <w:b/>
          <w:bCs/>
          <w:kern w:val="36"/>
          <w:sz w:val="48"/>
          <w:szCs w:val="48"/>
          <w14:ligatures w14:val="none"/>
        </w:rPr>
        <w:t>DSSP Project 1</w:t>
      </w:r>
    </w:p>
    <w:p w14:paraId="1B1DB759" w14:textId="77777777" w:rsidR="009B4CEF" w:rsidRDefault="009B4CEF" w:rsidP="009B4CEF">
      <w:pPr>
        <w:spacing w:before="100" w:beforeAutospacing="1" w:after="100" w:afterAutospacing="1" w:line="240" w:lineRule="auto"/>
        <w:jc w:val="center"/>
        <w:rPr>
          <w:rFonts w:ascii="Times New Roman" w:eastAsia="Times New Roman" w:hAnsi="Times New Roman" w:cs="Times New Roman"/>
          <w:b/>
          <w:bCs/>
          <w:kern w:val="0"/>
          <w:sz w:val="32"/>
          <w:szCs w:val="32"/>
          <w14:ligatures w14:val="none"/>
        </w:rPr>
      </w:pPr>
      <w:r w:rsidRPr="009B4CEF">
        <w:rPr>
          <w:rFonts w:ascii="Times New Roman" w:eastAsia="Times New Roman" w:hAnsi="Times New Roman" w:cs="Times New Roman"/>
          <w:b/>
          <w:bCs/>
          <w:kern w:val="0"/>
          <w:sz w:val="32"/>
          <w:szCs w:val="32"/>
          <w14:ligatures w14:val="none"/>
        </w:rPr>
        <w:t xml:space="preserve">Unlocking Insights from Telecom Usage Data: </w:t>
      </w:r>
    </w:p>
    <w:p w14:paraId="6A0D07C9" w14:textId="4A96ED62" w:rsidR="009B4CEF" w:rsidRPr="009B4CEF" w:rsidRDefault="009B4CEF" w:rsidP="009B4CEF">
      <w:pPr>
        <w:spacing w:before="100" w:beforeAutospacing="1" w:after="100" w:afterAutospacing="1" w:line="240" w:lineRule="auto"/>
        <w:jc w:val="center"/>
        <w:rPr>
          <w:rFonts w:ascii="Times New Roman" w:eastAsia="Times New Roman" w:hAnsi="Times New Roman" w:cs="Times New Roman"/>
          <w:kern w:val="0"/>
          <w:sz w:val="32"/>
          <w:szCs w:val="32"/>
          <w14:ligatures w14:val="none"/>
        </w:rPr>
      </w:pPr>
      <w:r w:rsidRPr="009B4CEF">
        <w:rPr>
          <w:rFonts w:ascii="Times New Roman" w:eastAsia="Times New Roman" w:hAnsi="Times New Roman" w:cs="Times New Roman"/>
          <w:b/>
          <w:bCs/>
          <w:kern w:val="0"/>
          <w:sz w:val="32"/>
          <w:szCs w:val="32"/>
          <w14:ligatures w14:val="none"/>
        </w:rPr>
        <w:t>Predicting Customer Value and Behavior</w:t>
      </w:r>
    </w:p>
    <w:p w14:paraId="7A970BB2" w14:textId="703747D9" w:rsidR="009B4CEF" w:rsidRPr="009B4CEF" w:rsidRDefault="009B4CEF" w:rsidP="009B4CEF">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9B4CEF">
        <w:rPr>
          <w:rFonts w:ascii="Times New Roman" w:eastAsia="Times New Roman" w:hAnsi="Times New Roman" w:cs="Times New Roman"/>
          <w:b/>
          <w:bCs/>
          <w:kern w:val="0"/>
          <w:sz w:val="28"/>
          <w:szCs w:val="28"/>
          <w14:ligatures w14:val="none"/>
        </w:rPr>
        <w:t>Introduction:</w:t>
      </w:r>
    </w:p>
    <w:p w14:paraId="0FA8ADE5" w14:textId="78DA4AD6" w:rsidR="009B4CEF" w:rsidRPr="009B4CEF" w:rsidRDefault="009B4CEF" w:rsidP="009B4CEF">
      <w:pPr>
        <w:spacing w:before="100" w:beforeAutospacing="1" w:after="100" w:afterAutospacing="1" w:line="240" w:lineRule="auto"/>
        <w:rPr>
          <w:rFonts w:ascii="Times New Roman" w:eastAsia="Times New Roman" w:hAnsi="Times New Roman" w:cs="Times New Roman"/>
          <w:kern w:val="0"/>
          <w14:ligatures w14:val="none"/>
        </w:rPr>
      </w:pPr>
      <w:r w:rsidRPr="009B4CEF">
        <w:rPr>
          <w:rFonts w:ascii="Times New Roman" w:eastAsia="Times New Roman" w:hAnsi="Times New Roman" w:cs="Times New Roman"/>
          <w:kern w:val="0"/>
          <w14:ligatures w14:val="none"/>
        </w:rPr>
        <w:t>In the highly competitive telecommunications industry, understanding customer behavior and value is crucial for optimizing marketing strategies, improving customer retention, and maximizing profitability. Your challenge is to analyze rich, multi-source telecom dataset</w:t>
      </w:r>
      <w:r>
        <w:rPr>
          <w:rFonts w:ascii="Times New Roman" w:eastAsia="Times New Roman" w:hAnsi="Times New Roman" w:cs="Times New Roman"/>
          <w:kern w:val="0"/>
          <w14:ligatures w14:val="none"/>
        </w:rPr>
        <w:t>s</w:t>
      </w:r>
      <w:r w:rsidRPr="009B4CEF">
        <w:rPr>
          <w:rFonts w:ascii="Times New Roman" w:eastAsia="Times New Roman" w:hAnsi="Times New Roman" w:cs="Times New Roman"/>
          <w:kern w:val="0"/>
          <w14:ligatures w14:val="none"/>
        </w:rPr>
        <w:t xml:space="preserve"> containing detailed customer demographics, geographic information, device characteristics, and usage statistics</w:t>
      </w:r>
      <w:r>
        <w:rPr>
          <w:rFonts w:ascii="Times New Roman" w:eastAsia="Times New Roman" w:hAnsi="Times New Roman" w:cs="Times New Roman"/>
          <w:kern w:val="0"/>
          <w14:ligatures w14:val="none"/>
        </w:rPr>
        <w:t xml:space="preserve"> to unlock value for AT&amp;T and their customers.</w:t>
      </w:r>
    </w:p>
    <w:p w14:paraId="5523D1D4" w14:textId="33FF43CB" w:rsidR="009B4CEF" w:rsidRDefault="009B4CEF" w:rsidP="009B4CEF">
      <w:pPr>
        <w:spacing w:before="100" w:beforeAutospacing="1" w:after="100" w:afterAutospacing="1" w:line="240" w:lineRule="auto"/>
        <w:rPr>
          <w:rFonts w:ascii="Times New Roman" w:eastAsia="Times New Roman" w:hAnsi="Times New Roman" w:cs="Times New Roman"/>
          <w:kern w:val="0"/>
          <w14:ligatures w14:val="none"/>
        </w:rPr>
      </w:pPr>
      <w:r w:rsidRPr="009B4CEF">
        <w:rPr>
          <w:rFonts w:ascii="Times New Roman" w:eastAsia="Times New Roman" w:hAnsi="Times New Roman" w:cs="Times New Roman"/>
          <w:kern w:val="0"/>
          <w14:ligatures w14:val="none"/>
        </w:rPr>
        <w:t xml:space="preserve">The </w:t>
      </w:r>
      <w:r>
        <w:rPr>
          <w:rFonts w:ascii="Times New Roman" w:eastAsia="Times New Roman" w:hAnsi="Times New Roman" w:cs="Times New Roman"/>
          <w:kern w:val="0"/>
          <w14:ligatures w14:val="none"/>
        </w:rPr>
        <w:t>available data consist of 6 csv files</w:t>
      </w:r>
      <w:r w:rsidRPr="009B4CEF">
        <w:rPr>
          <w:rFonts w:ascii="Times New Roman" w:eastAsia="Times New Roman" w:hAnsi="Times New Roman" w:cs="Times New Roman"/>
          <w:kern w:val="0"/>
          <w14:ligatures w14:val="none"/>
        </w:rPr>
        <w:t xml:space="preserve"> covering different aspects of customers and their interactions. Your goal is to </w:t>
      </w:r>
      <w:r>
        <w:rPr>
          <w:rFonts w:ascii="Times New Roman" w:eastAsia="Times New Roman" w:hAnsi="Times New Roman" w:cs="Times New Roman"/>
          <w:kern w:val="0"/>
          <w14:ligatures w14:val="none"/>
        </w:rPr>
        <w:t>clean and wrangle these datasets</w:t>
      </w:r>
      <w:r w:rsidRPr="009B4CEF">
        <w:rPr>
          <w:rFonts w:ascii="Times New Roman" w:eastAsia="Times New Roman" w:hAnsi="Times New Roman" w:cs="Times New Roman"/>
          <w:kern w:val="0"/>
          <w14:ligatures w14:val="none"/>
        </w:rPr>
        <w:t>, formulate meaningful questions, and apply statistical and machine learning techniques to extract actionable insights that could help the telecom company better understand and serve their customers.</w:t>
      </w:r>
      <w:r>
        <w:rPr>
          <w:rFonts w:ascii="Times New Roman" w:eastAsia="Times New Roman" w:hAnsi="Times New Roman" w:cs="Times New Roman"/>
          <w:kern w:val="0"/>
          <w14:ligatures w14:val="none"/>
        </w:rPr>
        <w:t xml:space="preserve"> Remember the two fundamental business questions:</w:t>
      </w:r>
    </w:p>
    <w:p w14:paraId="29134E27" w14:textId="2AFB1D8A" w:rsidR="009B4CEF" w:rsidRPr="009B4CEF" w:rsidRDefault="009B4CEF" w:rsidP="009B4CEF">
      <w:pPr>
        <w:pStyle w:val="ListParagraph"/>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9B4CEF">
        <w:rPr>
          <w:rFonts w:ascii="Times New Roman" w:eastAsia="Times New Roman" w:hAnsi="Times New Roman" w:cs="Times New Roman"/>
          <w:kern w:val="0"/>
          <w14:ligatures w14:val="none"/>
        </w:rPr>
        <w:t>What specific action</w:t>
      </w:r>
      <w:r>
        <w:rPr>
          <w:rFonts w:ascii="Times New Roman" w:eastAsia="Times New Roman" w:hAnsi="Times New Roman" w:cs="Times New Roman"/>
          <w:kern w:val="0"/>
          <w14:ligatures w14:val="none"/>
        </w:rPr>
        <w:t>(s)</w:t>
      </w:r>
      <w:r w:rsidRPr="009B4CEF">
        <w:rPr>
          <w:rFonts w:ascii="Times New Roman" w:eastAsia="Times New Roman" w:hAnsi="Times New Roman" w:cs="Times New Roman"/>
          <w:kern w:val="0"/>
          <w14:ligatures w14:val="none"/>
        </w:rPr>
        <w:t xml:space="preserve"> do we need to take?</w:t>
      </w:r>
    </w:p>
    <w:p w14:paraId="70AF24BF" w14:textId="7EA8F099" w:rsidR="009B4CEF" w:rsidRPr="009B4CEF" w:rsidRDefault="009B4CEF" w:rsidP="009B4CEF">
      <w:pPr>
        <w:pStyle w:val="ListParagraph"/>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9B4CEF">
        <w:rPr>
          <w:rFonts w:ascii="Times New Roman" w:eastAsia="Times New Roman" w:hAnsi="Times New Roman" w:cs="Times New Roman"/>
          <w:kern w:val="0"/>
          <w14:ligatures w14:val="none"/>
        </w:rPr>
        <w:t xml:space="preserve">What is the value?  How much money will this/these actions save or make?  What is </w:t>
      </w:r>
      <w:r>
        <w:rPr>
          <w:rFonts w:ascii="Times New Roman" w:eastAsia="Times New Roman" w:hAnsi="Times New Roman" w:cs="Times New Roman"/>
          <w:kern w:val="0"/>
          <w14:ligatures w14:val="none"/>
        </w:rPr>
        <w:t>t</w:t>
      </w:r>
      <w:r w:rsidRPr="009B4CEF">
        <w:rPr>
          <w:rFonts w:ascii="Times New Roman" w:eastAsia="Times New Roman" w:hAnsi="Times New Roman" w:cs="Times New Roman"/>
          <w:kern w:val="0"/>
          <w14:ligatures w14:val="none"/>
        </w:rPr>
        <w:t xml:space="preserve">he impact on revenue, customer experience, </w:t>
      </w:r>
      <w:proofErr w:type="spellStart"/>
      <w:r w:rsidRPr="009B4CEF">
        <w:rPr>
          <w:rFonts w:ascii="Times New Roman" w:eastAsia="Times New Roman" w:hAnsi="Times New Roman" w:cs="Times New Roman"/>
          <w:kern w:val="0"/>
          <w14:ligatures w14:val="none"/>
        </w:rPr>
        <w:t>etc</w:t>
      </w:r>
      <w:proofErr w:type="spellEnd"/>
      <w:r w:rsidRPr="009B4CEF">
        <w:rPr>
          <w:rFonts w:ascii="Times New Roman" w:eastAsia="Times New Roman" w:hAnsi="Times New Roman" w:cs="Times New Roman"/>
          <w:kern w:val="0"/>
          <w14:ligatures w14:val="none"/>
        </w:rPr>
        <w:t>?</w:t>
      </w:r>
    </w:p>
    <w:p w14:paraId="5A358F3A" w14:textId="77777777" w:rsidR="009B4CEF" w:rsidRPr="009B4CEF" w:rsidRDefault="00717E14" w:rsidP="009B4CEF">
      <w:pPr>
        <w:spacing w:after="0" w:line="240" w:lineRule="auto"/>
        <w:rPr>
          <w:rFonts w:ascii="Times New Roman" w:eastAsia="Times New Roman" w:hAnsi="Times New Roman" w:cs="Times New Roman"/>
          <w:kern w:val="0"/>
          <w14:ligatures w14:val="none"/>
        </w:rPr>
      </w:pPr>
      <w:r w:rsidRPr="00717E14">
        <w:rPr>
          <w:rFonts w:ascii="Times New Roman" w:eastAsia="Times New Roman" w:hAnsi="Times New Roman" w:cs="Times New Roman"/>
          <w:noProof/>
          <w:kern w:val="0"/>
        </w:rPr>
        <w:pict w14:anchorId="331E9A1F">
          <v:rect id="_x0000_i1027" alt="" style="width:468pt;height:.05pt;mso-width-percent:0;mso-height-percent:0;mso-width-percent:0;mso-height-percent:0" o:hralign="center" o:hrstd="t" o:hr="t" fillcolor="#a0a0a0" stroked="f"/>
        </w:pict>
      </w:r>
    </w:p>
    <w:p w14:paraId="53C47C69" w14:textId="77777777" w:rsidR="009B4CEF" w:rsidRPr="009B4CEF" w:rsidRDefault="009B4CEF" w:rsidP="009B4CE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B4CEF">
        <w:rPr>
          <w:rFonts w:ascii="Times New Roman" w:eastAsia="Times New Roman" w:hAnsi="Times New Roman" w:cs="Times New Roman"/>
          <w:b/>
          <w:bCs/>
          <w:kern w:val="0"/>
          <w:sz w:val="36"/>
          <w:szCs w:val="36"/>
          <w14:ligatures w14:val="none"/>
        </w:rPr>
        <w:t>Data Description</w:t>
      </w:r>
    </w:p>
    <w:p w14:paraId="33E5A7E7" w14:textId="01303291" w:rsidR="009B4CEF" w:rsidRPr="009B4CEF" w:rsidRDefault="009B4CEF" w:rsidP="009B4CEF">
      <w:pPr>
        <w:spacing w:before="100" w:beforeAutospacing="1" w:after="100" w:afterAutospacing="1" w:line="240" w:lineRule="auto"/>
        <w:rPr>
          <w:rFonts w:ascii="Times New Roman" w:eastAsia="Times New Roman" w:hAnsi="Times New Roman" w:cs="Times New Roman"/>
          <w:kern w:val="0"/>
          <w14:ligatures w14:val="none"/>
        </w:rPr>
      </w:pPr>
      <w:r w:rsidRPr="009B4CEF">
        <w:rPr>
          <w:rFonts w:ascii="Times New Roman" w:eastAsia="Times New Roman" w:hAnsi="Times New Roman" w:cs="Times New Roman"/>
          <w:kern w:val="0"/>
          <w14:ligatures w14:val="none"/>
        </w:rPr>
        <w:t>The project data</w:t>
      </w:r>
      <w:r>
        <w:rPr>
          <w:rFonts w:ascii="Times New Roman" w:eastAsia="Times New Roman" w:hAnsi="Times New Roman" w:cs="Times New Roman"/>
          <w:kern w:val="0"/>
          <w14:ligatures w14:val="none"/>
        </w:rPr>
        <w:t xml:space="preserve"> are</w:t>
      </w:r>
      <w:r w:rsidRPr="009B4CEF">
        <w:rPr>
          <w:rFonts w:ascii="Times New Roman" w:eastAsia="Times New Roman" w:hAnsi="Times New Roman" w:cs="Times New Roman"/>
          <w:kern w:val="0"/>
          <w14:ligatures w14:val="none"/>
        </w:rPr>
        <w:t xml:space="preserve"> distributed across </w:t>
      </w:r>
      <w:r w:rsidRPr="009B4CEF">
        <w:rPr>
          <w:rFonts w:ascii="Times New Roman" w:eastAsia="Times New Roman" w:hAnsi="Times New Roman" w:cs="Times New Roman"/>
          <w:b/>
          <w:bCs/>
          <w:kern w:val="0"/>
          <w14:ligatures w14:val="none"/>
        </w:rPr>
        <w:t>six files</w:t>
      </w:r>
      <w:r w:rsidRPr="009B4CEF">
        <w:rPr>
          <w:rFonts w:ascii="Times New Roman" w:eastAsia="Times New Roman" w:hAnsi="Times New Roman" w:cs="Times New Roman"/>
          <w:kern w:val="0"/>
          <w14:ligatures w14:val="none"/>
        </w:rPr>
        <w:t>, each providing a unique perspective on the customers and their usage patterns:</w:t>
      </w:r>
    </w:p>
    <w:p w14:paraId="0C672801" w14:textId="77777777" w:rsidR="009B4CEF" w:rsidRPr="009B4CEF" w:rsidRDefault="009B4CEF" w:rsidP="009B4CEF">
      <w:pPr>
        <w:numPr>
          <w:ilvl w:val="0"/>
          <w:numId w:val="1"/>
        </w:numPr>
        <w:spacing w:before="100" w:beforeAutospacing="1" w:after="100" w:afterAutospacing="1" w:line="240" w:lineRule="auto"/>
        <w:ind w:right="-450"/>
        <w:rPr>
          <w:rFonts w:ascii="Times New Roman" w:eastAsia="Times New Roman" w:hAnsi="Times New Roman" w:cs="Times New Roman"/>
          <w:kern w:val="0"/>
          <w14:ligatures w14:val="none"/>
        </w:rPr>
      </w:pPr>
      <w:r w:rsidRPr="009B4CEF">
        <w:rPr>
          <w:rFonts w:ascii="Times New Roman" w:eastAsia="Times New Roman" w:hAnsi="Times New Roman" w:cs="Times New Roman"/>
          <w:b/>
          <w:bCs/>
          <w:kern w:val="0"/>
          <w14:ligatures w14:val="none"/>
        </w:rPr>
        <w:t>Area Code Data</w:t>
      </w:r>
      <w:r w:rsidRPr="009B4CEF">
        <w:rPr>
          <w:rFonts w:ascii="Times New Roman" w:eastAsia="Times New Roman" w:hAnsi="Times New Roman" w:cs="Times New Roman"/>
          <w:kern w:val="0"/>
          <w14:ligatures w14:val="none"/>
        </w:rPr>
        <w:t>: Geographic area codes linked to customer locations.</w:t>
      </w:r>
    </w:p>
    <w:p w14:paraId="6C767518" w14:textId="77777777" w:rsidR="009B4CEF" w:rsidRPr="009B4CEF" w:rsidRDefault="009B4CEF" w:rsidP="009B4CEF">
      <w:pPr>
        <w:numPr>
          <w:ilvl w:val="0"/>
          <w:numId w:val="1"/>
        </w:numPr>
        <w:spacing w:before="100" w:beforeAutospacing="1" w:after="100" w:afterAutospacing="1" w:line="240" w:lineRule="auto"/>
        <w:ind w:right="-450"/>
        <w:rPr>
          <w:rFonts w:ascii="Times New Roman" w:eastAsia="Times New Roman" w:hAnsi="Times New Roman" w:cs="Times New Roman"/>
          <w:kern w:val="0"/>
          <w14:ligatures w14:val="none"/>
        </w:rPr>
      </w:pPr>
      <w:r w:rsidRPr="009B4CEF">
        <w:rPr>
          <w:rFonts w:ascii="Times New Roman" w:eastAsia="Times New Roman" w:hAnsi="Times New Roman" w:cs="Times New Roman"/>
          <w:b/>
          <w:bCs/>
          <w:kern w:val="0"/>
          <w14:ligatures w14:val="none"/>
        </w:rPr>
        <w:t>Prizm Customer Data</w:t>
      </w:r>
      <w:r w:rsidRPr="009B4CEF">
        <w:rPr>
          <w:rFonts w:ascii="Times New Roman" w:eastAsia="Times New Roman" w:hAnsi="Times New Roman" w:cs="Times New Roman"/>
          <w:kern w:val="0"/>
          <w14:ligatures w14:val="none"/>
        </w:rPr>
        <w:t>: Customer segmentation data based on socio-demographic profiles.</w:t>
      </w:r>
    </w:p>
    <w:p w14:paraId="1777058B" w14:textId="584279FC" w:rsidR="009B4CEF" w:rsidRPr="009B4CEF" w:rsidRDefault="009B4CEF" w:rsidP="009B4CEF">
      <w:pPr>
        <w:numPr>
          <w:ilvl w:val="0"/>
          <w:numId w:val="1"/>
        </w:numPr>
        <w:spacing w:before="100" w:beforeAutospacing="1" w:after="100" w:afterAutospacing="1" w:line="240" w:lineRule="auto"/>
        <w:ind w:right="-450"/>
        <w:rPr>
          <w:rFonts w:ascii="Times New Roman" w:eastAsia="Times New Roman" w:hAnsi="Times New Roman" w:cs="Times New Roman"/>
          <w:kern w:val="0"/>
          <w14:ligatures w14:val="none"/>
        </w:rPr>
      </w:pPr>
      <w:r w:rsidRPr="009B4CEF">
        <w:rPr>
          <w:rFonts w:ascii="Times New Roman" w:eastAsia="Times New Roman" w:hAnsi="Times New Roman" w:cs="Times New Roman"/>
          <w:b/>
          <w:bCs/>
          <w:kern w:val="0"/>
          <w14:ligatures w14:val="none"/>
        </w:rPr>
        <w:t>Telco Customer Geographic Data</w:t>
      </w:r>
      <w:r w:rsidRPr="009B4CEF">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 xml:space="preserve">Customer </w:t>
      </w:r>
      <w:r w:rsidRPr="009B4CEF">
        <w:rPr>
          <w:rFonts w:ascii="Times New Roman" w:eastAsia="Times New Roman" w:hAnsi="Times New Roman" w:cs="Times New Roman"/>
          <w:kern w:val="0"/>
          <w14:ligatures w14:val="none"/>
        </w:rPr>
        <w:t>Geographic information.</w:t>
      </w:r>
    </w:p>
    <w:p w14:paraId="78C180C7" w14:textId="77777777" w:rsidR="009B4CEF" w:rsidRPr="009B4CEF" w:rsidRDefault="009B4CEF" w:rsidP="009B4CEF">
      <w:pPr>
        <w:numPr>
          <w:ilvl w:val="0"/>
          <w:numId w:val="1"/>
        </w:numPr>
        <w:spacing w:before="100" w:beforeAutospacing="1" w:after="100" w:afterAutospacing="1" w:line="240" w:lineRule="auto"/>
        <w:ind w:right="-450"/>
        <w:rPr>
          <w:rFonts w:ascii="Times New Roman" w:eastAsia="Times New Roman" w:hAnsi="Times New Roman" w:cs="Times New Roman"/>
          <w:kern w:val="0"/>
          <w14:ligatures w14:val="none"/>
        </w:rPr>
      </w:pPr>
      <w:r w:rsidRPr="009B4CEF">
        <w:rPr>
          <w:rFonts w:ascii="Times New Roman" w:eastAsia="Times New Roman" w:hAnsi="Times New Roman" w:cs="Times New Roman"/>
          <w:b/>
          <w:bCs/>
          <w:kern w:val="0"/>
          <w14:ligatures w14:val="none"/>
        </w:rPr>
        <w:t>Telco Phone Data</w:t>
      </w:r>
      <w:r w:rsidRPr="009B4CEF">
        <w:rPr>
          <w:rFonts w:ascii="Times New Roman" w:eastAsia="Times New Roman" w:hAnsi="Times New Roman" w:cs="Times New Roman"/>
          <w:kern w:val="0"/>
          <w14:ligatures w14:val="none"/>
        </w:rPr>
        <w:t>: Device-related information such as handset type, age, and features.</w:t>
      </w:r>
    </w:p>
    <w:p w14:paraId="32764FF3" w14:textId="77777777" w:rsidR="009B4CEF" w:rsidRDefault="009B4CEF" w:rsidP="009B4CEF">
      <w:pPr>
        <w:numPr>
          <w:ilvl w:val="0"/>
          <w:numId w:val="1"/>
        </w:numPr>
        <w:spacing w:before="100" w:beforeAutospacing="1" w:after="100" w:afterAutospacing="1" w:line="240" w:lineRule="auto"/>
        <w:ind w:right="-450"/>
        <w:rPr>
          <w:rFonts w:ascii="Times New Roman" w:eastAsia="Times New Roman" w:hAnsi="Times New Roman" w:cs="Times New Roman"/>
          <w:kern w:val="0"/>
          <w14:ligatures w14:val="none"/>
        </w:rPr>
      </w:pPr>
      <w:r w:rsidRPr="009B4CEF">
        <w:rPr>
          <w:rFonts w:ascii="Times New Roman" w:eastAsia="Times New Roman" w:hAnsi="Times New Roman" w:cs="Times New Roman"/>
          <w:b/>
          <w:bCs/>
          <w:kern w:val="0"/>
          <w14:ligatures w14:val="none"/>
        </w:rPr>
        <w:t>Telco Usage Data</w:t>
      </w:r>
      <w:r w:rsidRPr="009B4CEF">
        <w:rPr>
          <w:rFonts w:ascii="Times New Roman" w:eastAsia="Times New Roman" w:hAnsi="Times New Roman" w:cs="Times New Roman"/>
          <w:kern w:val="0"/>
          <w14:ligatures w14:val="none"/>
        </w:rPr>
        <w:t>: Detailed monthly usage metrics, revenue figures, and service quality indicators.</w:t>
      </w:r>
    </w:p>
    <w:p w14:paraId="2CEB1D56" w14:textId="3040A668" w:rsidR="009B4CEF" w:rsidRPr="009B4CEF" w:rsidRDefault="009B4CEF" w:rsidP="009B4CEF">
      <w:pPr>
        <w:numPr>
          <w:ilvl w:val="0"/>
          <w:numId w:val="1"/>
        </w:numPr>
        <w:spacing w:before="100" w:beforeAutospacing="1" w:after="100" w:afterAutospacing="1" w:line="240" w:lineRule="auto"/>
        <w:ind w:right="-450"/>
        <w:rPr>
          <w:rFonts w:ascii="Times New Roman" w:eastAsia="Times New Roman" w:hAnsi="Times New Roman" w:cs="Times New Roman"/>
          <w:kern w:val="0"/>
          <w14:ligatures w14:val="none"/>
        </w:rPr>
      </w:pPr>
      <w:r w:rsidRPr="009B4CEF">
        <w:rPr>
          <w:rFonts w:ascii="Times New Roman" w:eastAsia="Times New Roman" w:hAnsi="Times New Roman" w:cs="Times New Roman"/>
          <w:b/>
          <w:bCs/>
          <w:kern w:val="0"/>
          <w14:ligatures w14:val="none"/>
        </w:rPr>
        <w:t>Telco Data Dictionary</w:t>
      </w:r>
      <w:r w:rsidRPr="009B4CEF">
        <w:rPr>
          <w:rFonts w:ascii="Times New Roman" w:eastAsia="Times New Roman" w:hAnsi="Times New Roman" w:cs="Times New Roman"/>
          <w:kern w:val="0"/>
          <w14:ligatures w14:val="none"/>
        </w:rPr>
        <w:t>: Definitions and explanations of all variables.</w:t>
      </w:r>
    </w:p>
    <w:p w14:paraId="0A244617" w14:textId="77777777" w:rsidR="009B4CEF" w:rsidRDefault="009B4CEF" w:rsidP="009B4CE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4F746FBF" w14:textId="77777777" w:rsidR="009B4CEF" w:rsidRDefault="009B4CEF" w:rsidP="009B4CE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320CE52E" w14:textId="2CA19F99" w:rsidR="009B4CEF" w:rsidRPr="009B4CEF" w:rsidRDefault="009B4CEF" w:rsidP="009B4CE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B4CEF">
        <w:rPr>
          <w:rFonts w:ascii="Times New Roman" w:eastAsia="Times New Roman" w:hAnsi="Times New Roman" w:cs="Times New Roman"/>
          <w:b/>
          <w:bCs/>
          <w:kern w:val="0"/>
          <w:sz w:val="36"/>
          <w:szCs w:val="36"/>
          <w14:ligatures w14:val="none"/>
        </w:rPr>
        <w:lastRenderedPageBreak/>
        <w:t>Project Instructions</w:t>
      </w:r>
    </w:p>
    <w:p w14:paraId="33C0D314" w14:textId="275E8947" w:rsidR="009B4CEF" w:rsidRPr="009B4CEF" w:rsidRDefault="009B4CEF" w:rsidP="00307762">
      <w:pPr>
        <w:spacing w:before="100" w:beforeAutospacing="1" w:after="100" w:afterAutospacing="1" w:line="240" w:lineRule="auto"/>
        <w:ind w:left="720"/>
        <w:rPr>
          <w:rFonts w:ascii="Times New Roman" w:eastAsia="Times New Roman" w:hAnsi="Times New Roman" w:cs="Times New Roman"/>
          <w:kern w:val="0"/>
          <w14:ligatures w14:val="none"/>
        </w:rPr>
      </w:pPr>
      <w:r w:rsidRPr="009B4CEF">
        <w:rPr>
          <w:rFonts w:ascii="Times New Roman" w:eastAsia="Times New Roman" w:hAnsi="Times New Roman" w:cs="Times New Roman"/>
          <w:b/>
          <w:bCs/>
          <w:kern w:val="0"/>
          <w14:ligatures w14:val="none"/>
        </w:rPr>
        <w:t>Explore &amp; Understand the Data</w:t>
      </w:r>
      <w:r w:rsidRPr="009B4CEF">
        <w:rPr>
          <w:rFonts w:ascii="Times New Roman" w:eastAsia="Times New Roman" w:hAnsi="Times New Roman" w:cs="Times New Roman"/>
          <w:kern w:val="0"/>
          <w14:ligatures w14:val="none"/>
        </w:rPr>
        <w:br/>
        <w:t>Thoroughly investigate the six data files to understand their contents and relationships. Consult the Telco Data Dictionary for variable definitions and units.</w:t>
      </w:r>
      <w:r>
        <w:rPr>
          <w:rFonts w:ascii="Times New Roman" w:eastAsia="Times New Roman" w:hAnsi="Times New Roman" w:cs="Times New Roman"/>
          <w:kern w:val="0"/>
          <w14:ligatures w14:val="none"/>
        </w:rPr>
        <w:t xml:space="preserve">  Important note: you are not expected to use all the data in the files provided.  In fact, it is very much expected that you will use only a subset in your focused analysis.  For instance, there are many potential response variables including, total revenue, total minutes used </w:t>
      </w:r>
      <w:r w:rsidR="00751CEC">
        <w:rPr>
          <w:rFonts w:ascii="Times New Roman" w:eastAsia="Times New Roman" w:hAnsi="Times New Roman" w:cs="Times New Roman"/>
          <w:kern w:val="0"/>
          <w14:ligatures w14:val="none"/>
        </w:rPr>
        <w:t xml:space="preserve">many others.  A very successful project may only look at one of these.  </w:t>
      </w:r>
    </w:p>
    <w:p w14:paraId="076E770B" w14:textId="621DF6A2" w:rsidR="009B4CEF" w:rsidRPr="009B4CEF" w:rsidRDefault="009B4CEF" w:rsidP="00307762">
      <w:pPr>
        <w:spacing w:before="100" w:beforeAutospacing="1" w:after="100" w:afterAutospacing="1" w:line="240" w:lineRule="auto"/>
        <w:ind w:left="720"/>
        <w:rPr>
          <w:rFonts w:ascii="Times New Roman" w:eastAsia="Times New Roman" w:hAnsi="Times New Roman" w:cs="Times New Roman"/>
          <w:kern w:val="0"/>
          <w14:ligatures w14:val="none"/>
        </w:rPr>
      </w:pPr>
      <w:r w:rsidRPr="009B4CEF">
        <w:rPr>
          <w:rFonts w:ascii="Times New Roman" w:eastAsia="Times New Roman" w:hAnsi="Times New Roman" w:cs="Times New Roman"/>
          <w:b/>
          <w:bCs/>
          <w:kern w:val="0"/>
          <w14:ligatures w14:val="none"/>
        </w:rPr>
        <w:t>Identify One or More Research Questions</w:t>
      </w:r>
      <w:r w:rsidRPr="009B4CEF">
        <w:rPr>
          <w:rFonts w:ascii="Times New Roman" w:eastAsia="Times New Roman" w:hAnsi="Times New Roman" w:cs="Times New Roman"/>
          <w:kern w:val="0"/>
          <w14:ligatures w14:val="none"/>
        </w:rPr>
        <w:br/>
        <w:t xml:space="preserve">This project is </w:t>
      </w:r>
      <w:r w:rsidRPr="009B4CEF">
        <w:rPr>
          <w:rFonts w:ascii="Times New Roman" w:eastAsia="Times New Roman" w:hAnsi="Times New Roman" w:cs="Times New Roman"/>
          <w:b/>
          <w:bCs/>
          <w:kern w:val="0"/>
          <w14:ligatures w14:val="none"/>
        </w:rPr>
        <w:t>open-ended</w:t>
      </w:r>
      <w:r w:rsidRPr="009B4CEF">
        <w:rPr>
          <w:rFonts w:ascii="Times New Roman" w:eastAsia="Times New Roman" w:hAnsi="Times New Roman" w:cs="Times New Roman"/>
          <w:kern w:val="0"/>
          <w14:ligatures w14:val="none"/>
        </w:rPr>
        <w:t xml:space="preserve">: you may investigate a single inference or multiple questions. Possible themes include, but are not </w:t>
      </w:r>
      <w:proofErr w:type="gramStart"/>
      <w:r w:rsidR="00751CEC">
        <w:rPr>
          <w:rFonts w:ascii="Times New Roman" w:eastAsia="Times New Roman" w:hAnsi="Times New Roman" w:cs="Times New Roman"/>
          <w:kern w:val="0"/>
          <w14:ligatures w14:val="none"/>
        </w:rPr>
        <w:t>certainly not</w:t>
      </w:r>
      <w:proofErr w:type="gramEnd"/>
      <w:r w:rsidR="00751CEC">
        <w:rPr>
          <w:rFonts w:ascii="Times New Roman" w:eastAsia="Times New Roman" w:hAnsi="Times New Roman" w:cs="Times New Roman"/>
          <w:kern w:val="0"/>
          <w14:ligatures w14:val="none"/>
        </w:rPr>
        <w:t xml:space="preserve"> </w:t>
      </w:r>
      <w:r w:rsidRPr="009B4CEF">
        <w:rPr>
          <w:rFonts w:ascii="Times New Roman" w:eastAsia="Times New Roman" w:hAnsi="Times New Roman" w:cs="Times New Roman"/>
          <w:kern w:val="0"/>
          <w14:ligatures w14:val="none"/>
        </w:rPr>
        <w:t>limited to:</w:t>
      </w:r>
    </w:p>
    <w:p w14:paraId="33D98D21" w14:textId="77777777" w:rsidR="009B4CEF" w:rsidRPr="009B4CEF" w:rsidRDefault="009B4CEF" w:rsidP="009B4CEF">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9B4CEF">
        <w:rPr>
          <w:rFonts w:ascii="Times New Roman" w:eastAsia="Times New Roman" w:hAnsi="Times New Roman" w:cs="Times New Roman"/>
          <w:kern w:val="0"/>
          <w14:ligatures w14:val="none"/>
        </w:rPr>
        <w:t>Predicting customer revenue or lifetime value.</w:t>
      </w:r>
    </w:p>
    <w:p w14:paraId="1A99EB98" w14:textId="77777777" w:rsidR="009B4CEF" w:rsidRPr="009B4CEF" w:rsidRDefault="009B4CEF" w:rsidP="009B4CEF">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9B4CEF">
        <w:rPr>
          <w:rFonts w:ascii="Times New Roman" w:eastAsia="Times New Roman" w:hAnsi="Times New Roman" w:cs="Times New Roman"/>
          <w:kern w:val="0"/>
          <w14:ligatures w14:val="none"/>
        </w:rPr>
        <w:t>Segmenting customers based on usage and demographic profiles.</w:t>
      </w:r>
    </w:p>
    <w:p w14:paraId="1DEFF618" w14:textId="77777777" w:rsidR="009B4CEF" w:rsidRPr="009B4CEF" w:rsidRDefault="009B4CEF" w:rsidP="009B4CEF">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9B4CEF">
        <w:rPr>
          <w:rFonts w:ascii="Times New Roman" w:eastAsia="Times New Roman" w:hAnsi="Times New Roman" w:cs="Times New Roman"/>
          <w:kern w:val="0"/>
          <w14:ligatures w14:val="none"/>
        </w:rPr>
        <w:t>Evaluating the impact of device type or geographic region on usage patterns.</w:t>
      </w:r>
    </w:p>
    <w:p w14:paraId="19C0C253" w14:textId="77777777" w:rsidR="009B4CEF" w:rsidRPr="009B4CEF" w:rsidRDefault="009B4CEF" w:rsidP="009B4CEF">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9B4CEF">
        <w:rPr>
          <w:rFonts w:ascii="Times New Roman" w:eastAsia="Times New Roman" w:hAnsi="Times New Roman" w:cs="Times New Roman"/>
          <w:kern w:val="0"/>
          <w14:ligatures w14:val="none"/>
        </w:rPr>
        <w:t>Assessing service quality effects (e.g., dropped calls) on customer behavior or revenue.</w:t>
      </w:r>
    </w:p>
    <w:p w14:paraId="12EBA832" w14:textId="77777777" w:rsidR="009B4CEF" w:rsidRPr="009B4CEF" w:rsidRDefault="009B4CEF" w:rsidP="00307762">
      <w:pPr>
        <w:spacing w:before="100" w:beforeAutospacing="1" w:after="100" w:afterAutospacing="1" w:line="240" w:lineRule="auto"/>
        <w:ind w:left="720"/>
        <w:rPr>
          <w:rFonts w:ascii="Times New Roman" w:eastAsia="Times New Roman" w:hAnsi="Times New Roman" w:cs="Times New Roman"/>
          <w:kern w:val="0"/>
          <w14:ligatures w14:val="none"/>
        </w:rPr>
      </w:pPr>
      <w:r w:rsidRPr="009B4CEF">
        <w:rPr>
          <w:rFonts w:ascii="Times New Roman" w:eastAsia="Times New Roman" w:hAnsi="Times New Roman" w:cs="Times New Roman"/>
          <w:b/>
          <w:bCs/>
          <w:kern w:val="0"/>
          <w14:ligatures w14:val="none"/>
        </w:rPr>
        <w:t>Select Your Response Variable(s)</w:t>
      </w:r>
      <w:r w:rsidRPr="009B4CEF">
        <w:rPr>
          <w:rFonts w:ascii="Times New Roman" w:eastAsia="Times New Roman" w:hAnsi="Times New Roman" w:cs="Times New Roman"/>
          <w:kern w:val="0"/>
          <w14:ligatures w14:val="none"/>
        </w:rPr>
        <w:br/>
        <w:t>The Telco Usage Data contains several potential response variables, such as various revenue measures, minutes of use, or service quality indicators. Choose the response(s) that best fit your research questions.</w:t>
      </w:r>
    </w:p>
    <w:p w14:paraId="75A048EC" w14:textId="77777777" w:rsidR="009B4CEF" w:rsidRPr="009B4CEF" w:rsidRDefault="009B4CEF" w:rsidP="00307762">
      <w:pPr>
        <w:spacing w:before="100" w:beforeAutospacing="1" w:after="100" w:afterAutospacing="1" w:line="240" w:lineRule="auto"/>
        <w:ind w:left="720"/>
        <w:rPr>
          <w:rFonts w:ascii="Times New Roman" w:eastAsia="Times New Roman" w:hAnsi="Times New Roman" w:cs="Times New Roman"/>
          <w:kern w:val="0"/>
          <w14:ligatures w14:val="none"/>
        </w:rPr>
      </w:pPr>
      <w:r w:rsidRPr="009B4CEF">
        <w:rPr>
          <w:rFonts w:ascii="Times New Roman" w:eastAsia="Times New Roman" w:hAnsi="Times New Roman" w:cs="Times New Roman"/>
          <w:b/>
          <w:bCs/>
          <w:kern w:val="0"/>
          <w14:ligatures w14:val="none"/>
        </w:rPr>
        <w:t>Be Mindful of Variable Dependencies</w:t>
      </w:r>
      <w:r w:rsidRPr="009B4CEF">
        <w:rPr>
          <w:rFonts w:ascii="Times New Roman" w:eastAsia="Times New Roman" w:hAnsi="Times New Roman" w:cs="Times New Roman"/>
          <w:kern w:val="0"/>
          <w14:ligatures w14:val="none"/>
        </w:rPr>
        <w:br/>
        <w:t>For example, total revenue can often be calculated from other revenue-related columns. Think carefully about what information is realistically available at prediction time and avoid data leakage.</w:t>
      </w:r>
    </w:p>
    <w:p w14:paraId="211A7FDF" w14:textId="77777777" w:rsidR="009B4CEF" w:rsidRPr="009B4CEF" w:rsidRDefault="009B4CEF" w:rsidP="00307762">
      <w:pPr>
        <w:spacing w:before="100" w:beforeAutospacing="1" w:after="100" w:afterAutospacing="1" w:line="240" w:lineRule="auto"/>
        <w:ind w:left="720"/>
        <w:rPr>
          <w:rFonts w:ascii="Times New Roman" w:eastAsia="Times New Roman" w:hAnsi="Times New Roman" w:cs="Times New Roman"/>
          <w:kern w:val="0"/>
          <w14:ligatures w14:val="none"/>
        </w:rPr>
      </w:pPr>
      <w:r w:rsidRPr="009B4CEF">
        <w:rPr>
          <w:rFonts w:ascii="Times New Roman" w:eastAsia="Times New Roman" w:hAnsi="Times New Roman" w:cs="Times New Roman"/>
          <w:b/>
          <w:bCs/>
          <w:kern w:val="0"/>
          <w14:ligatures w14:val="none"/>
        </w:rPr>
        <w:t>Apply Appropriate Analytical Methods</w:t>
      </w:r>
      <w:r w:rsidRPr="009B4CEF">
        <w:rPr>
          <w:rFonts w:ascii="Times New Roman" w:eastAsia="Times New Roman" w:hAnsi="Times New Roman" w:cs="Times New Roman"/>
          <w:kern w:val="0"/>
          <w14:ligatures w14:val="none"/>
        </w:rPr>
        <w:br/>
        <w:t>Use statistical inference, regression, classification, clustering, or other suitable methods. Justify your choices and validate your models rigorously.</w:t>
      </w:r>
    </w:p>
    <w:p w14:paraId="10A84457" w14:textId="77777777" w:rsidR="009B4CEF" w:rsidRPr="009B4CEF" w:rsidRDefault="009B4CEF" w:rsidP="00307762">
      <w:pPr>
        <w:spacing w:before="100" w:beforeAutospacing="1" w:after="100" w:afterAutospacing="1" w:line="240" w:lineRule="auto"/>
        <w:ind w:left="720"/>
        <w:rPr>
          <w:rFonts w:ascii="Times New Roman" w:eastAsia="Times New Roman" w:hAnsi="Times New Roman" w:cs="Times New Roman"/>
          <w:kern w:val="0"/>
          <w14:ligatures w14:val="none"/>
        </w:rPr>
      </w:pPr>
      <w:r w:rsidRPr="009B4CEF">
        <w:rPr>
          <w:rFonts w:ascii="Times New Roman" w:eastAsia="Times New Roman" w:hAnsi="Times New Roman" w:cs="Times New Roman"/>
          <w:b/>
          <w:bCs/>
          <w:kern w:val="0"/>
          <w14:ligatures w14:val="none"/>
        </w:rPr>
        <w:t>Tell a Story</w:t>
      </w:r>
      <w:r w:rsidRPr="009B4CEF">
        <w:rPr>
          <w:rFonts w:ascii="Times New Roman" w:eastAsia="Times New Roman" w:hAnsi="Times New Roman" w:cs="Times New Roman"/>
          <w:kern w:val="0"/>
          <w14:ligatures w14:val="none"/>
        </w:rPr>
        <w:br/>
        <w:t>Build a clear, insightful narrative around your analysis. Provide business context and actionable recommendations where possible.</w:t>
      </w:r>
    </w:p>
    <w:p w14:paraId="4DFFF8DD" w14:textId="6695EC98" w:rsidR="00307762" w:rsidRPr="009B4CEF" w:rsidRDefault="009B4CEF" w:rsidP="00307762">
      <w:pPr>
        <w:spacing w:before="100" w:beforeAutospacing="1" w:after="100" w:afterAutospacing="1" w:line="240" w:lineRule="auto"/>
        <w:ind w:left="720"/>
        <w:rPr>
          <w:rFonts w:ascii="Times New Roman" w:eastAsia="Times New Roman" w:hAnsi="Times New Roman" w:cs="Times New Roman"/>
          <w:b/>
          <w:bCs/>
          <w:kern w:val="0"/>
          <w:sz w:val="36"/>
          <w:szCs w:val="36"/>
          <w14:ligatures w14:val="none"/>
        </w:rPr>
      </w:pPr>
      <w:r w:rsidRPr="009B4CEF">
        <w:rPr>
          <w:rFonts w:ascii="Times New Roman" w:eastAsia="Times New Roman" w:hAnsi="Times New Roman" w:cs="Times New Roman"/>
          <w:b/>
          <w:bCs/>
          <w:kern w:val="0"/>
          <w14:ligatures w14:val="none"/>
        </w:rPr>
        <w:t>Communication is Key</w:t>
      </w:r>
      <w:r w:rsidRPr="009B4CEF">
        <w:rPr>
          <w:rFonts w:ascii="Times New Roman" w:eastAsia="Times New Roman" w:hAnsi="Times New Roman" w:cs="Times New Roman"/>
          <w:kern w:val="0"/>
          <w14:ligatures w14:val="none"/>
        </w:rPr>
        <w:br/>
        <w:t>Communication within your group is very important. Usually, when groups run into problems, it is because of poor communication. Please respond promptly to emails and other outreach efforts from your teammates and the instructor. Most groups work very well; when issues arise, they are almost always due to communication breakdowns. Stay connected and proactive!</w:t>
      </w:r>
      <w:r w:rsidR="00307762" w:rsidRPr="009B4CEF">
        <w:rPr>
          <w:rFonts w:ascii="Times New Roman" w:eastAsia="Times New Roman" w:hAnsi="Times New Roman" w:cs="Times New Roman"/>
          <w:b/>
          <w:bCs/>
          <w:kern w:val="0"/>
          <w:sz w:val="36"/>
          <w:szCs w:val="36"/>
          <w14:ligatures w14:val="none"/>
        </w:rPr>
        <w:t xml:space="preserve"> </w:t>
      </w:r>
    </w:p>
    <w:p w14:paraId="6FFB12BE" w14:textId="11DB9AE0" w:rsidR="009B4CEF" w:rsidRPr="009B4CEF" w:rsidRDefault="00307762" w:rsidP="009B4CE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lastRenderedPageBreak/>
        <w:t>Deliv</w:t>
      </w:r>
      <w:r w:rsidR="009B4CEF" w:rsidRPr="009B4CEF">
        <w:rPr>
          <w:rFonts w:ascii="Times New Roman" w:eastAsia="Times New Roman" w:hAnsi="Times New Roman" w:cs="Times New Roman"/>
          <w:b/>
          <w:bCs/>
          <w:kern w:val="0"/>
          <w:sz w:val="36"/>
          <w:szCs w:val="36"/>
          <w14:ligatures w14:val="none"/>
        </w:rPr>
        <w:t>erables</w:t>
      </w:r>
      <w:r w:rsidR="00A97544">
        <w:rPr>
          <w:rFonts w:ascii="Times New Roman" w:eastAsia="Times New Roman" w:hAnsi="Times New Roman" w:cs="Times New Roman"/>
          <w:b/>
          <w:bCs/>
          <w:kern w:val="0"/>
          <w:sz w:val="36"/>
          <w:szCs w:val="36"/>
          <w14:ligatures w14:val="none"/>
        </w:rPr>
        <w:t xml:space="preserve"> (Submit to Canvas)</w:t>
      </w:r>
    </w:p>
    <w:p w14:paraId="0E0B08C6" w14:textId="77777777" w:rsidR="009B4CEF" w:rsidRPr="009B4CEF" w:rsidRDefault="009B4CEF" w:rsidP="009B4CE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9B4CEF">
        <w:rPr>
          <w:rFonts w:ascii="Times New Roman" w:eastAsia="Times New Roman" w:hAnsi="Times New Roman" w:cs="Times New Roman"/>
          <w:b/>
          <w:bCs/>
          <w:kern w:val="0"/>
          <w14:ligatures w14:val="none"/>
        </w:rPr>
        <w:t>IPython</w:t>
      </w:r>
      <w:proofErr w:type="spellEnd"/>
      <w:r w:rsidRPr="009B4CEF">
        <w:rPr>
          <w:rFonts w:ascii="Times New Roman" w:eastAsia="Times New Roman" w:hAnsi="Times New Roman" w:cs="Times New Roman"/>
          <w:b/>
          <w:bCs/>
          <w:kern w:val="0"/>
          <w14:ligatures w14:val="none"/>
        </w:rPr>
        <w:t xml:space="preserve"> Notebook</w:t>
      </w:r>
    </w:p>
    <w:p w14:paraId="585C503F" w14:textId="77777777" w:rsidR="009B4CEF" w:rsidRPr="009B4CEF" w:rsidRDefault="009B4CEF" w:rsidP="009B4CEF">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9B4CEF">
        <w:rPr>
          <w:rFonts w:ascii="Times New Roman" w:eastAsia="Times New Roman" w:hAnsi="Times New Roman" w:cs="Times New Roman"/>
          <w:kern w:val="0"/>
          <w14:ligatures w14:val="none"/>
        </w:rPr>
        <w:t>Well-commented code and narrative explanations.</w:t>
      </w:r>
    </w:p>
    <w:p w14:paraId="687F6331" w14:textId="77777777" w:rsidR="009B4CEF" w:rsidRPr="009B4CEF" w:rsidRDefault="009B4CEF" w:rsidP="009B4CEF">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9B4CEF">
        <w:rPr>
          <w:rFonts w:ascii="Times New Roman" w:eastAsia="Times New Roman" w:hAnsi="Times New Roman" w:cs="Times New Roman"/>
          <w:kern w:val="0"/>
          <w14:ligatures w14:val="none"/>
        </w:rPr>
        <w:t>Data cleaning and preprocessing steps.</w:t>
      </w:r>
    </w:p>
    <w:p w14:paraId="7A0D34A0" w14:textId="77777777" w:rsidR="009B4CEF" w:rsidRPr="009B4CEF" w:rsidRDefault="009B4CEF" w:rsidP="009B4CEF">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9B4CEF">
        <w:rPr>
          <w:rFonts w:ascii="Times New Roman" w:eastAsia="Times New Roman" w:hAnsi="Times New Roman" w:cs="Times New Roman"/>
          <w:kern w:val="0"/>
          <w14:ligatures w14:val="none"/>
        </w:rPr>
        <w:t>Exploratory data analysis and visualization.</w:t>
      </w:r>
    </w:p>
    <w:p w14:paraId="67A8D88E" w14:textId="77777777" w:rsidR="009B4CEF" w:rsidRPr="009B4CEF" w:rsidRDefault="009B4CEF" w:rsidP="009B4CEF">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9B4CEF">
        <w:rPr>
          <w:rFonts w:ascii="Times New Roman" w:eastAsia="Times New Roman" w:hAnsi="Times New Roman" w:cs="Times New Roman"/>
          <w:kern w:val="0"/>
          <w14:ligatures w14:val="none"/>
        </w:rPr>
        <w:t>Modeling and inference results.</w:t>
      </w:r>
    </w:p>
    <w:p w14:paraId="5388B825" w14:textId="77777777" w:rsidR="009B4CEF" w:rsidRPr="009B4CEF" w:rsidRDefault="009B4CEF" w:rsidP="009B4CEF">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9B4CEF">
        <w:rPr>
          <w:rFonts w:ascii="Times New Roman" w:eastAsia="Times New Roman" w:hAnsi="Times New Roman" w:cs="Times New Roman"/>
          <w:kern w:val="0"/>
          <w14:ligatures w14:val="none"/>
        </w:rPr>
        <w:t>Interpretation and discussion of findings.</w:t>
      </w:r>
    </w:p>
    <w:p w14:paraId="3F0D473F" w14:textId="77777777" w:rsidR="009B4CEF" w:rsidRPr="009B4CEF" w:rsidRDefault="009B4CEF" w:rsidP="009B4CE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B4CEF">
        <w:rPr>
          <w:rFonts w:ascii="Times New Roman" w:eastAsia="Times New Roman" w:hAnsi="Times New Roman" w:cs="Times New Roman"/>
          <w:b/>
          <w:bCs/>
          <w:kern w:val="0"/>
          <w14:ligatures w14:val="none"/>
        </w:rPr>
        <w:t>Professional Presentation</w:t>
      </w:r>
    </w:p>
    <w:p w14:paraId="7B7313A0" w14:textId="77777777" w:rsidR="009B4CEF" w:rsidRPr="009B4CEF" w:rsidRDefault="009B4CEF" w:rsidP="009B4CEF">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9B4CEF">
        <w:rPr>
          <w:rFonts w:ascii="Times New Roman" w:eastAsia="Times New Roman" w:hAnsi="Times New Roman" w:cs="Times New Roman"/>
          <w:kern w:val="0"/>
          <w14:ligatures w14:val="none"/>
        </w:rPr>
        <w:t>Summarize your work in a clear, concise, and engaging slide deck (PowerPoint, Google Slides, or similar).</w:t>
      </w:r>
    </w:p>
    <w:p w14:paraId="08C4D5DE" w14:textId="77777777" w:rsidR="009B4CEF" w:rsidRPr="009B4CEF" w:rsidRDefault="009B4CEF" w:rsidP="009B4CEF">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9B4CEF">
        <w:rPr>
          <w:rFonts w:ascii="Times New Roman" w:eastAsia="Times New Roman" w:hAnsi="Times New Roman" w:cs="Times New Roman"/>
          <w:kern w:val="0"/>
          <w14:ligatures w14:val="none"/>
        </w:rPr>
        <w:t>Highlight key insights, visualizations, and business implications.</w:t>
      </w:r>
    </w:p>
    <w:p w14:paraId="024D58FA" w14:textId="77777777" w:rsidR="009B4CEF" w:rsidRDefault="009B4CEF" w:rsidP="009B4CEF">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9B4CEF">
        <w:rPr>
          <w:rFonts w:ascii="Times New Roman" w:eastAsia="Times New Roman" w:hAnsi="Times New Roman" w:cs="Times New Roman"/>
          <w:kern w:val="0"/>
          <w14:ligatures w14:val="none"/>
        </w:rPr>
        <w:t>Ensure the presentation is polished and suitable for a business audience.</w:t>
      </w:r>
    </w:p>
    <w:p w14:paraId="234CACE5" w14:textId="1ADF4DD6" w:rsidR="00455EA2" w:rsidRPr="009B4CEF" w:rsidRDefault="00455EA2" w:rsidP="009B4CEF">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Each group will have 15 minutes to present with 5 to 10 minutes of questions.</w:t>
      </w:r>
    </w:p>
    <w:p w14:paraId="6C5B328E" w14:textId="77777777" w:rsidR="009B4CEF" w:rsidRPr="009B4CEF" w:rsidRDefault="00717E14" w:rsidP="009B4CEF">
      <w:pPr>
        <w:spacing w:after="0" w:line="240" w:lineRule="auto"/>
        <w:rPr>
          <w:rFonts w:ascii="Times New Roman" w:eastAsia="Times New Roman" w:hAnsi="Times New Roman" w:cs="Times New Roman"/>
          <w:kern w:val="0"/>
          <w14:ligatures w14:val="none"/>
        </w:rPr>
      </w:pPr>
      <w:r w:rsidRPr="00717E14">
        <w:rPr>
          <w:rFonts w:ascii="Times New Roman" w:eastAsia="Times New Roman" w:hAnsi="Times New Roman" w:cs="Times New Roman"/>
          <w:noProof/>
          <w:kern w:val="0"/>
        </w:rPr>
        <w:pict w14:anchorId="3FEC96D3">
          <v:rect id="_x0000_i1026" alt="" style="width:468pt;height:.05pt;mso-width-percent:0;mso-height-percent:0;mso-width-percent:0;mso-height-percent:0" o:hralign="center" o:hrstd="t" o:hr="t" fillcolor="#a0a0a0" stroked="f"/>
        </w:pict>
      </w:r>
    </w:p>
    <w:p w14:paraId="01AF5339" w14:textId="77777777" w:rsidR="009B4CEF" w:rsidRPr="009B4CEF" w:rsidRDefault="009B4CEF" w:rsidP="009B4CE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B4CEF">
        <w:rPr>
          <w:rFonts w:ascii="Times New Roman" w:eastAsia="Times New Roman" w:hAnsi="Times New Roman" w:cs="Times New Roman"/>
          <w:b/>
          <w:bCs/>
          <w:kern w:val="0"/>
          <w:sz w:val="36"/>
          <w:szCs w:val="36"/>
          <w14:ligatures w14:val="none"/>
        </w:rPr>
        <w:t>Timeline &amp; Support</w:t>
      </w:r>
    </w:p>
    <w:p w14:paraId="6C604E1B" w14:textId="31D6122A" w:rsidR="00791663" w:rsidRPr="00791663" w:rsidRDefault="00791663" w:rsidP="00791663">
      <w:pPr>
        <w:spacing w:before="100" w:beforeAutospacing="1" w:after="100" w:afterAutospacing="1" w:line="240" w:lineRule="auto"/>
        <w:ind w:left="720"/>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Meetings During Week 3</w:t>
      </w:r>
      <w:r w:rsidRPr="009B4CEF">
        <w:rPr>
          <w:rFonts w:ascii="Times New Roman" w:eastAsia="Times New Roman" w:hAnsi="Times New Roman" w:cs="Times New Roman"/>
          <w:kern w:val="0"/>
          <w14:ligatures w14:val="none"/>
        </w:rPr>
        <w:br/>
      </w:r>
      <w:r>
        <w:rPr>
          <w:rFonts w:ascii="Times New Roman" w:eastAsia="Times New Roman" w:hAnsi="Times New Roman" w:cs="Times New Roman"/>
          <w:kern w:val="0"/>
          <w14:ligatures w14:val="none"/>
        </w:rPr>
        <w:t xml:space="preserve">I will check in with each group at some point during Unit 3 to answer any questions and provide support. It is important to clearly identify your question(s) of interest and to make sure everyone in your group is on the same page and coordinated.  </w:t>
      </w:r>
    </w:p>
    <w:p w14:paraId="3E186FD3" w14:textId="7E344249" w:rsidR="009B4CEF" w:rsidRDefault="009B4CEF" w:rsidP="00307762">
      <w:pPr>
        <w:spacing w:before="100" w:beforeAutospacing="1" w:after="100" w:afterAutospacing="1" w:line="240" w:lineRule="auto"/>
        <w:ind w:left="720"/>
        <w:rPr>
          <w:rFonts w:ascii="Times New Roman" w:eastAsia="Times New Roman" w:hAnsi="Times New Roman" w:cs="Times New Roman"/>
          <w:kern w:val="0"/>
          <w14:ligatures w14:val="none"/>
        </w:rPr>
      </w:pPr>
      <w:r w:rsidRPr="009B4CEF">
        <w:rPr>
          <w:rFonts w:ascii="Times New Roman" w:eastAsia="Times New Roman" w:hAnsi="Times New Roman" w:cs="Times New Roman"/>
          <w:b/>
          <w:bCs/>
          <w:kern w:val="0"/>
          <w14:ligatures w14:val="none"/>
        </w:rPr>
        <w:t>First Class of Unit 4 Check-in</w:t>
      </w:r>
      <w:r w:rsidR="00791663">
        <w:rPr>
          <w:rFonts w:ascii="Times New Roman" w:eastAsia="Times New Roman" w:hAnsi="Times New Roman" w:cs="Times New Roman"/>
          <w:b/>
          <w:bCs/>
          <w:kern w:val="0"/>
          <w14:ligatures w14:val="none"/>
        </w:rPr>
        <w:t>: Tuesday, June 10</w:t>
      </w:r>
      <w:r w:rsidRPr="009B4CEF">
        <w:rPr>
          <w:rFonts w:ascii="Times New Roman" w:eastAsia="Times New Roman" w:hAnsi="Times New Roman" w:cs="Times New Roman"/>
          <w:kern w:val="0"/>
          <w14:ligatures w14:val="none"/>
        </w:rPr>
        <w:br/>
      </w:r>
      <w:r w:rsidR="00791663">
        <w:rPr>
          <w:rFonts w:ascii="Times New Roman" w:eastAsia="Times New Roman" w:hAnsi="Times New Roman" w:cs="Times New Roman"/>
          <w:kern w:val="0"/>
          <w14:ligatures w14:val="none"/>
        </w:rPr>
        <w:t xml:space="preserve">I will meet with each group individually on Zoom to discuss progress, ideas and next steps. </w:t>
      </w:r>
    </w:p>
    <w:p w14:paraId="52BFE7E8" w14:textId="7C8A79CD" w:rsidR="00791663" w:rsidRDefault="00791663" w:rsidP="00791663">
      <w:pPr>
        <w:spacing w:before="100" w:beforeAutospacing="1" w:after="100" w:afterAutospacing="1" w:line="240" w:lineRule="auto"/>
        <w:ind w:left="720"/>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Live Practice: Thursday, June 12</w:t>
      </w:r>
      <w:r w:rsidRPr="009B4CEF">
        <w:rPr>
          <w:rFonts w:ascii="Times New Roman" w:eastAsia="Times New Roman" w:hAnsi="Times New Roman" w:cs="Times New Roman"/>
          <w:kern w:val="0"/>
          <w14:ligatures w14:val="none"/>
        </w:rPr>
        <w:br/>
      </w:r>
      <w:r>
        <w:rPr>
          <w:rFonts w:ascii="Times New Roman" w:eastAsia="Times New Roman" w:hAnsi="Times New Roman" w:cs="Times New Roman"/>
          <w:kern w:val="0"/>
          <w14:ligatures w14:val="none"/>
        </w:rPr>
        <w:t xml:space="preserve">I will be in town on Thursday, June 12 to meet with each group in person and provide feedback on your presentations. The more live practice the better! </w:t>
      </w:r>
      <w:r w:rsidRPr="00791663">
        <w:rPr>
          <w:rFonts w:ascii="Times New Roman" w:eastAsia="Times New Roman" w:hAnsi="Times New Roman" w:cs="Times New Roman"/>
          <w:kern w:val="0"/>
          <w14:ligatures w14:val="none"/>
        </w:rPr>
        <w:sym w:font="Wingdings" w:char="F04A"/>
      </w:r>
    </w:p>
    <w:p w14:paraId="41BCFF26" w14:textId="2ADC6329" w:rsidR="00791663" w:rsidRDefault="00791663" w:rsidP="00791663">
      <w:pPr>
        <w:spacing w:before="100" w:beforeAutospacing="1" w:after="100" w:afterAutospacing="1" w:line="240" w:lineRule="auto"/>
        <w:ind w:left="720"/>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Project 1 Presentations! Friday, June 13, 1pm to 4pm CST in Frances Moody 142</w:t>
      </w:r>
      <w:r w:rsidRPr="009B4CEF">
        <w:rPr>
          <w:rFonts w:ascii="Times New Roman" w:eastAsia="Times New Roman" w:hAnsi="Times New Roman" w:cs="Times New Roman"/>
          <w:kern w:val="0"/>
          <w14:ligatures w14:val="none"/>
        </w:rPr>
        <w:br/>
      </w:r>
      <w:r>
        <w:rPr>
          <w:rFonts w:ascii="Times New Roman" w:eastAsia="Times New Roman" w:hAnsi="Times New Roman" w:cs="Times New Roman"/>
          <w:kern w:val="0"/>
          <w14:ligatures w14:val="none"/>
        </w:rPr>
        <w:t xml:space="preserve">Mark Austin as well as senior level data scientists will be present during your presentation.  </w:t>
      </w:r>
    </w:p>
    <w:p w14:paraId="4A86BB62" w14:textId="19BA63B9" w:rsidR="009B4CEF" w:rsidRPr="009B4CEF" w:rsidRDefault="009B4CEF" w:rsidP="00307762">
      <w:pPr>
        <w:spacing w:before="100" w:beforeAutospacing="1" w:after="100" w:afterAutospacing="1" w:line="240" w:lineRule="auto"/>
        <w:ind w:left="720"/>
        <w:rPr>
          <w:rFonts w:ascii="Times New Roman" w:eastAsia="Times New Roman" w:hAnsi="Times New Roman" w:cs="Times New Roman"/>
          <w:kern w:val="0"/>
          <w14:ligatures w14:val="none"/>
        </w:rPr>
      </w:pPr>
      <w:r w:rsidRPr="009B4CEF">
        <w:rPr>
          <w:rFonts w:ascii="Times New Roman" w:eastAsia="Times New Roman" w:hAnsi="Times New Roman" w:cs="Times New Roman"/>
          <w:b/>
          <w:bCs/>
          <w:kern w:val="0"/>
          <w14:ligatures w14:val="none"/>
        </w:rPr>
        <w:t>Office Hours / Meetings</w:t>
      </w:r>
      <w:r w:rsidRPr="009B4CEF">
        <w:rPr>
          <w:rFonts w:ascii="Times New Roman" w:eastAsia="Times New Roman" w:hAnsi="Times New Roman" w:cs="Times New Roman"/>
          <w:kern w:val="0"/>
          <w14:ligatures w14:val="none"/>
        </w:rPr>
        <w:br/>
        <w:t xml:space="preserve">I am available by appointment to discuss group questions and provide guidance. Please reach out early if you </w:t>
      </w:r>
      <w:r w:rsidR="00455EA2">
        <w:rPr>
          <w:rFonts w:ascii="Times New Roman" w:eastAsia="Times New Roman" w:hAnsi="Times New Roman" w:cs="Times New Roman"/>
          <w:kern w:val="0"/>
          <w14:ligatures w14:val="none"/>
        </w:rPr>
        <w:t xml:space="preserve">would like to discuss your ideas!  </w:t>
      </w:r>
    </w:p>
    <w:p w14:paraId="2DCF8541" w14:textId="77777777" w:rsidR="009B4CEF" w:rsidRPr="009B4CEF" w:rsidRDefault="00717E14" w:rsidP="009B4CEF">
      <w:pPr>
        <w:spacing w:after="0" w:line="240" w:lineRule="auto"/>
        <w:rPr>
          <w:rFonts w:ascii="Times New Roman" w:eastAsia="Times New Roman" w:hAnsi="Times New Roman" w:cs="Times New Roman"/>
          <w:kern w:val="0"/>
          <w14:ligatures w14:val="none"/>
        </w:rPr>
      </w:pPr>
      <w:r w:rsidRPr="00717E14">
        <w:rPr>
          <w:rFonts w:ascii="Times New Roman" w:eastAsia="Times New Roman" w:hAnsi="Times New Roman" w:cs="Times New Roman"/>
          <w:noProof/>
          <w:kern w:val="0"/>
        </w:rPr>
        <w:pict w14:anchorId="7262FC2F">
          <v:rect id="_x0000_i1025" alt="" style="width:468pt;height:.05pt;mso-width-percent:0;mso-height-percent:0;mso-width-percent:0;mso-height-percent:0" o:hralign="center" o:hrstd="t" o:hr="t" fillcolor="#a0a0a0" stroked="f"/>
        </w:pict>
      </w:r>
    </w:p>
    <w:p w14:paraId="27244187" w14:textId="77777777" w:rsidR="00455EA2" w:rsidRDefault="00455EA2" w:rsidP="009B4CE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0D37E29C" w14:textId="1E9076A4" w:rsidR="009B4CEF" w:rsidRPr="009B4CEF" w:rsidRDefault="00455EA2" w:rsidP="009B4CE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lastRenderedPageBreak/>
        <w:t>Things to Keep in Mind!</w:t>
      </w:r>
    </w:p>
    <w:p w14:paraId="33FD45E7" w14:textId="77777777" w:rsidR="009B4CEF" w:rsidRPr="009B4CEF" w:rsidRDefault="009B4CEF" w:rsidP="00A97544">
      <w:pPr>
        <w:spacing w:after="0" w:line="240" w:lineRule="auto"/>
        <w:ind w:left="720"/>
        <w:rPr>
          <w:rFonts w:ascii="Times New Roman" w:eastAsia="Times New Roman" w:hAnsi="Times New Roman" w:cs="Times New Roman"/>
          <w:kern w:val="0"/>
          <w14:ligatures w14:val="none"/>
        </w:rPr>
      </w:pPr>
      <w:r w:rsidRPr="009B4CEF">
        <w:rPr>
          <w:rFonts w:ascii="Times New Roman" w:eastAsia="Times New Roman" w:hAnsi="Times New Roman" w:cs="Times New Roman"/>
          <w:kern w:val="0"/>
          <w14:ligatures w14:val="none"/>
        </w:rPr>
        <w:t>Depth and rigor of data exploration.</w:t>
      </w:r>
    </w:p>
    <w:p w14:paraId="166F707C" w14:textId="77777777" w:rsidR="009B4CEF" w:rsidRPr="009B4CEF" w:rsidRDefault="009B4CEF" w:rsidP="00A97544">
      <w:pPr>
        <w:spacing w:after="0" w:line="240" w:lineRule="auto"/>
        <w:ind w:left="720"/>
        <w:rPr>
          <w:rFonts w:ascii="Times New Roman" w:eastAsia="Times New Roman" w:hAnsi="Times New Roman" w:cs="Times New Roman"/>
          <w:kern w:val="0"/>
          <w14:ligatures w14:val="none"/>
        </w:rPr>
      </w:pPr>
      <w:r w:rsidRPr="009B4CEF">
        <w:rPr>
          <w:rFonts w:ascii="Times New Roman" w:eastAsia="Times New Roman" w:hAnsi="Times New Roman" w:cs="Times New Roman"/>
          <w:kern w:val="0"/>
          <w14:ligatures w14:val="none"/>
        </w:rPr>
        <w:t>Clarity and creativity in research questions.</w:t>
      </w:r>
    </w:p>
    <w:p w14:paraId="4C3AF60D" w14:textId="77777777" w:rsidR="009B4CEF" w:rsidRPr="009B4CEF" w:rsidRDefault="009B4CEF" w:rsidP="00A97544">
      <w:pPr>
        <w:spacing w:after="0" w:line="240" w:lineRule="auto"/>
        <w:ind w:left="720"/>
        <w:rPr>
          <w:rFonts w:ascii="Times New Roman" w:eastAsia="Times New Roman" w:hAnsi="Times New Roman" w:cs="Times New Roman"/>
          <w:kern w:val="0"/>
          <w14:ligatures w14:val="none"/>
        </w:rPr>
      </w:pPr>
      <w:r w:rsidRPr="009B4CEF">
        <w:rPr>
          <w:rFonts w:ascii="Times New Roman" w:eastAsia="Times New Roman" w:hAnsi="Times New Roman" w:cs="Times New Roman"/>
          <w:kern w:val="0"/>
          <w14:ligatures w14:val="none"/>
        </w:rPr>
        <w:t>Appropriateness and correctness of analytical methods.</w:t>
      </w:r>
    </w:p>
    <w:p w14:paraId="0CFE229F" w14:textId="77777777" w:rsidR="009B4CEF" w:rsidRPr="009B4CEF" w:rsidRDefault="009B4CEF" w:rsidP="00A97544">
      <w:pPr>
        <w:spacing w:after="0" w:line="240" w:lineRule="auto"/>
        <w:ind w:left="720"/>
        <w:rPr>
          <w:rFonts w:ascii="Times New Roman" w:eastAsia="Times New Roman" w:hAnsi="Times New Roman" w:cs="Times New Roman"/>
          <w:kern w:val="0"/>
          <w14:ligatures w14:val="none"/>
        </w:rPr>
      </w:pPr>
      <w:r w:rsidRPr="009B4CEF">
        <w:rPr>
          <w:rFonts w:ascii="Times New Roman" w:eastAsia="Times New Roman" w:hAnsi="Times New Roman" w:cs="Times New Roman"/>
          <w:kern w:val="0"/>
          <w14:ligatures w14:val="none"/>
        </w:rPr>
        <w:t>Quality and clarity of communication in notebook and presentation.</w:t>
      </w:r>
    </w:p>
    <w:p w14:paraId="0C82F5B2" w14:textId="77777777" w:rsidR="009B4CEF" w:rsidRDefault="009B4CEF" w:rsidP="00A97544">
      <w:pPr>
        <w:spacing w:after="0" w:line="240" w:lineRule="auto"/>
        <w:ind w:left="720"/>
        <w:rPr>
          <w:rFonts w:ascii="Times New Roman" w:eastAsia="Times New Roman" w:hAnsi="Times New Roman" w:cs="Times New Roman"/>
          <w:kern w:val="0"/>
          <w14:ligatures w14:val="none"/>
        </w:rPr>
      </w:pPr>
      <w:r w:rsidRPr="009B4CEF">
        <w:rPr>
          <w:rFonts w:ascii="Times New Roman" w:eastAsia="Times New Roman" w:hAnsi="Times New Roman" w:cs="Times New Roman"/>
          <w:kern w:val="0"/>
          <w14:ligatures w14:val="none"/>
        </w:rPr>
        <w:t>Practical relevance and insightfulness of conclusions.</w:t>
      </w:r>
    </w:p>
    <w:p w14:paraId="013ABA51" w14:textId="277A14E9" w:rsidR="00501B5F" w:rsidRDefault="00455EA2" w:rsidP="00A97544">
      <w:pPr>
        <w:spacing w:after="0" w:line="240" w:lineRule="auto"/>
        <w:ind w:left="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Clean slide deck.  </w:t>
      </w:r>
    </w:p>
    <w:p w14:paraId="533F5B11" w14:textId="77777777" w:rsidR="00455EA2" w:rsidRDefault="00455EA2" w:rsidP="00455EA2">
      <w:pPr>
        <w:spacing w:before="100" w:beforeAutospacing="1" w:after="100" w:afterAutospacing="1" w:line="240" w:lineRule="auto"/>
        <w:rPr>
          <w:rFonts w:ascii="Times New Roman" w:eastAsia="Times New Roman" w:hAnsi="Times New Roman" w:cs="Times New Roman"/>
          <w:kern w:val="0"/>
          <w14:ligatures w14:val="none"/>
        </w:rPr>
      </w:pPr>
    </w:p>
    <w:p w14:paraId="42C59A0F" w14:textId="5EBE7F0D" w:rsidR="00455EA2" w:rsidRPr="009B4CEF" w:rsidRDefault="00455EA2" w:rsidP="00455EA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Groups</w:t>
      </w:r>
      <w:r w:rsidR="00A97544">
        <w:rPr>
          <w:rFonts w:ascii="Times New Roman" w:eastAsia="Times New Roman" w:hAnsi="Times New Roman" w:cs="Times New Roman"/>
          <w:b/>
          <w:bCs/>
          <w:kern w:val="0"/>
          <w:sz w:val="36"/>
          <w:szCs w:val="36"/>
          <w14:ligatures w14:val="none"/>
        </w:rPr>
        <w:t xml:space="preserve"> for Project 1</w:t>
      </w:r>
      <w:r>
        <w:rPr>
          <w:rFonts w:ascii="Times New Roman" w:eastAsia="Times New Roman" w:hAnsi="Times New Roman" w:cs="Times New Roman"/>
          <w:b/>
          <w:bCs/>
          <w:kern w:val="0"/>
          <w:sz w:val="36"/>
          <w:szCs w:val="36"/>
          <w14:ligatures w14:val="none"/>
        </w:rPr>
        <w:t>!</w:t>
      </w:r>
    </w:p>
    <w:p w14:paraId="31B40033" w14:textId="7489E24B" w:rsidR="00455EA2" w:rsidRPr="009B4CEF" w:rsidRDefault="00455EA2" w:rsidP="00455EA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Group 1: Bijay, Blake, </w:t>
      </w:r>
      <w:r>
        <w:rPr>
          <w:rFonts w:ascii="Times New Roman" w:eastAsia="Times New Roman" w:hAnsi="Times New Roman" w:cs="Times New Roman"/>
          <w:kern w:val="0"/>
          <w14:ligatures w14:val="none"/>
        </w:rPr>
        <w:t>Maggie</w:t>
      </w:r>
    </w:p>
    <w:p w14:paraId="3F949930" w14:textId="296E6A81" w:rsidR="00455EA2" w:rsidRPr="00455EA2" w:rsidRDefault="00455EA2" w:rsidP="00455EA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Group 2: </w:t>
      </w:r>
      <w:r>
        <w:rPr>
          <w:rFonts w:ascii="Times New Roman" w:eastAsia="Times New Roman" w:hAnsi="Times New Roman" w:cs="Times New Roman"/>
          <w:kern w:val="0"/>
          <w14:ligatures w14:val="none"/>
        </w:rPr>
        <w:t>Margarat</w:t>
      </w:r>
      <w:r>
        <w:rPr>
          <w:rFonts w:ascii="Times New Roman" w:eastAsia="Times New Roman" w:hAnsi="Times New Roman" w:cs="Times New Roman"/>
          <w:kern w:val="0"/>
          <w14:ligatures w14:val="none"/>
        </w:rPr>
        <w:t xml:space="preserve">, </w:t>
      </w:r>
      <w:r w:rsidRPr="00455EA2">
        <w:rPr>
          <w:rFonts w:ascii="Times New Roman" w:eastAsia="Times New Roman" w:hAnsi="Times New Roman" w:cs="Times New Roman"/>
          <w:kern w:val="0"/>
          <w14:ligatures w14:val="none"/>
        </w:rPr>
        <w:t xml:space="preserve">Ria, </w:t>
      </w:r>
      <w:r w:rsidRPr="00455EA2">
        <w:rPr>
          <w:rFonts w:ascii="Times New Roman" w:eastAsia="Times New Roman" w:hAnsi="Times New Roman" w:cs="Times New Roman"/>
          <w:kern w:val="0"/>
          <w14:ligatures w14:val="none"/>
        </w:rPr>
        <w:t>Ro</w:t>
      </w:r>
      <w:r>
        <w:rPr>
          <w:rFonts w:ascii="Times New Roman" w:eastAsia="Times New Roman" w:hAnsi="Times New Roman" w:cs="Times New Roman"/>
          <w:kern w:val="0"/>
          <w14:ligatures w14:val="none"/>
        </w:rPr>
        <w:t>bert</w:t>
      </w:r>
    </w:p>
    <w:p w14:paraId="671D35F3" w14:textId="4FB91001" w:rsidR="00455EA2" w:rsidRPr="00455EA2" w:rsidRDefault="00455EA2" w:rsidP="00455EA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Group 3: Amanda, Marione, </w:t>
      </w:r>
      <w:r>
        <w:rPr>
          <w:rFonts w:ascii="Times New Roman" w:eastAsia="Times New Roman" w:hAnsi="Times New Roman" w:cs="Times New Roman"/>
          <w:kern w:val="0"/>
          <w14:ligatures w14:val="none"/>
        </w:rPr>
        <w:t>Tommy</w:t>
      </w:r>
    </w:p>
    <w:sectPr w:rsidR="00455EA2" w:rsidRPr="00455E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568B7"/>
    <w:multiLevelType w:val="hybridMultilevel"/>
    <w:tmpl w:val="06A8A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27477E"/>
    <w:multiLevelType w:val="multilevel"/>
    <w:tmpl w:val="EFAC1C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F95245"/>
    <w:multiLevelType w:val="multilevel"/>
    <w:tmpl w:val="CFDE1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B31437"/>
    <w:multiLevelType w:val="multilevel"/>
    <w:tmpl w:val="71567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CE6988"/>
    <w:multiLevelType w:val="multilevel"/>
    <w:tmpl w:val="A11C1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844846"/>
    <w:multiLevelType w:val="multilevel"/>
    <w:tmpl w:val="C76C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6786253">
    <w:abstractNumId w:val="4"/>
  </w:num>
  <w:num w:numId="2" w16cid:durableId="829907935">
    <w:abstractNumId w:val="3"/>
  </w:num>
  <w:num w:numId="3" w16cid:durableId="427967978">
    <w:abstractNumId w:val="1"/>
  </w:num>
  <w:num w:numId="4" w16cid:durableId="865942867">
    <w:abstractNumId w:val="5"/>
  </w:num>
  <w:num w:numId="5" w16cid:durableId="2056661053">
    <w:abstractNumId w:val="2"/>
  </w:num>
  <w:num w:numId="6" w16cid:durableId="876772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CEF"/>
    <w:rsid w:val="00307762"/>
    <w:rsid w:val="003E29E7"/>
    <w:rsid w:val="00455EA2"/>
    <w:rsid w:val="00501B5F"/>
    <w:rsid w:val="00682C87"/>
    <w:rsid w:val="00717E14"/>
    <w:rsid w:val="00751CEC"/>
    <w:rsid w:val="00791663"/>
    <w:rsid w:val="008C625F"/>
    <w:rsid w:val="009B4CEF"/>
    <w:rsid w:val="00A97544"/>
    <w:rsid w:val="00DB6945"/>
    <w:rsid w:val="00E52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0C42F"/>
  <w15:chartTrackingRefBased/>
  <w15:docId w15:val="{54EF04E0-C644-164E-8D73-8CCE930FB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4C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B4C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4C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4C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4C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4C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4C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4C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4C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C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B4C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4C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4C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4C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4C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4C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4C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4CEF"/>
    <w:rPr>
      <w:rFonts w:eastAsiaTheme="majorEastAsia" w:cstheme="majorBidi"/>
      <w:color w:val="272727" w:themeColor="text1" w:themeTint="D8"/>
    </w:rPr>
  </w:style>
  <w:style w:type="paragraph" w:styleId="Title">
    <w:name w:val="Title"/>
    <w:basedOn w:val="Normal"/>
    <w:next w:val="Normal"/>
    <w:link w:val="TitleChar"/>
    <w:uiPriority w:val="10"/>
    <w:qFormat/>
    <w:rsid w:val="009B4C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4C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4C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4C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4CEF"/>
    <w:pPr>
      <w:spacing w:before="160"/>
      <w:jc w:val="center"/>
    </w:pPr>
    <w:rPr>
      <w:i/>
      <w:iCs/>
      <w:color w:val="404040" w:themeColor="text1" w:themeTint="BF"/>
    </w:rPr>
  </w:style>
  <w:style w:type="character" w:customStyle="1" w:styleId="QuoteChar">
    <w:name w:val="Quote Char"/>
    <w:basedOn w:val="DefaultParagraphFont"/>
    <w:link w:val="Quote"/>
    <w:uiPriority w:val="29"/>
    <w:rsid w:val="009B4CEF"/>
    <w:rPr>
      <w:i/>
      <w:iCs/>
      <w:color w:val="404040" w:themeColor="text1" w:themeTint="BF"/>
    </w:rPr>
  </w:style>
  <w:style w:type="paragraph" w:styleId="ListParagraph">
    <w:name w:val="List Paragraph"/>
    <w:basedOn w:val="Normal"/>
    <w:uiPriority w:val="34"/>
    <w:qFormat/>
    <w:rsid w:val="009B4CEF"/>
    <w:pPr>
      <w:ind w:left="720"/>
      <w:contextualSpacing/>
    </w:pPr>
  </w:style>
  <w:style w:type="character" w:styleId="IntenseEmphasis">
    <w:name w:val="Intense Emphasis"/>
    <w:basedOn w:val="DefaultParagraphFont"/>
    <w:uiPriority w:val="21"/>
    <w:qFormat/>
    <w:rsid w:val="009B4CEF"/>
    <w:rPr>
      <w:i/>
      <w:iCs/>
      <w:color w:val="0F4761" w:themeColor="accent1" w:themeShade="BF"/>
    </w:rPr>
  </w:style>
  <w:style w:type="paragraph" w:styleId="IntenseQuote">
    <w:name w:val="Intense Quote"/>
    <w:basedOn w:val="Normal"/>
    <w:next w:val="Normal"/>
    <w:link w:val="IntenseQuoteChar"/>
    <w:uiPriority w:val="30"/>
    <w:qFormat/>
    <w:rsid w:val="009B4C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4CEF"/>
    <w:rPr>
      <w:i/>
      <w:iCs/>
      <w:color w:val="0F4761" w:themeColor="accent1" w:themeShade="BF"/>
    </w:rPr>
  </w:style>
  <w:style w:type="character" w:styleId="IntenseReference">
    <w:name w:val="Intense Reference"/>
    <w:basedOn w:val="DefaultParagraphFont"/>
    <w:uiPriority w:val="32"/>
    <w:qFormat/>
    <w:rsid w:val="009B4CEF"/>
    <w:rPr>
      <w:b/>
      <w:bCs/>
      <w:smallCaps/>
      <w:color w:val="0F4761" w:themeColor="accent1" w:themeShade="BF"/>
      <w:spacing w:val="5"/>
    </w:rPr>
  </w:style>
  <w:style w:type="paragraph" w:styleId="NormalWeb">
    <w:name w:val="Normal (Web)"/>
    <w:basedOn w:val="Normal"/>
    <w:uiPriority w:val="99"/>
    <w:semiHidden/>
    <w:unhideWhenUsed/>
    <w:rsid w:val="009B4CE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B4C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548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889</Words>
  <Characters>5071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Sadler, Bivin Philip</dc:creator>
  <cp:keywords/>
  <dc:description/>
  <cp:lastModifiedBy>Sadler, Bivin Philip</cp:lastModifiedBy>
  <cp:revision>3</cp:revision>
  <dcterms:created xsi:type="dcterms:W3CDTF">2025-05-30T14:28:00Z</dcterms:created>
  <dcterms:modified xsi:type="dcterms:W3CDTF">2025-05-30T20:40:00Z</dcterms:modified>
</cp:coreProperties>
</file>