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Times New Roman"/>
        </w:rPr>
      </w:pPr>
      <w:r>
        <w:rPr>
          <w:rFonts w:cs="Times New Roman"/>
        </w:rPr>
        <w:t>Universitatea din București</w:t>
      </w:r>
    </w:p>
    <w:p>
      <w:pPr>
        <w:pStyle w:val="Normal"/>
        <w:rPr>
          <w:rFonts w:cs="Times New Roman"/>
        </w:rPr>
      </w:pPr>
      <w:r>
        <w:rPr>
          <w:rFonts w:cs="Times New Roman"/>
        </w:rPr>
        <w:t>Facultatea de Matematică și Informatică</w:t>
      </w:r>
    </w:p>
    <w:p>
      <w:pPr>
        <w:pStyle w:val="Normal"/>
        <w:rPr>
          <w:rFonts w:cs="Times New Roman"/>
        </w:rPr>
      </w:pPr>
      <w:r>
        <w:rPr>
          <w:rFonts w:cs="Times New Roman"/>
        </w:rPr>
        <w:t>Specializarea Calculatoare și Tehnologia Informației</w:t>
      </w:r>
    </w:p>
    <w:p>
      <w:pPr>
        <w:pStyle w:val="Normal"/>
        <w:rPr>
          <w:rFonts w:cs="Times New Roman"/>
        </w:rPr>
      </w:pPr>
      <w:r>
        <w:rPr>
          <w:rFonts w:cs="Times New Roman"/>
        </w:rPr>
      </w:r>
    </w:p>
    <w:p>
      <w:pPr>
        <w:pStyle w:val="Normal"/>
        <w:rPr>
          <w:rFonts w:cs="Times New Roman"/>
        </w:rPr>
      </w:pPr>
      <w:r>
        <w:rPr>
          <w:rFonts w:cs="Times New Roman"/>
        </w:rPr>
      </w:r>
    </w:p>
    <w:p>
      <w:pPr>
        <w:pStyle w:val="Normal"/>
        <w:jc w:val="center"/>
        <w:rPr>
          <w:rFonts w:cs="Times New Roman"/>
        </w:rPr>
      </w:pPr>
      <w:r>
        <w:rPr>
          <w:rFonts w:cs="Times New Roman"/>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t xml:space="preserve">Proiect </w:t>
      </w:r>
    </w:p>
    <w:p>
      <w:pPr>
        <w:pStyle w:val="Normal"/>
        <w:jc w:val="center"/>
        <w:rPr>
          <w:rFonts w:cs="Times New Roman"/>
          <w:b/>
          <w:bCs/>
          <w:sz w:val="48"/>
          <w:szCs w:val="48"/>
        </w:rPr>
      </w:pPr>
      <w:r>
        <w:rPr>
          <w:rFonts w:cs="Times New Roman"/>
          <w:b/>
          <w:bCs/>
          <w:sz w:val="48"/>
          <w:szCs w:val="48"/>
        </w:rPr>
        <w:t>Baze de Date</w:t>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lang w:val="en-US"/>
        </w:rPr>
      </w:pPr>
      <w:r>
        <w:rPr>
          <w:rFonts w:cs="Times New Roman"/>
        </w:rPr>
        <w:t>Profesor coordonator</w:t>
      </w:r>
      <w:r>
        <w:rPr>
          <w:rFonts w:cs="Times New Roman"/>
          <w:lang w:val="en-US"/>
        </w:rPr>
        <w:t>:                                                                                                           Student:</w:t>
      </w:r>
    </w:p>
    <w:p>
      <w:pPr>
        <w:pStyle w:val="Normal"/>
        <w:rPr>
          <w:rFonts w:cs="Times New Roman"/>
        </w:rPr>
      </w:pPr>
      <w:r>
        <w:rPr>
          <w:rFonts w:cs="Times New Roman"/>
          <w:lang w:val="en-US"/>
        </w:rPr>
        <w:t>Vasile Silviu Lauren</w:t>
      </w:r>
      <w:r>
        <w:rPr>
          <w:rFonts w:cs="Times New Roman"/>
        </w:rPr>
        <w:t>țiu</w:t>
        <w:tab/>
        <w:tab/>
        <w:tab/>
        <w:tab/>
        <w:tab/>
        <w:t xml:space="preserve">                      Bivol Alexandru-Ionut</w:t>
      </w:r>
    </w:p>
    <w:p>
      <w:pPr>
        <w:pStyle w:val="Normal"/>
        <w:rPr>
          <w:rFonts w:cs="Times New Roman"/>
        </w:rPr>
      </w:pPr>
      <w:r>
        <w:rPr>
          <w:rFonts w:cs="Times New Roman"/>
        </w:rPr>
        <w:t>Universitatea din București</w:t>
      </w:r>
    </w:p>
    <w:p>
      <w:pPr>
        <w:pStyle w:val="Normal"/>
        <w:rPr>
          <w:rFonts w:cs="Times New Roman"/>
        </w:rPr>
      </w:pPr>
      <w:r>
        <w:rPr>
          <w:rFonts w:cs="Times New Roman"/>
        </w:rPr>
        <w:t>Facultatea de Matematică și Informatică</w:t>
      </w:r>
    </w:p>
    <w:p>
      <w:pPr>
        <w:pStyle w:val="Normal"/>
        <w:rPr>
          <w:rFonts w:cs="Times New Roman"/>
        </w:rPr>
      </w:pPr>
      <w:r>
        <w:rPr>
          <w:rFonts w:cs="Times New Roman"/>
        </w:rPr>
        <w:t>Specializarea Calculatoare și Tehnologia Informației</w:t>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rPr>
          <w:rFonts w:cs="Times New Roman"/>
        </w:rPr>
      </w:pPr>
      <w:r>
        <w:rPr>
          <w:rFonts w:cs="Times New Roman"/>
        </w:rPr>
      </w:r>
    </w:p>
    <w:p>
      <w:pPr>
        <w:pStyle w:val="Normal"/>
        <w:jc w:val="center"/>
        <w:rPr>
          <w:rFonts w:cs="Times New Roman"/>
        </w:rPr>
      </w:pPr>
      <w:r>
        <w:rPr>
          <w:rFonts w:cs="Times New Roman"/>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t xml:space="preserve">Managementul unei </w:t>
      </w:r>
    </w:p>
    <w:p>
      <w:pPr>
        <w:pStyle w:val="Normal"/>
        <w:jc w:val="center"/>
        <w:rPr>
          <w:rFonts w:cs="Times New Roman"/>
          <w:b/>
          <w:bCs/>
          <w:sz w:val="48"/>
          <w:szCs w:val="48"/>
        </w:rPr>
      </w:pPr>
      <w:r>
        <w:rPr>
          <w:rFonts w:cs="Times New Roman"/>
          <w:b/>
          <w:bCs/>
          <w:sz w:val="48"/>
          <w:szCs w:val="48"/>
        </w:rPr>
        <w:t>Sali de Crossfit</w:t>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jc w:val="center"/>
        <w:rPr>
          <w:rFonts w:cs="Times New Roman"/>
          <w:b/>
          <w:bCs/>
          <w:sz w:val="48"/>
          <w:szCs w:val="48"/>
        </w:rPr>
      </w:pPr>
      <w:r>
        <w:rPr>
          <w:rFonts w:cs="Times New Roman"/>
          <w:b/>
          <w:bCs/>
          <w:sz w:val="48"/>
          <w:szCs w:val="48"/>
        </w:rPr>
      </w:r>
    </w:p>
    <w:p>
      <w:pPr>
        <w:pStyle w:val="Normal"/>
        <w:rPr>
          <w:rFonts w:cs="Times New Roman"/>
          <w:lang w:val="en-US"/>
        </w:rPr>
      </w:pPr>
      <w:r>
        <w:rPr>
          <w:rFonts w:cs="Times New Roman"/>
        </w:rPr>
        <w:t>Profesor coordonator</w:t>
      </w:r>
      <w:r>
        <w:rPr>
          <w:rFonts w:cs="Times New Roman"/>
          <w:lang w:val="en-US"/>
        </w:rPr>
        <w:t>:                                                                                                           Student:</w:t>
      </w:r>
    </w:p>
    <w:p>
      <w:pPr>
        <w:pStyle w:val="Normal"/>
        <w:rPr>
          <w:rFonts w:cs="Times New Roman"/>
        </w:rPr>
      </w:pPr>
      <w:r>
        <w:rPr>
          <w:rFonts w:cs="Times New Roman"/>
          <w:lang w:val="en-US"/>
        </w:rPr>
        <w:t>Vasile Silviu Lauren</w:t>
      </w:r>
      <w:r>
        <w:rPr>
          <w:rFonts w:cs="Times New Roman"/>
        </w:rPr>
        <w:t>țiu</w:t>
        <w:tab/>
        <w:tab/>
        <w:tab/>
        <w:tab/>
        <w:tab/>
        <w:tab/>
        <w:t xml:space="preserve">           Bivol Alexandru-Ionut</w:t>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rPr/>
          </w:pPr>
          <w:r>
            <w:rPr/>
            <w:t>Cuprins</w:t>
          </w:r>
        </w:p>
        <w:p>
          <w:pPr>
            <w:pStyle w:val="TOC1"/>
            <w:tabs>
              <w:tab w:val="clear" w:pos="720"/>
              <w:tab w:val="left" w:pos="480" w:leader="none"/>
              <w:tab w:val="right" w:pos="9350" w:leader="dot"/>
            </w:tabs>
            <w:rPr>
              <w:rFonts w:ascii="Calibri" w:hAnsi="Calibri" w:eastAsia="" w:asciiTheme="minorHAnsi" w:eastAsiaTheme="minorEastAsia" w:hAnsiTheme="minorHAnsi"/>
              <w:lang w:val="en-U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18981231">
            <w:r>
              <w:rPr>
                <w:webHidden/>
                <w:rStyle w:val="IndexLink"/>
                <w:vanish w:val="false"/>
              </w:rPr>
              <w:t>1.</w:t>
            </w:r>
            <w:r>
              <w:rPr>
                <w:rStyle w:val="IndexLink"/>
                <w:rFonts w:eastAsia="" w:ascii="Calibri" w:hAnsi="Calibri" w:asciiTheme="minorHAnsi" w:eastAsiaTheme="minorEastAsia" w:hAnsiTheme="minorHAnsi"/>
                <w:lang w:val="en-US"/>
              </w:rPr>
              <w:tab/>
            </w:r>
            <w:r>
              <w:rPr>
                <w:rStyle w:val="IndexLink"/>
              </w:rPr>
              <w:t>Introducere</w:t>
            </w:r>
            <w:r>
              <w:rPr>
                <w:webHidden/>
              </w:rPr>
              <w:fldChar w:fldCharType="begin"/>
            </w:r>
            <w:r>
              <w:rPr>
                <w:webHidden/>
              </w:rPr>
              <w:instrText xml:space="preserve">PAGEREF _Toc218981231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350" w:leader="dot"/>
            </w:tabs>
            <w:rPr>
              <w:rFonts w:ascii="Calibri" w:hAnsi="Calibri" w:eastAsia="" w:asciiTheme="minorHAnsi" w:eastAsiaTheme="minorEastAsia" w:hAnsiTheme="minorHAnsi"/>
              <w:lang w:val="en-US"/>
            </w:rPr>
          </w:pPr>
          <w:hyperlink w:anchor="_Toc218981232">
            <w:r>
              <w:rPr>
                <w:webHidden/>
              </w:rPr>
              <w:fldChar w:fldCharType="begin"/>
            </w:r>
            <w:r>
              <w:rPr>
                <w:webHidden/>
              </w:rPr>
              <w:instrText xml:space="preserve">PAGEREF _Toc218981232 \h</w:instrText>
            </w:r>
            <w:r>
              <w:rPr>
                <w:webHidden/>
              </w:rPr>
              <w:fldChar w:fldCharType="separate"/>
            </w:r>
            <w:r>
              <w:rPr>
                <w:webHidden/>
                <w:rStyle w:val="IndexLink"/>
                <w:vanish w:val="false"/>
              </w:rPr>
              <w:t>1.1.Motivația alegerii lucrării</w:t>
              <w:tab/>
              <w:t>4</w:t>
            </w:r>
            <w:r>
              <w:rPr>
                <w:webHidden/>
              </w:rPr>
              <w:fldChar w:fldCharType="end"/>
            </w:r>
          </w:hyperlink>
        </w:p>
        <w:p>
          <w:pPr>
            <w:pStyle w:val="TOC2"/>
            <w:tabs>
              <w:tab w:val="clear" w:pos="720"/>
              <w:tab w:val="left" w:pos="960" w:leader="none"/>
              <w:tab w:val="right" w:pos="9350" w:leader="dot"/>
            </w:tabs>
            <w:rPr>
              <w:rFonts w:ascii="Calibri" w:hAnsi="Calibri" w:eastAsia="" w:asciiTheme="minorHAnsi" w:eastAsiaTheme="minorEastAsia" w:hAnsiTheme="minorHAnsi"/>
              <w:lang w:val="en-US"/>
            </w:rPr>
          </w:pPr>
          <w:hyperlink w:anchor="_Toc218981233">
            <w:r>
              <w:rPr>
                <w:webHidden/>
              </w:rPr>
              <w:fldChar w:fldCharType="begin"/>
            </w:r>
            <w:r>
              <w:rPr>
                <w:webHidden/>
              </w:rPr>
              <w:instrText xml:space="preserve">PAGEREF _Toc218981233 \h</w:instrText>
            </w:r>
            <w:r>
              <w:rPr>
                <w:webHidden/>
              </w:rPr>
              <w:fldChar w:fldCharType="separate"/>
            </w:r>
            <w:r>
              <w:rPr>
                <w:webHidden/>
                <w:rStyle w:val="IndexLink"/>
                <w:vanish w:val="false"/>
              </w:rPr>
              <w:t>1.2.Software folosit</w:t>
              <w:tab/>
              <w:t>4</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34">
            <w:r>
              <w:rPr>
                <w:webHidden/>
              </w:rPr>
              <w:fldChar w:fldCharType="begin"/>
            </w:r>
            <w:r>
              <w:rPr>
                <w:webHidden/>
              </w:rPr>
              <w:instrText xml:space="preserve">PAGEREF _Toc218981234 \h</w:instrText>
            </w:r>
            <w:r>
              <w:rPr>
                <w:webHidden/>
              </w:rPr>
              <w:fldChar w:fldCharType="separate"/>
            </w:r>
            <w:r>
              <w:rPr>
                <w:webHidden/>
                <w:rStyle w:val="IndexLink"/>
                <w:vanish w:val="false"/>
              </w:rPr>
              <w:t>1.3. Prezentarea modelului</w:t>
              <w:tab/>
              <w:t>4</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35">
            <w:r>
              <w:rPr>
                <w:webHidden/>
              </w:rPr>
              <w:fldChar w:fldCharType="begin"/>
            </w:r>
            <w:r>
              <w:rPr>
                <w:webHidden/>
              </w:rPr>
              <w:instrText xml:space="preserve">PAGEREF _Toc218981235 \h</w:instrText>
            </w:r>
            <w:r>
              <w:rPr>
                <w:webHidden/>
              </w:rPr>
              <w:fldChar w:fldCharType="separate"/>
            </w:r>
            <w:r>
              <w:rPr>
                <w:webHidden/>
                <w:rStyle w:val="IndexLink"/>
                <w:vanish w:val="false"/>
              </w:rPr>
              <w:t>1.4. Prezentarea regulilor modelului</w:t>
              <w:tab/>
              <w:t>5</w:t>
            </w:r>
            <w:r>
              <w:rPr>
                <w:webHidden/>
              </w:rPr>
              <w:fldChar w:fldCharType="end"/>
            </w:r>
          </w:hyperlink>
        </w:p>
        <w:p>
          <w:pPr>
            <w:pStyle w:val="TOC1"/>
            <w:tabs>
              <w:tab w:val="clear" w:pos="720"/>
              <w:tab w:val="right" w:pos="9350" w:leader="dot"/>
            </w:tabs>
            <w:rPr>
              <w:rFonts w:ascii="Calibri" w:hAnsi="Calibri" w:eastAsia="" w:asciiTheme="minorHAnsi" w:eastAsiaTheme="minorEastAsia" w:hAnsiTheme="minorHAnsi"/>
              <w:lang w:val="en-US"/>
            </w:rPr>
          </w:pPr>
          <w:hyperlink w:anchor="_Toc218981236">
            <w:r>
              <w:rPr>
                <w:webHidden/>
              </w:rPr>
              <w:fldChar w:fldCharType="begin"/>
            </w:r>
            <w:r>
              <w:rPr>
                <w:webHidden/>
              </w:rPr>
              <w:instrText xml:space="preserve">PAGEREF _Toc218981236 \h</w:instrText>
            </w:r>
            <w:r>
              <w:rPr>
                <w:webHidden/>
              </w:rPr>
              <w:fldChar w:fldCharType="separate"/>
            </w:r>
            <w:r>
              <w:rPr>
                <w:webHidden/>
                <w:rStyle w:val="IndexLink"/>
                <w:vanish w:val="false"/>
              </w:rPr>
              <w:t>2. Diagrama entitate-relație</w:t>
              <w:tab/>
              <w:t>6</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37">
            <w:r>
              <w:rPr>
                <w:webHidden/>
              </w:rPr>
              <w:fldChar w:fldCharType="begin"/>
            </w:r>
            <w:r>
              <w:rPr>
                <w:webHidden/>
              </w:rPr>
              <w:instrText xml:space="preserve">PAGEREF _Toc218981237 \h</w:instrText>
            </w:r>
            <w:r>
              <w:rPr>
                <w:webHidden/>
              </w:rPr>
              <w:fldChar w:fldCharType="separate"/>
            </w:r>
            <w:r>
              <w:rPr>
                <w:webHidden/>
                <w:rStyle w:val="IndexLink"/>
                <w:vanish w:val="false"/>
              </w:rPr>
              <w:t>2.1. Descrierea entităților</w:t>
              <w:tab/>
              <w:t>6</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38">
            <w:r>
              <w:rPr>
                <w:webHidden/>
              </w:rPr>
              <w:fldChar w:fldCharType="begin"/>
            </w:r>
            <w:r>
              <w:rPr>
                <w:webHidden/>
              </w:rPr>
              <w:instrText xml:space="preserve">PAGEREF _Toc218981238 \h</w:instrText>
            </w:r>
            <w:r>
              <w:rPr>
                <w:webHidden/>
              </w:rPr>
              <w:fldChar w:fldCharType="separate"/>
            </w:r>
            <w:r>
              <w:rPr>
                <w:webHidden/>
                <w:rStyle w:val="IndexLink"/>
                <w:vanish w:val="false"/>
              </w:rPr>
              <w:t>2.2. Descrierea relațiilor și cardinalităților</w:t>
              <w:tab/>
              <w:t>7</w:t>
            </w:r>
            <w:r>
              <w:rPr>
                <w:webHidden/>
              </w:rPr>
              <w:fldChar w:fldCharType="end"/>
            </w:r>
          </w:hyperlink>
        </w:p>
        <w:p>
          <w:pPr>
            <w:pStyle w:val="TOC1"/>
            <w:tabs>
              <w:tab w:val="clear" w:pos="720"/>
              <w:tab w:val="right" w:pos="9350" w:leader="dot"/>
            </w:tabs>
            <w:rPr>
              <w:rFonts w:ascii="Calibri" w:hAnsi="Calibri" w:eastAsia="" w:asciiTheme="minorHAnsi" w:eastAsiaTheme="minorEastAsia" w:hAnsiTheme="minorHAnsi"/>
              <w:lang w:val="en-US"/>
            </w:rPr>
          </w:pPr>
          <w:hyperlink w:anchor="_Toc218981239">
            <w:r>
              <w:rPr>
                <w:webHidden/>
              </w:rPr>
              <w:fldChar w:fldCharType="begin"/>
            </w:r>
            <w:r>
              <w:rPr>
                <w:webHidden/>
              </w:rPr>
              <w:instrText xml:space="preserve">PAGEREF _Toc218981239 \h</w:instrText>
            </w:r>
            <w:r>
              <w:rPr>
                <w:webHidden/>
              </w:rPr>
              <w:fldChar w:fldCharType="separate"/>
            </w:r>
            <w:r>
              <w:rPr>
                <w:webHidden/>
                <w:rStyle w:val="IndexLink"/>
                <w:vanish w:val="false"/>
              </w:rPr>
              <w:t>3. Diagrama conceptuală</w:t>
              <w:tab/>
              <w:t>9</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40">
            <w:r>
              <w:rPr>
                <w:webHidden/>
              </w:rPr>
              <w:fldChar w:fldCharType="begin"/>
            </w:r>
            <w:r>
              <w:rPr>
                <w:webHidden/>
              </w:rPr>
              <w:instrText xml:space="preserve">PAGEREF _Toc218981240 \h</w:instrText>
            </w:r>
            <w:r>
              <w:rPr>
                <w:webHidden/>
              </w:rPr>
              <w:fldChar w:fldCharType="separate"/>
            </w:r>
            <w:r>
              <w:rPr>
                <w:webHidden/>
                <w:rStyle w:val="IndexLink"/>
                <w:vanish w:val="false"/>
              </w:rPr>
              <w:t>3.1. Descrierea constrângerilor de integritate</w:t>
              <w:tab/>
              <w:t>9</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41">
            <w:r>
              <w:rPr>
                <w:webHidden/>
                <w:rStyle w:val="IndexLink"/>
                <w:vanish w:val="false"/>
              </w:rPr>
              <w:t>3.2. Schemele relaționale</w:t>
            </w:r>
            <w:r>
              <w:rPr>
                <w:rStyle w:val="IndexLink"/>
                <w:i/>
                <w:iCs/>
              </w:rPr>
              <w:t>.</w:t>
            </w:r>
            <w:r>
              <w:rPr>
                <w:webHidden/>
              </w:rPr>
              <w:fldChar w:fldCharType="begin"/>
            </w:r>
            <w:r>
              <w:rPr>
                <w:webHidden/>
              </w:rPr>
              <w:instrText xml:space="preserve">PAGEREF _Toc218981241 \h</w:instrText>
            </w:r>
            <w:r>
              <w:rPr>
                <w:webHidden/>
              </w:rPr>
              <w:fldChar w:fldCharType="separate"/>
            </w:r>
            <w:r>
              <w:rPr>
                <w:rStyle w:val="IndexLink"/>
                <w:vanish w:val="false"/>
              </w:rPr>
              <w:tab/>
              <w:t>11</w:t>
            </w:r>
            <w:r>
              <w:rPr>
                <w:webHidden/>
              </w:rPr>
              <w:fldChar w:fldCharType="end"/>
            </w:r>
          </w:hyperlink>
        </w:p>
        <w:p>
          <w:pPr>
            <w:pStyle w:val="TOC1"/>
            <w:tabs>
              <w:tab w:val="clear" w:pos="720"/>
              <w:tab w:val="right" w:pos="9350" w:leader="dot"/>
            </w:tabs>
            <w:rPr>
              <w:rFonts w:ascii="Calibri" w:hAnsi="Calibri" w:eastAsia="" w:asciiTheme="minorHAnsi" w:eastAsiaTheme="minorEastAsia" w:hAnsiTheme="minorHAnsi"/>
              <w:lang w:val="en-US"/>
            </w:rPr>
          </w:pPr>
          <w:hyperlink w:anchor="_Toc218981242">
            <w:r>
              <w:rPr>
                <w:webHidden/>
              </w:rPr>
              <w:fldChar w:fldCharType="begin"/>
            </w:r>
            <w:r>
              <w:rPr>
                <w:webHidden/>
              </w:rPr>
              <w:instrText xml:space="preserve">PAGEREF _Toc218981242 \h</w:instrText>
            </w:r>
            <w:r>
              <w:rPr>
                <w:webHidden/>
              </w:rPr>
              <w:fldChar w:fldCharType="separate"/>
            </w:r>
            <w:r>
              <w:rPr>
                <w:webHidden/>
                <w:rStyle w:val="IndexLink"/>
                <w:vanish w:val="false"/>
              </w:rPr>
              <w:t>4. Implementare</w:t>
              <w:tab/>
              <w:t>12</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43">
            <w:r>
              <w:rPr>
                <w:webHidden/>
              </w:rPr>
              <w:fldChar w:fldCharType="begin"/>
            </w:r>
            <w:r>
              <w:rPr>
                <w:webHidden/>
              </w:rPr>
              <w:instrText xml:space="preserve">PAGEREF _Toc218981243 \h</w:instrText>
            </w:r>
            <w:r>
              <w:rPr>
                <w:webHidden/>
              </w:rPr>
              <w:fldChar w:fldCharType="separate"/>
            </w:r>
            <w:r>
              <w:rPr>
                <w:webHidden/>
                <w:rStyle w:val="IndexLink"/>
                <w:vanish w:val="false"/>
              </w:rPr>
              <w:t>4.1. Crearea tabelelor</w:t>
              <w:tab/>
              <w:t>12</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44">
            <w:r>
              <w:rPr>
                <w:webHidden/>
              </w:rPr>
              <w:fldChar w:fldCharType="begin"/>
            </w:r>
            <w:r>
              <w:rPr>
                <w:webHidden/>
              </w:rPr>
              <w:instrText xml:space="preserve">PAGEREF _Toc218981244 \h</w:instrText>
            </w:r>
            <w:r>
              <w:rPr>
                <w:webHidden/>
              </w:rPr>
              <w:fldChar w:fldCharType="separate"/>
            </w:r>
            <w:r>
              <w:rPr>
                <w:webHidden/>
                <w:rStyle w:val="IndexLink"/>
                <w:vanish w:val="false"/>
              </w:rPr>
              <w:t>4.2. Inserarea în tabele</w:t>
              <w:tab/>
              <w:t>18</w:t>
            </w:r>
            <w:r>
              <w:rPr>
                <w:webHidden/>
              </w:rPr>
              <w:fldChar w:fldCharType="end"/>
            </w:r>
          </w:hyperlink>
        </w:p>
        <w:p>
          <w:pPr>
            <w:pStyle w:val="TOC2"/>
            <w:tabs>
              <w:tab w:val="clear" w:pos="720"/>
              <w:tab w:val="right" w:pos="9350" w:leader="dot"/>
            </w:tabs>
            <w:rPr>
              <w:rFonts w:ascii="Calibri" w:hAnsi="Calibri" w:eastAsia="" w:asciiTheme="minorHAnsi" w:eastAsiaTheme="minorEastAsia" w:hAnsiTheme="minorHAnsi"/>
              <w:lang w:val="en-US"/>
            </w:rPr>
          </w:pPr>
          <w:hyperlink w:anchor="_Toc218981245">
            <w:r>
              <w:rPr>
                <w:webHidden/>
                <w:rStyle w:val="IndexLink"/>
                <w:bCs/>
                <w:vanish w:val="false"/>
              </w:rPr>
              <w:t>4.3. Ștergerea tabelelor</w:t>
            </w:r>
            <w:r>
              <w:rPr>
                <w:webHidden/>
              </w:rPr>
              <w:fldChar w:fldCharType="begin"/>
            </w:r>
            <w:r>
              <w:rPr>
                <w:webHidden/>
              </w:rPr>
              <w:instrText xml:space="preserve">PAGEREF _Toc218981245 \h</w:instrText>
            </w:r>
            <w:r>
              <w:rPr>
                <w:webHidden/>
              </w:rPr>
              <w:fldChar w:fldCharType="separate"/>
            </w:r>
            <w:r>
              <w:rPr>
                <w:rStyle w:val="IndexLink"/>
                <w:vanish w:val="false"/>
              </w:rPr>
              <w:tab/>
              <w:t>20</w:t>
            </w:r>
            <w:r>
              <w:rPr>
                <w:webHidden/>
              </w:rPr>
              <w:fldChar w:fldCharType="end"/>
            </w:r>
          </w:hyperlink>
        </w:p>
        <w:p>
          <w:pPr>
            <w:pStyle w:val="TOC1"/>
            <w:tabs>
              <w:tab w:val="clear" w:pos="720"/>
              <w:tab w:val="right" w:pos="9350" w:leader="dot"/>
            </w:tabs>
            <w:rPr>
              <w:rFonts w:ascii="Calibri" w:hAnsi="Calibri" w:eastAsia="" w:asciiTheme="minorHAnsi" w:eastAsiaTheme="minorEastAsia" w:hAnsiTheme="minorHAnsi"/>
              <w:lang w:val="en-US"/>
            </w:rPr>
          </w:pPr>
          <w:hyperlink w:anchor="_Toc218981246">
            <w:r>
              <w:rPr>
                <w:webHidden/>
                <w:rStyle w:val="IndexLink"/>
                <w:bCs/>
                <w:vanish w:val="false"/>
              </w:rPr>
              <w:t>5. Concluzii</w:t>
            </w:r>
            <w:r>
              <w:rPr>
                <w:webHidden/>
              </w:rPr>
              <w:fldChar w:fldCharType="begin"/>
            </w:r>
            <w:r>
              <w:rPr>
                <w:webHidden/>
              </w:rPr>
              <w:instrText xml:space="preserve">PAGEREF _Toc218981246 \h</w:instrText>
            </w:r>
            <w:r>
              <w:rPr>
                <w:webHidden/>
              </w:rPr>
              <w:fldChar w:fldCharType="separate"/>
            </w:r>
            <w:r>
              <w:rPr>
                <w:rStyle w:val="IndexLink"/>
                <w:vanish w:val="false"/>
              </w:rPr>
              <w:tab/>
              <w:t>20</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lang w:val="ro-RO"/>
        </w:rPr>
      </w:pPr>
      <w:bookmarkStart w:id="0" w:name="_Toc218981231"/>
      <w:r>
        <w:rPr>
          <w:lang w:val="ro-RO"/>
        </w:rPr>
        <w:t>Introducere</w:t>
      </w:r>
      <w:bookmarkEnd w:id="0"/>
    </w:p>
    <w:p>
      <w:pPr>
        <w:pStyle w:val="Heading2"/>
        <w:numPr>
          <w:ilvl w:val="1"/>
          <w:numId w:val="1"/>
        </w:numPr>
        <w:rPr>
          <w:lang w:val="ro-RO"/>
        </w:rPr>
      </w:pPr>
      <w:bookmarkStart w:id="1" w:name="_Toc218981232"/>
      <w:r>
        <w:rPr>
          <w:lang w:val="ro-RO"/>
        </w:rPr>
        <w:t>Motivația alegerii lucrării</w:t>
      </w:r>
      <w:bookmarkEnd w:id="1"/>
    </w:p>
    <w:p>
      <w:pPr>
        <w:pStyle w:val="Normal"/>
        <w:ind w:firstLine="360"/>
        <w:rPr>
          <w:lang w:val="en-US"/>
        </w:rPr>
      </w:pPr>
      <w:r>
        <w:rPr>
          <w:lang w:val="en-US"/>
        </w:rPr>
        <w:t>Am ales această temă datorită interesului crescut pentru un stil de viață sănătos și a complexității logistice pe care o presupune administrarea unei săli de sport moderne, precum una de CrossFit. Dincolo de simpla gestionare a membrilor, o astfel de sală necesită o coordonare strictă a claselor, a antrenorilor și a echipamentelor necesare pentru fiecare tip de antrenament.</w:t>
      </w:r>
    </w:p>
    <w:p>
      <w:pPr>
        <w:pStyle w:val="Normal"/>
        <w:ind w:firstLine="360"/>
        <w:rPr>
          <w:lang w:val="en-US"/>
        </w:rPr>
      </w:pPr>
      <w:r>
        <w:rPr>
          <w:lang w:val="en-US"/>
        </w:rPr>
        <w:t xml:space="preserve">Am dorit să mă diferențiez de sistemele standard de gestiune prin introducerea conceptului de </w:t>
      </w:r>
      <w:r>
        <w:rPr>
          <w:b/>
          <w:bCs/>
          <w:lang w:val="en-US"/>
        </w:rPr>
        <w:t>„</w:t>
      </w:r>
      <w:r>
        <w:rPr>
          <w:lang w:val="en-US"/>
        </w:rPr>
        <w:t>Orar Dinamic” (bazat pe template-uri și tipuri de antrenament) și a modulului de „Mentorat”, care permite o relație directă între antrenori și membri, pe lângă clasele obișnuite. De asemenea, am integrat partea de vânzare a produselor (suplimente/echipament personal) direct în contul membrului.</w:t>
      </w:r>
    </w:p>
    <w:p>
      <w:pPr>
        <w:pStyle w:val="Heading2"/>
        <w:numPr>
          <w:ilvl w:val="1"/>
          <w:numId w:val="1"/>
        </w:numPr>
        <w:ind w:hanging="450" w:start="810"/>
        <w:rPr/>
      </w:pPr>
      <w:bookmarkStart w:id="2" w:name="_Toc218981233"/>
      <w:r>
        <w:rPr/>
        <w:t>Software folosit</w:t>
      </w:r>
      <w:bookmarkEnd w:id="2"/>
    </w:p>
    <w:p>
      <w:pPr>
        <w:pStyle w:val="Normal"/>
        <w:ind w:firstLine="360"/>
        <w:rPr>
          <w:lang w:val="en-US"/>
        </w:rPr>
      </w:pPr>
      <w:r>
        <w:rPr>
          <w:lang w:val="en-US"/>
        </w:rPr>
        <w:t>Ca SGBD (Sistem de gestiune a bazelor de date) am folosit Oracle Database, un standard în industrie pentru robustețe și scalabilitate. Pentru dezvoltarea efectivă a bazei de date și a diagramelor, am utilizat mediul integrat JetBrains DataGrip și GoLand, care au facilitat scrierea codului SQL și vizualizarea relațiilor dintre tabele.</w:t>
      </w:r>
    </w:p>
    <w:p>
      <w:pPr>
        <w:pStyle w:val="Normal"/>
        <w:ind w:firstLine="360"/>
        <w:rPr>
          <w:lang w:val="en-US"/>
        </w:rPr>
      </w:pPr>
      <w:r>
        <w:rPr>
          <w:lang w:val="en-US"/>
        </w:rPr>
        <w:t>Partea de aplicație (Back-end) a fost implementată în limbajul Go (Golang) , folosind driverul godror pentru conectarea eficientă la baza de date Oracle. Această alegere tehnică modernă permite o procesare rapidă a tranzacțiilor și o gestionare optimă a conexiunilor concurente.</w:t>
      </w:r>
    </w:p>
    <w:p>
      <w:pPr>
        <w:pStyle w:val="Heading2"/>
        <w:ind w:firstLine="450"/>
        <w:rPr/>
      </w:pPr>
      <w:bookmarkStart w:id="3" w:name="_Toc218981234"/>
      <w:r>
        <w:rPr/>
        <w:t>1.3. Prezentarea modelului</w:t>
      </w:r>
      <w:bookmarkEnd w:id="3"/>
    </w:p>
    <w:p>
      <w:pPr>
        <w:pStyle w:val="Normal"/>
        <w:ind w:firstLine="450"/>
        <w:rPr>
          <w:lang w:val="en-US"/>
        </w:rPr>
      </w:pPr>
      <w:r>
        <w:rPr>
          <w:lang w:val="en-US"/>
        </w:rPr>
        <w:t>În acest model, sala de CrossFit oferă membrilor acces pe baza unor Abonamente diversificate (ex: nelimitat, număr fix de ședințe). Activitatea principală se desfășoară sub formă de Clase (sesiuni de grup), care sunt programate în funcție de un orar și sunt conduse de Antrenori specializați.</w:t>
      </w:r>
    </w:p>
    <w:p>
      <w:pPr>
        <w:pStyle w:val="Normal"/>
        <w:ind w:firstLine="720"/>
        <w:rPr>
          <w:lang w:val="en-US"/>
        </w:rPr>
      </w:pPr>
      <w:r>
        <w:rPr>
          <w:lang w:val="en-US"/>
        </w:rPr>
        <w:t>Modelul integrează și gestiunea resurselor fizice: Echipamentele sălii (necesare pentru desfășurarea anumitor tipuri de antrenamente, cum ar fi halterele sau corzile) și produsele comercializate la recepție (batoane proteice, apă, accesorii), pe care membrii le pot achiziționa. De asemenea, există o componentă de Mentorat, unde antrenorii pot ghida individual anumiți membri.</w:t>
      </w:r>
    </w:p>
    <w:p>
      <w:pPr>
        <w:pStyle w:val="Normal"/>
        <w:ind w:firstLine="720"/>
        <w:rPr>
          <w:lang w:val="en-US"/>
        </w:rPr>
      </w:pPr>
      <w:r>
        <w:rPr>
          <w:lang w:val="en-US"/>
        </w:rPr>
      </w:r>
    </w:p>
    <w:p>
      <w:pPr>
        <w:pStyle w:val="Normal"/>
        <w:rPr/>
      </w:pPr>
      <w:r>
        <w:rPr/>
      </w:r>
    </w:p>
    <w:p>
      <w:pPr>
        <w:pStyle w:val="Normal"/>
        <w:rPr/>
      </w:pPr>
      <w:r>
        <w:rPr/>
      </w:r>
    </w:p>
    <w:p>
      <w:pPr>
        <w:pStyle w:val="Heading2"/>
        <w:rPr/>
      </w:pPr>
      <w:bookmarkStart w:id="4" w:name="_Toc218981235"/>
      <w:r>
        <w:rPr/>
        <w:t>1.4. Prezentarea regulilor modelului</w:t>
      </w:r>
      <w:bookmarkEnd w:id="4"/>
    </w:p>
    <w:p>
      <w:pPr>
        <w:pStyle w:val="Normal"/>
        <w:ind w:firstLine="360"/>
        <w:rPr>
          <w:lang w:val="en-US"/>
        </w:rPr>
      </w:pPr>
      <w:r>
        <w:rPr>
          <w:lang w:val="en-US"/>
        </w:rPr>
        <w:t>Entitatea centrală este Membrul, care trebuie să dețină un Abonament valid pentru a se putea înscrie la clase.</w:t>
      </w:r>
    </w:p>
    <w:p>
      <w:pPr>
        <w:pStyle w:val="Normal"/>
        <w:ind w:firstLine="360"/>
        <w:rPr>
          <w:lang w:val="en-US"/>
        </w:rPr>
      </w:pPr>
      <w:r>
        <w:rPr>
          <w:lang w:val="en-US"/>
        </w:rPr>
        <w:t>Regulile principale care guvernează modelul sunt:</w:t>
      </w:r>
    </w:p>
    <w:p>
      <w:pPr>
        <w:pStyle w:val="Normal"/>
        <w:numPr>
          <w:ilvl w:val="0"/>
          <w:numId w:val="2"/>
        </w:numPr>
        <w:rPr>
          <w:lang w:val="en-US"/>
        </w:rPr>
      </w:pPr>
      <w:r>
        <w:rPr>
          <w:lang w:val="en-US"/>
        </w:rPr>
        <w:t>Fiecare Membru este identificat unic și trebuie să aibă asociat un singur tip de abonament activ la un moment dat.</w:t>
      </w:r>
    </w:p>
    <w:p>
      <w:pPr>
        <w:pStyle w:val="Normal"/>
        <w:numPr>
          <w:ilvl w:val="0"/>
          <w:numId w:val="2"/>
        </w:numPr>
        <w:rPr>
          <w:lang w:val="en-US"/>
        </w:rPr>
      </w:pPr>
      <w:r>
        <w:rPr>
          <w:lang w:val="en-US"/>
        </w:rPr>
        <w:t>Clasele sunt instanțe specifice (cu dată și oră) ale unor Tipuri de Antrenament (ex: WOD, Haltere, Cardio) și sunt susținute obligatoriu de un Antrenor.</w:t>
      </w:r>
    </w:p>
    <w:p>
      <w:pPr>
        <w:pStyle w:val="Normal"/>
        <w:numPr>
          <w:ilvl w:val="0"/>
          <w:numId w:val="2"/>
        </w:numPr>
        <w:rPr>
          <w:lang w:val="en-US"/>
        </w:rPr>
      </w:pPr>
      <w:r>
        <w:rPr>
          <w:lang w:val="en-US"/>
        </w:rPr>
        <w:t>Un Antrenor poate avea o specializare anume și poate mentora mai mulți membri simultan, relația fiind gestionată prin tabelul de legătură MENTORAT.</w:t>
      </w:r>
    </w:p>
    <w:p>
      <w:pPr>
        <w:pStyle w:val="Normal"/>
        <w:numPr>
          <w:ilvl w:val="0"/>
          <w:numId w:val="2"/>
        </w:numPr>
        <w:rPr>
          <w:lang w:val="en-US"/>
        </w:rPr>
      </w:pPr>
      <w:r>
        <w:rPr>
          <w:lang w:val="en-US"/>
        </w:rPr>
        <w:t>Pentru a participa la o clasă, un membru trebuie să realizeze o Înscriere; un membru se poate înscrie la mai multe clase, iar o clasă poate avea mai mulți membri înscriși (relație Many-to-Many).</w:t>
      </w:r>
    </w:p>
    <w:p>
      <w:pPr>
        <w:pStyle w:val="Normal"/>
        <w:numPr>
          <w:ilvl w:val="0"/>
          <w:numId w:val="2"/>
        </w:numPr>
        <w:rPr>
          <w:lang w:val="en-US"/>
        </w:rPr>
      </w:pPr>
      <w:r>
        <w:rPr>
          <w:lang w:val="en-US"/>
        </w:rPr>
        <w:t>Anumite tipuri de antrenamente necesită resurse specifice, fapt modelat prin verbul necesita ce leaga tipul antrenamentului și stocul de Echipamente.</w:t>
      </w:r>
    </w:p>
    <w:p>
      <w:pPr>
        <w:pStyle w:val="Normal"/>
        <w:numPr>
          <w:ilvl w:val="0"/>
          <w:numId w:val="2"/>
        </w:numPr>
        <w:rPr>
          <w:lang w:val="en-US"/>
        </w:rPr>
      </w:pPr>
      <w:r>
        <w:rPr>
          <w:lang w:val="en-US"/>
        </w:rPr>
        <w:t>Membrii pot efectua Achiziții de produse; fiecare achiziție este legată de un membru și de un produs, reținând data și cantitatea cumpărată.</w:t>
      </w:r>
    </w:p>
    <w:p>
      <w:pPr>
        <w:pStyle w:val="Heading1"/>
        <w:rPr>
          <w:lang w:val="ro-RO"/>
        </w:rPr>
      </w:pPr>
      <w:bookmarkStart w:id="5" w:name="_Toc218981236"/>
      <w:r>
        <w:rPr>
          <w:lang w:val="ro-RO"/>
        </w:rPr>
        <w:t>2. Diagrama entitate-relație</w:t>
      </w:r>
      <w:bookmarkEnd w:id="5"/>
      <w:r>
        <w:rPr>
          <w:lang w:val="ro-RO"/>
        </w:rPr>
        <w:t xml:space="preserve">   </w:t>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519493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943600" cy="5194935"/>
                    </a:xfrm>
                    <a:prstGeom prst="rect">
                      <a:avLst/>
                    </a:prstGeom>
                  </pic:spPr>
                </pic:pic>
              </a:graphicData>
            </a:graphic>
          </wp:anchor>
        </w:drawing>
      </w:r>
    </w:p>
    <w:p>
      <w:pPr>
        <w:pStyle w:val="Heading2"/>
        <w:rPr>
          <w:lang w:val="ro-RO"/>
        </w:rPr>
      </w:pPr>
      <w:bookmarkStart w:id="6" w:name="_Toc218981237"/>
      <w:r>
        <w:rPr>
          <w:lang w:val="ro-RO"/>
        </w:rPr>
        <w:t>2.1. Descrierea entităților</w:t>
      </w:r>
      <w:bookmarkEnd w:id="6"/>
    </w:p>
    <w:p>
      <w:pPr>
        <w:pStyle w:val="Normal"/>
        <w:rPr>
          <w:lang w:val="en-US"/>
        </w:rPr>
      </w:pPr>
      <w:r>
        <w:rPr>
          <w:lang w:val="en-US"/>
        </w:rPr>
        <w:t>Membri: Conține informații despre clienții înscriși la sala de CrossFit.</w:t>
      </w:r>
    </w:p>
    <w:tbl>
      <w:tblPr>
        <w:tblStyle w:val="TableGrid"/>
        <w:tblW w:w="979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61"/>
        <w:gridCol w:w="3269"/>
        <w:gridCol w:w="3265"/>
      </w:tblGrid>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MembrulID#</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PK,identifica unic fiecare client.</w:t>
            </w:r>
          </w:p>
        </w:tc>
      </w:tr>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AbonamentID</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FK,leaga membrul de tipul de abonament pe care il are.</w:t>
            </w:r>
          </w:p>
        </w:tc>
      </w:tr>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Numele de familie</w:t>
            </w:r>
          </w:p>
        </w:tc>
      </w:tr>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Prenume</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Prenumele clientului</w:t>
            </w:r>
          </w:p>
        </w:tc>
      </w:tr>
      <w:tr>
        <w:trPr>
          <w:trHeight w:val="987" w:hRule="atLeast"/>
        </w:trPr>
        <w:tc>
          <w:tcPr>
            <w:tcW w:w="326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Email</w:t>
            </w:r>
          </w:p>
        </w:tc>
        <w:tc>
          <w:tcPr>
            <w:tcW w:w="3269"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VARCHAR2(150)</w:t>
            </w:r>
          </w:p>
        </w:tc>
        <w:tc>
          <w:tcPr>
            <w:tcW w:w="3265"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Adresa de email, folosită și pentru contact/login.</w:t>
            </w:r>
          </w:p>
        </w:tc>
      </w:tr>
    </w:tbl>
    <w:p>
      <w:pPr>
        <w:pStyle w:val="Normal"/>
        <w:rPr>
          <w:lang w:val="en-US"/>
        </w:rPr>
      </w:pPr>
      <w:r>
        <w:rPr>
          <w:lang w:val="en-US"/>
        </w:rPr>
      </w:r>
    </w:p>
    <w:p>
      <w:pPr>
        <w:pStyle w:val="Normal"/>
        <w:rPr>
          <w:lang w:val="en-US"/>
        </w:rPr>
      </w:pPr>
      <w:r>
        <w:rPr>
          <w:lang w:val="en-US"/>
        </w:rPr>
        <w:t>Antrenori: Conține informații despre personalul care susține clasele și oferă mentorat.</w:t>
      </w:r>
    </w:p>
    <w:tbl>
      <w:tblPr>
        <w:tblStyle w:val="TableGrid"/>
        <w:tblW w:w="9511"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70"/>
        <w:gridCol w:w="3170"/>
        <w:gridCol w:w="3171"/>
      </w:tblGrid>
      <w:tr>
        <w:trPr>
          <w:trHeight w:val="971" w:hRule="atLeast"/>
        </w:trPr>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17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971" w:hRule="atLeast"/>
        </w:trPr>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AntrenorID</w:t>
            </w:r>
          </w:p>
        </w:tc>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17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Este Cheia Primară (PK).</w:t>
            </w:r>
          </w:p>
        </w:tc>
      </w:tr>
      <w:tr>
        <w:trPr>
          <w:trHeight w:val="971" w:hRule="atLeast"/>
        </w:trPr>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w:t>
            </w:r>
          </w:p>
        </w:tc>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17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Numele de familie.</w:t>
            </w:r>
          </w:p>
        </w:tc>
      </w:tr>
      <w:tr>
        <w:trPr>
          <w:trHeight w:val="971" w:hRule="atLeast"/>
        </w:trPr>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Prenume</w:t>
            </w:r>
          </w:p>
        </w:tc>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17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Prenumele antrenorului.</w:t>
            </w:r>
          </w:p>
        </w:tc>
      </w:tr>
      <w:tr>
        <w:trPr>
          <w:trHeight w:val="971" w:hRule="atLeast"/>
        </w:trPr>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Specializare</w:t>
            </w:r>
          </w:p>
        </w:tc>
        <w:tc>
          <w:tcPr>
            <w:tcW w:w="317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VARCHAR2(150)</w:t>
            </w:r>
          </w:p>
        </w:tc>
        <w:tc>
          <w:tcPr>
            <w:tcW w:w="317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Aria de expertiză (ex: Haltere, Gimnastică).</w:t>
            </w:r>
          </w:p>
        </w:tc>
      </w:tr>
    </w:tbl>
    <w:p>
      <w:pPr>
        <w:pStyle w:val="Normal"/>
        <w:rPr>
          <w:lang w:val="en-US"/>
        </w:rPr>
      </w:pPr>
      <w:r>
        <w:rPr>
          <w:lang w:val="en-US"/>
        </w:rPr>
      </w:r>
    </w:p>
    <w:p>
      <w:pPr>
        <w:pStyle w:val="Normal"/>
        <w:rPr>
          <w:lang w:val="en-US"/>
        </w:rPr>
      </w:pPr>
      <w:r>
        <w:rPr>
          <w:lang w:val="en-US"/>
        </w:rPr>
        <w:t>Abonamente: Conține tipurile de abonamente disponibile și prețurile aferente.</w:t>
      </w:r>
    </w:p>
    <w:tbl>
      <w:tblPr>
        <w:tblStyle w:val="TableGrid"/>
        <w:tblW w:w="915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51"/>
        <w:gridCol w:w="3052"/>
        <w:gridCol w:w="3052"/>
      </w:tblGrid>
      <w:tr>
        <w:trPr>
          <w:trHeight w:val="731" w:hRule="atLeast"/>
        </w:trPr>
        <w:tc>
          <w:tcPr>
            <w:tcW w:w="305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731" w:hRule="atLeast"/>
        </w:trPr>
        <w:tc>
          <w:tcPr>
            <w:tcW w:w="305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AbonamentID</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Este Cheia Primară (PK).</w:t>
            </w:r>
          </w:p>
        </w:tc>
      </w:tr>
      <w:tr>
        <w:trPr>
          <w:trHeight w:val="731" w:hRule="atLeast"/>
        </w:trPr>
        <w:tc>
          <w:tcPr>
            <w:tcW w:w="305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TipAbonament</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Denumirea comercială (ex: Full Access).</w:t>
            </w:r>
          </w:p>
        </w:tc>
      </w:tr>
      <w:tr>
        <w:trPr>
          <w:trHeight w:val="731" w:hRule="atLeast"/>
        </w:trPr>
        <w:tc>
          <w:tcPr>
            <w:tcW w:w="305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Pret</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NUMBER(10,2)</w:t>
            </w:r>
          </w:p>
        </w:tc>
        <w:tc>
          <w:tcPr>
            <w:tcW w:w="3052"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Costul abonamentului în RON.</w:t>
            </w:r>
          </w:p>
        </w:tc>
      </w:tr>
    </w:tbl>
    <w:p>
      <w:pPr>
        <w:pStyle w:val="Normal"/>
        <w:rPr>
          <w:lang w:val="en-US"/>
        </w:rPr>
      </w:pPr>
      <w:r>
        <w:rPr>
          <w:lang w:val="en-US"/>
        </w:rPr>
      </w:r>
    </w:p>
    <w:p>
      <w:pPr>
        <w:pStyle w:val="Normal"/>
        <w:rPr>
          <w:lang w:val="en-US"/>
        </w:rPr>
      </w:pPr>
      <w:r>
        <w:rPr>
          <w:lang w:val="en-US"/>
        </w:rPr>
        <w:t>Clase: Reprezintă instanțele din orar, adică antrenamentele efective programate la o anumită dată și oră.</w:t>
      </w:r>
    </w:p>
    <w:tbl>
      <w:tblPr>
        <w:tblStyle w:val="TableGrid"/>
        <w:tblW w:w="942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40"/>
        <w:gridCol w:w="3141"/>
        <w:gridCol w:w="3141"/>
      </w:tblGrid>
      <w:tr>
        <w:trPr>
          <w:trHeight w:val="513" w:hRule="atLeast"/>
        </w:trPr>
        <w:tc>
          <w:tcPr>
            <w:tcW w:w="314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513" w:hRule="atLeast"/>
        </w:trPr>
        <w:tc>
          <w:tcPr>
            <w:tcW w:w="314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ClasaID</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Este Cheia Primară (PK).</w:t>
            </w:r>
          </w:p>
        </w:tc>
      </w:tr>
      <w:tr>
        <w:trPr>
          <w:trHeight w:val="513" w:hRule="atLeast"/>
        </w:trPr>
        <w:tc>
          <w:tcPr>
            <w:tcW w:w="314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AntrenorID</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Cheie Externă (FK). Indică antrenorul care ține clasa.</w:t>
            </w:r>
          </w:p>
        </w:tc>
      </w:tr>
      <w:tr>
        <w:trPr>
          <w:trHeight w:val="513" w:hRule="atLeast"/>
        </w:trPr>
        <w:tc>
          <w:tcPr>
            <w:tcW w:w="314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TipID</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Cheie Externă (FK). Indică ce tip de antrenament este.</w:t>
            </w:r>
          </w:p>
        </w:tc>
      </w:tr>
      <w:tr>
        <w:trPr>
          <w:trHeight w:val="513" w:hRule="atLeast"/>
        </w:trPr>
        <w:tc>
          <w:tcPr>
            <w:tcW w:w="3140"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DataOra</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TIMESTAMP</w:t>
            </w:r>
          </w:p>
        </w:tc>
        <w:tc>
          <w:tcPr>
            <w:tcW w:w="3141"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Data și ora exactă a ședinței.</w:t>
            </w:r>
          </w:p>
        </w:tc>
      </w:tr>
    </w:tbl>
    <w:p>
      <w:pPr>
        <w:pStyle w:val="Normal"/>
        <w:rPr>
          <w:lang w:val="en-US"/>
        </w:rPr>
      </w:pPr>
      <w:r>
        <w:rPr>
          <w:lang w:val="en-US"/>
        </w:rPr>
      </w:r>
    </w:p>
    <w:p>
      <w:pPr>
        <w:pStyle w:val="Normal"/>
        <w:rPr>
          <w:lang w:val="en-US"/>
        </w:rPr>
      </w:pPr>
      <w:r>
        <w:rPr>
          <w:lang w:val="en-US"/>
        </w:rPr>
        <w:t>Tipuri_Antrenament: Catalogul categoriilor de antrenamente disponibile la clase.</w:t>
      </w:r>
    </w:p>
    <w:tbl>
      <w:tblPr>
        <w:tblStyle w:val="TableGrid"/>
        <w:tblW w:w="964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15"/>
        <w:gridCol w:w="3215"/>
        <w:gridCol w:w="3216"/>
      </w:tblGrid>
      <w:tr>
        <w:trPr>
          <w:trHeight w:val="648" w:hRule="atLeast"/>
        </w:trPr>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21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648" w:hRule="atLeast"/>
        </w:trPr>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TipID</w:t>
            </w:r>
          </w:p>
        </w:tc>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216"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Este Cheia Primară (PK),indica tipul de antrenamnet.</w:t>
            </w:r>
          </w:p>
        </w:tc>
      </w:tr>
      <w:tr>
        <w:trPr>
          <w:trHeight w:val="648" w:hRule="atLeast"/>
        </w:trPr>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NumeWOD</w:t>
            </w:r>
          </w:p>
        </w:tc>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216"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Categoria generică (ex: Cardio, Forță).</w:t>
            </w:r>
          </w:p>
        </w:tc>
      </w:tr>
      <w:tr>
        <w:trPr>
          <w:trHeight w:val="648" w:hRule="atLeast"/>
        </w:trPr>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c>
          <w:tcPr>
            <w:tcW w:w="321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VARCHAR2(1000)</w:t>
            </w:r>
          </w:p>
        </w:tc>
        <w:tc>
          <w:tcPr>
            <w:tcW w:w="3216"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Detalii despre antrenament.</w:t>
            </w:r>
          </w:p>
        </w:tc>
      </w:tr>
    </w:tbl>
    <w:p>
      <w:pPr>
        <w:pStyle w:val="Normal"/>
        <w:rPr>
          <w:lang w:val="en-US"/>
        </w:rPr>
      </w:pPr>
      <w:r>
        <w:rPr>
          <w:lang w:val="en-US"/>
        </w:rPr>
      </w:r>
    </w:p>
    <w:p>
      <w:pPr>
        <w:pStyle w:val="Normal"/>
        <w:rPr>
          <w:lang w:val="en-US"/>
        </w:rPr>
      </w:pPr>
      <w:r>
        <w:rPr>
          <w:lang w:val="en-US"/>
        </w:rPr>
        <w:t>Produse: Conține stocul de produse comercializate la recepție (suplimente, apă).</w:t>
      </w:r>
    </w:p>
    <w:tbl>
      <w:tblPr>
        <w:tblStyle w:val="TableGrid"/>
        <w:tblW w:w="952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75"/>
        <w:gridCol w:w="3176"/>
        <w:gridCol w:w="3176"/>
      </w:tblGrid>
      <w:tr>
        <w:trPr>
          <w:trHeight w:val="573" w:hRule="atLeast"/>
        </w:trPr>
        <w:tc>
          <w:tcPr>
            <w:tcW w:w="317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573" w:hRule="atLeast"/>
        </w:trPr>
        <w:tc>
          <w:tcPr>
            <w:tcW w:w="317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ProdusID</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PK,indica id-ul unic al unui anumit produs.</w:t>
            </w:r>
          </w:p>
        </w:tc>
      </w:tr>
      <w:tr>
        <w:trPr>
          <w:trHeight w:val="573" w:hRule="atLeast"/>
        </w:trPr>
        <w:tc>
          <w:tcPr>
            <w:tcW w:w="317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NumeProdus</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VARCHAR2(150)</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Denumirea produsului de vânzare.</w:t>
            </w:r>
          </w:p>
        </w:tc>
      </w:tr>
      <w:tr>
        <w:trPr>
          <w:trHeight w:val="573" w:hRule="atLeast"/>
        </w:trPr>
        <w:tc>
          <w:tcPr>
            <w:tcW w:w="317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PretCurent</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NUMBER(10,2)</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Pretul de vanzare al produsului respective.</w:t>
            </w:r>
          </w:p>
        </w:tc>
      </w:tr>
      <w:tr>
        <w:trPr>
          <w:trHeight w:val="573" w:hRule="atLeast"/>
        </w:trPr>
        <w:tc>
          <w:tcPr>
            <w:tcW w:w="3175"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Stoc</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NUMBER(5)</w:t>
            </w:r>
          </w:p>
        </w:tc>
        <w:tc>
          <w:tcPr>
            <w:tcW w:w="31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Cantitatea disponibila de produse.</w:t>
            </w:r>
          </w:p>
        </w:tc>
      </w:tr>
    </w:tbl>
    <w:p>
      <w:pPr>
        <w:pStyle w:val="Normal"/>
        <w:rPr>
          <w:lang w:val="en-US"/>
        </w:rPr>
      </w:pPr>
      <w:r>
        <w:rPr>
          <w:lang w:val="en-US"/>
        </w:rPr>
      </w:r>
    </w:p>
    <w:p>
      <w:pPr>
        <w:pStyle w:val="Normal"/>
        <w:rPr>
          <w:lang w:val="en-US"/>
        </w:rPr>
      </w:pPr>
      <w:r>
        <w:rPr>
          <w:lang w:val="en-US"/>
        </w:rPr>
        <w:t>Echipamente: Inventarul de logistică necesar desfășurării antrenamentelor.</w:t>
      </w:r>
    </w:p>
    <w:tbl>
      <w:tblPr>
        <w:tblStyle w:val="TableGrid"/>
        <w:tblW w:w="923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76"/>
        <w:gridCol w:w="3077"/>
        <w:gridCol w:w="3077"/>
      </w:tblGrid>
      <w:tr>
        <w:trPr>
          <w:trHeight w:val="678" w:hRule="atLeast"/>
        </w:trPr>
        <w:tc>
          <w:tcPr>
            <w:tcW w:w="30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Atribut</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Tip de date</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Descriere</w:t>
            </w:r>
          </w:p>
        </w:tc>
      </w:tr>
      <w:tr>
        <w:trPr>
          <w:trHeight w:val="678" w:hRule="atLeast"/>
        </w:trPr>
        <w:tc>
          <w:tcPr>
            <w:tcW w:w="30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EchipamentID</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NUMBER(10)</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PK,indica id-ul fiecarui echipament din sala.</w:t>
            </w:r>
          </w:p>
        </w:tc>
      </w:tr>
      <w:tr>
        <w:trPr>
          <w:trHeight w:val="678" w:hRule="atLeast"/>
        </w:trPr>
        <w:tc>
          <w:tcPr>
            <w:tcW w:w="30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NumeEchipament</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VARCHAR2(100)</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eastAsia="en-US" w:bidi="ar-SA"/>
              </w:rPr>
              <w:t>Denumirea echipamentului (ex: Bara Olimpică).</w:t>
            </w:r>
          </w:p>
        </w:tc>
      </w:tr>
      <w:tr>
        <w:trPr>
          <w:trHeight w:val="678" w:hRule="atLeast"/>
        </w:trPr>
        <w:tc>
          <w:tcPr>
            <w:tcW w:w="3076"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CantitateTotala</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NUMBER(5)</w:t>
            </w:r>
          </w:p>
        </w:tc>
        <w:tc>
          <w:tcPr>
            <w:tcW w:w="3077" w:type="dxa"/>
            <w:tcBorders/>
          </w:tcPr>
          <w:p>
            <w:pPr>
              <w:pStyle w:val="Normal"/>
              <w:widowControl/>
              <w:suppressAutoHyphens w:val="true"/>
              <w:spacing w:lineRule="auto" w:line="240" w:before="0" w:after="0"/>
              <w:jc w:val="start"/>
              <w:rPr>
                <w:lang w:val="en-US"/>
              </w:rPr>
            </w:pPr>
            <w:r>
              <w:rPr>
                <w:rFonts w:eastAsia="Calibri" w:cs=""/>
                <w:kern w:val="2"/>
                <w:sz w:val="24"/>
                <w:szCs w:val="24"/>
                <w:lang w:val="en-US" w:eastAsia="en-US" w:bidi="ar-SA"/>
              </w:rPr>
              <w:t>Numarul total de bucati din sala.</w:t>
            </w:r>
          </w:p>
        </w:tc>
      </w:tr>
    </w:tbl>
    <w:p>
      <w:pPr>
        <w:pStyle w:val="Normal"/>
        <w:rPr>
          <w:lang w:val="en-US"/>
        </w:rPr>
      </w:pPr>
      <w:r>
        <w:rPr>
          <w:lang w:val="en-US"/>
        </w:rPr>
      </w:r>
    </w:p>
    <w:p>
      <w:pPr>
        <w:pStyle w:val="Normal"/>
        <w:rPr>
          <w:lang w:val="en-US"/>
        </w:rPr>
      </w:pPr>
      <w:r>
        <w:rPr>
          <w:lang w:val="en-US"/>
        </w:rPr>
        <w:t>Competitii: Contine informatii despre competitii(interne si externe).</w:t>
      </w:r>
    </w:p>
    <w:tbl>
      <w:tblPr>
        <w:tblW w:w="9344" w:type="dxa"/>
        <w:jc w:val="start"/>
        <w:tblInd w:w="0" w:type="dxa"/>
        <w:tblLayout w:type="fixed"/>
        <w:tblCellMar>
          <w:top w:w="120" w:type="dxa"/>
          <w:start w:w="180" w:type="dxa"/>
          <w:bottom w:w="120" w:type="dxa"/>
          <w:end w:w="180" w:type="dxa"/>
        </w:tblCellMar>
        <w:tblLook w:val="04a0" w:noHBand="0" w:noVBand="1" w:firstColumn="1" w:lastRow="0" w:lastColumn="0" w:firstRow="1"/>
      </w:tblPr>
      <w:tblGrid>
        <w:gridCol w:w="2553"/>
        <w:gridCol w:w="2925"/>
        <w:gridCol w:w="3866"/>
      </w:tblGrid>
      <w:tr>
        <w:trPr>
          <w:tblHeader w:val="true"/>
        </w:trPr>
        <w:tc>
          <w:tcPr>
            <w:tcW w:w="255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b/>
                <w:bCs/>
                <w:lang w:val="en-US"/>
              </w:rPr>
              <w:t>Atribut</w:t>
            </w:r>
          </w:p>
        </w:tc>
        <w:tc>
          <w:tcPr>
            <w:tcW w:w="2925"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b/>
                <w:bCs/>
                <w:lang w:val="en-US"/>
              </w:rPr>
              <w:t>Tip de date</w:t>
            </w:r>
          </w:p>
        </w:tc>
        <w:tc>
          <w:tcPr>
            <w:tcW w:w="3866"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b/>
                <w:bCs/>
                <w:lang w:val="en-US"/>
              </w:rPr>
              <w:t>Descriere</w:t>
            </w:r>
          </w:p>
        </w:tc>
      </w:tr>
      <w:tr>
        <w:trPr/>
        <w:tc>
          <w:tcPr>
            <w:tcW w:w="255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b w:val="false"/>
                <w:bCs w:val="false"/>
              </w:rPr>
            </w:pPr>
            <w:r>
              <w:rPr>
                <w:b w:val="false"/>
                <w:bCs w:val="false"/>
                <w:lang w:val="en-US"/>
              </w:rPr>
              <w:t>CompetitieID</w:t>
            </w:r>
          </w:p>
        </w:tc>
        <w:tc>
          <w:tcPr>
            <w:tcW w:w="2925"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NUMBER(10)</w:t>
            </w:r>
          </w:p>
        </w:tc>
        <w:tc>
          <w:tcPr>
            <w:tcW w:w="3866"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lang w:val="en-US"/>
              </w:rPr>
            </w:pPr>
            <w:r>
              <w:rPr>
                <w:b/>
                <w:bCs/>
                <w:lang w:val="en-US"/>
              </w:rPr>
              <w:t>PK</w:t>
            </w:r>
            <w:r>
              <w:rPr>
                <w:lang w:val="en-US"/>
              </w:rPr>
              <w:t>, Identificator unic al competiției</w:t>
            </w:r>
          </w:p>
        </w:tc>
      </w:tr>
      <w:tr>
        <w:trPr/>
        <w:tc>
          <w:tcPr>
            <w:tcW w:w="255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Nume</w:t>
            </w:r>
          </w:p>
        </w:tc>
        <w:tc>
          <w:tcPr>
            <w:tcW w:w="2925"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VARCHAR2(150)</w:t>
            </w:r>
          </w:p>
        </w:tc>
        <w:tc>
          <w:tcPr>
            <w:tcW w:w="3866"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lang w:val="en-US"/>
              </w:rPr>
            </w:pPr>
            <w:r>
              <w:rPr>
                <w:lang w:val="en-US"/>
              </w:rPr>
              <w:t>Numele evenimentului (ex: Summer Throwdown)</w:t>
            </w:r>
          </w:p>
        </w:tc>
      </w:tr>
      <w:tr>
        <w:trPr/>
        <w:tc>
          <w:tcPr>
            <w:tcW w:w="255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Data</w:t>
            </w:r>
          </w:p>
        </w:tc>
        <w:tc>
          <w:tcPr>
            <w:tcW w:w="2925"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DATE</w:t>
            </w:r>
          </w:p>
        </w:tc>
        <w:tc>
          <w:tcPr>
            <w:tcW w:w="3866"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lang w:val="en-US"/>
              </w:rPr>
            </w:pPr>
            <w:r>
              <w:rPr>
                <w:lang w:val="en-US"/>
              </w:rPr>
              <w:t>Data desfășurării evenimentului</w:t>
            </w:r>
          </w:p>
        </w:tc>
      </w:tr>
      <w:tr>
        <w:trPr/>
        <w:tc>
          <w:tcPr>
            <w:tcW w:w="255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Taxa</w:t>
            </w:r>
          </w:p>
        </w:tc>
        <w:tc>
          <w:tcPr>
            <w:tcW w:w="2925"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ind w:firstLine="720"/>
              <w:rPr>
                <w:lang w:val="en-US"/>
              </w:rPr>
            </w:pPr>
            <w:r>
              <w:rPr>
                <w:lang w:val="en-US"/>
              </w:rPr>
              <w:t>NUMBER(10,2)</w:t>
            </w:r>
          </w:p>
        </w:tc>
        <w:tc>
          <w:tcPr>
            <w:tcW w:w="3866"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lang w:val="en-US"/>
              </w:rPr>
            </w:pPr>
            <w:r>
              <w:rPr>
                <w:lang w:val="en-US"/>
              </w:rPr>
              <w:t>Costul de înscriere (poate fi 0)</w:t>
            </w:r>
          </w:p>
        </w:tc>
      </w:tr>
    </w:tbl>
    <w:p>
      <w:pPr>
        <w:pStyle w:val="Normal"/>
        <w:rPr>
          <w:lang w:val="en-US"/>
        </w:rPr>
      </w:pPr>
      <w:r>
        <w:rPr>
          <w:lang w:val="en-US"/>
        </w:rPr>
      </w:r>
    </w:p>
    <w:p>
      <w:pPr>
        <w:pStyle w:val="Heading2"/>
        <w:rPr>
          <w:lang w:val="ro-RO"/>
        </w:rPr>
      </w:pPr>
      <w:bookmarkStart w:id="7" w:name="_Toc218981238"/>
      <w:r>
        <w:rPr>
          <w:lang w:val="ro-RO"/>
        </w:rPr>
        <w:t>2.2. Descrierea relațiilor și cardinalităților</w:t>
      </w:r>
      <w:bookmarkEnd w:id="7"/>
    </w:p>
    <w:p>
      <w:pPr>
        <w:pStyle w:val="Normal"/>
        <w:rPr>
          <w:lang w:val="en-US"/>
        </w:rPr>
      </w:pPr>
      <w:r>
        <w:rPr>
          <w:lang w:val="en-US"/>
        </w:rPr>
        <w:t>Antrenori – Clase (1 – M)</w:t>
      </w:r>
    </w:p>
    <w:p>
      <w:pPr>
        <w:pStyle w:val="Normal"/>
        <w:numPr>
          <w:ilvl w:val="0"/>
          <w:numId w:val="3"/>
        </w:numPr>
        <w:rPr>
          <w:lang w:val="en-US"/>
        </w:rPr>
      </w:pPr>
      <w:r>
        <w:rPr>
          <w:lang w:val="en-US"/>
        </w:rPr>
        <w:t>Un antrenor poate să susțină mai multe clase.</w:t>
      </w:r>
    </w:p>
    <w:p>
      <w:pPr>
        <w:pStyle w:val="Normal"/>
        <w:numPr>
          <w:ilvl w:val="0"/>
          <w:numId w:val="3"/>
        </w:numPr>
        <w:rPr>
          <w:lang w:val="en-US"/>
        </w:rPr>
      </w:pPr>
      <w:r>
        <w:rPr>
          <w:lang w:val="en-US"/>
        </w:rPr>
        <w:t>Un antrenor poate să nu susțină nicio clasă (în perioada de concediu).</w:t>
      </w:r>
    </w:p>
    <w:p>
      <w:pPr>
        <w:pStyle w:val="Normal"/>
        <w:numPr>
          <w:ilvl w:val="0"/>
          <w:numId w:val="3"/>
        </w:numPr>
        <w:rPr>
          <w:lang w:val="en-US"/>
        </w:rPr>
      </w:pPr>
      <w:r>
        <w:rPr>
          <w:lang w:val="en-US"/>
        </w:rPr>
        <w:t>O clasă este susținută de un singur antrenor principal.</w:t>
      </w:r>
    </w:p>
    <w:p>
      <w:pPr>
        <w:pStyle w:val="Normal"/>
        <w:numPr>
          <w:ilvl w:val="0"/>
          <w:numId w:val="3"/>
        </w:numPr>
        <w:rPr>
          <w:lang w:val="en-US"/>
        </w:rPr>
      </w:pPr>
      <w:r>
        <w:rPr>
          <w:lang w:val="en-US"/>
        </w:rPr>
        <w:t>O clasă trebuie să aibă obligatoriu un antrenor asociat.</w:t>
      </w:r>
    </w:p>
    <w:p>
      <w:pPr>
        <w:pStyle w:val="Normal"/>
        <w:rPr>
          <w:lang w:val="en-US"/>
        </w:rPr>
      </w:pPr>
      <w:r>
        <w:rPr>
          <w:lang w:val="en-US"/>
        </w:rPr>
        <w:t>Abonamente – Membri (1 – M)</w:t>
      </w:r>
    </w:p>
    <w:p>
      <w:pPr>
        <w:pStyle w:val="Normal"/>
        <w:numPr>
          <w:ilvl w:val="0"/>
          <w:numId w:val="4"/>
        </w:numPr>
        <w:rPr>
          <w:lang w:val="en-US"/>
        </w:rPr>
      </w:pPr>
      <w:r>
        <w:rPr>
          <w:lang w:val="en-US"/>
        </w:rPr>
        <w:t>Un tip de abonament poate fi deținut de mai mulți membri.</w:t>
      </w:r>
    </w:p>
    <w:p>
      <w:pPr>
        <w:pStyle w:val="Normal"/>
        <w:numPr>
          <w:ilvl w:val="0"/>
          <w:numId w:val="4"/>
        </w:numPr>
        <w:rPr>
          <w:lang w:val="en-US"/>
        </w:rPr>
      </w:pPr>
      <w:r>
        <w:rPr>
          <w:lang w:val="en-US"/>
        </w:rPr>
        <w:t>Un tip de abonament poate să nu fie deținut de niciun membru la un moment dat.</w:t>
      </w:r>
    </w:p>
    <w:p>
      <w:pPr>
        <w:pStyle w:val="Normal"/>
        <w:numPr>
          <w:ilvl w:val="0"/>
          <w:numId w:val="4"/>
        </w:numPr>
        <w:rPr>
          <w:lang w:val="en-US"/>
        </w:rPr>
      </w:pPr>
      <w:r>
        <w:rPr>
          <w:lang w:val="en-US"/>
        </w:rPr>
        <w:t>Un membru trebuie să dețină un singur tip de abonament activ.</w:t>
      </w:r>
    </w:p>
    <w:p>
      <w:pPr>
        <w:pStyle w:val="Normal"/>
        <w:numPr>
          <w:ilvl w:val="0"/>
          <w:numId w:val="4"/>
        </w:numPr>
        <w:rPr>
          <w:lang w:val="en-US"/>
        </w:rPr>
      </w:pPr>
      <w:r>
        <w:rPr>
          <w:lang w:val="en-US"/>
        </w:rPr>
        <w:t>Un membru poate sa nu detine un abonament.</w:t>
      </w:r>
    </w:p>
    <w:p>
      <w:pPr>
        <w:pStyle w:val="Normal"/>
        <w:rPr>
          <w:lang w:val="en-US"/>
        </w:rPr>
      </w:pPr>
      <w:r>
        <w:rPr>
          <w:lang w:val="en-US"/>
        </w:rPr>
        <w:t>Membri – Clase (Înscrieri) (M – M)</w:t>
      </w:r>
    </w:p>
    <w:p>
      <w:pPr>
        <w:pStyle w:val="Normal"/>
        <w:numPr>
          <w:ilvl w:val="0"/>
          <w:numId w:val="5"/>
        </w:numPr>
        <w:rPr>
          <w:lang w:val="en-US"/>
        </w:rPr>
      </w:pPr>
      <w:r>
        <w:rPr>
          <w:lang w:val="en-US"/>
        </w:rPr>
        <w:t>Un membru se poate înscrie la mai multe clase.</w:t>
      </w:r>
    </w:p>
    <w:p>
      <w:pPr>
        <w:pStyle w:val="Normal"/>
        <w:numPr>
          <w:ilvl w:val="0"/>
          <w:numId w:val="5"/>
        </w:numPr>
        <w:rPr>
          <w:lang w:val="en-US"/>
        </w:rPr>
      </w:pPr>
      <w:r>
        <w:rPr>
          <w:lang w:val="en-US"/>
        </w:rPr>
        <w:t>Un membru poate să nu fie înscris la nicio clasă.</w:t>
      </w:r>
    </w:p>
    <w:p>
      <w:pPr>
        <w:pStyle w:val="Normal"/>
        <w:numPr>
          <w:ilvl w:val="0"/>
          <w:numId w:val="5"/>
        </w:numPr>
        <w:rPr>
          <w:lang w:val="en-US"/>
        </w:rPr>
      </w:pPr>
      <w:r>
        <w:rPr>
          <w:lang w:val="en-US"/>
        </w:rPr>
        <w:t>O clasă poate avea înscriși mai mulți membri.</w:t>
      </w:r>
    </w:p>
    <w:p>
      <w:pPr>
        <w:pStyle w:val="Normal"/>
        <w:numPr>
          <w:ilvl w:val="0"/>
          <w:numId w:val="5"/>
        </w:numPr>
        <w:rPr>
          <w:lang w:val="en-US"/>
        </w:rPr>
      </w:pPr>
      <w:r>
        <w:rPr>
          <w:lang w:val="en-US"/>
        </w:rPr>
        <w:t>O clasă poate să nu aibă niciun membru înscris.</w:t>
      </w:r>
    </w:p>
    <w:p>
      <w:pPr>
        <w:pStyle w:val="Normal"/>
        <w:rPr>
          <w:lang w:val="en-US"/>
        </w:rPr>
      </w:pPr>
      <w:r>
        <w:rPr>
          <w:lang w:val="en-US"/>
        </w:rPr>
        <w:t>Tipuri_Antrenament – Echipamente (M – M)</w:t>
      </w:r>
    </w:p>
    <w:p>
      <w:pPr>
        <w:pStyle w:val="Normal"/>
        <w:numPr>
          <w:ilvl w:val="0"/>
          <w:numId w:val="6"/>
        </w:numPr>
        <w:rPr>
          <w:lang w:val="en-US"/>
        </w:rPr>
      </w:pPr>
      <w:r>
        <w:rPr>
          <w:lang w:val="en-US"/>
        </w:rPr>
        <w:t>Un tip de antrenament poate necesita mai multe echipamente diferite.</w:t>
      </w:r>
    </w:p>
    <w:p>
      <w:pPr>
        <w:pStyle w:val="Normal"/>
        <w:numPr>
          <w:ilvl w:val="0"/>
          <w:numId w:val="6"/>
        </w:numPr>
        <w:rPr>
          <w:lang w:val="en-US"/>
        </w:rPr>
      </w:pPr>
      <w:r>
        <w:rPr>
          <w:lang w:val="en-US"/>
        </w:rPr>
        <w:t>Un tip de antrenament poate să nu necesite niciun echipament special (doar greutatea corpului).</w:t>
      </w:r>
    </w:p>
    <w:p>
      <w:pPr>
        <w:pStyle w:val="Normal"/>
        <w:numPr>
          <w:ilvl w:val="0"/>
          <w:numId w:val="6"/>
        </w:numPr>
        <w:rPr>
          <w:lang w:val="en-US"/>
        </w:rPr>
      </w:pPr>
      <w:r>
        <w:rPr>
          <w:lang w:val="en-US"/>
        </w:rPr>
        <w:t>Un echipament poate fi utilizat la mai multe tipuri de antrenament.</w:t>
      </w:r>
    </w:p>
    <w:p>
      <w:pPr>
        <w:pStyle w:val="Normal"/>
        <w:numPr>
          <w:ilvl w:val="0"/>
          <w:numId w:val="6"/>
        </w:numPr>
        <w:rPr>
          <w:lang w:val="en-US"/>
        </w:rPr>
      </w:pPr>
      <w:r>
        <w:rPr>
          <w:lang w:val="en-US"/>
        </w:rPr>
        <w:t>Un echipament poate sa nu fie utilizat la niciun tip de antrenament.</w:t>
      </w:r>
    </w:p>
    <w:p>
      <w:pPr>
        <w:pStyle w:val="Normal"/>
        <w:rPr>
          <w:lang w:val="en-US"/>
        </w:rPr>
      </w:pPr>
      <w:r>
        <w:rPr>
          <w:lang w:val="en-US"/>
        </w:rPr>
        <w:t>Membri – Produse (M – M)</w:t>
      </w:r>
    </w:p>
    <w:p>
      <w:pPr>
        <w:pStyle w:val="Normal"/>
        <w:numPr>
          <w:ilvl w:val="0"/>
          <w:numId w:val="7"/>
        </w:numPr>
        <w:rPr>
          <w:lang w:val="en-US"/>
        </w:rPr>
      </w:pPr>
      <w:r>
        <w:rPr>
          <w:lang w:val="en-US"/>
        </w:rPr>
        <w:t>Un membru poate efectua o achizitie.</w:t>
      </w:r>
    </w:p>
    <w:p>
      <w:pPr>
        <w:pStyle w:val="Normal"/>
        <w:numPr>
          <w:ilvl w:val="0"/>
          <w:numId w:val="7"/>
        </w:numPr>
        <w:rPr>
          <w:lang w:val="en-US"/>
        </w:rPr>
      </w:pPr>
      <w:r>
        <w:rPr>
          <w:lang w:val="en-US"/>
        </w:rPr>
        <w:t>Un membru poate sa nu efectueze nicio achizitie.</w:t>
      </w:r>
    </w:p>
    <w:p>
      <w:pPr>
        <w:pStyle w:val="Normal"/>
        <w:numPr>
          <w:ilvl w:val="0"/>
          <w:numId w:val="7"/>
        </w:numPr>
        <w:rPr>
          <w:lang w:val="en-US"/>
        </w:rPr>
      </w:pPr>
      <w:r>
        <w:rPr>
          <w:lang w:val="en-US"/>
        </w:rPr>
        <w:t>O achizitie poate sa nu fie efectuata de niciun membru.</w:t>
      </w:r>
    </w:p>
    <w:p>
      <w:pPr>
        <w:pStyle w:val="Normal"/>
        <w:numPr>
          <w:ilvl w:val="0"/>
          <w:numId w:val="7"/>
        </w:numPr>
        <w:rPr>
          <w:lang w:val="en-US"/>
        </w:rPr>
      </w:pPr>
      <w:r>
        <w:rPr>
          <w:lang w:val="en-US"/>
        </w:rPr>
        <w:t>O achizitie poate fi efectuata de maxim un membru.</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1"/>
        <w:rPr>
          <w:lang w:val="ro-RO"/>
        </w:rPr>
      </w:pPr>
      <w:bookmarkStart w:id="8" w:name="_Toc218981239"/>
      <w:r>
        <w:rPr>
          <w:lang w:val="ro-RO"/>
        </w:rPr>
        <w:t>3. Diagrama conceptuală</w:t>
      </w:r>
      <w:bookmarkEnd w:id="8"/>
    </w:p>
    <w:p>
      <w:pPr>
        <w:pStyle w:val="Normal"/>
        <w:rPr/>
      </w:pPr>
      <w:r>
        <w:rPr/>
        <w:drawing>
          <wp:inline distT="0" distB="0" distL="0" distR="0">
            <wp:extent cx="6644640" cy="452056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644640" cy="4520565"/>
                    </a:xfrm>
                    <a:prstGeom prst="rect">
                      <a:avLst/>
                    </a:prstGeom>
                  </pic:spPr>
                </pic:pic>
              </a:graphicData>
            </a:graphic>
          </wp:inline>
        </w:drawing>
      </w:r>
    </w:p>
    <w:p>
      <w:pPr>
        <w:pStyle w:val="Heading2"/>
        <w:rPr>
          <w:lang w:val="ro-RO"/>
        </w:rPr>
      </w:pPr>
      <w:bookmarkStart w:id="9" w:name="_Toc218981240"/>
      <w:r>
        <w:rPr>
          <w:lang w:val="ro-RO"/>
        </w:rPr>
        <w:t>3.1. Descrierea constrângerilor de integritate</w:t>
      </w:r>
      <w:bookmarkEnd w:id="9"/>
    </w:p>
    <w:p>
      <w:pPr>
        <w:pStyle w:val="Heading2"/>
        <w:rPr>
          <w:b w:val="false"/>
        </w:rPr>
      </w:pPr>
      <w:bookmarkStart w:id="10" w:name="_Toc218981241"/>
      <w:r>
        <w:rPr>
          <w:b w:val="false"/>
        </w:rPr>
        <w:t>Reguli Membri:</w:t>
      </w:r>
    </w:p>
    <w:p>
      <w:pPr>
        <w:pStyle w:val="Heading2"/>
        <w:numPr>
          <w:ilvl w:val="0"/>
          <w:numId w:val="9"/>
        </w:numPr>
        <w:rPr>
          <w:b w:val="false"/>
        </w:rPr>
      </w:pPr>
      <w:r>
        <w:rPr>
          <w:b w:val="false"/>
        </w:rPr>
        <w:t>MembruID: Primary Key</w:t>
      </w:r>
    </w:p>
    <w:p>
      <w:pPr>
        <w:pStyle w:val="Heading2"/>
        <w:numPr>
          <w:ilvl w:val="0"/>
          <w:numId w:val="9"/>
        </w:numPr>
        <w:rPr>
          <w:b w:val="false"/>
        </w:rPr>
      </w:pPr>
      <w:r>
        <w:rPr>
          <w:b w:val="false"/>
        </w:rPr>
        <w:t>AbonamentID: Foreign Key către Abonamente (AbonamentID)</w:t>
      </w:r>
    </w:p>
    <w:p>
      <w:pPr>
        <w:pStyle w:val="Heading2"/>
        <w:numPr>
          <w:ilvl w:val="0"/>
          <w:numId w:val="9"/>
        </w:numPr>
        <w:rPr>
          <w:b w:val="false"/>
        </w:rPr>
      </w:pPr>
      <w:r>
        <w:rPr>
          <w:b w:val="false"/>
        </w:rPr>
        <w:t>Nume: Not Null</w:t>
      </w:r>
    </w:p>
    <w:p>
      <w:pPr>
        <w:pStyle w:val="Heading2"/>
        <w:numPr>
          <w:ilvl w:val="0"/>
          <w:numId w:val="9"/>
        </w:numPr>
        <w:rPr>
          <w:b w:val="false"/>
        </w:rPr>
      </w:pPr>
      <w:r>
        <w:rPr>
          <w:b w:val="false"/>
        </w:rPr>
        <w:t>Prenume: Not Null</w:t>
      </w:r>
    </w:p>
    <w:p>
      <w:pPr>
        <w:pStyle w:val="Heading2"/>
        <w:numPr>
          <w:ilvl w:val="0"/>
          <w:numId w:val="9"/>
        </w:numPr>
        <w:rPr>
          <w:b w:val="false"/>
        </w:rPr>
      </w:pPr>
      <w:r>
        <w:rPr>
          <w:b w:val="false"/>
        </w:rPr>
        <w:t>Email: Not Null, Unique și format valid (conține '@')</w:t>
      </w:r>
    </w:p>
    <w:p>
      <w:pPr>
        <w:pStyle w:val="Heading2"/>
        <w:rPr>
          <w:b w:val="false"/>
        </w:rPr>
      </w:pPr>
      <w:r>
        <w:rPr>
          <w:b w:val="false"/>
        </w:rPr>
        <w:t>Reguli Antrenori:</w:t>
      </w:r>
    </w:p>
    <w:p>
      <w:pPr>
        <w:pStyle w:val="Heading2"/>
        <w:numPr>
          <w:ilvl w:val="0"/>
          <w:numId w:val="10"/>
        </w:numPr>
        <w:rPr>
          <w:b w:val="false"/>
        </w:rPr>
      </w:pPr>
      <w:r>
        <w:rPr>
          <w:b w:val="false"/>
        </w:rPr>
        <w:t>AntrenorID: Primary Key</w:t>
      </w:r>
    </w:p>
    <w:p>
      <w:pPr>
        <w:pStyle w:val="Heading2"/>
        <w:numPr>
          <w:ilvl w:val="0"/>
          <w:numId w:val="10"/>
        </w:numPr>
        <w:rPr>
          <w:b w:val="false"/>
        </w:rPr>
      </w:pPr>
      <w:r>
        <w:rPr>
          <w:b w:val="false"/>
        </w:rPr>
        <w:t>Nume/Prenume: Not Null</w:t>
      </w:r>
    </w:p>
    <w:p>
      <w:pPr>
        <w:pStyle w:val="Heading2"/>
        <w:numPr>
          <w:ilvl w:val="0"/>
          <w:numId w:val="10"/>
        </w:numPr>
        <w:rPr>
          <w:b w:val="false"/>
        </w:rPr>
      </w:pPr>
      <w:r>
        <w:rPr>
          <w:b w:val="false"/>
        </w:rPr>
        <w:t>Specializare: Check (Valori permise: 'Gimnastica', 'Haltere', 'Crossfit L1', 'Crossfit L2', 'Mobilitate', 'Cardio')</w:t>
      </w:r>
    </w:p>
    <w:p>
      <w:pPr>
        <w:pStyle w:val="Heading2"/>
        <w:rPr>
          <w:b w:val="false"/>
        </w:rPr>
      </w:pPr>
      <w:r>
        <w:rPr>
          <w:b w:val="false"/>
        </w:rPr>
        <w:t>Reguli Produse:</w:t>
      </w:r>
    </w:p>
    <w:p>
      <w:pPr>
        <w:pStyle w:val="Heading2"/>
        <w:numPr>
          <w:ilvl w:val="0"/>
          <w:numId w:val="11"/>
        </w:numPr>
        <w:rPr>
          <w:b w:val="false"/>
        </w:rPr>
      </w:pPr>
      <w:r>
        <w:rPr>
          <w:b w:val="false"/>
        </w:rPr>
        <w:t>ProdusID: Primary Key</w:t>
      </w:r>
    </w:p>
    <w:p>
      <w:pPr>
        <w:pStyle w:val="Heading2"/>
        <w:numPr>
          <w:ilvl w:val="0"/>
          <w:numId w:val="11"/>
        </w:numPr>
        <w:rPr>
          <w:b w:val="false"/>
        </w:rPr>
      </w:pPr>
      <w:r>
        <w:rPr>
          <w:b w:val="false"/>
        </w:rPr>
        <w:t>PretCurent: Check (Pret &gt;= 0)</w:t>
      </w:r>
    </w:p>
    <w:p>
      <w:pPr>
        <w:pStyle w:val="Heading2"/>
        <w:numPr>
          <w:ilvl w:val="0"/>
          <w:numId w:val="11"/>
        </w:numPr>
        <w:rPr>
          <w:b w:val="false"/>
        </w:rPr>
      </w:pPr>
      <w:r>
        <w:rPr>
          <w:b w:val="false"/>
        </w:rPr>
        <w:t>Stoc: Check (Stoc &gt;= 0) – stocul nu poate fi negativ</w:t>
      </w:r>
    </w:p>
    <w:p>
      <w:pPr>
        <w:pStyle w:val="Heading2"/>
        <w:rPr>
          <w:b w:val="false"/>
        </w:rPr>
      </w:pPr>
      <w:r>
        <w:rPr>
          <w:b w:val="false"/>
        </w:rPr>
        <w:t>Reguli Clase:</w:t>
      </w:r>
    </w:p>
    <w:p>
      <w:pPr>
        <w:pStyle w:val="Heading2"/>
        <w:numPr>
          <w:ilvl w:val="0"/>
          <w:numId w:val="12"/>
        </w:numPr>
        <w:rPr>
          <w:b w:val="false"/>
        </w:rPr>
      </w:pPr>
      <w:r>
        <w:rPr>
          <w:b w:val="false"/>
        </w:rPr>
        <w:t>ClasaID: Primary Key</w:t>
      </w:r>
    </w:p>
    <w:p>
      <w:pPr>
        <w:pStyle w:val="Heading2"/>
        <w:numPr>
          <w:ilvl w:val="0"/>
          <w:numId w:val="12"/>
        </w:numPr>
        <w:rPr>
          <w:b w:val="false"/>
        </w:rPr>
      </w:pPr>
      <w:r>
        <w:rPr>
          <w:b w:val="false"/>
        </w:rPr>
        <w:t>AntrenorID: Not Null și Foreign Key către Antrenori</w:t>
      </w:r>
    </w:p>
    <w:p>
      <w:pPr>
        <w:pStyle w:val="Heading2"/>
        <w:numPr>
          <w:ilvl w:val="0"/>
          <w:numId w:val="12"/>
        </w:numPr>
        <w:rPr>
          <w:b w:val="false"/>
        </w:rPr>
      </w:pPr>
      <w:r>
        <w:rPr>
          <w:b w:val="false"/>
        </w:rPr>
        <w:t>DataOra,NumeWOD: Not Null</w:t>
      </w:r>
    </w:p>
    <w:p>
      <w:pPr>
        <w:pStyle w:val="Heading2"/>
        <w:rPr>
          <w:b w:val="false"/>
        </w:rPr>
      </w:pPr>
      <w:r>
        <w:rPr>
          <w:b w:val="false"/>
        </w:rPr>
        <w:t>Reguli Înscrieri (Tabel Asociativ):</w:t>
      </w:r>
    </w:p>
    <w:p>
      <w:pPr>
        <w:pStyle w:val="Heading2"/>
        <w:numPr>
          <w:ilvl w:val="0"/>
          <w:numId w:val="13"/>
        </w:numPr>
        <w:rPr>
          <w:b w:val="false"/>
        </w:rPr>
      </w:pPr>
      <w:r>
        <w:rPr>
          <w:b w:val="false"/>
        </w:rPr>
        <w:t>PK Compusă: (MembruID, ClasaID) – asigură unicitatea înscrierii (un membru nu se poate înscrie de două ori la aceeași clasă).</w:t>
      </w:r>
    </w:p>
    <w:p>
      <w:pPr>
        <w:pStyle w:val="Heading2"/>
        <w:numPr>
          <w:ilvl w:val="0"/>
          <w:numId w:val="13"/>
        </w:numPr>
        <w:rPr>
          <w:b w:val="false"/>
        </w:rPr>
      </w:pPr>
      <w:r>
        <w:rPr>
          <w:b w:val="false"/>
        </w:rPr>
        <w:t>FK: Referă tabelele Membri și Clase cu ștergere în cascadă (ON DELETE CASCADE).</w:t>
      </w:r>
    </w:p>
    <w:p>
      <w:pPr>
        <w:pStyle w:val="Heading2"/>
        <w:rPr>
          <w:b w:val="false"/>
        </w:rPr>
      </w:pPr>
      <w:r>
        <w:rPr>
          <w:b w:val="false"/>
        </w:rPr>
        <w:t>Reguli Competiții:</w:t>
      </w:r>
    </w:p>
    <w:p>
      <w:pPr>
        <w:pStyle w:val="Heading2"/>
        <w:numPr>
          <w:ilvl w:val="0"/>
          <w:numId w:val="14"/>
        </w:numPr>
        <w:rPr>
          <w:b w:val="false"/>
        </w:rPr>
      </w:pPr>
      <w:r>
        <w:rPr>
          <w:b w:val="false"/>
        </w:rPr>
        <w:t>CompetitieID: Primary Key</w:t>
      </w:r>
    </w:p>
    <w:p>
      <w:pPr>
        <w:pStyle w:val="Heading2"/>
        <w:numPr>
          <w:ilvl w:val="0"/>
          <w:numId w:val="14"/>
        </w:numPr>
        <w:rPr>
          <w:b w:val="false"/>
        </w:rPr>
      </w:pPr>
      <w:r>
        <w:rPr>
          <w:b w:val="false"/>
        </w:rPr>
        <w:t>Nume: Not Null</w:t>
      </w:r>
    </w:p>
    <w:p>
      <w:pPr>
        <w:pStyle w:val="Heading2"/>
        <w:numPr>
          <w:ilvl w:val="0"/>
          <w:numId w:val="14"/>
        </w:numPr>
        <w:rPr>
          <w:b w:val="false"/>
        </w:rPr>
      </w:pPr>
      <w:r>
        <w:rPr>
          <w:b w:val="false"/>
        </w:rPr>
        <w:t>Data: Not Null</w:t>
      </w:r>
    </w:p>
    <w:p>
      <w:pPr>
        <w:pStyle w:val="Heading2"/>
        <w:numPr>
          <w:ilvl w:val="0"/>
          <w:numId w:val="14"/>
        </w:numPr>
        <w:rPr>
          <w:b w:val="false"/>
        </w:rPr>
      </w:pPr>
      <w:r>
        <w:rPr>
          <w:b w:val="false"/>
        </w:rPr>
        <w:t>Taxa: Check (Taxa &gt;= 0), valoare implicită 0.</w:t>
      </w:r>
    </w:p>
    <w:p>
      <w:pPr>
        <w:pStyle w:val="Heading2"/>
        <w:rPr>
          <w:b w:val="false"/>
        </w:rPr>
      </w:pPr>
      <w:r>
        <w:rPr>
          <w:b w:val="false"/>
        </w:rPr>
        <w:t>Reguli Participări_Competiție:</w:t>
      </w:r>
    </w:p>
    <w:p>
      <w:pPr>
        <w:pStyle w:val="Heading2"/>
        <w:numPr>
          <w:ilvl w:val="0"/>
          <w:numId w:val="15"/>
        </w:numPr>
        <w:rPr>
          <w:b w:val="false"/>
        </w:rPr>
      </w:pPr>
      <w:r>
        <w:rPr>
          <w:b w:val="false"/>
        </w:rPr>
        <w:t>PK Compusă: (CompetitieID, MembruID)</w:t>
      </w:r>
    </w:p>
    <w:p>
      <w:pPr>
        <w:pStyle w:val="Heading2"/>
        <w:numPr>
          <w:ilvl w:val="0"/>
          <w:numId w:val="15"/>
        </w:numPr>
        <w:rPr>
          <w:b w:val="false"/>
        </w:rPr>
      </w:pPr>
      <w:r>
        <w:rPr>
          <w:b w:val="false"/>
        </w:rPr>
        <w:t>FK CompetitieID: Referă tabela Competiții</w:t>
      </w:r>
    </w:p>
    <w:p>
      <w:pPr>
        <w:pStyle w:val="Heading2"/>
        <w:numPr>
          <w:ilvl w:val="0"/>
          <w:numId w:val="15"/>
        </w:numPr>
        <w:rPr>
          <w:b w:val="false"/>
        </w:rPr>
      </w:pPr>
      <w:r>
        <w:rPr>
          <w:b w:val="false"/>
        </w:rPr>
        <w:t>FK MembruID: Referă tabela Membri</w:t>
      </w:r>
    </w:p>
    <w:p>
      <w:pPr>
        <w:pStyle w:val="Heading2"/>
        <w:numPr>
          <w:ilvl w:val="0"/>
          <w:numId w:val="15"/>
        </w:numPr>
        <w:rPr>
          <w:b w:val="false"/>
        </w:rPr>
      </w:pPr>
      <w:r>
        <w:rPr>
          <w:b w:val="false"/>
        </w:rPr>
        <w:t>LoculObtinut: Poate fi NULL sau 0 (înainte de desfășurare).</w:t>
      </w:r>
    </w:p>
    <w:p>
      <w:pPr>
        <w:pStyle w:val="Heading2"/>
        <w:rPr>
          <w:b w:val="false"/>
        </w:rPr>
      </w:pPr>
      <w:r>
        <w:rPr>
          <w:b w:val="false"/>
        </w:rPr>
        <w:t>Reguli Orar_Template:</w:t>
      </w:r>
    </w:p>
    <w:p>
      <w:pPr>
        <w:pStyle w:val="Heading2"/>
        <w:numPr>
          <w:ilvl w:val="0"/>
          <w:numId w:val="16"/>
        </w:numPr>
        <w:rPr>
          <w:b w:val="false"/>
        </w:rPr>
      </w:pPr>
      <w:r>
        <w:rPr>
          <w:b w:val="false"/>
        </w:rPr>
        <w:t>ZiuaSaptamanii: Check (între 1 și 7)</w:t>
      </w:r>
    </w:p>
    <w:p>
      <w:pPr>
        <w:pStyle w:val="Heading2"/>
        <w:numPr>
          <w:ilvl w:val="0"/>
          <w:numId w:val="16"/>
        </w:numPr>
        <w:rPr>
          <w:b w:val="false"/>
        </w:rPr>
      </w:pPr>
      <w:r>
        <w:rPr>
          <w:b w:val="false"/>
        </w:rPr>
        <w:t>Ora: Check format (HH:MM)</w:t>
      </w:r>
    </w:p>
    <w:p>
      <w:pPr>
        <w:pStyle w:val="Heading2"/>
        <w:numPr>
          <w:ilvl w:val="0"/>
          <w:numId w:val="16"/>
        </w:numPr>
        <w:rPr>
          <w:b w:val="false"/>
        </w:rPr>
      </w:pPr>
      <w:r>
        <w:rPr>
          <w:b w:val="false"/>
        </w:rPr>
        <w:t>FK AntrenorID: Poate fi Null (ON DELETE SET NULL) – dacă un antrenor pleacă, orarul rămâne valabil dar fără titular.</w:t>
      </w:r>
    </w:p>
    <w:p>
      <w:pPr>
        <w:pStyle w:val="Heading2"/>
        <w:rPr>
          <w:b w:val="false"/>
        </w:rPr>
      </w:pPr>
      <w:r>
        <w:rPr>
          <w:b w:val="false"/>
        </w:rPr>
        <w:t>Reguli Mentorat (Tabel Asociativ):</w:t>
      </w:r>
    </w:p>
    <w:p>
      <w:pPr>
        <w:pStyle w:val="Heading2"/>
        <w:numPr>
          <w:ilvl w:val="0"/>
          <w:numId w:val="17"/>
        </w:numPr>
        <w:rPr>
          <w:b w:val="false"/>
        </w:rPr>
      </w:pPr>
      <w:r>
        <w:rPr>
          <w:b w:val="false"/>
        </w:rPr>
        <w:t>PK Compusă: (AntrenorID, MembruID)</w:t>
      </w:r>
    </w:p>
    <w:p>
      <w:pPr>
        <w:pStyle w:val="Heading2"/>
        <w:numPr>
          <w:ilvl w:val="0"/>
          <w:numId w:val="17"/>
        </w:numPr>
        <w:rPr>
          <w:b w:val="false"/>
        </w:rPr>
      </w:pPr>
      <w:r>
        <w:rPr>
          <w:b w:val="false"/>
        </w:rPr>
        <w:t>FK: Leagă un antrenor de un membru specific pentru monitorizare.</w:t>
      </w:r>
    </w:p>
    <w:p>
      <w:pPr>
        <w:pStyle w:val="Heading2"/>
        <w:rPr>
          <w:lang w:val="ro-RO"/>
        </w:rPr>
      </w:pPr>
      <w:r>
        <w:rPr>
          <w:lang w:val="ro-RO"/>
        </w:rPr>
        <w:t>3.2. Schemele relaționale</w:t>
      </w:r>
      <w:r>
        <w:rPr>
          <w:i/>
          <w:iCs/>
        </w:rPr>
        <w:t>.</w:t>
      </w:r>
      <w:bookmarkEnd w:id="10"/>
    </w:p>
    <w:p>
      <w:pPr>
        <w:pStyle w:val="Normal"/>
        <w:numPr>
          <w:ilvl w:val="0"/>
          <w:numId w:val="8"/>
        </w:numPr>
        <w:rPr>
          <w:lang w:val="en-US"/>
        </w:rPr>
      </w:pPr>
      <w:r>
        <w:rPr>
          <w:lang w:val="en-US"/>
        </w:rPr>
        <w:t>MEMBRI (MembruID#, Nume, Prenume, Email, AbonamentID [FK])</w:t>
      </w:r>
    </w:p>
    <w:p>
      <w:pPr>
        <w:pStyle w:val="Normal"/>
        <w:numPr>
          <w:ilvl w:val="0"/>
          <w:numId w:val="8"/>
        </w:numPr>
        <w:rPr>
          <w:lang w:val="en-US"/>
        </w:rPr>
      </w:pPr>
      <w:r>
        <w:rPr>
          <w:lang w:val="en-US"/>
        </w:rPr>
        <w:t>ANTRENORI (AntrenorID#, Nume, Prenume, Specializare)</w:t>
      </w:r>
    </w:p>
    <w:p>
      <w:pPr>
        <w:pStyle w:val="Normal"/>
        <w:numPr>
          <w:ilvl w:val="0"/>
          <w:numId w:val="8"/>
        </w:numPr>
        <w:rPr>
          <w:lang w:val="en-US"/>
        </w:rPr>
      </w:pPr>
      <w:r>
        <w:rPr>
          <w:lang w:val="en-US"/>
        </w:rPr>
        <w:t>ABONAMENTE (AbonamentID#, TipAbonament, Pret)</w:t>
      </w:r>
    </w:p>
    <w:p>
      <w:pPr>
        <w:pStyle w:val="Normal"/>
        <w:numPr>
          <w:ilvl w:val="0"/>
          <w:numId w:val="8"/>
        </w:numPr>
        <w:rPr>
          <w:lang w:val="en-US"/>
        </w:rPr>
      </w:pPr>
      <w:r>
        <w:rPr>
          <w:lang w:val="en-US"/>
        </w:rPr>
        <w:t>TIPURI_ANTRENAMENT (TipAntrenamentID#, NumeWOD, Descriere)</w:t>
      </w:r>
    </w:p>
    <w:p>
      <w:pPr>
        <w:pStyle w:val="Normal"/>
        <w:numPr>
          <w:ilvl w:val="0"/>
          <w:numId w:val="8"/>
        </w:numPr>
        <w:rPr>
          <w:lang w:val="en-US"/>
        </w:rPr>
      </w:pPr>
      <w:r>
        <w:rPr>
          <w:lang w:val="en-US"/>
        </w:rPr>
        <w:t>CLASE (ClasaID#, NumeWOD, DescriereWOD, DataOra, AntrenorID [FK], TipAntrenamentID [FK])</w:t>
      </w:r>
    </w:p>
    <w:p>
      <w:pPr>
        <w:pStyle w:val="Normal"/>
        <w:numPr>
          <w:ilvl w:val="0"/>
          <w:numId w:val="8"/>
        </w:numPr>
        <w:rPr>
          <w:lang w:val="en-US"/>
        </w:rPr>
      </w:pPr>
      <w:r>
        <w:rPr>
          <w:lang w:val="en-US"/>
        </w:rPr>
        <w:t>PRODUSE (ProdusID#, NumeProdus, PretCurent, Stoc)</w:t>
      </w:r>
    </w:p>
    <w:p>
      <w:pPr>
        <w:pStyle w:val="Normal"/>
        <w:numPr>
          <w:ilvl w:val="0"/>
          <w:numId w:val="8"/>
        </w:numPr>
        <w:rPr>
          <w:lang w:val="en-US"/>
        </w:rPr>
      </w:pPr>
      <w:r>
        <w:rPr>
          <w:lang w:val="en-US"/>
        </w:rPr>
        <w:t>ECHIPAMENTE (EchipamentID#, NumeEchipament, CantitateTotala)</w:t>
      </w:r>
    </w:p>
    <w:p>
      <w:pPr>
        <w:pStyle w:val="Normal"/>
        <w:numPr>
          <w:ilvl w:val="0"/>
          <w:numId w:val="8"/>
        </w:numPr>
        <w:rPr>
          <w:lang w:val="en-US"/>
        </w:rPr>
      </w:pPr>
      <w:r>
        <w:rPr>
          <w:lang w:val="en-US"/>
        </w:rPr>
        <w:t xml:space="preserve">INSCRIERI (MembruID# [FK], ClasaID# [FK]) </w:t>
      </w:r>
      <w:r>
        <w:rPr>
          <w:i/>
          <w:iCs/>
          <w:lang w:val="en-US"/>
        </w:rPr>
        <w:t>(Cheie primară compusă)</w:t>
      </w:r>
    </w:p>
    <w:p>
      <w:pPr>
        <w:pStyle w:val="Normal"/>
        <w:numPr>
          <w:ilvl w:val="0"/>
          <w:numId w:val="8"/>
        </w:numPr>
        <w:rPr>
          <w:lang w:val="en-US"/>
        </w:rPr>
      </w:pPr>
      <w:r>
        <w:rPr>
          <w:lang w:val="en-US"/>
        </w:rPr>
        <w:t>ACHIZITII (AchizitieID#, MembruID [FK], ProdusID [FK], DataAchizitiei, Cantitate)</w:t>
      </w:r>
    </w:p>
    <w:p>
      <w:pPr>
        <w:pStyle w:val="Normal"/>
        <w:numPr>
          <w:ilvl w:val="0"/>
          <w:numId w:val="8"/>
        </w:numPr>
        <w:rPr>
          <w:lang w:val="en-US"/>
        </w:rPr>
      </w:pPr>
      <w:r>
        <w:rPr>
          <w:lang w:val="en-US"/>
        </w:rPr>
        <w:t xml:space="preserve">MENTORAT (AntrenorID# [FK], MembruID# [FK]) </w:t>
      </w:r>
      <w:r>
        <w:rPr>
          <w:i/>
          <w:iCs/>
          <w:lang w:val="en-US"/>
        </w:rPr>
        <w:t>(Cheie primară compusă)</w:t>
      </w:r>
    </w:p>
    <w:p>
      <w:pPr>
        <w:pStyle w:val="Normal"/>
        <w:numPr>
          <w:ilvl w:val="0"/>
          <w:numId w:val="8"/>
        </w:numPr>
        <w:rPr>
          <w:lang w:val="en-US"/>
        </w:rPr>
      </w:pPr>
      <w:r>
        <w:rPr>
          <w:lang w:val="en-US"/>
        </w:rPr>
        <w:t xml:space="preserve">NECESAR_ECHIPAMENT (TipAntrenamentID# [FK], EchipamentID# [FK]) </w:t>
      </w:r>
      <w:r>
        <w:rPr>
          <w:i/>
          <w:iCs/>
          <w:lang w:val="en-US"/>
        </w:rPr>
        <w:t>(Cheie primară compusă)</w:t>
      </w:r>
    </w:p>
    <w:p>
      <w:pPr>
        <w:pStyle w:val="Normal"/>
        <w:numPr>
          <w:ilvl w:val="0"/>
          <w:numId w:val="8"/>
        </w:numPr>
        <w:rPr>
          <w:lang w:val="en-US"/>
        </w:rPr>
      </w:pPr>
      <w:r>
        <w:rPr>
          <w:lang w:val="en-US"/>
        </w:rPr>
        <w:t>ORAR_TEMPLATE (TemplateID#, ZiuaSaptamanii, Ora, NumeWOD_Template, AntrenorID [FK], TipAntrenamentID [FK])</w:t>
      </w:r>
    </w:p>
    <w:p>
      <w:pPr>
        <w:pStyle w:val="Heading1"/>
        <w:rPr/>
      </w:pPr>
      <w:bookmarkStart w:id="11" w:name="_Toc218981242"/>
      <w:r>
        <w:rPr/>
        <w:t>4. Implementare</w:t>
      </w:r>
      <w:bookmarkEnd w:id="11"/>
    </w:p>
    <w:p>
      <w:pPr>
        <w:pStyle w:val="Heading2"/>
        <w:rPr>
          <w:lang w:val="ro-RO"/>
        </w:rPr>
      </w:pPr>
      <w:bookmarkStart w:id="12" w:name="_Toc218981243"/>
      <w:r>
        <w:rPr>
          <w:lang w:val="ro-RO"/>
        </w:rPr>
        <w:t>4.1. Crearea tabelelor</w:t>
      </w:r>
      <w:bookmarkEnd w:id="12"/>
    </w:p>
    <w:p>
      <w:pPr>
        <w:pStyle w:val="Normal"/>
        <w:ind w:firstLine="720"/>
        <w:rPr/>
      </w:pPr>
      <w:r>
        <w:rPr/>
        <w:t>În această secțiune sunt prezentate instrucțiunile SQL (Data Definition Language - DDL) utilizate pentru crearea structurii bazei de date, incluzând definirea cheilor primare, a cheilor externe și a constrângerilor de validare a datelor.</w:t>
      </w:r>
    </w:p>
    <w:p>
      <w:pPr>
        <w:pStyle w:val="Normal"/>
        <w:rPr>
          <w:rFonts w:ascii="Fira Code" w:hAnsi="Fira Code"/>
          <w:sz w:val="20"/>
          <w:szCs w:val="20"/>
        </w:rPr>
      </w:pPr>
      <w:r>
        <w:rPr>
          <w:rFonts w:ascii="Fira Code" w:hAnsi="Fira Code"/>
          <w:sz w:val="20"/>
          <w:szCs w:val="20"/>
          <w:lang w:val="en-US"/>
        </w:rPr>
        <w:t>CREATE SEQUENCE MEMBRI_SEQ NOCACHE;</w:t>
      </w:r>
    </w:p>
    <w:p>
      <w:pPr>
        <w:pStyle w:val="Normal"/>
        <w:rPr>
          <w:rFonts w:ascii="Fira Code" w:hAnsi="Fira Code"/>
          <w:sz w:val="20"/>
          <w:szCs w:val="20"/>
        </w:rPr>
      </w:pPr>
      <w:r>
        <w:rPr>
          <w:rFonts w:ascii="Fira Code" w:hAnsi="Fira Code"/>
          <w:sz w:val="20"/>
          <w:szCs w:val="20"/>
          <w:lang w:val="en-US"/>
        </w:rPr>
        <w:t>CREATE SEQUENCE ABONAMENTE_SEQ NOCACHE;</w:t>
      </w:r>
    </w:p>
    <w:p>
      <w:pPr>
        <w:pStyle w:val="Normal"/>
        <w:rPr>
          <w:rFonts w:ascii="Fira Code" w:hAnsi="Fira Code"/>
          <w:sz w:val="20"/>
          <w:szCs w:val="20"/>
        </w:rPr>
      </w:pPr>
      <w:r>
        <w:rPr>
          <w:rFonts w:ascii="Fira Code" w:hAnsi="Fira Code"/>
          <w:sz w:val="20"/>
          <w:szCs w:val="20"/>
          <w:lang w:val="en-US"/>
        </w:rPr>
        <w:t>CREATE SEQUENCE ANTRENORI_SEQ NOCACHE;</w:t>
      </w:r>
    </w:p>
    <w:p>
      <w:pPr>
        <w:pStyle w:val="Normal"/>
        <w:rPr>
          <w:rFonts w:ascii="Fira Code" w:hAnsi="Fira Code"/>
          <w:sz w:val="20"/>
          <w:szCs w:val="20"/>
        </w:rPr>
      </w:pPr>
      <w:r>
        <w:rPr>
          <w:rFonts w:ascii="Fira Code" w:hAnsi="Fira Code"/>
          <w:sz w:val="20"/>
          <w:szCs w:val="20"/>
          <w:lang w:val="en-US"/>
        </w:rPr>
        <w:t>CREATE SEQUENCE CLASE_SEQ NOCACHE;</w:t>
      </w:r>
    </w:p>
    <w:p>
      <w:pPr>
        <w:pStyle w:val="Normal"/>
        <w:rPr>
          <w:rFonts w:ascii="Fira Code" w:hAnsi="Fira Code"/>
          <w:sz w:val="20"/>
          <w:szCs w:val="20"/>
        </w:rPr>
      </w:pPr>
      <w:r>
        <w:rPr>
          <w:rFonts w:ascii="Fira Code" w:hAnsi="Fira Code"/>
          <w:sz w:val="20"/>
          <w:szCs w:val="20"/>
          <w:lang w:val="en-US"/>
        </w:rPr>
        <w:t>CREATE SEQUENCE PRODUSE_SEQ NOCACHE;</w:t>
      </w:r>
    </w:p>
    <w:p>
      <w:pPr>
        <w:pStyle w:val="Normal"/>
        <w:rPr>
          <w:rFonts w:ascii="Fira Code" w:hAnsi="Fira Code"/>
          <w:sz w:val="20"/>
          <w:szCs w:val="20"/>
        </w:rPr>
      </w:pPr>
      <w:r>
        <w:rPr>
          <w:rFonts w:ascii="Fira Code" w:hAnsi="Fira Code"/>
          <w:sz w:val="20"/>
          <w:szCs w:val="20"/>
          <w:lang w:val="en-US"/>
        </w:rPr>
        <w:t>CREATE SEQUENCE ECHIPAMENTE_SEQ NOCACHE;</w:t>
      </w:r>
    </w:p>
    <w:p>
      <w:pPr>
        <w:pStyle w:val="Normal"/>
        <w:rPr>
          <w:rFonts w:ascii="Fira Code" w:hAnsi="Fira Code"/>
          <w:sz w:val="20"/>
          <w:szCs w:val="20"/>
        </w:rPr>
      </w:pPr>
      <w:r>
        <w:rPr>
          <w:rFonts w:ascii="Fira Code" w:hAnsi="Fira Code"/>
          <w:sz w:val="20"/>
          <w:szCs w:val="20"/>
          <w:lang w:val="en-US"/>
        </w:rPr>
        <w:t>CREATE SEQUENCE TIPURI_ANTRENAMENT_SEQ NOCACHE;</w:t>
      </w:r>
    </w:p>
    <w:p>
      <w:pPr>
        <w:pStyle w:val="Normal"/>
        <w:rPr>
          <w:rFonts w:ascii="Fira Code" w:hAnsi="Fira Code"/>
          <w:sz w:val="20"/>
          <w:szCs w:val="20"/>
        </w:rPr>
      </w:pPr>
      <w:r>
        <w:rPr>
          <w:rFonts w:ascii="Fira Code" w:hAnsi="Fira Code"/>
          <w:sz w:val="20"/>
          <w:szCs w:val="20"/>
          <w:lang w:val="en-US"/>
        </w:rPr>
        <w:t>CREATE SEQUENCE ACHIZITII_SEQ NOCACHE;</w:t>
      </w:r>
    </w:p>
    <w:p>
      <w:pPr>
        <w:pStyle w:val="Normal"/>
        <w:rPr>
          <w:rFonts w:ascii="Fira Code" w:hAnsi="Fira Code"/>
          <w:sz w:val="20"/>
          <w:szCs w:val="20"/>
        </w:rPr>
      </w:pPr>
      <w:r>
        <w:rPr>
          <w:rFonts w:ascii="Fira Code" w:hAnsi="Fira Code"/>
          <w:sz w:val="20"/>
          <w:szCs w:val="20"/>
          <w:lang w:val="en-US"/>
        </w:rPr>
        <w:t>CREATE SEQUENCE COMPETITII_SEQ NOCACHE;</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ABONAMENTE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AbonamentID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TipAbonament VARCHAR2(100)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Pret         NUMBER(10, 2) NOT NULL CHECK (Pret &gt; 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ANTRENORI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AntrenorID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         VARCHAR2(50)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Prenume      VARCHAR2(50)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Specializare VARCHAR2(100)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MEMBRI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MembruID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        VARCHAR2(50)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Prenume     VARCHAR2(50)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Email       VARCHAR2(100) UNIQUE,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AbonamentID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FK_MEMBRI_ABONAMENT FOREIGN KEY (AbonamentID) REFERENCES ABONAMENTE(AbonamentID)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MENTORAT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AntrenorID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MembruID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PK_MENTORAT PRIMARY KEY (AntrenorID, MembruID),</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FK_MENTORAT_ANTRENOR FOREIGN KEY (AntrenorID) REFERENCES ANTRENORI(AntrenorID)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FK_MENTORAT_MEMBRU FOREIGN KEY (MembruID) REFERENCES MEMBRI(MembruID)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TIPURI_ANTRENAMENT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TipID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NumeWOD     VARCHAR2(100)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Descriere   VARCHAR2(1000)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CLASE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ClasaID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AntrenorID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TipID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DataOra    DATE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FK_CLASE_ANTRENOR FOREIGN KEY (AntrenorID) REFERENCES ANTRENORI(AntrenorID)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FK_CLASE_TIP FOREIGN KEY (TipID) REFERENCES TIPURI_ANTRENAMENT(TipID)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INSCRIERI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MembruID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ClasaID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PK_INSCRIERI PRIMARY KEY (MembruID, ClasaID),</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FK_INSCRIERI_MEMBRU FOREIGN KEY (MembruID) REFERENCES MEMBRI(MembruID)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FK_INSCRIERI_CLASA FOREIGN KEY (ClasaID) REFERENCES CLASE(ClasaID)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COMPETITII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CompetitieID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         VARCHAR2(100)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Data         DATE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Taxa         NUMBER(10, 2) DEFAULT 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PARTICIPARI_COMPETITIE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CompetitieID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MembruID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LoculObtinut NUMBER(3) DEFAULT 0,</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PK_PARTICIPARI_COMP PRIMARY KEY (CompetitieID, MembruID),</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FK_PART_COMP FOREIGN KEY (CompetitieID) REFERENCES COMPETITII(CompetitieID)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FK_PART_MEMBRU FOREIGN KEY (MembruID) REFERENCES MEMBRI(MembruID)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ECHIPAMENTE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EchipamentID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NumeEchipament   VARCHAR2(100)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CantitateTotala  NUMBER(5) CHECK (CantitateTotala &gt;= 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NECESAR_ECHIPAMENT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TipID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EchipamentID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PK_NECESAR_ECHIPAMENT PRIMARY KEY (TipID, EchipamentID),</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FK_NECESAR_TIP FOREIGN KEY (TipID) REFERENCES TIPURI_ANTRENAMENT(TipID)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FK_NECESAR_ECHIPAMENT FOREIGN KEY (EchipamentID) REFERENCES ECHIPAMENTE(EchipamentID) ON DELETE CASCADE</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PRODUSE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ProdusID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NumeProdus VARCHAR2(100)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PretCurent NUMBER(10, 2)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Stoc       NUMBER(5) DEFAULT 0</w:t>
      </w:r>
    </w:p>
    <w:p>
      <w:pPr>
        <w:pStyle w:val="Normal"/>
        <w:rPr>
          <w:rFonts w:ascii="Fira Code" w:hAnsi="Fira Code"/>
          <w:sz w:val="20"/>
          <w:szCs w:val="20"/>
        </w:rPr>
      </w:pPr>
      <w:r>
        <w:rPr>
          <w:rFonts w:ascii="Fira Code" w:hAnsi="Fira Code"/>
          <w:sz w:val="20"/>
          <w:szCs w:val="20"/>
          <w:lang w:val="en-US"/>
        </w:rPr>
        <w:t>);</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lang w:val="en-US"/>
        </w:rPr>
        <w:t>CREATE TABLE ACHIZITII (</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AchizitieID NUMBER(10) PRIMARY KEY,</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MembruID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ProdusID    NUMBER(10) NOT NULL,</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Data        DATE DEFAULT SYSDATE,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Cantitate   NUMBER(5) CHECK (Cantitate &gt; 0),</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FK_ACHIZITII_MEMBRU FOREIGN KEY (MembruID) REFERENCES MEMBRI(MembruID) ON DELETE CASCADE,</w:t>
      </w:r>
    </w:p>
    <w:p>
      <w:pPr>
        <w:pStyle w:val="Normal"/>
        <w:rPr>
          <w:rFonts w:ascii="Fira Code" w:hAnsi="Fira Code"/>
          <w:sz w:val="20"/>
          <w:szCs w:val="20"/>
        </w:rPr>
      </w:pPr>
      <w:r>
        <w:rPr>
          <w:rFonts w:ascii="Fira Code" w:hAnsi="Fira Code"/>
          <w:sz w:val="20"/>
          <w:szCs w:val="20"/>
          <w:lang w:val="en-US"/>
        </w:rPr>
        <w:t xml:space="preserve">    </w:t>
      </w:r>
      <w:r>
        <w:rPr>
          <w:rFonts w:ascii="Fira Code" w:hAnsi="Fira Code"/>
          <w:sz w:val="20"/>
          <w:szCs w:val="20"/>
          <w:lang w:val="en-US"/>
        </w:rPr>
        <w:t>CONSTRAINT FK_ACHIZITII_PRODUS FOREIGN KEY (ProdusID) REFERENCES PRODUSE(ProdusID) ON DELETE CASCADE</w:t>
      </w:r>
    </w:p>
    <w:p>
      <w:pPr>
        <w:pStyle w:val="Normal"/>
        <w:rPr>
          <w:rFonts w:ascii="Fira Code" w:hAnsi="Fira Code"/>
          <w:sz w:val="20"/>
          <w:szCs w:val="20"/>
        </w:rPr>
      </w:pPr>
      <w:r>
        <w:rPr>
          <w:rFonts w:ascii="Fira Code" w:hAnsi="Fira Code"/>
          <w:sz w:val="20"/>
          <w:szCs w:val="20"/>
          <w:lang w:val="en-US"/>
        </w:rPr>
        <w:t>);</w:t>
      </w:r>
    </w:p>
    <w:p>
      <w:pPr>
        <w:pStyle w:val="Heading2"/>
        <w:rPr>
          <w:lang w:val="ro-RO"/>
        </w:rPr>
      </w:pPr>
      <w:bookmarkStart w:id="13" w:name="_Toc218981244"/>
      <w:r>
        <w:rPr>
          <w:lang w:val="ro-RO"/>
        </w:rPr>
        <w:t>4.2. Inserarea în tabele</w:t>
      </w:r>
      <w:bookmarkEnd w:id="13"/>
    </w:p>
    <w:p>
      <w:pPr>
        <w:pStyle w:val="Normal"/>
        <w:ind w:firstLine="720"/>
        <w:rPr/>
      </w:pPr>
      <w:r>
        <w:rPr/>
        <w:t>Populare bazei de date cu un set inițial de date coerente pentru a demonstra funcționalitatea relațiilor.</w:t>
      </w:r>
    </w:p>
    <w:p>
      <w:pPr>
        <w:pStyle w:val="Normal"/>
        <w:rPr>
          <w:rFonts w:ascii="Fira Code" w:hAnsi="Fira Code"/>
          <w:sz w:val="20"/>
          <w:szCs w:val="20"/>
        </w:rPr>
      </w:pPr>
      <w:r>
        <w:rPr>
          <w:rFonts w:cs="Times New Roman" w:ascii="Fira Code" w:hAnsi="Fira Code"/>
          <w:sz w:val="20"/>
          <w:szCs w:val="20"/>
          <w:lang w:val="en-US"/>
        </w:rPr>
        <w:t>--1. POPULARE ABONAMENTE</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(1, 'Standard Crossfit', 250);</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(2, 'Student Crossfit', 150);</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(3, 'Open Gym', 200);</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(4, 'Premium All Access', 400);</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(5, 'Full Time', 350);</w:t>
      </w:r>
    </w:p>
    <w:p>
      <w:pPr>
        <w:pStyle w:val="Normal"/>
        <w:rPr>
          <w:rFonts w:ascii="Fira Code" w:hAnsi="Fira Code"/>
          <w:sz w:val="20"/>
          <w:szCs w:val="20"/>
        </w:rPr>
      </w:pPr>
      <w:r>
        <w:rPr>
          <w:rFonts w:cs="Times New Roman" w:ascii="Fira Code" w:hAnsi="Fira Code"/>
          <w:sz w:val="20"/>
          <w:szCs w:val="20"/>
          <w:lang w:val="en-US"/>
        </w:rPr>
        <w:t>INSERT INTO ABONAMENTE (AbonamentID, TipAbonament, Pret) VALUES (6, 'Weekend Only', 120);</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--2. POPULARE ANTRENORI</w:t>
      </w:r>
    </w:p>
    <w:p>
      <w:pPr>
        <w:pStyle w:val="Normal"/>
        <w:rPr>
          <w:rFonts w:ascii="Fira Code" w:hAnsi="Fira Code"/>
          <w:sz w:val="20"/>
          <w:szCs w:val="20"/>
        </w:rPr>
      </w:pPr>
      <w:r>
        <w:rPr>
          <w:rFonts w:cs="Times New Roman" w:ascii="Fira Code" w:hAnsi="Fira Code"/>
          <w:sz w:val="20"/>
          <w:szCs w:val="20"/>
          <w:lang w:val="en-US"/>
        </w:rPr>
        <w:t>INSERT INTO ANTRENORI (AntrenorID, Nume, Prenume, Specializare) VALUES (1, 'Popescu', 'Ion', 'Crossfit L2');</w:t>
      </w:r>
    </w:p>
    <w:p>
      <w:pPr>
        <w:pStyle w:val="Normal"/>
        <w:rPr>
          <w:rFonts w:ascii="Fira Code" w:hAnsi="Fira Code"/>
          <w:sz w:val="20"/>
          <w:szCs w:val="20"/>
        </w:rPr>
      </w:pPr>
      <w:r>
        <w:rPr>
          <w:rFonts w:cs="Times New Roman" w:ascii="Fira Code" w:hAnsi="Fira Code"/>
          <w:sz w:val="20"/>
          <w:szCs w:val="20"/>
          <w:lang w:val="en-US"/>
        </w:rPr>
        <w:t>INSERT INTO ANTRENORI (AntrenorID, Nume, Prenume, Specializare) VALUES (2, 'Ionescu', 'Maria', 'Gimnastica');</w:t>
      </w:r>
    </w:p>
    <w:p>
      <w:pPr>
        <w:pStyle w:val="Normal"/>
        <w:rPr>
          <w:rFonts w:ascii="Fira Code" w:hAnsi="Fira Code"/>
          <w:sz w:val="20"/>
          <w:szCs w:val="20"/>
        </w:rPr>
      </w:pPr>
      <w:r>
        <w:rPr>
          <w:rFonts w:cs="Times New Roman" w:ascii="Fira Code" w:hAnsi="Fira Code"/>
          <w:sz w:val="20"/>
          <w:szCs w:val="20"/>
          <w:lang w:val="en-US"/>
        </w:rPr>
        <w:t>INSERT INTO ANTRENORI (AntrenorID, Nume, Prenume, Specializare) VALUES (3, 'Vasilescu', 'Andrei', 'Haltere');</w:t>
      </w:r>
    </w:p>
    <w:p>
      <w:pPr>
        <w:pStyle w:val="Normal"/>
        <w:rPr>
          <w:rFonts w:ascii="Fira Code" w:hAnsi="Fira Code"/>
          <w:sz w:val="20"/>
          <w:szCs w:val="20"/>
        </w:rPr>
      </w:pPr>
      <w:r>
        <w:rPr>
          <w:rFonts w:cs="Times New Roman" w:ascii="Fira Code" w:hAnsi="Fira Code"/>
          <w:sz w:val="20"/>
          <w:szCs w:val="20"/>
          <w:lang w:val="en-US"/>
        </w:rPr>
        <w:t>INSERT INTO ANTRENORI (AntrenorID, Nume, Prenume, Specializare) VALUES (4, 'Radu', 'Elena', 'Cardio');</w:t>
      </w:r>
    </w:p>
    <w:p>
      <w:pPr>
        <w:pStyle w:val="Normal"/>
        <w:rPr>
          <w:rFonts w:ascii="Fira Code" w:hAnsi="Fira Code"/>
          <w:sz w:val="20"/>
          <w:szCs w:val="20"/>
        </w:rPr>
      </w:pPr>
      <w:r>
        <w:rPr>
          <w:rFonts w:cs="Times New Roman" w:ascii="Fira Code" w:hAnsi="Fira Code"/>
          <w:sz w:val="20"/>
          <w:szCs w:val="20"/>
          <w:lang w:val="en-US"/>
        </w:rPr>
        <w:t>INSERT INTO ANTRENORI (AntrenorID, Nume, Prenume, Specializare) VALUES (5, 'Mihai', 'George', 'Mobilitate');</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-- 3. POPULARE MEMBRI</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 'Dumitrescu', 'Alex', 'alex.d@email.com',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 'Stan', 'Ana', 'ana.stan@email.com', 2);</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(3, 'Popa', 'Vlad', 'vlad.popa@email.com', 4);</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(4, 'Gheorghe', 'Ioana', 'ioana.gh@email.com',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(5, 'Matei', 'Cristian', 'cristi.m@email.com', 3);</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(6, 'Dobre', 'Raluca', 'raluca.d@email.com', 5);</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(7, 'Enache', 'Mihai', 'mihai.e@email.com', 2);</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(8, 'Diaconu', 'Elena', 'elena.dia@email.com', 4);</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(9, 'Stoica', 'Bogdan', 'bogdan.s@email.com',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(10, 'Florea', 'Andreea', 'andreea.f@email.com', 6);</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(11, 'Manole', 'Dan', 'dan.manole@email.com',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(12, 'Voinea', 'Carmen', 'carmen.v@email.com', 2);</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(13, 'Nistor', 'Adrian', 'adrian.n@email.com', 3);</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(14, 'Marin', 'Gabriela', 'gabi.m@email.com', 4);</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(15, 'Toma', 'Lucian', 'lucian.t@email.com', 5);</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(16, 'Serban', 'Roxana', 'roxana.s@email.com',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(17, 'Lupu', 'Victor', 'victor.l@email.com', 2);</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(18, 'Mocanu', 'Silvia', 'silvia.m@email.com', 6);</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(19, 'Oprea', 'Florin', 'florin.o@email.com', 3);</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(20, 'Sandu', 'Irina', 'irina.s@email.com', 4);</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(21, 'Barbu', 'Costin', 'costin.b@email.com', 1);</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(22, 'Constantin', 'Diana', 'diana.c@email.com', 5);</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(23, 'Neagu', 'Paul', 'paul.n@email.com', 2);</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(24, 'Grigore', 'Simona', 'simona.g@email.com', 3);</w:t>
      </w:r>
    </w:p>
    <w:p>
      <w:pPr>
        <w:pStyle w:val="Normal"/>
        <w:rPr>
          <w:rFonts w:ascii="Fira Code" w:hAnsi="Fira Code"/>
          <w:sz w:val="20"/>
          <w:szCs w:val="20"/>
        </w:rPr>
      </w:pPr>
      <w:r>
        <w:rPr>
          <w:rFonts w:cs="Times New Roman" w:ascii="Fira Code" w:hAnsi="Fira Code"/>
          <w:sz w:val="20"/>
          <w:szCs w:val="20"/>
          <w:lang w:val="en-US"/>
        </w:rPr>
        <w:t>INSERT INTO MEMBRI (MembruID, Nume, Prenume, Email, AbonamentID) VALUES (25, 'Dumitru', 'Razvan', 'razvan.d@email.com', 4);</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-- 4. POPULARE MENTORAT</w:t>
      </w:r>
    </w:p>
    <w:p>
      <w:pPr>
        <w:pStyle w:val="Normal"/>
        <w:rPr>
          <w:rFonts w:ascii="Fira Code" w:hAnsi="Fira Code"/>
          <w:sz w:val="20"/>
          <w:szCs w:val="20"/>
        </w:rPr>
      </w:pPr>
      <w:r>
        <w:rPr>
          <w:rFonts w:cs="Times New Roman" w:ascii="Fira Code" w:hAnsi="Fira Code"/>
          <w:sz w:val="20"/>
          <w:szCs w:val="20"/>
          <w:lang w:val="en-US"/>
        </w:rPr>
        <w:t>INSERT INTO MENTORAT (AntrenorID, MembruID) VALUES (1, 1);</w:t>
      </w:r>
    </w:p>
    <w:p>
      <w:pPr>
        <w:pStyle w:val="Normal"/>
        <w:rPr>
          <w:rFonts w:ascii="Fira Code" w:hAnsi="Fira Code"/>
          <w:sz w:val="20"/>
          <w:szCs w:val="20"/>
        </w:rPr>
      </w:pPr>
      <w:r>
        <w:rPr>
          <w:rFonts w:cs="Times New Roman" w:ascii="Fira Code" w:hAnsi="Fira Code"/>
          <w:sz w:val="20"/>
          <w:szCs w:val="20"/>
          <w:lang w:val="en-US"/>
        </w:rPr>
        <w:t>INSERT INTO MENTORAT (AntrenorID, MembruID) VALUES (2, 2);</w:t>
      </w:r>
    </w:p>
    <w:p>
      <w:pPr>
        <w:pStyle w:val="Normal"/>
        <w:rPr>
          <w:rFonts w:ascii="Fira Code" w:hAnsi="Fira Code"/>
          <w:sz w:val="20"/>
          <w:szCs w:val="20"/>
        </w:rPr>
      </w:pPr>
      <w:r>
        <w:rPr>
          <w:rFonts w:cs="Times New Roman" w:ascii="Fira Code" w:hAnsi="Fira Code"/>
          <w:sz w:val="20"/>
          <w:szCs w:val="20"/>
          <w:lang w:val="en-US"/>
        </w:rPr>
        <w:t>INSERT INTO MENTORAT (AntrenorID, MembruID) VALUES (3, 3);</w:t>
      </w:r>
    </w:p>
    <w:p>
      <w:pPr>
        <w:pStyle w:val="Normal"/>
        <w:rPr>
          <w:rFonts w:ascii="Fira Code" w:hAnsi="Fira Code"/>
          <w:sz w:val="20"/>
          <w:szCs w:val="20"/>
        </w:rPr>
      </w:pPr>
      <w:r>
        <w:rPr>
          <w:rFonts w:cs="Times New Roman" w:ascii="Fira Code" w:hAnsi="Fira Code"/>
          <w:sz w:val="20"/>
          <w:szCs w:val="20"/>
          <w:lang w:val="en-US"/>
        </w:rPr>
        <w:t>INSERT INTO MENTORAT (AntrenorID, MembruID) VALUES (1, 4);</w:t>
      </w:r>
    </w:p>
    <w:p>
      <w:pPr>
        <w:pStyle w:val="Normal"/>
        <w:rPr>
          <w:rFonts w:ascii="Fira Code" w:hAnsi="Fira Code"/>
          <w:sz w:val="20"/>
          <w:szCs w:val="20"/>
        </w:rPr>
      </w:pPr>
      <w:r>
        <w:rPr>
          <w:rFonts w:cs="Times New Roman" w:ascii="Fira Code" w:hAnsi="Fira Code"/>
          <w:sz w:val="20"/>
          <w:szCs w:val="20"/>
          <w:lang w:val="en-US"/>
        </w:rPr>
        <w:t>INSERT INTO MENTORAT (AntrenorID, MembruID) VALUES (4, 5);</w:t>
      </w:r>
    </w:p>
    <w:p>
      <w:pPr>
        <w:pStyle w:val="Normal"/>
        <w:rPr>
          <w:rFonts w:ascii="Fira Code" w:hAnsi="Fira Code"/>
          <w:sz w:val="20"/>
          <w:szCs w:val="20"/>
        </w:rPr>
      </w:pPr>
      <w:r>
        <w:rPr>
          <w:rFonts w:cs="Times New Roman" w:ascii="Fira Code" w:hAnsi="Fira Code"/>
          <w:sz w:val="20"/>
          <w:szCs w:val="20"/>
          <w:lang w:val="en-US"/>
        </w:rPr>
        <w:t>INSERT INTO MENTORAT (AntrenorID, MembruID) VALUES (5, 6);</w:t>
      </w:r>
    </w:p>
    <w:p>
      <w:pPr>
        <w:pStyle w:val="Normal"/>
        <w:rPr>
          <w:rFonts w:ascii="Fira Code" w:hAnsi="Fira Code"/>
          <w:sz w:val="20"/>
          <w:szCs w:val="20"/>
        </w:rPr>
      </w:pPr>
      <w:r>
        <w:rPr>
          <w:rFonts w:cs="Times New Roman" w:ascii="Fira Code" w:hAnsi="Fira Code"/>
          <w:sz w:val="20"/>
          <w:szCs w:val="20"/>
          <w:lang w:val="en-US"/>
        </w:rPr>
        <w:t>INSERT INTO MENTORAT (AntrenorID, MembruID) VALUES (2, 7);</w:t>
      </w:r>
    </w:p>
    <w:p>
      <w:pPr>
        <w:pStyle w:val="Normal"/>
        <w:rPr>
          <w:rFonts w:ascii="Fira Code" w:hAnsi="Fira Code"/>
          <w:sz w:val="20"/>
          <w:szCs w:val="20"/>
        </w:rPr>
      </w:pPr>
      <w:r>
        <w:rPr>
          <w:rFonts w:cs="Times New Roman" w:ascii="Fira Code" w:hAnsi="Fira Code"/>
          <w:sz w:val="20"/>
          <w:szCs w:val="20"/>
          <w:lang w:val="en-US"/>
        </w:rPr>
        <w:t>INSERT INTO MENTORAT (AntrenorID, MembruID) VALUES (3, 8);</w:t>
      </w:r>
    </w:p>
    <w:p>
      <w:pPr>
        <w:pStyle w:val="Normal"/>
        <w:rPr>
          <w:rFonts w:ascii="Fira Code" w:hAnsi="Fira Code"/>
          <w:sz w:val="20"/>
          <w:szCs w:val="20"/>
        </w:rPr>
      </w:pPr>
      <w:r>
        <w:rPr>
          <w:rFonts w:cs="Times New Roman" w:ascii="Fira Code" w:hAnsi="Fira Code"/>
          <w:sz w:val="20"/>
          <w:szCs w:val="20"/>
          <w:lang w:val="en-US"/>
        </w:rPr>
        <w:t>INSERT INTO MENTORAT (AntrenorID, MembruID) VALUES (1, 9);</w:t>
      </w:r>
    </w:p>
    <w:p>
      <w:pPr>
        <w:pStyle w:val="Normal"/>
        <w:rPr>
          <w:rFonts w:ascii="Fira Code" w:hAnsi="Fira Code"/>
          <w:sz w:val="20"/>
          <w:szCs w:val="20"/>
        </w:rPr>
      </w:pPr>
      <w:r>
        <w:rPr>
          <w:rFonts w:cs="Times New Roman" w:ascii="Fira Code" w:hAnsi="Fira Code"/>
          <w:sz w:val="20"/>
          <w:szCs w:val="20"/>
          <w:lang w:val="en-US"/>
        </w:rPr>
        <w:t>INSERT INTO MENTORAT (AntrenorID, MembruID) VALUES (4, 10);</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-- 5. POPULARE TIPURI_ANTRENAMENT</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(1, 'Murph', 'Alergare 1.6km, 100 Tractiuni, 200 Flotari, 300 Genuflexiuni, Alergare 1.6km. Cu vesta 10kg.');</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(2, 'Fran', '21-15-9 repetari de Thrusters (43kg) si Tractiuni.');</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(3, 'Grace', '30 repetari Clean and Jerk (61kg) contra cronometru.');</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(4, 'Cindy', 'AMRAP 20 min: 5 Tractiuni, 10 Flotari, 15 Genuflexiuni.');</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(5, 'Helen', '3 runde: Alergare 400m, 21 Kettlebell Swings, 12 Tractiuni.');</w:t>
      </w:r>
    </w:p>
    <w:p>
      <w:pPr>
        <w:pStyle w:val="Normal"/>
        <w:rPr>
          <w:rFonts w:ascii="Fira Code" w:hAnsi="Fira Code"/>
          <w:sz w:val="20"/>
          <w:szCs w:val="20"/>
        </w:rPr>
      </w:pPr>
      <w:r>
        <w:rPr>
          <w:rFonts w:cs="Times New Roman" w:ascii="Fira Code" w:hAnsi="Fira Code"/>
          <w:sz w:val="20"/>
          <w:szCs w:val="20"/>
          <w:lang w:val="en-US"/>
        </w:rPr>
        <w:t>INSERT INTO TIPURI_ANTRENAMENT (TipID, NumeWOD, Descriere) VALUES (6, 'Linda', '10-9-8-7-6-5-4-3-2-1 repetari de Deadlift, Bench Press, Clean.');</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-- 6. POPULARE CLASE</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 1, 1, TO_DATE('2024-02-10 08:00',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(2, 2, 2, TO_DATE('2024-02-10 09:30',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(3, 3, 3, TO_DATE('2024-02-10 11:00',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(4, 4, 4, TO_DATE('2024-02-10 17:00',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(5, 5, 5, TO_DATE('2024-02-10 18:30',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(6, 1, 6, TO_DATE('2024-02-11 08:00',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(7, 2, 1, TO_DATE('2024-02-11 09:30',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(8, 3, 2, TO_DATE('2024-02-11 11:00',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(9, 4, 3, TO_DATE('2024-02-11 17:00',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(10, 5, 4, TO_DATE('2024-02-11 18:30',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(11, 1, 5, TO_DATE('2024-02-12 08:00',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(12, 2, 6, TO_DATE('2024-02-12 09:30',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(13, 3, 1, TO_DATE('2024-02-12 11:00',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(14, 4, 2, TO_DATE('2024-02-12 17:00',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(15, 5, 3, TO_DATE('2024-02-12 18:30',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(16, 1, 4, TO_DATE('2024-02-13 08:00',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(17, 2, 5, TO_DATE('2024-02-13 09:30',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(18, 3, 6, TO_DATE('2024-02-13 11:00',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(19, 4, 1, TO_DATE('2024-02-13 17:00', 'YYYY-MM-DD HH24:MI'));</w:t>
      </w:r>
    </w:p>
    <w:p>
      <w:pPr>
        <w:pStyle w:val="Normal"/>
        <w:rPr>
          <w:rFonts w:ascii="Fira Code" w:hAnsi="Fira Code"/>
          <w:sz w:val="20"/>
          <w:szCs w:val="20"/>
        </w:rPr>
      </w:pPr>
      <w:r>
        <w:rPr>
          <w:rFonts w:cs="Times New Roman" w:ascii="Fira Code" w:hAnsi="Fira Code"/>
          <w:sz w:val="20"/>
          <w:szCs w:val="20"/>
          <w:lang w:val="en-US"/>
        </w:rPr>
        <w:t>INSERT INTO CLASE (ClasaID, AntrenorID, TipID, DataOra) VALUES (20, 5, 2, TO_DATE('2024-02-13 18:30', 'YYYY-MM-DD HH24:MI'));</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-- 7. POPULARE INSCRIERI</w:t>
      </w:r>
    </w:p>
    <w:p>
      <w:pPr>
        <w:pStyle w:val="Normal"/>
        <w:rPr>
          <w:rFonts w:ascii="Fira Code" w:hAnsi="Fira Code"/>
          <w:sz w:val="20"/>
          <w:szCs w:val="20"/>
        </w:rPr>
      </w:pPr>
      <w:r>
        <w:rPr>
          <w:rFonts w:cs="Times New Roman" w:ascii="Fira Code" w:hAnsi="Fira Code"/>
          <w:sz w:val="20"/>
          <w:szCs w:val="20"/>
          <w:lang w:val="en-US"/>
        </w:rPr>
        <w:t>INSERT INTO INSCRIERI (MembruID, ClasaID) VALUES (1, 1);</w:t>
      </w:r>
    </w:p>
    <w:p>
      <w:pPr>
        <w:pStyle w:val="Normal"/>
        <w:rPr>
          <w:rFonts w:ascii="Fira Code" w:hAnsi="Fira Code"/>
          <w:sz w:val="20"/>
          <w:szCs w:val="20"/>
        </w:rPr>
      </w:pPr>
      <w:r>
        <w:rPr>
          <w:rFonts w:cs="Times New Roman" w:ascii="Fira Code" w:hAnsi="Fira Code"/>
          <w:sz w:val="20"/>
          <w:szCs w:val="20"/>
          <w:lang w:val="en-US"/>
        </w:rPr>
        <w:t>INSERT INTO INSCRIERI (MembruID, ClasaID) VALUES (2, 1);</w:t>
      </w:r>
    </w:p>
    <w:p>
      <w:pPr>
        <w:pStyle w:val="Normal"/>
        <w:rPr>
          <w:rFonts w:ascii="Fira Code" w:hAnsi="Fira Code"/>
          <w:sz w:val="20"/>
          <w:szCs w:val="20"/>
        </w:rPr>
      </w:pPr>
      <w:r>
        <w:rPr>
          <w:rFonts w:cs="Times New Roman" w:ascii="Fira Code" w:hAnsi="Fira Code"/>
          <w:sz w:val="20"/>
          <w:szCs w:val="20"/>
          <w:lang w:val="en-US"/>
        </w:rPr>
        <w:t>INSERT INTO INSCRIERI (MembruID, ClasaID) VALUES (3, 2);</w:t>
      </w:r>
    </w:p>
    <w:p>
      <w:pPr>
        <w:pStyle w:val="Normal"/>
        <w:rPr>
          <w:rFonts w:ascii="Fira Code" w:hAnsi="Fira Code"/>
          <w:sz w:val="20"/>
          <w:szCs w:val="20"/>
        </w:rPr>
      </w:pPr>
      <w:r>
        <w:rPr>
          <w:rFonts w:cs="Times New Roman" w:ascii="Fira Code" w:hAnsi="Fira Code"/>
          <w:sz w:val="20"/>
          <w:szCs w:val="20"/>
          <w:lang w:val="en-US"/>
        </w:rPr>
        <w:t>INSERT INTO INSCRIERI (MembruID, ClasaID) VALUES (4, 2);</w:t>
      </w:r>
    </w:p>
    <w:p>
      <w:pPr>
        <w:pStyle w:val="Normal"/>
        <w:rPr>
          <w:rFonts w:ascii="Fira Code" w:hAnsi="Fira Code"/>
          <w:sz w:val="20"/>
          <w:szCs w:val="20"/>
        </w:rPr>
      </w:pPr>
      <w:r>
        <w:rPr>
          <w:rFonts w:cs="Times New Roman" w:ascii="Fira Code" w:hAnsi="Fira Code"/>
          <w:sz w:val="20"/>
          <w:szCs w:val="20"/>
          <w:lang w:val="en-US"/>
        </w:rPr>
        <w:t>INSERT INTO INSCRIERI (MembruID, ClasaID) VALUES (5, 3);</w:t>
      </w:r>
    </w:p>
    <w:p>
      <w:pPr>
        <w:pStyle w:val="Normal"/>
        <w:rPr>
          <w:rFonts w:ascii="Fira Code" w:hAnsi="Fira Code"/>
          <w:sz w:val="20"/>
          <w:szCs w:val="20"/>
        </w:rPr>
      </w:pPr>
      <w:r>
        <w:rPr>
          <w:rFonts w:cs="Times New Roman" w:ascii="Fira Code" w:hAnsi="Fira Code"/>
          <w:sz w:val="20"/>
          <w:szCs w:val="20"/>
          <w:lang w:val="en-US"/>
        </w:rPr>
        <w:t>INSERT INTO INSCRIERI (MembruID, ClasaID) VALUES (6, 4);</w:t>
      </w:r>
    </w:p>
    <w:p>
      <w:pPr>
        <w:pStyle w:val="Normal"/>
        <w:rPr>
          <w:rFonts w:ascii="Fira Code" w:hAnsi="Fira Code"/>
          <w:sz w:val="20"/>
          <w:szCs w:val="20"/>
        </w:rPr>
      </w:pPr>
      <w:r>
        <w:rPr>
          <w:rFonts w:cs="Times New Roman" w:ascii="Fira Code" w:hAnsi="Fira Code"/>
          <w:sz w:val="20"/>
          <w:szCs w:val="20"/>
          <w:lang w:val="en-US"/>
        </w:rPr>
        <w:t>INSERT INTO INSCRIERI (MembruID, ClasaID) VALUES (7, 5);</w:t>
      </w:r>
    </w:p>
    <w:p>
      <w:pPr>
        <w:pStyle w:val="Normal"/>
        <w:rPr>
          <w:rFonts w:ascii="Fira Code" w:hAnsi="Fira Code"/>
          <w:sz w:val="20"/>
          <w:szCs w:val="20"/>
        </w:rPr>
      </w:pPr>
      <w:r>
        <w:rPr>
          <w:rFonts w:cs="Times New Roman" w:ascii="Fira Code" w:hAnsi="Fira Code"/>
          <w:sz w:val="20"/>
          <w:szCs w:val="20"/>
          <w:lang w:val="en-US"/>
        </w:rPr>
        <w:t>INSERT INTO INSCRIERI (MembruID, ClasaID) VALUES (8, 6);</w:t>
      </w:r>
    </w:p>
    <w:p>
      <w:pPr>
        <w:pStyle w:val="Normal"/>
        <w:rPr>
          <w:rFonts w:ascii="Fira Code" w:hAnsi="Fira Code"/>
          <w:sz w:val="20"/>
          <w:szCs w:val="20"/>
        </w:rPr>
      </w:pPr>
      <w:r>
        <w:rPr>
          <w:rFonts w:cs="Times New Roman" w:ascii="Fira Code" w:hAnsi="Fira Code"/>
          <w:sz w:val="20"/>
          <w:szCs w:val="20"/>
          <w:lang w:val="en-US"/>
        </w:rPr>
        <w:t>INSERT INTO INSCRIERI (MembruID, ClasaID) VALUES (9, 7);</w:t>
      </w:r>
    </w:p>
    <w:p>
      <w:pPr>
        <w:pStyle w:val="Normal"/>
        <w:rPr>
          <w:rFonts w:ascii="Fira Code" w:hAnsi="Fira Code"/>
          <w:sz w:val="20"/>
          <w:szCs w:val="20"/>
        </w:rPr>
      </w:pPr>
      <w:r>
        <w:rPr>
          <w:rFonts w:cs="Times New Roman" w:ascii="Fira Code" w:hAnsi="Fira Code"/>
          <w:sz w:val="20"/>
          <w:szCs w:val="20"/>
          <w:lang w:val="en-US"/>
        </w:rPr>
        <w:t>INSERT INTO INSCRIERI (MembruID, ClasaID) VALUES (10, 8);</w:t>
      </w:r>
    </w:p>
    <w:p>
      <w:pPr>
        <w:pStyle w:val="Normal"/>
        <w:rPr>
          <w:rFonts w:ascii="Fira Code" w:hAnsi="Fira Code"/>
          <w:sz w:val="20"/>
          <w:szCs w:val="20"/>
        </w:rPr>
      </w:pPr>
      <w:r>
        <w:rPr>
          <w:rFonts w:cs="Times New Roman" w:ascii="Fira Code" w:hAnsi="Fira Code"/>
          <w:sz w:val="20"/>
          <w:szCs w:val="20"/>
          <w:lang w:val="en-US"/>
        </w:rPr>
        <w:t>INSERT INTO INSCRIERI (MembruID, ClasaID) VALUES (1, 11);</w:t>
      </w:r>
    </w:p>
    <w:p>
      <w:pPr>
        <w:pStyle w:val="Normal"/>
        <w:rPr>
          <w:rFonts w:ascii="Fira Code" w:hAnsi="Fira Code"/>
          <w:sz w:val="20"/>
          <w:szCs w:val="20"/>
        </w:rPr>
      </w:pPr>
      <w:r>
        <w:rPr>
          <w:rFonts w:cs="Times New Roman" w:ascii="Fira Code" w:hAnsi="Fira Code"/>
          <w:sz w:val="20"/>
          <w:szCs w:val="20"/>
          <w:lang w:val="en-US"/>
        </w:rPr>
        <w:t>INSERT INTO INSCRIERI (MembruID, ClasaID) VALUES (2, 12);</w:t>
      </w:r>
    </w:p>
    <w:p>
      <w:pPr>
        <w:pStyle w:val="Normal"/>
        <w:rPr>
          <w:rFonts w:ascii="Fira Code" w:hAnsi="Fira Code"/>
          <w:sz w:val="20"/>
          <w:szCs w:val="20"/>
        </w:rPr>
      </w:pPr>
      <w:r>
        <w:rPr>
          <w:rFonts w:cs="Times New Roman" w:ascii="Fira Code" w:hAnsi="Fira Code"/>
          <w:sz w:val="20"/>
          <w:szCs w:val="20"/>
          <w:lang w:val="en-US"/>
        </w:rPr>
        <w:t>INSERT INTO INSCRIERI (MembruID, ClasaID) VALUES (15, 1);</w:t>
      </w:r>
    </w:p>
    <w:p>
      <w:pPr>
        <w:pStyle w:val="Normal"/>
        <w:rPr>
          <w:rFonts w:ascii="Fira Code" w:hAnsi="Fira Code"/>
          <w:sz w:val="20"/>
          <w:szCs w:val="20"/>
        </w:rPr>
      </w:pPr>
      <w:r>
        <w:rPr>
          <w:rFonts w:cs="Times New Roman" w:ascii="Fira Code" w:hAnsi="Fira Code"/>
          <w:sz w:val="20"/>
          <w:szCs w:val="20"/>
          <w:lang w:val="en-US"/>
        </w:rPr>
        <w:t>INSERT INTO INSCRIERI (MembruID, ClasaID) VALUES (16, 2);</w:t>
      </w:r>
    </w:p>
    <w:p>
      <w:pPr>
        <w:pStyle w:val="Normal"/>
        <w:rPr>
          <w:rFonts w:ascii="Fira Code" w:hAnsi="Fira Code"/>
          <w:sz w:val="20"/>
          <w:szCs w:val="20"/>
        </w:rPr>
      </w:pPr>
      <w:r>
        <w:rPr>
          <w:rFonts w:cs="Times New Roman" w:ascii="Fira Code" w:hAnsi="Fira Code"/>
          <w:sz w:val="20"/>
          <w:szCs w:val="20"/>
          <w:lang w:val="en-US"/>
        </w:rPr>
        <w:t>INSERT INTO INSCRIERI (MembruID, ClasaID) VALUES (20, 5);</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-- 8. POPULARE COMPETITII</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(1, 'Winter Games', TO_DATE('2024-01-20', 'YYYY-MM-DD'), 100);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(2, 'National Championship', TO_DATE('2024-05-15', 'YYYY-MM-DD'), 250);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(3, 'Summer Throwdown', TO_DATE('2024-07-20', 'YYYY-MM-DD'), 150);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(4, 'Rookie Challenge', TO_DATE('2024-09-10', 'YYYY-MM-DD'), 80);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(5, 'Team Series', TO_DATE('2024-11-05', 'YYYY-MM-DD'), 120);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(6, 'Masters Cup', TO_DATE('2024-03-30', 'YYYY-MM-DD'), 150);</w:t>
      </w:r>
    </w:p>
    <w:p>
      <w:pPr>
        <w:pStyle w:val="Normal"/>
        <w:rPr>
          <w:rFonts w:ascii="Fira Code" w:hAnsi="Fira Code"/>
          <w:sz w:val="20"/>
          <w:szCs w:val="20"/>
        </w:rPr>
      </w:pPr>
      <w:r>
        <w:rPr>
          <w:rFonts w:cs="Times New Roman" w:ascii="Fira Code" w:hAnsi="Fira Code"/>
          <w:sz w:val="20"/>
          <w:szCs w:val="20"/>
          <w:lang w:val="en-US"/>
        </w:rPr>
        <w:t>INSERT INTO COMPETITII (CompetitieID, Nume, Data, Taxa) VALUES (7, 'Junior League', TO_DATE('2024-06-01', 'YYYY-MM-DD'), 50);</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-- 9. POPULARE PARTICIPARI_COMPETITIE</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(1, 1, 5);</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(1, 3, 12);</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(2, 2, 2);</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(3, 8, 1);</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(4, 15, 8);</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(4, 20, 10);</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(5, 11, 3);</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(6, 25, 1);</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(7, 4, 15);</w:t>
      </w:r>
    </w:p>
    <w:p>
      <w:pPr>
        <w:pStyle w:val="Normal"/>
        <w:rPr>
          <w:rFonts w:ascii="Fira Code" w:hAnsi="Fira Code"/>
          <w:sz w:val="20"/>
          <w:szCs w:val="20"/>
        </w:rPr>
      </w:pPr>
      <w:r>
        <w:rPr>
          <w:rFonts w:cs="Times New Roman" w:ascii="Fira Code" w:hAnsi="Fira Code"/>
          <w:sz w:val="20"/>
          <w:szCs w:val="20"/>
          <w:lang w:val="en-US"/>
        </w:rPr>
        <w:t>INSERT INTO PARTICIPARI_COMPETITIE (CompetitieID, MembruID, LoculObtinut) VALUES (2, 1, 10);</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-- 10. POPULARE ECHIPAMENTE</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(1, 'Bara Olimpica', 20);</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(2, 'Discuri 10kg', 50);</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(3, 'Bara Tractiuni', 30);</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(4, 'Kettlebell 16kg', 25);</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(5, 'Cutie Plyo', 15);</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(6, 'Coarda Sarit', 40);</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(7, 'Inele Gimnastica', 10);</w:t>
      </w:r>
    </w:p>
    <w:p>
      <w:pPr>
        <w:pStyle w:val="Normal"/>
        <w:rPr>
          <w:rFonts w:ascii="Fira Code" w:hAnsi="Fira Code"/>
          <w:sz w:val="20"/>
          <w:szCs w:val="20"/>
        </w:rPr>
      </w:pPr>
      <w:r>
        <w:rPr>
          <w:rFonts w:cs="Times New Roman" w:ascii="Fira Code" w:hAnsi="Fira Code"/>
          <w:sz w:val="20"/>
          <w:szCs w:val="20"/>
          <w:lang w:val="en-US"/>
        </w:rPr>
        <w:t>INSERT INTO ECHIPAMENTE (EchipamentID, NumeEchipament, CantitateTotala) VALUES (8, 'Banca Impins', 12);</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-- 11. POPULARE NECESAR_ECHIPAMENT</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(1, 3); -- Murph: Tractiuni</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(2, 3); -- Fran: Tractiuni</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(2, 1); -- Fran: Bara</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(3, 1); -- Grace: Bara</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(4, 3); -- Cindy: Tractiuni</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(5, 3); -- Helen: Tractiuni</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(5, 4); -- Helen: KB</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(6, 1); -- Linda: Bara</w:t>
      </w:r>
    </w:p>
    <w:p>
      <w:pPr>
        <w:pStyle w:val="Normal"/>
        <w:rPr>
          <w:rFonts w:ascii="Fira Code" w:hAnsi="Fira Code"/>
          <w:sz w:val="20"/>
          <w:szCs w:val="20"/>
        </w:rPr>
      </w:pPr>
      <w:r>
        <w:rPr>
          <w:rFonts w:cs="Times New Roman" w:ascii="Fira Code" w:hAnsi="Fira Code"/>
          <w:sz w:val="20"/>
          <w:szCs w:val="20"/>
          <w:lang w:val="en-US"/>
        </w:rPr>
        <w:t>INSERT INTO NECESAR_ECHIPAMENT (TipID, EchipamentID) VALUES (6, 8); -- Linda: Banca</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-- 12. POPULARE PRODUSE</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(1, 'Proteine Whey', 180, 50);</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(2, 'Creatina', 90, 40);</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(3, 'Baton Proteic', 12, 200);</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(4, 'Tricou Sala', 85, 30);</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(5, 'Shaker', 25, 60);</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(6, 'Magneziu Lichid', 35, 25);</w:t>
      </w:r>
    </w:p>
    <w:p>
      <w:pPr>
        <w:pStyle w:val="Normal"/>
        <w:rPr>
          <w:rFonts w:ascii="Fira Code" w:hAnsi="Fira Code"/>
          <w:sz w:val="20"/>
          <w:szCs w:val="20"/>
        </w:rPr>
      </w:pPr>
      <w:r>
        <w:rPr>
          <w:rFonts w:cs="Times New Roman" w:ascii="Fira Code" w:hAnsi="Fira Code"/>
          <w:sz w:val="20"/>
          <w:szCs w:val="20"/>
          <w:lang w:val="en-US"/>
        </w:rPr>
        <w:t>INSERT INTO PRODUSE (ProdusID, NumeProdus, PretCurent, Stoc) VALUES (7, 'Genunchiere', 110, 15);</w:t>
      </w:r>
    </w:p>
    <w:p>
      <w:pPr>
        <w:pStyle w:val="Normal"/>
        <w:rPr>
          <w:rFonts w:ascii="Fira Code" w:hAnsi="Fira Code"/>
          <w:sz w:val="20"/>
          <w:szCs w:val="20"/>
        </w:rPr>
      </w:pPr>
      <w:r>
        <w:rPr>
          <w:rFonts w:ascii="Fira Code" w:hAnsi="Fira Code"/>
          <w:sz w:val="20"/>
          <w:szCs w:val="20"/>
        </w:rPr>
      </w:r>
    </w:p>
    <w:p>
      <w:pPr>
        <w:pStyle w:val="Normal"/>
        <w:rPr>
          <w:rFonts w:ascii="Fira Code" w:hAnsi="Fira Code"/>
          <w:sz w:val="20"/>
          <w:szCs w:val="20"/>
        </w:rPr>
      </w:pPr>
      <w:r>
        <w:rPr>
          <w:rFonts w:cs="Times New Roman" w:ascii="Fira Code" w:hAnsi="Fira Code"/>
          <w:sz w:val="20"/>
          <w:szCs w:val="20"/>
          <w:lang w:val="en-US"/>
        </w:rPr>
        <w:t>-- 13. POPULARE ACHIZITII</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 1, 1,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(2, 2, 3, 5);</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(3, 5, 2,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(4, 10, 4, 2);</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(5, 3, 3, 10);</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(6, 8, 1, 2);</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(7, 12, 6,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(8, 1, 5,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(9, 20, 7,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(10, 4, 3, 3);</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(11, 15, 1,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(12, 6, 2,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(13, 22, 4,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(14, 9, 3, 4);</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(15, 11, 1, 1);</w:t>
      </w:r>
    </w:p>
    <w:p>
      <w:pPr>
        <w:pStyle w:val="Normal"/>
        <w:rPr>
          <w:rFonts w:ascii="Fira Code" w:hAnsi="Fira Code"/>
          <w:sz w:val="20"/>
          <w:szCs w:val="20"/>
        </w:rPr>
      </w:pPr>
      <w:r>
        <w:rPr>
          <w:rFonts w:cs="Times New Roman" w:ascii="Fira Code" w:hAnsi="Fira Code"/>
          <w:sz w:val="20"/>
          <w:szCs w:val="20"/>
          <w:lang w:val="en-US"/>
        </w:rPr>
        <w:t>INSERT INTO ACHIZITII (AchizitieID, MembruID, ProdusID, Cantitate) VALUES (16, 1, 2, 1);</w:t>
      </w:r>
    </w:p>
    <w:p>
      <w:pPr>
        <w:pStyle w:val="Heading2"/>
        <w:rPr>
          <w:bCs/>
        </w:rPr>
      </w:pPr>
      <w:bookmarkStart w:id="14" w:name="_Toc218981245"/>
      <w:r>
        <w:rPr>
          <w:bCs/>
        </w:rPr>
        <w:t>4.3. Ștergerea tabelelor</w:t>
      </w:r>
      <w:bookmarkEnd w:id="14"/>
    </w:p>
    <w:p>
      <w:pPr>
        <w:pStyle w:val="Normal"/>
        <w:ind w:firstLine="720"/>
        <w:rPr/>
      </w:pPr>
      <w:r>
        <w:rPr/>
        <w:t>Scriptul de curățare a bazei de date, folosind clauza CASCADE CONSTRAINTS pentru a elimina tabelele indiferent de constrângerile de integritate existente (ordinea nu mai este critică).</w:t>
      </w:r>
    </w:p>
    <w:p>
      <w:pPr>
        <w:pStyle w:val="Normal"/>
        <w:ind w:firstLine="720"/>
        <w:rPr>
          <w:rFonts w:ascii="Fira Code" w:hAnsi="Fira Code"/>
          <w:sz w:val="20"/>
          <w:szCs w:val="20"/>
        </w:rPr>
      </w:pPr>
      <w:r>
        <w:rPr>
          <w:rFonts w:ascii="Fira Code" w:hAnsi="Fira Code"/>
          <w:sz w:val="20"/>
          <w:szCs w:val="20"/>
          <w:lang w:val="en-US"/>
        </w:rPr>
        <w:t>DROP TABLE PARTICIPARI_COMPETITIE CASCADE CONSTRAINTS;</w:t>
      </w:r>
    </w:p>
    <w:p>
      <w:pPr>
        <w:pStyle w:val="Normal"/>
        <w:ind w:firstLine="720"/>
        <w:rPr>
          <w:rFonts w:ascii="Fira Code" w:hAnsi="Fira Code"/>
          <w:sz w:val="20"/>
          <w:szCs w:val="20"/>
        </w:rPr>
      </w:pPr>
      <w:r>
        <w:rPr>
          <w:rFonts w:ascii="Fira Code" w:hAnsi="Fira Code"/>
          <w:sz w:val="20"/>
          <w:szCs w:val="20"/>
          <w:lang w:val="en-US"/>
        </w:rPr>
        <w:t>DROP TABLE NECESAR_ECHIPAMENT CASCADE CONSTRAINTS;</w:t>
      </w:r>
    </w:p>
    <w:p>
      <w:pPr>
        <w:pStyle w:val="Normal"/>
        <w:ind w:firstLine="720"/>
        <w:rPr>
          <w:rFonts w:ascii="Fira Code" w:hAnsi="Fira Code"/>
          <w:sz w:val="20"/>
          <w:szCs w:val="20"/>
        </w:rPr>
      </w:pPr>
      <w:r>
        <w:rPr>
          <w:rFonts w:ascii="Fira Code" w:hAnsi="Fira Code"/>
          <w:sz w:val="20"/>
          <w:szCs w:val="20"/>
          <w:lang w:val="en-US"/>
        </w:rPr>
        <w:t>DROP TABLE MENTORAT CASCADE CONSTRAINTS;</w:t>
      </w:r>
    </w:p>
    <w:p>
      <w:pPr>
        <w:pStyle w:val="Normal"/>
        <w:ind w:firstLine="720"/>
        <w:rPr>
          <w:rFonts w:ascii="Fira Code" w:hAnsi="Fira Code"/>
          <w:sz w:val="20"/>
          <w:szCs w:val="20"/>
        </w:rPr>
      </w:pPr>
      <w:r>
        <w:rPr>
          <w:rFonts w:ascii="Fira Code" w:hAnsi="Fira Code"/>
          <w:sz w:val="20"/>
          <w:szCs w:val="20"/>
          <w:lang w:val="en-US"/>
        </w:rPr>
        <w:t>DROP TABLE INSCRIERI CASCADE CONSTRAINTS;</w:t>
      </w:r>
    </w:p>
    <w:p>
      <w:pPr>
        <w:pStyle w:val="Normal"/>
        <w:ind w:firstLine="720"/>
        <w:rPr>
          <w:rFonts w:ascii="Fira Code" w:hAnsi="Fira Code"/>
          <w:sz w:val="20"/>
          <w:szCs w:val="20"/>
        </w:rPr>
      </w:pPr>
      <w:r>
        <w:rPr>
          <w:rFonts w:ascii="Fira Code" w:hAnsi="Fira Code"/>
          <w:sz w:val="20"/>
          <w:szCs w:val="20"/>
          <w:lang w:val="en-US"/>
        </w:rPr>
        <w:t>DROP TABLE ACHIZITII CASCADE CONSTRAINTS;</w:t>
      </w:r>
    </w:p>
    <w:p>
      <w:pPr>
        <w:pStyle w:val="Normal"/>
        <w:ind w:firstLine="720"/>
        <w:rPr>
          <w:rFonts w:ascii="Fira Code" w:hAnsi="Fira Code"/>
          <w:sz w:val="20"/>
          <w:szCs w:val="20"/>
        </w:rPr>
      </w:pPr>
      <w:r>
        <w:rPr>
          <w:rFonts w:ascii="Fira Code" w:hAnsi="Fira Code"/>
          <w:sz w:val="20"/>
          <w:szCs w:val="20"/>
          <w:lang w:val="en-US"/>
        </w:rPr>
        <w:t>DROP TABLE CLASE CASCADE CONSTRAINTS;</w:t>
      </w:r>
    </w:p>
    <w:p>
      <w:pPr>
        <w:pStyle w:val="Normal"/>
        <w:ind w:firstLine="720"/>
        <w:rPr>
          <w:rFonts w:ascii="Fira Code" w:hAnsi="Fira Code"/>
          <w:sz w:val="20"/>
          <w:szCs w:val="20"/>
        </w:rPr>
      </w:pPr>
      <w:r>
        <w:rPr>
          <w:rFonts w:ascii="Fira Code" w:hAnsi="Fira Code"/>
          <w:sz w:val="20"/>
          <w:szCs w:val="20"/>
          <w:lang w:val="en-US"/>
        </w:rPr>
        <w:t>DROP TABLE MEMBRI CASCADE CONSTRAINTS;</w:t>
      </w:r>
    </w:p>
    <w:p>
      <w:pPr>
        <w:pStyle w:val="Normal"/>
        <w:ind w:firstLine="720"/>
        <w:rPr>
          <w:rFonts w:ascii="Fira Code" w:hAnsi="Fira Code"/>
          <w:sz w:val="20"/>
          <w:szCs w:val="20"/>
        </w:rPr>
      </w:pPr>
      <w:r>
        <w:rPr>
          <w:rFonts w:ascii="Fira Code" w:hAnsi="Fira Code"/>
          <w:sz w:val="20"/>
          <w:szCs w:val="20"/>
          <w:lang w:val="en-US"/>
        </w:rPr>
        <w:t>DROP TABLE COMPETITII CASCADE CONSTRAINTS;</w:t>
      </w:r>
    </w:p>
    <w:p>
      <w:pPr>
        <w:pStyle w:val="Normal"/>
        <w:ind w:firstLine="720"/>
        <w:rPr>
          <w:rFonts w:ascii="Fira Code" w:hAnsi="Fira Code"/>
          <w:sz w:val="20"/>
          <w:szCs w:val="20"/>
        </w:rPr>
      </w:pPr>
      <w:r>
        <w:rPr>
          <w:rFonts w:ascii="Fira Code" w:hAnsi="Fira Code"/>
          <w:sz w:val="20"/>
          <w:szCs w:val="20"/>
          <w:lang w:val="en-US"/>
        </w:rPr>
        <w:t>DROP TABLE TIPURI_ANTRENAMENT CASCADE CONSTRAINTS;</w:t>
      </w:r>
    </w:p>
    <w:p>
      <w:pPr>
        <w:pStyle w:val="Normal"/>
        <w:ind w:firstLine="720"/>
        <w:rPr>
          <w:rFonts w:ascii="Fira Code" w:hAnsi="Fira Code"/>
          <w:sz w:val="20"/>
          <w:szCs w:val="20"/>
        </w:rPr>
      </w:pPr>
      <w:r>
        <w:rPr>
          <w:rFonts w:ascii="Fira Code" w:hAnsi="Fira Code"/>
          <w:sz w:val="20"/>
          <w:szCs w:val="20"/>
          <w:lang w:val="en-US"/>
        </w:rPr>
        <w:t>DROP TABLE ECHIPAMENTE CASCADE CONSTRAINTS;</w:t>
      </w:r>
    </w:p>
    <w:p>
      <w:pPr>
        <w:pStyle w:val="Normal"/>
        <w:ind w:firstLine="720"/>
        <w:rPr>
          <w:rFonts w:ascii="Fira Code" w:hAnsi="Fira Code"/>
          <w:sz w:val="20"/>
          <w:szCs w:val="20"/>
        </w:rPr>
      </w:pPr>
      <w:r>
        <w:rPr>
          <w:rFonts w:ascii="Fira Code" w:hAnsi="Fira Code"/>
          <w:sz w:val="20"/>
          <w:szCs w:val="20"/>
          <w:lang w:val="en-US"/>
        </w:rPr>
        <w:t>DROP TABLE PRODUSE CASCADE CONSTRAINTS;</w:t>
      </w:r>
    </w:p>
    <w:p>
      <w:pPr>
        <w:pStyle w:val="Normal"/>
        <w:ind w:firstLine="720"/>
        <w:rPr>
          <w:rFonts w:ascii="Fira Code" w:hAnsi="Fira Code"/>
          <w:sz w:val="20"/>
          <w:szCs w:val="20"/>
        </w:rPr>
      </w:pPr>
      <w:r>
        <w:rPr>
          <w:rFonts w:ascii="Fira Code" w:hAnsi="Fira Code"/>
          <w:sz w:val="20"/>
          <w:szCs w:val="20"/>
          <w:lang w:val="en-US"/>
        </w:rPr>
        <w:t>DROP TABLE ANTRENORI CASCADE CONSTRAINTS;</w:t>
      </w:r>
    </w:p>
    <w:p>
      <w:pPr>
        <w:pStyle w:val="Normal"/>
        <w:ind w:firstLine="720"/>
        <w:rPr>
          <w:rFonts w:ascii="Fira Code" w:hAnsi="Fira Code"/>
          <w:sz w:val="20"/>
          <w:szCs w:val="20"/>
        </w:rPr>
      </w:pPr>
      <w:r>
        <w:rPr>
          <w:rFonts w:ascii="Fira Code" w:hAnsi="Fira Code"/>
          <w:sz w:val="20"/>
          <w:szCs w:val="20"/>
          <w:lang w:val="en-US"/>
        </w:rPr>
        <w:t>DROP TABLE ABONAMENTE CASCADE CONSTRAINTS;</w:t>
      </w:r>
    </w:p>
    <w:p>
      <w:pPr>
        <w:pStyle w:val="Normal"/>
        <w:ind w:firstLine="720"/>
        <w:rPr>
          <w:rFonts w:ascii="Fira Code" w:hAnsi="Fira Code"/>
          <w:sz w:val="20"/>
          <w:szCs w:val="20"/>
        </w:rPr>
      </w:pPr>
      <w:r>
        <w:rPr>
          <w:rFonts w:ascii="Fira Code" w:hAnsi="Fira Code"/>
          <w:sz w:val="20"/>
          <w:szCs w:val="20"/>
        </w:rPr>
      </w:r>
    </w:p>
    <w:p>
      <w:pPr>
        <w:pStyle w:val="Normal"/>
        <w:ind w:firstLine="720"/>
        <w:rPr>
          <w:rFonts w:ascii="Fira Code" w:hAnsi="Fira Code"/>
          <w:sz w:val="20"/>
          <w:szCs w:val="20"/>
        </w:rPr>
      </w:pPr>
      <w:r>
        <w:rPr>
          <w:rFonts w:ascii="Fira Code" w:hAnsi="Fira Code"/>
          <w:sz w:val="20"/>
          <w:szCs w:val="20"/>
          <w:lang w:val="en-US"/>
        </w:rPr>
        <w:t>DROP SEQUENCE MEMBRI_SEQ;</w:t>
      </w:r>
    </w:p>
    <w:p>
      <w:pPr>
        <w:pStyle w:val="Normal"/>
        <w:ind w:firstLine="720"/>
        <w:rPr>
          <w:rFonts w:ascii="Fira Code" w:hAnsi="Fira Code"/>
          <w:sz w:val="20"/>
          <w:szCs w:val="20"/>
        </w:rPr>
      </w:pPr>
      <w:r>
        <w:rPr>
          <w:rFonts w:ascii="Fira Code" w:hAnsi="Fira Code"/>
          <w:sz w:val="20"/>
          <w:szCs w:val="20"/>
          <w:lang w:val="en-US"/>
        </w:rPr>
        <w:t>DROP SEQUENCE ABONAMENTE_SEQ;</w:t>
      </w:r>
    </w:p>
    <w:p>
      <w:pPr>
        <w:pStyle w:val="Normal"/>
        <w:ind w:firstLine="720"/>
        <w:rPr>
          <w:rFonts w:ascii="Fira Code" w:hAnsi="Fira Code"/>
          <w:sz w:val="20"/>
          <w:szCs w:val="20"/>
        </w:rPr>
      </w:pPr>
      <w:r>
        <w:rPr>
          <w:rFonts w:ascii="Fira Code" w:hAnsi="Fira Code"/>
          <w:sz w:val="20"/>
          <w:szCs w:val="20"/>
          <w:lang w:val="en-US"/>
        </w:rPr>
        <w:t>DROP SEQUENCE ANTRENORI_SEQ;</w:t>
      </w:r>
    </w:p>
    <w:p>
      <w:pPr>
        <w:pStyle w:val="Normal"/>
        <w:ind w:firstLine="720"/>
        <w:rPr>
          <w:rFonts w:ascii="Fira Code" w:hAnsi="Fira Code"/>
          <w:sz w:val="20"/>
          <w:szCs w:val="20"/>
        </w:rPr>
      </w:pPr>
      <w:r>
        <w:rPr>
          <w:rFonts w:ascii="Fira Code" w:hAnsi="Fira Code"/>
          <w:sz w:val="20"/>
          <w:szCs w:val="20"/>
          <w:lang w:val="en-US"/>
        </w:rPr>
        <w:t>DROP SEQUENCE CLASE_SEQ;</w:t>
      </w:r>
    </w:p>
    <w:p>
      <w:pPr>
        <w:pStyle w:val="Normal"/>
        <w:ind w:firstLine="720"/>
        <w:rPr>
          <w:rFonts w:ascii="Fira Code" w:hAnsi="Fira Code"/>
          <w:sz w:val="20"/>
          <w:szCs w:val="20"/>
        </w:rPr>
      </w:pPr>
      <w:r>
        <w:rPr>
          <w:rFonts w:ascii="Fira Code" w:hAnsi="Fira Code"/>
          <w:sz w:val="20"/>
          <w:szCs w:val="20"/>
          <w:lang w:val="en-US"/>
        </w:rPr>
        <w:t>DROP SEQUENCE PRODUSE_SEQ;</w:t>
      </w:r>
    </w:p>
    <w:p>
      <w:pPr>
        <w:pStyle w:val="Normal"/>
        <w:ind w:firstLine="720"/>
        <w:rPr>
          <w:rFonts w:ascii="Fira Code" w:hAnsi="Fira Code"/>
          <w:sz w:val="20"/>
          <w:szCs w:val="20"/>
        </w:rPr>
      </w:pPr>
      <w:r>
        <w:rPr>
          <w:rFonts w:ascii="Fira Code" w:hAnsi="Fira Code"/>
          <w:sz w:val="20"/>
          <w:szCs w:val="20"/>
          <w:lang w:val="en-US"/>
        </w:rPr>
        <w:t>DROP SEQUENCE ECHIPAMENTE_SEQ;</w:t>
      </w:r>
    </w:p>
    <w:p>
      <w:pPr>
        <w:pStyle w:val="Normal"/>
        <w:ind w:firstLine="720"/>
        <w:rPr>
          <w:rFonts w:ascii="Fira Code" w:hAnsi="Fira Code"/>
          <w:sz w:val="20"/>
          <w:szCs w:val="20"/>
        </w:rPr>
      </w:pPr>
      <w:r>
        <w:rPr>
          <w:rFonts w:ascii="Fira Code" w:hAnsi="Fira Code"/>
          <w:sz w:val="20"/>
          <w:szCs w:val="20"/>
          <w:lang w:val="en-US"/>
        </w:rPr>
        <w:t>DROP SEQUENCE TIPURI_ANTRENAMENT_SEQ;</w:t>
      </w:r>
    </w:p>
    <w:p>
      <w:pPr>
        <w:pStyle w:val="Normal"/>
        <w:ind w:firstLine="720"/>
        <w:rPr>
          <w:rFonts w:ascii="Fira Code" w:hAnsi="Fira Code"/>
          <w:sz w:val="20"/>
          <w:szCs w:val="20"/>
        </w:rPr>
      </w:pPr>
      <w:r>
        <w:rPr>
          <w:rFonts w:ascii="Fira Code" w:hAnsi="Fira Code"/>
          <w:sz w:val="20"/>
          <w:szCs w:val="20"/>
          <w:lang w:val="en-US"/>
        </w:rPr>
        <w:t>DROP SEQUENCE ACHIZITII_SEQ;</w:t>
      </w:r>
    </w:p>
    <w:p>
      <w:pPr>
        <w:pStyle w:val="Normal"/>
        <w:ind w:firstLine="720"/>
        <w:rPr>
          <w:rFonts w:ascii="Fira Code" w:hAnsi="Fira Code"/>
          <w:sz w:val="20"/>
          <w:szCs w:val="20"/>
        </w:rPr>
      </w:pPr>
      <w:r>
        <w:rPr>
          <w:rFonts w:ascii="Fira Code" w:hAnsi="Fira Code"/>
          <w:sz w:val="20"/>
          <w:szCs w:val="20"/>
          <w:lang w:val="en-US"/>
        </w:rPr>
        <w:t>DROP SEQUENCE COMPETITII_SEQ;</w:t>
      </w:r>
    </w:p>
    <w:p>
      <w:pPr>
        <w:pStyle w:val="Normal"/>
        <w:rPr/>
      </w:pPr>
      <w:r>
        <w:rPr/>
      </w:r>
    </w:p>
    <w:p>
      <w:pPr>
        <w:pStyle w:val="Heading1"/>
        <w:rPr>
          <w:bCs/>
        </w:rPr>
      </w:pPr>
      <w:bookmarkStart w:id="15" w:name="_Toc218981246"/>
      <w:r>
        <w:rPr>
          <w:bCs/>
        </w:rPr>
        <w:t>5. Concluzii</w:t>
      </w:r>
      <w:bookmarkEnd w:id="15"/>
    </w:p>
    <w:p>
      <w:pPr>
        <w:pStyle w:val="Normal"/>
        <w:ind w:firstLine="720"/>
        <w:rPr>
          <w:lang w:val="en-US"/>
        </w:rPr>
      </w:pPr>
      <w:r>
        <w:rPr>
          <w:lang w:val="en-US"/>
        </w:rPr>
        <w:t>Proiectul de față a reușit simularea completă a fluxului operațional dintr-o sală de CrossFit, demonstrând utilitatea sistemelor de baze de date relaționale în organizarea eficientă a informațiilor. Prin proiectarea și implementarea celor 12 tabele, am acoperit toate aspectele critice ale afacerii: de la gestionarea membrilor și a abonamentelor, până la programarea complexă a claselor și evidența stocurilor de produse și echipamente.</w:t>
      </w:r>
    </w:p>
    <w:p>
      <w:pPr>
        <w:pStyle w:val="Normal"/>
        <w:ind w:firstLine="720"/>
        <w:rPr>
          <w:lang w:val="en-US"/>
        </w:rPr>
      </w:pPr>
      <w:r>
        <w:rPr>
          <w:lang w:val="en-US"/>
        </w:rPr>
        <w:t>Un punct forte al acestei lucrări îl reprezintă integrarea cu succes a Bazei de Date Oracle cu o aplicație modernă scrisă în Go (Golang). Această arhitectură a permis separarea clară a responsabilităților: constrângerile de integritate (Primary Keys, Foreign Keys, Check Constraints) au fost enforce-ate direct la nivelul bazei de date pentru siguranță, în timp ce logica dinamică de afișare și interacțiune a fost gestionată de aplicație.</w:t>
      </w:r>
    </w:p>
    <w:p>
      <w:pPr>
        <w:pStyle w:val="Normal"/>
        <w:ind w:firstLine="720"/>
        <w:rPr>
          <w:lang w:val="en-US"/>
        </w:rPr>
      </w:pPr>
      <w:r>
        <w:rPr>
          <w:lang w:val="en-US"/>
        </w:rPr>
        <w:t xml:space="preserve">Din punct de vedere tehnic, provocarea principală a constat în modelarea corectă a relațiilor de tip Many-to-Many (ex: </w:t>
      </w:r>
      <w:r>
        <w:rPr>
          <w:i/>
          <w:iCs/>
          <w:lang w:val="en-US"/>
        </w:rPr>
        <w:t>Înscrieri</w:t>
      </w:r>
      <w:r>
        <w:rPr>
          <w:lang w:val="en-US"/>
        </w:rPr>
        <w:t xml:space="preserve">, </w:t>
      </w:r>
      <w:r>
        <w:rPr>
          <w:i/>
          <w:iCs/>
          <w:lang w:val="en-US"/>
        </w:rPr>
        <w:t>Achiziții</w:t>
      </w:r>
      <w:r>
        <w:rPr>
          <w:lang w:val="en-US"/>
        </w:rPr>
        <w:t xml:space="preserve">, </w:t>
      </w:r>
      <w:r>
        <w:rPr>
          <w:i/>
          <w:iCs/>
          <w:lang w:val="en-US"/>
        </w:rPr>
        <w:t>Mentorat</w:t>
      </w:r>
      <w:r>
        <w:rPr>
          <w:lang w:val="en-US"/>
        </w:rPr>
        <w:t xml:space="preserve">, </w:t>
      </w:r>
      <w:r>
        <w:rPr>
          <w:i/>
          <w:iCs/>
          <w:lang w:val="en-US"/>
        </w:rPr>
        <w:t>Necesar_Echipament</w:t>
      </w:r>
      <w:r>
        <w:rPr>
          <w:lang w:val="en-US"/>
        </w:rPr>
        <w:t>). Rezolvarea acestora prin tabele asociative a demonstrat înțelegerea principiilor de normalizare și a eliminat redundanța datelor. De asemenea, introducerea conceptului de „Orar pe bază de Template” oferă flexibilitate administratorilor, diferențiind acest proiect de o simplă bază de date statică.</w:t>
      </w:r>
    </w:p>
    <w:p>
      <w:pPr>
        <w:pStyle w:val="Normal"/>
        <w:ind w:firstLine="720"/>
        <w:rPr>
          <w:lang w:val="en-US"/>
        </w:rPr>
      </w:pPr>
      <w:r>
        <w:rPr>
          <w:lang w:val="en-US"/>
        </w:rPr>
        <w:t>În concluzie, aplicația realizată oferă o imagine clară asupra modului în care datele trebuie structurate pentru a fi consistente și ușor de interogat. Ca dezvoltări ulterioare, sistemul ar putea fi extins prin adăugarea unor funcționalități de raportare automată a profitabilității sau printr-o interfață mobilă dedicată membrilor pentru check-in rapid la clase.</w:t>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76" w:before="0" w:after="160"/>
        <w:jc w:val="start"/>
        <w:rPr/>
      </w:pPr>
      <w:r>
        <w:rPr/>
      </w:r>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Courier New">
    <w:charset w:val="01" w:characterSet="utf-8"/>
    <w:family w:val="roman"/>
    <w:pitch w:val="variable"/>
  </w:font>
  <w:font w:name="Liberation Sans">
    <w:altName w:val="Arial"/>
    <w:charset w:val="01" w:characterSet="utf-8"/>
    <w:family w:val="roman"/>
    <w:pitch w:val="variable"/>
  </w:font>
  <w:font w:name="Fira Code">
    <w:charset w:val="01"/>
    <w:family w:val="auto"/>
    <w:pitch w:val="fixed"/>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7287278"/>
    </w:sdtPr>
    <w:sdtContent>
      <w:p>
        <w:pPr>
          <w:pStyle w:val="Footer"/>
          <w:jc w:val="end"/>
          <w:rPr/>
        </w:pPr>
        <w:r>
          <w:rPr/>
          <w:fldChar w:fldCharType="begin"/>
        </w:r>
        <w:r>
          <w:rPr/>
          <w:instrText xml:space="preserve"> PAGE </w:instrText>
        </w:r>
        <w:r>
          <w:rPr/>
          <w:fldChar w:fldCharType="separate"/>
        </w:r>
        <w:r>
          <w:rPr/>
          <w:t>28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50" w:hanging="390"/>
      </w:pPr>
      <w:rPr/>
    </w:lvl>
    <w:lvl w:ilvl="1">
      <w:start w:val="1"/>
      <w:isLgl/>
      <w:numFmt w:val="decimal"/>
      <w:lvlText w:val="%1.%2."/>
      <w:lvlJc w:val="start"/>
      <w:pPr>
        <w:tabs>
          <w:tab w:val="num" w:pos="0"/>
        </w:tabs>
        <w:ind w:start="915" w:hanging="55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080" w:hanging="72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440" w:hanging="108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1800" w:hanging="1440"/>
      </w:pPr>
      <w:rPr/>
    </w:lvl>
    <w:lvl w:ilvl="8">
      <w:start w:val="1"/>
      <w:isLgl/>
      <w:numFmt w:val="decimal"/>
      <w:lvlText w:val="%1.%2.%3.%4.%5.%6.%7.%8.%9."/>
      <w:lvlJc w:val="start"/>
      <w:pPr>
        <w:tabs>
          <w:tab w:val="num" w:pos="0"/>
        </w:tabs>
        <w:ind w:start="2160" w:hanging="1800"/>
      </w:pPr>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c12c6"/>
    <w:pPr>
      <w:widowControl/>
      <w:suppressAutoHyphens w:val="true"/>
      <w:bidi w:val="0"/>
      <w:spacing w:lineRule="auto" w:line="276" w:before="0" w:after="160"/>
      <w:jc w:val="start"/>
    </w:pPr>
    <w:rPr>
      <w:rFonts w:ascii="Times New Roman" w:hAnsi="Times New Roman" w:eastAsia="Calibri" w:cs="" w:cstheme="minorBidi" w:eastAsiaTheme="minorHAnsi"/>
      <w:color w:val="auto"/>
      <w:kern w:val="2"/>
      <w:sz w:val="24"/>
      <w:szCs w:val="24"/>
      <w:lang w:val="ro-RO" w:eastAsia="en-US" w:bidi="ar-SA"/>
      <w14:ligatures w14:val="standardContextual"/>
    </w:rPr>
  </w:style>
  <w:style w:type="paragraph" w:styleId="Heading1">
    <w:name w:val="Heading 1"/>
    <w:basedOn w:val="Normal"/>
    <w:next w:val="Normal"/>
    <w:link w:val="Heading1Char"/>
    <w:uiPriority w:val="9"/>
    <w:qFormat/>
    <w:rsid w:val="00884d64"/>
    <w:pPr>
      <w:keepNext w:val="true"/>
      <w:keepLines/>
      <w:spacing w:before="360" w:after="80"/>
      <w:outlineLvl w:val="0"/>
    </w:pPr>
    <w:rPr>
      <w:rFonts w:eastAsia="" w:cs="" w:cstheme="majorBidi" w:eastAsiaTheme="majorEastAsia"/>
      <w:b/>
      <w:color w:themeColor="text1" w:val="000000"/>
      <w:szCs w:val="40"/>
      <w:lang w:val="en-US"/>
    </w:rPr>
  </w:style>
  <w:style w:type="paragraph" w:styleId="Heading2">
    <w:name w:val="Heading 2"/>
    <w:basedOn w:val="Normal"/>
    <w:next w:val="Normal"/>
    <w:link w:val="Heading2Char"/>
    <w:uiPriority w:val="9"/>
    <w:unhideWhenUsed/>
    <w:qFormat/>
    <w:rsid w:val="00884d64"/>
    <w:pPr>
      <w:keepNext w:val="true"/>
      <w:keepLines/>
      <w:spacing w:before="160" w:after="80"/>
      <w:outlineLvl w:val="1"/>
    </w:pPr>
    <w:rPr>
      <w:rFonts w:eastAsia="" w:cs="" w:cstheme="majorBidi" w:eastAsiaTheme="majorEastAsia"/>
      <w:b/>
      <w:color w:themeColor="text1" w:val="000000"/>
      <w:szCs w:val="32"/>
      <w:lang w:val="en-US"/>
    </w:rPr>
  </w:style>
  <w:style w:type="paragraph" w:styleId="Heading3">
    <w:name w:val="Heading 3"/>
    <w:basedOn w:val="Normal"/>
    <w:next w:val="Normal"/>
    <w:link w:val="Heading3Char"/>
    <w:uiPriority w:val="9"/>
    <w:semiHidden/>
    <w:unhideWhenUsed/>
    <w:qFormat/>
    <w:rsid w:val="004c12c6"/>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4c12c6"/>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4c12c6"/>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4c12c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c12c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c12c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c12c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84d64"/>
    <w:rPr>
      <w:rFonts w:ascii="Times New Roman" w:hAnsi="Times New Roman" w:eastAsia="" w:cs="" w:cstheme="majorBidi" w:eastAsiaTheme="majorEastAsia"/>
      <w:b/>
      <w:color w:themeColor="text1" w:val="000000"/>
      <w:szCs w:val="40"/>
    </w:rPr>
  </w:style>
  <w:style w:type="character" w:styleId="Heading2Char" w:customStyle="1">
    <w:name w:val="Heading 2 Char"/>
    <w:basedOn w:val="DefaultParagraphFont"/>
    <w:link w:val="Heading2"/>
    <w:uiPriority w:val="9"/>
    <w:qFormat/>
    <w:rsid w:val="00884d64"/>
    <w:rPr>
      <w:rFonts w:ascii="Times New Roman" w:hAnsi="Times New Roman" w:eastAsia="" w:cs="" w:cstheme="majorBidi" w:eastAsiaTheme="majorEastAsia"/>
      <w:b/>
      <w:color w:themeColor="text1" w:val="000000"/>
      <w:szCs w:val="32"/>
    </w:rPr>
  </w:style>
  <w:style w:type="character" w:styleId="Heading3Char" w:customStyle="1">
    <w:name w:val="Heading 3 Char"/>
    <w:basedOn w:val="DefaultParagraphFont"/>
    <w:link w:val="Heading3"/>
    <w:uiPriority w:val="9"/>
    <w:semiHidden/>
    <w:qFormat/>
    <w:rsid w:val="004c12c6"/>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4c12c6"/>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4c12c6"/>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4c12c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c12c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c12c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c12c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c12c6"/>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c12c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c12c6"/>
    <w:rPr>
      <w:i/>
      <w:iCs/>
      <w:color w:themeColor="text1" w:themeTint="bf" w:val="404040"/>
    </w:rPr>
  </w:style>
  <w:style w:type="character" w:styleId="IntenseEmphasis">
    <w:name w:val="Intense Emphasis"/>
    <w:basedOn w:val="DefaultParagraphFont"/>
    <w:uiPriority w:val="21"/>
    <w:qFormat/>
    <w:rsid w:val="004c12c6"/>
    <w:rPr>
      <w:i/>
      <w:iCs/>
      <w:color w:themeColor="accent1" w:themeShade="bf" w:val="2F5496"/>
    </w:rPr>
  </w:style>
  <w:style w:type="character" w:styleId="IntenseQuoteChar" w:customStyle="1">
    <w:name w:val="Intense Quote Char"/>
    <w:basedOn w:val="DefaultParagraphFont"/>
    <w:link w:val="IntenseQuote"/>
    <w:uiPriority w:val="30"/>
    <w:qFormat/>
    <w:rsid w:val="004c12c6"/>
    <w:rPr>
      <w:i/>
      <w:iCs/>
      <w:color w:themeColor="accent1" w:themeShade="bf" w:val="2F5496"/>
    </w:rPr>
  </w:style>
  <w:style w:type="character" w:styleId="IntenseReference">
    <w:name w:val="Intense Reference"/>
    <w:basedOn w:val="DefaultParagraphFont"/>
    <w:uiPriority w:val="32"/>
    <w:qFormat/>
    <w:rsid w:val="004c12c6"/>
    <w:rPr>
      <w:b/>
      <w:bCs/>
      <w:smallCaps/>
      <w:color w:themeColor="accent1" w:themeShade="bf" w:val="2F5496"/>
      <w:spacing w:val="5"/>
    </w:rPr>
  </w:style>
  <w:style w:type="character" w:styleId="HeaderChar" w:customStyle="1">
    <w:name w:val="Header Char"/>
    <w:basedOn w:val="DefaultParagraphFont"/>
    <w:link w:val="Header"/>
    <w:uiPriority w:val="99"/>
    <w:qFormat/>
    <w:rsid w:val="004c12c6"/>
    <w:rPr>
      <w:rFonts w:ascii="Times New Roman" w:hAnsi="Times New Roman"/>
      <w:lang w:val="ro-RO"/>
    </w:rPr>
  </w:style>
  <w:style w:type="character" w:styleId="FooterChar" w:customStyle="1">
    <w:name w:val="Footer Char"/>
    <w:basedOn w:val="DefaultParagraphFont"/>
    <w:link w:val="Footer"/>
    <w:uiPriority w:val="99"/>
    <w:qFormat/>
    <w:rsid w:val="004c12c6"/>
    <w:rPr>
      <w:rFonts w:ascii="Times New Roman" w:hAnsi="Times New Roman"/>
      <w:lang w:val="ro-RO"/>
    </w:rPr>
  </w:style>
  <w:style w:type="character" w:styleId="Hyperlink">
    <w:name w:val="Hyperlink"/>
    <w:basedOn w:val="DefaultParagraphFont"/>
    <w:uiPriority w:val="99"/>
    <w:unhideWhenUsed/>
    <w:rsid w:val="004c12c6"/>
    <w:rPr>
      <w:color w:themeColor="hyperlink" w:val="0563C1"/>
      <w:u w:val="single"/>
    </w:rPr>
  </w:style>
  <w:style w:type="character" w:styleId="HTMLPreformattedChar" w:customStyle="1">
    <w:name w:val="HTML Preformatted Char"/>
    <w:basedOn w:val="DefaultParagraphFont"/>
    <w:link w:val="HTMLPreformatted"/>
    <w:uiPriority w:val="99"/>
    <w:semiHidden/>
    <w:qFormat/>
    <w:rsid w:val="007136e3"/>
    <w:rPr>
      <w:rFonts w:ascii="Courier New" w:hAnsi="Courier New" w:eastAsia="Times New Roman" w:cs="Courier New"/>
      <w:kern w:val="0"/>
      <w:sz w:val="20"/>
      <w:szCs w:val="20"/>
      <w14:ligatures w14:val="non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c12c6"/>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c12c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c12c6"/>
    <w:pPr>
      <w:spacing w:before="160" w:after="160"/>
      <w:jc w:val="center"/>
    </w:pPr>
    <w:rPr>
      <w:i/>
      <w:iCs/>
      <w:color w:themeColor="text1" w:themeTint="bf" w:val="404040"/>
    </w:rPr>
  </w:style>
  <w:style w:type="paragraph" w:styleId="ListParagraph">
    <w:name w:val="List Paragraph"/>
    <w:basedOn w:val="Normal"/>
    <w:uiPriority w:val="34"/>
    <w:qFormat/>
    <w:rsid w:val="004c12c6"/>
    <w:pPr>
      <w:spacing w:before="0" w:after="160"/>
      <w:ind w:start="720"/>
      <w:contextualSpacing/>
    </w:pPr>
    <w:rPr/>
  </w:style>
  <w:style w:type="paragraph" w:styleId="IntenseQuote">
    <w:name w:val="Intense Quote"/>
    <w:basedOn w:val="Normal"/>
    <w:next w:val="Normal"/>
    <w:link w:val="IntenseQuoteChar"/>
    <w:uiPriority w:val="30"/>
    <w:qFormat/>
    <w:rsid w:val="004c12c6"/>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4c12c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c12c6"/>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4c12c6"/>
    <w:pPr>
      <w:spacing w:lineRule="auto" w:line="259" w:before="240" w:after="0"/>
      <w:outlineLvl w:val="9"/>
    </w:pPr>
    <w:rPr>
      <w:kern w:val="0"/>
      <w:sz w:val="32"/>
      <w:szCs w:val="32"/>
      <w14:ligatures w14:val="none"/>
    </w:rPr>
  </w:style>
  <w:style w:type="paragraph" w:styleId="TOC1">
    <w:name w:val="TOC 1"/>
    <w:basedOn w:val="Normal"/>
    <w:next w:val="Normal"/>
    <w:autoRedefine/>
    <w:uiPriority w:val="39"/>
    <w:unhideWhenUsed/>
    <w:rsid w:val="004c12c6"/>
    <w:pPr>
      <w:spacing w:before="0" w:after="100"/>
    </w:pPr>
    <w:rPr/>
  </w:style>
  <w:style w:type="paragraph" w:styleId="TOC2">
    <w:name w:val="TOC 2"/>
    <w:basedOn w:val="Normal"/>
    <w:next w:val="Normal"/>
    <w:autoRedefine/>
    <w:uiPriority w:val="39"/>
    <w:unhideWhenUsed/>
    <w:rsid w:val="004c12c6"/>
    <w:pPr>
      <w:spacing w:before="0" w:after="100"/>
      <w:ind w:start="240"/>
    </w:pPr>
    <w:rPr/>
  </w:style>
  <w:style w:type="paragraph" w:styleId="msonormal" w:customStyle="1">
    <w:name w:val="msonormal"/>
    <w:basedOn w:val="Normal"/>
    <w:qFormat/>
    <w:rsid w:val="007136e3"/>
    <w:pPr>
      <w:spacing w:lineRule="auto" w:line="240" w:beforeAutospacing="1" w:afterAutospacing="1"/>
    </w:pPr>
    <w:rPr>
      <w:rFonts w:eastAsia="Times New Roman" w:cs="Times New Roman"/>
      <w:kern w:val="0"/>
      <w:lang w:val="en-US"/>
      <w14:ligatures w14:val="none"/>
    </w:rPr>
  </w:style>
  <w:style w:type="paragraph" w:styleId="HTMLPreformatted">
    <w:name w:val="HTML Preformatted"/>
    <w:basedOn w:val="Normal"/>
    <w:link w:val="HTMLPreformattedChar"/>
    <w:uiPriority w:val="99"/>
    <w:semiHidden/>
    <w:unhideWhenUsed/>
    <w:qFormat/>
    <w:rsid w:val="007136e3"/>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kern w:val="0"/>
      <w:sz w:val="20"/>
      <w:szCs w:val="20"/>
      <w:lang w:val="en-US"/>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348a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54F055EFEF257429F7A7743F337DCA5" ma:contentTypeVersion="5" ma:contentTypeDescription="Create a new document." ma:contentTypeScope="" ma:versionID="31980515879275154dc0c2740c14dbb1">
  <xsd:schema xmlns:xsd="http://www.w3.org/2001/XMLSchema" xmlns:xs="http://www.w3.org/2001/XMLSchema" xmlns:p="http://schemas.microsoft.com/office/2006/metadata/properties" xmlns:ns3="fde3bdf7-36bf-487d-83a1-2aae5d4ef8c2" targetNamespace="http://schemas.microsoft.com/office/2006/metadata/properties" ma:root="true" ma:fieldsID="5048101c9bab6be5cface0b5f3e299ae" ns3:_="">
    <xsd:import namespace="fde3bdf7-36bf-487d-83a1-2aae5d4ef8c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e3bdf7-36bf-487d-83a1-2aae5d4ef8c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F4BC769-7D0C-4F4F-B91F-2203F522E39C}">
  <ds:schemaRefs>
    <ds:schemaRef ds:uri="http://schemas.openxmlformats.org/officeDocument/2006/bibliography"/>
  </ds:schemaRefs>
</ds:datastoreItem>
</file>

<file path=customXml/itemProps2.xml><?xml version="1.0" encoding="utf-8"?>
<ds:datastoreItem xmlns:ds="http://schemas.openxmlformats.org/officeDocument/2006/customXml" ds:itemID="{9F3C8E00-A6C2-47E3-96B8-885C7AF227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e3bdf7-36bf-487d-83a1-2aae5d4ef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B2EB4D-8E28-47CA-9C95-C29E1A443017}">
  <ds:schemaRefs>
    <ds:schemaRef ds:uri="http://schemas.microsoft.com/sharepoint/v3/contenttype/forms"/>
  </ds:schemaRefs>
</ds:datastoreItem>
</file>

<file path=customXml/itemProps4.xml><?xml version="1.0" encoding="utf-8"?>
<ds:datastoreItem xmlns:ds="http://schemas.openxmlformats.org/officeDocument/2006/customXml" ds:itemID="{AC4D29F9-78BF-47DE-9D6D-D47004A9F5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28</Pages>
  <Words>4188</Words>
  <Characters>28377</Characters>
  <CharactersWithSpaces>32603</CharactersWithSpaces>
  <Paragraphs>542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2026-02-07T17:54:00Z</dcterms:created>
  <dc:creator>ALEXANDRU IONUȚ BIVOL</dc:creator>
  <dc:description/>
  <dc:language>en-US</dc:language>
  <cp:lastModifiedBy/>
  <dcterms:modified xsi:type="dcterms:W3CDTF">2026-02-08T15:43:34Z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0x010100254F055EFEF257429F7A7743F337DCA5</vt:lpwstr>
  </property>
</Properties>
</file>