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21DA" w14:textId="77777777" w:rsidR="002D079D" w:rsidRPr="002D079D" w:rsidRDefault="002D079D" w:rsidP="002D079D">
      <w:pPr>
        <w:framePr w:w="9452" w:h="745" w:hRule="exact" w:hSpace="180" w:wrap="around" w:vAnchor="page" w:hAnchor="page" w:x="1386" w:y="113"/>
        <w:spacing w:after="0" w:line="240" w:lineRule="auto"/>
        <w:jc w:val="center"/>
        <w:rPr>
          <w:rFonts w:ascii="Times New Roman" w:eastAsiaTheme="majorEastAsia" w:hAnsi="Times New Roman" w:cs="Times New Roman"/>
          <w:b/>
          <w:caps/>
          <w:color w:val="000000" w:themeColor="text1"/>
          <w:kern w:val="28"/>
          <w:sz w:val="40"/>
          <w:szCs w:val="20"/>
        </w:rPr>
      </w:pPr>
      <w:r w:rsidRPr="002D079D">
        <w:rPr>
          <w:rFonts w:ascii="Times New Roman" w:eastAsiaTheme="majorEastAsia" w:hAnsi="Times New Roman" w:cs="Times New Roman"/>
          <w:b/>
          <w:caps/>
          <w:color w:val="000000" w:themeColor="text1"/>
          <w:kern w:val="28"/>
          <w:sz w:val="40"/>
          <w:szCs w:val="20"/>
        </w:rPr>
        <w:t xml:space="preserve">Sandy demian </w:t>
      </w:r>
    </w:p>
    <w:p w14:paraId="4C0F875B" w14:textId="77777777" w:rsidR="002D079D" w:rsidRPr="002D079D" w:rsidRDefault="002D079D" w:rsidP="002D079D">
      <w:pPr>
        <w:framePr w:w="9452" w:h="745" w:hRule="exact" w:hSpace="180" w:wrap="around" w:vAnchor="page" w:hAnchor="page" w:x="1386" w:y="113"/>
        <w:spacing w:after="0" w:line="240" w:lineRule="auto"/>
        <w:jc w:val="center"/>
        <w:rPr>
          <w:rFonts w:ascii="Times New Roman" w:hAnsi="Times New Roman" w:cs="Times New Roman"/>
          <w:color w:val="000000" w:themeColor="text1"/>
          <w:szCs w:val="20"/>
        </w:rPr>
      </w:pPr>
      <w:r w:rsidRPr="002D079D">
        <w:rPr>
          <w:rFonts w:ascii="Times New Roman" w:hAnsi="Times New Roman" w:cs="Times New Roman"/>
          <w:color w:val="000000" w:themeColor="text1"/>
          <w:szCs w:val="20"/>
        </w:rPr>
        <w:t xml:space="preserve">820 East Glenlyn Drive Azusa, California 91702 </w:t>
      </w:r>
      <w:sdt>
        <w:sdtPr>
          <w:rPr>
            <w:rFonts w:ascii="Times New Roman" w:hAnsi="Times New Roman" w:cs="Times New Roman"/>
            <w:color w:val="000000" w:themeColor="text1"/>
            <w:szCs w:val="20"/>
          </w:rPr>
          <w:alias w:val="Divider dot:"/>
          <w:tag w:val="Divider dot:"/>
          <w:id w:val="-1459182552"/>
          <w:placeholder>
            <w:docPart w:val="36EF5C54A7424379B0CF7F43CC748C12"/>
          </w:placeholder>
          <w:temporary/>
          <w:showingPlcHdr/>
          <w15:appearance w15:val="hidden"/>
        </w:sdtPr>
        <w:sdtContent>
          <w:r w:rsidRPr="002D079D">
            <w:rPr>
              <w:rFonts w:ascii="Times New Roman" w:hAnsi="Times New Roman" w:cs="Times New Roman"/>
              <w:color w:val="000000" w:themeColor="text1"/>
              <w:szCs w:val="20"/>
            </w:rPr>
            <w:t>·</w:t>
          </w:r>
        </w:sdtContent>
      </w:sdt>
      <w:r w:rsidRPr="002D079D">
        <w:rPr>
          <w:rFonts w:ascii="Times New Roman" w:hAnsi="Times New Roman" w:cs="Times New Roman"/>
          <w:color w:val="000000" w:themeColor="text1"/>
          <w:szCs w:val="20"/>
        </w:rPr>
        <w:t xml:space="preserve"> (626)-905-0446 </w:t>
      </w:r>
      <w:sdt>
        <w:sdtPr>
          <w:rPr>
            <w:rFonts w:ascii="Times New Roman" w:hAnsi="Times New Roman" w:cs="Times New Roman"/>
            <w:color w:val="000000" w:themeColor="text1"/>
            <w:szCs w:val="20"/>
          </w:rPr>
          <w:alias w:val="Divider dot:"/>
          <w:tag w:val="Divider dot:"/>
          <w:id w:val="916048901"/>
          <w:placeholder>
            <w:docPart w:val="C5016E9AA52F43C8B4B5E5D9A459AC9F"/>
          </w:placeholder>
          <w:temporary/>
          <w:showingPlcHdr/>
          <w15:appearance w15:val="hidden"/>
        </w:sdtPr>
        <w:sdtContent>
          <w:r w:rsidRPr="002D079D">
            <w:rPr>
              <w:rFonts w:ascii="Times New Roman" w:hAnsi="Times New Roman" w:cs="Times New Roman"/>
              <w:color w:val="000000" w:themeColor="text1"/>
              <w:szCs w:val="20"/>
            </w:rPr>
            <w:t>·</w:t>
          </w:r>
        </w:sdtContent>
      </w:sdt>
      <w:r w:rsidRPr="002D079D">
        <w:rPr>
          <w:rFonts w:ascii="Times New Roman" w:hAnsi="Times New Roman" w:cs="Times New Roman"/>
          <w:color w:val="000000" w:themeColor="text1"/>
          <w:szCs w:val="20"/>
        </w:rPr>
        <w:t xml:space="preserve"> sdemian18@apu.edu</w:t>
      </w:r>
    </w:p>
    <w:p w14:paraId="0AC87BC3" w14:textId="77777777" w:rsidR="002D079D" w:rsidRPr="002D079D" w:rsidRDefault="002D079D" w:rsidP="002D079D">
      <w:pPr>
        <w:framePr w:w="9452" w:h="745" w:hRule="exact" w:hSpace="180" w:wrap="around" w:vAnchor="page" w:hAnchor="page" w:x="1386" w:y="113"/>
        <w:spacing w:after="0" w:line="240" w:lineRule="auto"/>
        <w:rPr>
          <w:rFonts w:ascii="Times New Roman" w:hAnsi="Times New Roman" w:cs="Times New Roman"/>
          <w:color w:val="000000" w:themeColor="text1"/>
          <w:sz w:val="20"/>
          <w:szCs w:val="20"/>
        </w:rPr>
      </w:pPr>
    </w:p>
    <w:p w14:paraId="4840A92D" w14:textId="77777777" w:rsidR="002D079D" w:rsidRPr="002D079D" w:rsidRDefault="002D079D" w:rsidP="002D079D">
      <w:pPr>
        <w:spacing w:after="0" w:line="240" w:lineRule="auto"/>
        <w:rPr>
          <w:rFonts w:ascii="Times New Roman" w:hAnsi="Times New Roman" w:cs="Times New Roman"/>
          <w:b/>
          <w:bCs/>
          <w:color w:val="000000" w:themeColor="text1"/>
          <w:sz w:val="24"/>
          <w:u w:val="single"/>
        </w:rPr>
      </w:pPr>
      <w:r w:rsidRPr="002D079D">
        <w:rPr>
          <w:rFonts w:ascii="Times New Roman" w:hAnsi="Times New Roman" w:cs="Times New Roman"/>
          <w:b/>
          <w:bCs/>
          <w:color w:val="000000" w:themeColor="text1"/>
          <w:sz w:val="24"/>
          <w:u w:val="single"/>
        </w:rPr>
        <w:t xml:space="preserve">Education and Academics </w:t>
      </w:r>
    </w:p>
    <w:p w14:paraId="7EE14730" w14:textId="77777777" w:rsidR="00237480" w:rsidRDefault="00237480" w:rsidP="002D079D">
      <w:pPr>
        <w:spacing w:after="0" w:line="240" w:lineRule="auto"/>
        <w:rPr>
          <w:rFonts w:ascii="Times New Roman" w:hAnsi="Times New Roman" w:cs="Times New Roman"/>
          <w:i/>
          <w:color w:val="000000" w:themeColor="text1"/>
        </w:rPr>
      </w:pPr>
    </w:p>
    <w:p w14:paraId="6A8AD23E" w14:textId="2C2BCC0C" w:rsidR="002D079D" w:rsidRPr="002D079D" w:rsidRDefault="002D079D" w:rsidP="002D079D">
      <w:pPr>
        <w:spacing w:after="0" w:line="240" w:lineRule="auto"/>
        <w:rPr>
          <w:rFonts w:ascii="Times New Roman" w:hAnsi="Times New Roman" w:cs="Times New Roman"/>
          <w:b/>
          <w:color w:val="000000" w:themeColor="text1"/>
        </w:rPr>
      </w:pPr>
      <w:r w:rsidRPr="002D079D">
        <w:rPr>
          <w:rFonts w:ascii="Times New Roman" w:hAnsi="Times New Roman" w:cs="Times New Roman"/>
          <w:b/>
          <w:i/>
          <w:color w:val="000000" w:themeColor="text1"/>
        </w:rPr>
        <w:t>Azusa Pacific University</w:t>
      </w:r>
      <w:r w:rsidRPr="002D079D">
        <w:rPr>
          <w:rFonts w:ascii="Times New Roman" w:hAnsi="Times New Roman" w:cs="Times New Roman"/>
          <w:b/>
          <w:color w:val="000000" w:themeColor="text1"/>
        </w:rPr>
        <w:t xml:space="preserve"> </w:t>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t xml:space="preserve">     January 201</w:t>
      </w:r>
      <w:r w:rsidR="00D46CEB">
        <w:rPr>
          <w:rFonts w:ascii="Times New Roman" w:hAnsi="Times New Roman" w:cs="Times New Roman"/>
          <w:b/>
          <w:color w:val="000000" w:themeColor="text1"/>
        </w:rPr>
        <w:t>9</w:t>
      </w:r>
      <w:r w:rsidRPr="002D079D">
        <w:rPr>
          <w:rFonts w:ascii="Times New Roman" w:hAnsi="Times New Roman" w:cs="Times New Roman"/>
          <w:b/>
          <w:color w:val="000000" w:themeColor="text1"/>
        </w:rPr>
        <w:t>-</w:t>
      </w:r>
      <w:r w:rsidR="00E15EA7">
        <w:rPr>
          <w:rFonts w:ascii="Times New Roman" w:hAnsi="Times New Roman" w:cs="Times New Roman"/>
          <w:b/>
          <w:color w:val="000000" w:themeColor="text1"/>
        </w:rPr>
        <w:t>May 2022</w:t>
      </w:r>
    </w:p>
    <w:p w14:paraId="6AB081D7" w14:textId="055183A5" w:rsidR="002D079D" w:rsidRPr="002D079D" w:rsidRDefault="00650D5B" w:rsidP="002D079D">
      <w:pPr>
        <w:spacing w:after="0" w:line="240" w:lineRule="auto"/>
        <w:rPr>
          <w:rFonts w:ascii="Times New Roman" w:hAnsi="Times New Roman" w:cs="Times New Roman"/>
          <w:color w:val="000000" w:themeColor="text1"/>
        </w:rPr>
      </w:pPr>
      <w:proofErr w:type="gramStart"/>
      <w:r w:rsidRPr="002D079D">
        <w:rPr>
          <w:rFonts w:ascii="Times New Roman" w:hAnsi="Times New Roman" w:cs="Times New Roman"/>
          <w:color w:val="000000" w:themeColor="text1"/>
        </w:rPr>
        <w:t>Master</w:t>
      </w:r>
      <w:r>
        <w:rPr>
          <w:rFonts w:ascii="Times New Roman" w:hAnsi="Times New Roman" w:cs="Times New Roman"/>
          <w:color w:val="000000" w:themeColor="text1"/>
        </w:rPr>
        <w:t>’s</w:t>
      </w:r>
      <w:proofErr w:type="gramEnd"/>
      <w:r w:rsidR="002D079D" w:rsidRPr="002D079D">
        <w:rPr>
          <w:rFonts w:ascii="Times New Roman" w:hAnsi="Times New Roman" w:cs="Times New Roman"/>
          <w:color w:val="000000" w:themeColor="text1"/>
        </w:rPr>
        <w:t xml:space="preserve"> </w:t>
      </w:r>
      <w:r w:rsidR="001276BF">
        <w:rPr>
          <w:rFonts w:ascii="Times New Roman" w:hAnsi="Times New Roman" w:cs="Times New Roman"/>
          <w:color w:val="000000" w:themeColor="text1"/>
        </w:rPr>
        <w:t>of Arts in</w:t>
      </w:r>
      <w:r w:rsidR="002D079D" w:rsidRPr="002D079D">
        <w:rPr>
          <w:rFonts w:ascii="Times New Roman" w:hAnsi="Times New Roman" w:cs="Times New Roman"/>
          <w:color w:val="000000" w:themeColor="text1"/>
        </w:rPr>
        <w:t xml:space="preserve"> </w:t>
      </w:r>
      <w:r w:rsidR="002D079D" w:rsidRPr="0010448D">
        <w:rPr>
          <w:rFonts w:ascii="Times New Roman" w:hAnsi="Times New Roman" w:cs="Times New Roman"/>
          <w:b/>
          <w:bCs/>
          <w:i/>
          <w:iCs/>
          <w:color w:val="000000" w:themeColor="text1"/>
        </w:rPr>
        <w:t>Clinical Psychology</w:t>
      </w:r>
      <w:r w:rsidR="002D079D" w:rsidRPr="002D079D">
        <w:rPr>
          <w:rFonts w:ascii="Times New Roman" w:hAnsi="Times New Roman" w:cs="Times New Roman"/>
          <w:color w:val="000000" w:themeColor="text1"/>
        </w:rPr>
        <w:t xml:space="preserve"> with an Emphasis in Marriage and Family Therapy</w:t>
      </w:r>
      <w:r>
        <w:rPr>
          <w:rFonts w:ascii="Times New Roman" w:hAnsi="Times New Roman" w:cs="Times New Roman"/>
          <w:color w:val="000000" w:themeColor="text1"/>
        </w:rPr>
        <w:t xml:space="preserve"> </w:t>
      </w:r>
      <w:r w:rsidR="002D079D" w:rsidRPr="002D079D">
        <w:rPr>
          <w:rFonts w:ascii="Times New Roman" w:hAnsi="Times New Roman" w:cs="Times New Roman"/>
          <w:color w:val="000000" w:themeColor="text1"/>
        </w:rPr>
        <w:t xml:space="preserve">Azusa, CA </w:t>
      </w:r>
    </w:p>
    <w:p w14:paraId="107215D6" w14:textId="77777777" w:rsidR="002D079D" w:rsidRPr="002D079D" w:rsidRDefault="002D079D" w:rsidP="002D079D">
      <w:pPr>
        <w:spacing w:after="0" w:line="240" w:lineRule="auto"/>
        <w:rPr>
          <w:rFonts w:ascii="Times New Roman" w:hAnsi="Times New Roman" w:cs="Times New Roman"/>
          <w:color w:val="000000" w:themeColor="text1"/>
        </w:rPr>
      </w:pPr>
    </w:p>
    <w:p w14:paraId="03BC6878" w14:textId="1C2F048B" w:rsidR="002D079D" w:rsidRPr="002D079D" w:rsidRDefault="002D079D" w:rsidP="002D079D">
      <w:pPr>
        <w:spacing w:after="0" w:line="240" w:lineRule="auto"/>
        <w:rPr>
          <w:rFonts w:ascii="Times New Roman" w:hAnsi="Times New Roman" w:cs="Times New Roman"/>
          <w:b/>
          <w:color w:val="000000" w:themeColor="text1"/>
        </w:rPr>
      </w:pPr>
      <w:r w:rsidRPr="002D079D">
        <w:rPr>
          <w:rFonts w:ascii="Times New Roman" w:hAnsi="Times New Roman" w:cs="Times New Roman"/>
          <w:b/>
          <w:i/>
          <w:color w:val="000000" w:themeColor="text1"/>
        </w:rPr>
        <w:t>California State Polytechnic University</w:t>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t xml:space="preserve"> </w:t>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t xml:space="preserve"> J</w:t>
      </w:r>
      <w:r w:rsidR="00234355">
        <w:rPr>
          <w:rFonts w:ascii="Times New Roman" w:hAnsi="Times New Roman" w:cs="Times New Roman"/>
          <w:b/>
          <w:color w:val="000000" w:themeColor="text1"/>
        </w:rPr>
        <w:t>anuary</w:t>
      </w:r>
      <w:r w:rsidRPr="002D079D">
        <w:rPr>
          <w:rFonts w:ascii="Times New Roman" w:hAnsi="Times New Roman" w:cs="Times New Roman"/>
          <w:b/>
          <w:color w:val="000000" w:themeColor="text1"/>
        </w:rPr>
        <w:t xml:space="preserve"> 2017</w:t>
      </w:r>
      <w:r w:rsidR="00234355">
        <w:rPr>
          <w:rFonts w:ascii="Times New Roman" w:hAnsi="Times New Roman" w:cs="Times New Roman"/>
          <w:b/>
          <w:color w:val="000000" w:themeColor="text1"/>
        </w:rPr>
        <w:t>-June 2018</w:t>
      </w:r>
    </w:p>
    <w:p w14:paraId="6E008022" w14:textId="77777777" w:rsidR="002D079D" w:rsidRPr="002D079D" w:rsidRDefault="002D079D" w:rsidP="002D079D">
      <w:pPr>
        <w:spacing w:after="0" w:line="240" w:lineRule="auto"/>
        <w:ind w:right="90"/>
        <w:rPr>
          <w:rFonts w:ascii="Times New Roman" w:hAnsi="Times New Roman" w:cs="Times New Roman"/>
          <w:color w:val="000000" w:themeColor="text1"/>
        </w:rPr>
      </w:pPr>
      <w:r w:rsidRPr="002D079D">
        <w:rPr>
          <w:rFonts w:ascii="Times New Roman" w:hAnsi="Times New Roman" w:cs="Times New Roman"/>
          <w:color w:val="000000" w:themeColor="text1"/>
        </w:rPr>
        <w:t>Bachelor of Arts in Psychology</w:t>
      </w:r>
      <w:r w:rsidRPr="002D079D">
        <w:rPr>
          <w:rFonts w:ascii="Times New Roman" w:hAnsi="Times New Roman" w:cs="Times New Roman"/>
          <w:color w:val="000000" w:themeColor="text1"/>
        </w:rPr>
        <w:tab/>
      </w:r>
      <w:r w:rsidRPr="002D079D">
        <w:rPr>
          <w:rFonts w:ascii="Times New Roman" w:hAnsi="Times New Roman" w:cs="Times New Roman"/>
          <w:color w:val="000000" w:themeColor="text1"/>
        </w:rPr>
        <w:tab/>
      </w:r>
      <w:r w:rsidRPr="002D079D">
        <w:rPr>
          <w:rFonts w:ascii="Times New Roman" w:hAnsi="Times New Roman" w:cs="Times New Roman"/>
          <w:color w:val="000000" w:themeColor="text1"/>
        </w:rPr>
        <w:tab/>
      </w:r>
      <w:r w:rsidRPr="002D079D">
        <w:rPr>
          <w:rFonts w:ascii="Times New Roman" w:hAnsi="Times New Roman" w:cs="Times New Roman"/>
          <w:color w:val="000000" w:themeColor="text1"/>
        </w:rPr>
        <w:tab/>
        <w:t xml:space="preserve">                                                Pomona, CA</w:t>
      </w:r>
    </w:p>
    <w:p w14:paraId="24408F91" w14:textId="77777777" w:rsidR="002D079D" w:rsidRPr="002D079D" w:rsidRDefault="002D079D" w:rsidP="002D079D">
      <w:pPr>
        <w:spacing w:after="0" w:line="240" w:lineRule="auto"/>
        <w:rPr>
          <w:rFonts w:ascii="Times New Roman" w:hAnsi="Times New Roman" w:cs="Times New Roman"/>
          <w:b/>
          <w:bCs/>
          <w:color w:val="000000" w:themeColor="text1"/>
        </w:rPr>
      </w:pPr>
    </w:p>
    <w:p w14:paraId="5BD060DA" w14:textId="68212DDB" w:rsidR="002D079D" w:rsidRDefault="002D079D" w:rsidP="002D079D">
      <w:pPr>
        <w:spacing w:after="0" w:line="240" w:lineRule="auto"/>
        <w:rPr>
          <w:rFonts w:ascii="Times New Roman" w:hAnsi="Times New Roman" w:cs="Times New Roman"/>
          <w:b/>
          <w:bCs/>
          <w:color w:val="000000" w:themeColor="text1"/>
          <w:sz w:val="24"/>
          <w:u w:val="single"/>
        </w:rPr>
      </w:pPr>
      <w:r w:rsidRPr="002D079D">
        <w:rPr>
          <w:rFonts w:ascii="Times New Roman" w:hAnsi="Times New Roman" w:cs="Times New Roman"/>
          <w:b/>
          <w:bCs/>
          <w:color w:val="000000" w:themeColor="text1"/>
          <w:sz w:val="24"/>
          <w:u w:val="single"/>
        </w:rPr>
        <w:t>Clinical Experience</w:t>
      </w:r>
    </w:p>
    <w:p w14:paraId="7EB64B76" w14:textId="77777777" w:rsidR="002D079D" w:rsidRPr="002D079D" w:rsidRDefault="002D079D" w:rsidP="002D079D">
      <w:pPr>
        <w:spacing w:after="0" w:line="240" w:lineRule="auto"/>
        <w:rPr>
          <w:rFonts w:ascii="Times New Roman" w:hAnsi="Times New Roman" w:cs="Times New Roman"/>
          <w:b/>
          <w:color w:val="000000" w:themeColor="text1"/>
        </w:rPr>
      </w:pPr>
      <w:r w:rsidRPr="002D079D">
        <w:rPr>
          <w:rFonts w:ascii="Times New Roman" w:hAnsi="Times New Roman" w:cs="Times New Roman"/>
          <w:b/>
          <w:i/>
          <w:color w:val="000000" w:themeColor="text1"/>
        </w:rPr>
        <w:t>Virgin Mary Rehabilitation Center- Case Manager</w:t>
      </w:r>
      <w:r w:rsidRPr="002D079D">
        <w:rPr>
          <w:rFonts w:ascii="Times New Roman" w:hAnsi="Times New Roman" w:cs="Times New Roman"/>
          <w:b/>
          <w:color w:val="000000" w:themeColor="text1"/>
        </w:rPr>
        <w:tab/>
        <w:t xml:space="preserve">                           September 2015- August 2019</w:t>
      </w:r>
    </w:p>
    <w:p w14:paraId="5BE9066B" w14:textId="0C022B07" w:rsidR="002D079D" w:rsidRPr="002D079D" w:rsidRDefault="002D079D" w:rsidP="002D079D">
      <w:pPr>
        <w:spacing w:after="0" w:line="240" w:lineRule="auto"/>
        <w:jc w:val="both"/>
        <w:rPr>
          <w:rFonts w:ascii="Times New Roman" w:hAnsi="Times New Roman" w:cs="Times New Roman"/>
        </w:rPr>
      </w:pPr>
      <w:r w:rsidRPr="002D079D">
        <w:rPr>
          <w:rFonts w:ascii="Times New Roman" w:hAnsi="Times New Roman" w:cs="Times New Roman"/>
        </w:rPr>
        <w:t xml:space="preserve">As a Case Manager my job duties consisted of supporting people who were going through a difficult time. I was in charge of identifying difficult situations my clients were in, and assessing and coordinating treatment plans. Treatment plans were to be closely monitored and altered if the needs of clients changed. It was also my duty to refer clients to various health care or social services as needed. </w:t>
      </w:r>
    </w:p>
    <w:p w14:paraId="74A8DC41" w14:textId="77777777" w:rsidR="002D079D" w:rsidRDefault="002D079D" w:rsidP="002D079D">
      <w:pPr>
        <w:spacing w:after="0" w:line="240" w:lineRule="auto"/>
        <w:rPr>
          <w:rFonts w:ascii="Times New Roman" w:hAnsi="Times New Roman" w:cs="Times New Roman"/>
          <w:b/>
          <w:bCs/>
          <w:color w:val="000000" w:themeColor="text1"/>
          <w:sz w:val="24"/>
          <w:u w:val="single"/>
        </w:rPr>
      </w:pPr>
    </w:p>
    <w:p w14:paraId="27F85233" w14:textId="77777777" w:rsidR="002D079D" w:rsidRPr="002D079D" w:rsidRDefault="002D079D" w:rsidP="002D079D">
      <w:pPr>
        <w:spacing w:after="0" w:line="240" w:lineRule="auto"/>
        <w:jc w:val="both"/>
        <w:rPr>
          <w:rFonts w:ascii="Times New Roman" w:hAnsi="Times New Roman" w:cs="Times New Roman"/>
          <w:b/>
        </w:rPr>
      </w:pPr>
      <w:r w:rsidRPr="002D079D">
        <w:rPr>
          <w:rFonts w:ascii="Times New Roman" w:hAnsi="Times New Roman" w:cs="Times New Roman"/>
          <w:b/>
          <w:i/>
        </w:rPr>
        <w:t>Community Care Center-Primary Counselor</w:t>
      </w:r>
      <w:r w:rsidRPr="002D079D">
        <w:rPr>
          <w:rFonts w:ascii="Times New Roman" w:hAnsi="Times New Roman" w:cs="Times New Roman"/>
          <w:b/>
        </w:rPr>
        <w:tab/>
        <w:t xml:space="preserve">                                           April 2018- December 2018</w:t>
      </w:r>
    </w:p>
    <w:p w14:paraId="7C76248C" w14:textId="180B1D51" w:rsidR="002D079D" w:rsidRDefault="002D079D" w:rsidP="002D079D">
      <w:pPr>
        <w:spacing w:after="0" w:line="240" w:lineRule="auto"/>
        <w:jc w:val="both"/>
        <w:rPr>
          <w:rFonts w:ascii="Times New Roman" w:hAnsi="Times New Roman" w:cs="Times New Roman"/>
        </w:rPr>
      </w:pPr>
      <w:r w:rsidRPr="002D079D">
        <w:rPr>
          <w:rFonts w:ascii="Times New Roman" w:hAnsi="Times New Roman" w:cs="Times New Roman"/>
        </w:rPr>
        <w:t xml:space="preserve">I was a Primary Counselor and my job duties consisted of working with and supervising residents that experienced psychosis. Part of my job consisted of creating ABC reports and participating in line of sight supervision. I also wrote monthly reports and created individual behavioral plans that were assessed from the needs of residents. I also taught classes to residents that helped them manage their behavioral difficulties. </w:t>
      </w:r>
      <w:r w:rsidR="00CC400B">
        <w:rPr>
          <w:rFonts w:ascii="Times New Roman" w:hAnsi="Times New Roman" w:cs="Times New Roman"/>
        </w:rPr>
        <w:t>I was responsible for keeping track of residents charts and creating treatment plans.</w:t>
      </w:r>
    </w:p>
    <w:p w14:paraId="1E43AF99" w14:textId="77777777" w:rsidR="002D079D" w:rsidRPr="002D079D" w:rsidRDefault="002D079D" w:rsidP="002D079D">
      <w:pPr>
        <w:spacing w:after="0" w:line="240" w:lineRule="auto"/>
        <w:jc w:val="both"/>
        <w:rPr>
          <w:rFonts w:ascii="Times New Roman" w:hAnsi="Times New Roman" w:cs="Times New Roman"/>
        </w:rPr>
      </w:pPr>
    </w:p>
    <w:p w14:paraId="4A29F7EF" w14:textId="77777777" w:rsidR="002D079D" w:rsidRPr="002D079D" w:rsidRDefault="002D079D" w:rsidP="002D079D">
      <w:pPr>
        <w:spacing w:after="0" w:line="240" w:lineRule="auto"/>
        <w:rPr>
          <w:rFonts w:ascii="Times New Roman" w:hAnsi="Times New Roman" w:cs="Times New Roman"/>
          <w:b/>
          <w:bCs/>
          <w:color w:val="000000" w:themeColor="text1"/>
        </w:rPr>
      </w:pPr>
      <w:r w:rsidRPr="002D079D">
        <w:rPr>
          <w:rFonts w:ascii="Times New Roman" w:hAnsi="Times New Roman" w:cs="Times New Roman"/>
          <w:b/>
          <w:i/>
          <w:color w:val="000000" w:themeColor="text1"/>
        </w:rPr>
        <w:t>Roberts Group Home- Residential Counselor</w:t>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t>January 2014-February 2015</w:t>
      </w:r>
    </w:p>
    <w:p w14:paraId="56447AE9" w14:textId="6A996B2C" w:rsidR="002D079D" w:rsidRDefault="002D079D" w:rsidP="002D079D">
      <w:pPr>
        <w:spacing w:after="0" w:line="240" w:lineRule="auto"/>
        <w:rPr>
          <w:rFonts w:ascii="Times New Roman" w:hAnsi="Times New Roman" w:cs="Times New Roman"/>
          <w:color w:val="000000" w:themeColor="text1"/>
        </w:rPr>
      </w:pPr>
      <w:r w:rsidRPr="002D079D">
        <w:rPr>
          <w:rFonts w:ascii="Times New Roman" w:hAnsi="Times New Roman" w:cs="Times New Roman"/>
          <w:color w:val="000000" w:themeColor="text1"/>
        </w:rPr>
        <w:t xml:space="preserve">I was a Residential Counselor and my job duties consisted of supervising youth that were at risk. I implemented individual plans that were created for the youth I was supervising. I was required to create ABC reports and track the progress of residents. I was also asked to transport residents, and was required to conduct individual and group counseling. </w:t>
      </w:r>
    </w:p>
    <w:p w14:paraId="1AB15ADE" w14:textId="20F7AEFF" w:rsidR="004F00FD" w:rsidRDefault="004F00FD" w:rsidP="002D079D">
      <w:pPr>
        <w:spacing w:after="0" w:line="240" w:lineRule="auto"/>
        <w:rPr>
          <w:rFonts w:ascii="Times New Roman" w:hAnsi="Times New Roman" w:cs="Times New Roman"/>
          <w:color w:val="000000" w:themeColor="text1"/>
        </w:rPr>
      </w:pPr>
    </w:p>
    <w:p w14:paraId="1EA3A2E5" w14:textId="77777777" w:rsidR="004F00FD" w:rsidRPr="004F00FD" w:rsidRDefault="004F00FD" w:rsidP="004F00FD">
      <w:pPr>
        <w:spacing w:after="0" w:line="240" w:lineRule="auto"/>
        <w:rPr>
          <w:rFonts w:ascii="Times New Roman" w:hAnsi="Times New Roman" w:cs="Times New Roman"/>
          <w:b/>
          <w:bCs/>
          <w:color w:val="000000" w:themeColor="text1"/>
        </w:rPr>
      </w:pPr>
      <w:r w:rsidRPr="004F00FD">
        <w:rPr>
          <w:rFonts w:ascii="Times New Roman" w:hAnsi="Times New Roman" w:cs="Times New Roman"/>
          <w:b/>
          <w:bCs/>
          <w:i/>
          <w:iCs/>
          <w:color w:val="000000" w:themeColor="text1"/>
        </w:rPr>
        <w:t xml:space="preserve">Inland Valley Recovery Services                                                                  </w:t>
      </w:r>
      <w:r w:rsidRPr="004F00FD">
        <w:rPr>
          <w:rFonts w:ascii="Times New Roman" w:hAnsi="Times New Roman" w:cs="Times New Roman"/>
          <w:b/>
          <w:bCs/>
          <w:color w:val="000000" w:themeColor="text1"/>
        </w:rPr>
        <w:t>October 2020-December 2020</w:t>
      </w:r>
    </w:p>
    <w:p w14:paraId="590136E4" w14:textId="3DD77468" w:rsidR="004F00FD" w:rsidRDefault="004F00FD" w:rsidP="002D079D">
      <w:pPr>
        <w:spacing w:after="0" w:line="240" w:lineRule="auto"/>
        <w:rPr>
          <w:rFonts w:ascii="Times New Roman" w:hAnsi="Times New Roman" w:cs="Times New Roman"/>
          <w:color w:val="000000" w:themeColor="text1"/>
        </w:rPr>
      </w:pPr>
      <w:r w:rsidRPr="004F00FD">
        <w:rPr>
          <w:rFonts w:ascii="Times New Roman" w:hAnsi="Times New Roman" w:cs="Times New Roman"/>
          <w:color w:val="000000" w:themeColor="text1"/>
        </w:rPr>
        <w:t xml:space="preserve">I interned as an MFT </w:t>
      </w:r>
      <w:r w:rsidR="00E15EA7">
        <w:rPr>
          <w:rFonts w:ascii="Times New Roman" w:hAnsi="Times New Roman" w:cs="Times New Roman"/>
          <w:color w:val="000000" w:themeColor="text1"/>
        </w:rPr>
        <w:t>T</w:t>
      </w:r>
      <w:r w:rsidRPr="004F00FD">
        <w:rPr>
          <w:rFonts w:ascii="Times New Roman" w:hAnsi="Times New Roman" w:cs="Times New Roman"/>
          <w:color w:val="000000" w:themeColor="text1"/>
        </w:rPr>
        <w:t>rainee and</w:t>
      </w:r>
      <w:r w:rsidR="00E15EA7">
        <w:rPr>
          <w:rFonts w:ascii="Times New Roman" w:hAnsi="Times New Roman" w:cs="Times New Roman"/>
          <w:color w:val="000000" w:themeColor="text1"/>
        </w:rPr>
        <w:t xml:space="preserve"> my</w:t>
      </w:r>
      <w:r w:rsidRPr="004F00FD">
        <w:rPr>
          <w:rFonts w:ascii="Times New Roman" w:hAnsi="Times New Roman" w:cs="Times New Roman"/>
          <w:color w:val="000000" w:themeColor="text1"/>
        </w:rPr>
        <w:t xml:space="preserve"> job duties consisted of working one on one with clients who are were in recovery from alcohol and substance abuse. I conducted one on one therapy sessions, facilitated group therapy on both sides of the facility (men and women), facilitated treatment plans for clients and was responsible for connecting with their social services. I also had to do psychiatric referrals, and conduct individual assessments with clients.</w:t>
      </w:r>
      <w:r w:rsidR="00035058">
        <w:rPr>
          <w:rFonts w:ascii="Times New Roman" w:hAnsi="Times New Roman" w:cs="Times New Roman"/>
          <w:color w:val="000000" w:themeColor="text1"/>
        </w:rPr>
        <w:t xml:space="preserve"> 724132</w:t>
      </w:r>
    </w:p>
    <w:p w14:paraId="50A2F762" w14:textId="16F9590C" w:rsidR="00E15EA7" w:rsidRDefault="00E15EA7" w:rsidP="002D079D">
      <w:pPr>
        <w:spacing w:after="0" w:line="240" w:lineRule="auto"/>
        <w:rPr>
          <w:rFonts w:ascii="Times New Roman" w:hAnsi="Times New Roman" w:cs="Times New Roman"/>
          <w:color w:val="000000" w:themeColor="text1"/>
        </w:rPr>
      </w:pPr>
    </w:p>
    <w:p w14:paraId="76D9F128" w14:textId="24F49822" w:rsidR="00E15EA7" w:rsidRPr="00E15EA7" w:rsidRDefault="00E15EA7" w:rsidP="002D079D">
      <w:pPr>
        <w:spacing w:after="0" w:line="240" w:lineRule="auto"/>
        <w:rPr>
          <w:rFonts w:ascii="Times New Roman" w:hAnsi="Times New Roman" w:cs="Times New Roman"/>
          <w:b/>
          <w:bCs/>
          <w:color w:val="000000" w:themeColor="text1"/>
        </w:rPr>
      </w:pPr>
      <w:r w:rsidRPr="00E15EA7">
        <w:rPr>
          <w:rFonts w:ascii="Times New Roman" w:hAnsi="Times New Roman" w:cs="Times New Roman"/>
          <w:b/>
          <w:bCs/>
          <w:i/>
          <w:iCs/>
          <w:color w:val="000000" w:themeColor="text1"/>
        </w:rPr>
        <w:t xml:space="preserve">Pacific Clinic’s                                                                                               </w:t>
      </w:r>
      <w:r w:rsidRPr="00E15EA7">
        <w:rPr>
          <w:rFonts w:ascii="Times New Roman" w:hAnsi="Times New Roman" w:cs="Times New Roman"/>
          <w:b/>
          <w:bCs/>
          <w:color w:val="000000" w:themeColor="text1"/>
        </w:rPr>
        <w:t>September 2021- April 2022</w:t>
      </w:r>
    </w:p>
    <w:p w14:paraId="2CEA88BC" w14:textId="567D23F8" w:rsidR="00E15EA7" w:rsidRDefault="00E15EA7" w:rsidP="002D079D">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I interned as an MFT Trainee and my duties as an MFT Trainee consisted of working one on one with clients whom were diagnosed with personality disorders, stress disorders, mood disorders, and disorders involving psychosis. I worked with both males and females. In addition to individual therapy, I conducted and completed intake assessments, treatment plans, referrals and discharge summaries. I also participated in disposition meetings which I was required to present cases and discuss cases where a client presented as high risk.</w:t>
      </w:r>
    </w:p>
    <w:p w14:paraId="19D9D636" w14:textId="4FB2734C" w:rsidR="00E15EA7" w:rsidRDefault="00E15EA7" w:rsidP="002D079D">
      <w:pPr>
        <w:spacing w:after="0" w:line="240" w:lineRule="auto"/>
        <w:rPr>
          <w:rFonts w:ascii="Times New Roman" w:hAnsi="Times New Roman" w:cs="Times New Roman"/>
          <w:color w:val="000000" w:themeColor="text1"/>
        </w:rPr>
      </w:pPr>
    </w:p>
    <w:p w14:paraId="0BFE00B5" w14:textId="4538BF98" w:rsidR="001A4174" w:rsidRDefault="001A4174" w:rsidP="002D079D">
      <w:pPr>
        <w:spacing w:after="0" w:line="240" w:lineRule="auto"/>
        <w:rPr>
          <w:rFonts w:ascii="Times New Roman" w:hAnsi="Times New Roman" w:cs="Times New Roman"/>
          <w:b/>
          <w:bCs/>
          <w:color w:val="000000" w:themeColor="text1"/>
        </w:rPr>
      </w:pPr>
      <w:r w:rsidRPr="001A4174">
        <w:rPr>
          <w:rFonts w:ascii="Times New Roman" w:hAnsi="Times New Roman" w:cs="Times New Roman"/>
          <w:b/>
          <w:bCs/>
          <w:i/>
          <w:iCs/>
          <w:color w:val="000000" w:themeColor="text1"/>
        </w:rPr>
        <w:t>Friendly Center</w:t>
      </w:r>
      <w:r>
        <w:rPr>
          <w:rFonts w:ascii="Times New Roman" w:hAnsi="Times New Roman" w:cs="Times New Roman"/>
          <w:b/>
          <w:bCs/>
          <w:i/>
          <w:iCs/>
          <w:color w:val="000000" w:themeColor="text1"/>
        </w:rPr>
        <w:t xml:space="preserve">            </w:t>
      </w:r>
      <w:r w:rsidR="00540BBE">
        <w:rPr>
          <w:rFonts w:ascii="Times New Roman" w:hAnsi="Times New Roman" w:cs="Times New Roman"/>
          <w:b/>
          <w:bCs/>
          <w:i/>
          <w:iCs/>
          <w:color w:val="000000" w:themeColor="text1"/>
        </w:rPr>
        <w:t xml:space="preserve"> </w:t>
      </w:r>
      <w:r>
        <w:rPr>
          <w:rFonts w:ascii="Times New Roman" w:hAnsi="Times New Roman" w:cs="Times New Roman"/>
          <w:b/>
          <w:bCs/>
          <w:i/>
          <w:iCs/>
          <w:color w:val="000000" w:themeColor="text1"/>
        </w:rPr>
        <w:t xml:space="preserve">                                                                                             </w:t>
      </w:r>
      <w:r>
        <w:rPr>
          <w:rFonts w:ascii="Times New Roman" w:hAnsi="Times New Roman" w:cs="Times New Roman"/>
          <w:b/>
          <w:bCs/>
          <w:color w:val="000000" w:themeColor="text1"/>
        </w:rPr>
        <w:t>July 2021-Present</w:t>
      </w:r>
    </w:p>
    <w:p w14:paraId="71652C2C" w14:textId="5B4BA6E4" w:rsidR="001A4174" w:rsidRPr="001A4174" w:rsidRDefault="00540BBE" w:rsidP="00540BBE">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I interned as an MFT Trainee and my duties as an MFT Trainee consisted of working one on one with clients and families </w:t>
      </w:r>
      <w:r w:rsidR="005A5F17">
        <w:rPr>
          <w:rFonts w:ascii="Times New Roman" w:hAnsi="Times New Roman" w:cs="Times New Roman"/>
          <w:color w:val="000000" w:themeColor="text1"/>
        </w:rPr>
        <w:t xml:space="preserve">whom had financial difficulties. In addition to working with clients one and one and conducting treatment plans I made referrals to food banks, and other resources that fit my </w:t>
      </w:r>
      <w:proofErr w:type="gramStart"/>
      <w:r w:rsidR="005A5F17">
        <w:rPr>
          <w:rFonts w:ascii="Times New Roman" w:hAnsi="Times New Roman" w:cs="Times New Roman"/>
          <w:color w:val="000000" w:themeColor="text1"/>
        </w:rPr>
        <w:t>clients</w:t>
      </w:r>
      <w:proofErr w:type="gramEnd"/>
      <w:r w:rsidR="005A5F17">
        <w:rPr>
          <w:rFonts w:ascii="Times New Roman" w:hAnsi="Times New Roman" w:cs="Times New Roman"/>
          <w:color w:val="000000" w:themeColor="text1"/>
        </w:rPr>
        <w:t xml:space="preserve"> current needs. I worked with children, adolescents and adults. </w:t>
      </w:r>
    </w:p>
    <w:p w14:paraId="503A55BA" w14:textId="77777777" w:rsidR="00E15EA7" w:rsidRPr="001A4174" w:rsidRDefault="00E15EA7" w:rsidP="002D079D">
      <w:pPr>
        <w:spacing w:after="0" w:line="240" w:lineRule="auto"/>
        <w:rPr>
          <w:rFonts w:ascii="Times New Roman" w:hAnsi="Times New Roman" w:cs="Times New Roman"/>
          <w:i/>
          <w:iCs/>
          <w:color w:val="000000" w:themeColor="text1"/>
        </w:rPr>
      </w:pPr>
    </w:p>
    <w:p w14:paraId="44ADC4CF" w14:textId="77777777" w:rsidR="002D079D" w:rsidRPr="002D079D" w:rsidRDefault="002D079D" w:rsidP="002D079D">
      <w:pPr>
        <w:spacing w:after="0" w:line="240" w:lineRule="auto"/>
        <w:jc w:val="both"/>
        <w:rPr>
          <w:rFonts w:ascii="Times New Roman" w:hAnsi="Times New Roman" w:cs="Times New Roman"/>
        </w:rPr>
      </w:pPr>
    </w:p>
    <w:p w14:paraId="59640DB8" w14:textId="77777777" w:rsidR="002D079D" w:rsidRPr="002D079D" w:rsidRDefault="002D079D" w:rsidP="002D079D">
      <w:pPr>
        <w:spacing w:after="0" w:line="240" w:lineRule="auto"/>
        <w:rPr>
          <w:rFonts w:ascii="Times New Roman" w:hAnsi="Times New Roman" w:cs="Times New Roman"/>
          <w:b/>
          <w:bCs/>
          <w:color w:val="000000" w:themeColor="text1"/>
          <w:sz w:val="24"/>
          <w:u w:val="single"/>
        </w:rPr>
      </w:pPr>
      <w:bookmarkStart w:id="0" w:name="_Hlk31312664"/>
      <w:r w:rsidRPr="002D079D">
        <w:rPr>
          <w:rFonts w:ascii="Times New Roman" w:hAnsi="Times New Roman" w:cs="Times New Roman"/>
          <w:b/>
          <w:bCs/>
          <w:color w:val="000000" w:themeColor="text1"/>
          <w:sz w:val="24"/>
          <w:u w:val="single"/>
        </w:rPr>
        <w:t>Work Experience</w:t>
      </w:r>
    </w:p>
    <w:p w14:paraId="20330B2A" w14:textId="77777777" w:rsidR="005B1C2E" w:rsidRPr="002D079D" w:rsidRDefault="005B1C2E" w:rsidP="005B1C2E">
      <w:pPr>
        <w:spacing w:after="0" w:line="240" w:lineRule="auto"/>
        <w:rPr>
          <w:rFonts w:ascii="Times New Roman" w:hAnsi="Times New Roman" w:cs="Times New Roman"/>
          <w:b/>
          <w:color w:val="000000" w:themeColor="text1"/>
        </w:rPr>
      </w:pPr>
      <w:r>
        <w:rPr>
          <w:rFonts w:ascii="Times New Roman" w:hAnsi="Times New Roman" w:cs="Times New Roman"/>
          <w:b/>
          <w:i/>
          <w:color w:val="000000" w:themeColor="text1"/>
        </w:rPr>
        <w:t>In Home Supportive Services- Caregiver</w:t>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r>
      <w:r>
        <w:rPr>
          <w:rFonts w:ascii="Times New Roman" w:hAnsi="Times New Roman" w:cs="Times New Roman"/>
          <w:b/>
          <w:color w:val="000000" w:themeColor="text1"/>
        </w:rPr>
        <w:t xml:space="preserve">         November 2016- Present </w:t>
      </w:r>
    </w:p>
    <w:p w14:paraId="61401E7A" w14:textId="2DAA27CF" w:rsidR="005B1C2E" w:rsidRPr="002D079D" w:rsidRDefault="009A6733" w:rsidP="005B1C2E">
      <w:pPr>
        <w:spacing w:after="0" w:line="240" w:lineRule="auto"/>
        <w:jc w:val="both"/>
        <w:rPr>
          <w:rFonts w:ascii="Times New Roman" w:hAnsi="Times New Roman" w:cs="Times New Roman"/>
          <w:color w:val="000000" w:themeColor="text1"/>
        </w:rPr>
      </w:pPr>
      <w:r>
        <w:rPr>
          <w:rFonts w:ascii="Times New Roman" w:hAnsi="Times New Roman" w:cs="Times New Roman"/>
        </w:rPr>
        <w:t xml:space="preserve">As a caregiver I work with my client to help carry out their every day activities. I give my client </w:t>
      </w:r>
      <w:r w:rsidR="00B136EE">
        <w:rPr>
          <w:rFonts w:ascii="Times New Roman" w:hAnsi="Times New Roman" w:cs="Times New Roman"/>
        </w:rPr>
        <w:t xml:space="preserve">their required medication, and prepare their meals. I also help bathe and groom my client. I make sure my client goes to all their doctor appointments, and I take my client outside whenever necessary. </w:t>
      </w:r>
    </w:p>
    <w:p w14:paraId="5753EAD6" w14:textId="4964FB85" w:rsidR="005B1C2E" w:rsidRDefault="005B1C2E" w:rsidP="002D079D">
      <w:pPr>
        <w:spacing w:after="0" w:line="240" w:lineRule="auto"/>
        <w:rPr>
          <w:rFonts w:ascii="Times New Roman" w:hAnsi="Times New Roman" w:cs="Times New Roman"/>
          <w:i/>
          <w:color w:val="000000" w:themeColor="text1"/>
        </w:rPr>
      </w:pPr>
    </w:p>
    <w:p w14:paraId="3864837D" w14:textId="19A1E32D" w:rsidR="002D079D" w:rsidRPr="002D079D" w:rsidRDefault="002D079D" w:rsidP="002D079D">
      <w:pPr>
        <w:spacing w:after="0" w:line="240" w:lineRule="auto"/>
        <w:rPr>
          <w:rFonts w:ascii="Times New Roman" w:hAnsi="Times New Roman" w:cs="Times New Roman"/>
          <w:b/>
          <w:color w:val="000000" w:themeColor="text1"/>
        </w:rPr>
      </w:pPr>
      <w:r>
        <w:rPr>
          <w:rFonts w:ascii="Times New Roman" w:hAnsi="Times New Roman" w:cs="Times New Roman"/>
          <w:b/>
          <w:i/>
          <w:color w:val="000000" w:themeColor="text1"/>
        </w:rPr>
        <w:lastRenderedPageBreak/>
        <w:t>Super Nova Beauty Palace-</w:t>
      </w:r>
      <w:r w:rsidR="00C615D6">
        <w:rPr>
          <w:rFonts w:ascii="Times New Roman" w:hAnsi="Times New Roman" w:cs="Times New Roman"/>
          <w:b/>
          <w:i/>
          <w:color w:val="000000" w:themeColor="text1"/>
        </w:rPr>
        <w:t xml:space="preserve"> Receptionist/Supervisor</w:t>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r>
      <w:r w:rsidR="00C615D6">
        <w:rPr>
          <w:rFonts w:ascii="Times New Roman" w:hAnsi="Times New Roman" w:cs="Times New Roman"/>
          <w:b/>
          <w:color w:val="000000" w:themeColor="text1"/>
        </w:rPr>
        <w:t xml:space="preserve">            </w:t>
      </w:r>
      <w:r>
        <w:rPr>
          <w:rFonts w:ascii="Times New Roman" w:hAnsi="Times New Roman" w:cs="Times New Roman"/>
          <w:b/>
          <w:color w:val="000000" w:themeColor="text1"/>
        </w:rPr>
        <w:t xml:space="preserve">February </w:t>
      </w:r>
      <w:r w:rsidRPr="002D079D">
        <w:rPr>
          <w:rFonts w:ascii="Times New Roman" w:hAnsi="Times New Roman" w:cs="Times New Roman"/>
          <w:b/>
          <w:color w:val="000000" w:themeColor="text1"/>
        </w:rPr>
        <w:t>20</w:t>
      </w:r>
      <w:r>
        <w:rPr>
          <w:rFonts w:ascii="Times New Roman" w:hAnsi="Times New Roman" w:cs="Times New Roman"/>
          <w:b/>
          <w:color w:val="000000" w:themeColor="text1"/>
        </w:rPr>
        <w:t>09</w:t>
      </w:r>
      <w:r w:rsidRPr="002D079D">
        <w:rPr>
          <w:rFonts w:ascii="Times New Roman" w:hAnsi="Times New Roman" w:cs="Times New Roman"/>
          <w:b/>
          <w:color w:val="000000" w:themeColor="text1"/>
        </w:rPr>
        <w:t>-</w:t>
      </w:r>
      <w:r>
        <w:rPr>
          <w:rFonts w:ascii="Times New Roman" w:hAnsi="Times New Roman" w:cs="Times New Roman"/>
          <w:b/>
          <w:color w:val="000000" w:themeColor="text1"/>
        </w:rPr>
        <w:t xml:space="preserve"> February 2014</w:t>
      </w:r>
    </w:p>
    <w:p w14:paraId="03152C8E" w14:textId="7A43E1E3" w:rsidR="002D079D" w:rsidRPr="002D079D" w:rsidRDefault="00C615D6" w:rsidP="002D079D">
      <w:pPr>
        <w:spacing w:after="0" w:line="240" w:lineRule="auto"/>
        <w:ind w:left="9"/>
        <w:jc w:val="both"/>
        <w:rPr>
          <w:rFonts w:ascii="Times New Roman" w:hAnsi="Times New Roman" w:cs="Times New Roman"/>
        </w:rPr>
      </w:pPr>
      <w:r>
        <w:rPr>
          <w:rFonts w:ascii="Times New Roman" w:hAnsi="Times New Roman" w:cs="Times New Roman"/>
        </w:rPr>
        <w:t xml:space="preserve">As a receptionist I was in charge of keeping track of clientele. I scheduled appointments and collected information from clients. I would create a personal portfolio for every client because it was required by the business. When I became supervisor, I was in charge of supervising and training new staff members. I also would track our sales for the day and make sure we met our quota. </w:t>
      </w:r>
    </w:p>
    <w:bookmarkEnd w:id="0"/>
    <w:p w14:paraId="461B7F8A" w14:textId="77777777" w:rsidR="007B7E1F" w:rsidRDefault="007B7E1F" w:rsidP="007B7E1F">
      <w:pPr>
        <w:spacing w:after="0" w:line="240" w:lineRule="auto"/>
        <w:rPr>
          <w:rFonts w:ascii="Times New Roman" w:hAnsi="Times New Roman" w:cs="Times New Roman"/>
          <w:b/>
          <w:bCs/>
          <w:color w:val="000000" w:themeColor="text1"/>
          <w:sz w:val="24"/>
          <w:u w:val="single"/>
        </w:rPr>
      </w:pPr>
    </w:p>
    <w:p w14:paraId="6CE73C76" w14:textId="5E7397A6" w:rsidR="007B7E1F" w:rsidRPr="002D079D" w:rsidRDefault="007B7E1F" w:rsidP="007B7E1F">
      <w:pPr>
        <w:spacing w:after="0" w:line="240" w:lineRule="auto"/>
        <w:rPr>
          <w:rFonts w:ascii="Times New Roman" w:hAnsi="Times New Roman" w:cs="Times New Roman"/>
          <w:b/>
          <w:bCs/>
          <w:color w:val="000000" w:themeColor="text1"/>
          <w:sz w:val="24"/>
          <w:u w:val="single"/>
        </w:rPr>
      </w:pPr>
      <w:r>
        <w:rPr>
          <w:rFonts w:ascii="Times New Roman" w:hAnsi="Times New Roman" w:cs="Times New Roman"/>
          <w:b/>
          <w:bCs/>
          <w:color w:val="000000" w:themeColor="text1"/>
          <w:sz w:val="24"/>
          <w:u w:val="single"/>
        </w:rPr>
        <w:t>Volunteer Experience</w:t>
      </w:r>
    </w:p>
    <w:p w14:paraId="7E1AC987" w14:textId="40DEFDD3" w:rsidR="007B7E1F" w:rsidRPr="002D079D" w:rsidRDefault="007B7E1F" w:rsidP="007B7E1F">
      <w:pPr>
        <w:spacing w:after="0" w:line="240" w:lineRule="auto"/>
        <w:rPr>
          <w:rFonts w:ascii="Times New Roman" w:hAnsi="Times New Roman" w:cs="Times New Roman"/>
          <w:b/>
          <w:color w:val="000000" w:themeColor="text1"/>
        </w:rPr>
      </w:pPr>
      <w:r>
        <w:rPr>
          <w:rFonts w:ascii="Times New Roman" w:hAnsi="Times New Roman" w:cs="Times New Roman"/>
          <w:b/>
          <w:i/>
          <w:color w:val="000000" w:themeColor="text1"/>
        </w:rPr>
        <w:t>Private Tutor</w:t>
      </w:r>
      <w:r>
        <w:rPr>
          <w:rFonts w:ascii="Times New Roman" w:hAnsi="Times New Roman" w:cs="Times New Roman"/>
          <w:b/>
          <w:color w:val="000000" w:themeColor="text1"/>
        </w:rPr>
        <w:t xml:space="preserve"> and Editorial Assistant</w:t>
      </w:r>
      <w:r w:rsidRPr="002D079D">
        <w:rPr>
          <w:rFonts w:ascii="Times New Roman" w:hAnsi="Times New Roman" w:cs="Times New Roman"/>
          <w:b/>
          <w:color w:val="000000" w:themeColor="text1"/>
        </w:rPr>
        <w:tab/>
      </w:r>
      <w:r w:rsidRPr="002D079D">
        <w:rPr>
          <w:rFonts w:ascii="Times New Roman" w:hAnsi="Times New Roman" w:cs="Times New Roman"/>
          <w:b/>
          <w:color w:val="000000" w:themeColor="text1"/>
        </w:rPr>
        <w:tab/>
      </w:r>
      <w:r>
        <w:rPr>
          <w:rFonts w:ascii="Times New Roman" w:hAnsi="Times New Roman" w:cs="Times New Roman"/>
          <w:b/>
          <w:color w:val="000000" w:themeColor="text1"/>
        </w:rPr>
        <w:t xml:space="preserve">                                              September 2014-Present </w:t>
      </w:r>
    </w:p>
    <w:p w14:paraId="64B232C2" w14:textId="77151F40" w:rsidR="007B7E1F" w:rsidRPr="002D079D" w:rsidRDefault="007B7E1F" w:rsidP="007B7E1F">
      <w:pPr>
        <w:spacing w:after="0" w:line="240" w:lineRule="auto"/>
        <w:jc w:val="both"/>
        <w:rPr>
          <w:rFonts w:ascii="Times New Roman" w:hAnsi="Times New Roman" w:cs="Times New Roman"/>
          <w:color w:val="000000" w:themeColor="text1"/>
        </w:rPr>
      </w:pPr>
      <w:r>
        <w:rPr>
          <w:rFonts w:ascii="Times New Roman" w:hAnsi="Times New Roman" w:cs="Times New Roman"/>
        </w:rPr>
        <w:t>As a private tutor I help students in subjects suc</w:t>
      </w:r>
      <w:r w:rsidR="00311F0E">
        <w:rPr>
          <w:rFonts w:ascii="Times New Roman" w:hAnsi="Times New Roman" w:cs="Times New Roman"/>
        </w:rPr>
        <w:t xml:space="preserve">h as Psychology, English, and Math. I also help students write research papers when they are having difficulties. I work with students in my home or at their residence. I prepare lessons in advance and sometimes assign homework. </w:t>
      </w:r>
    </w:p>
    <w:p w14:paraId="235219EA" w14:textId="77777777" w:rsidR="007B7E1F" w:rsidRDefault="007B7E1F" w:rsidP="007B7E1F">
      <w:pPr>
        <w:spacing w:after="0" w:line="240" w:lineRule="auto"/>
        <w:rPr>
          <w:rFonts w:ascii="Times New Roman" w:hAnsi="Times New Roman" w:cs="Times New Roman"/>
          <w:i/>
          <w:color w:val="000000" w:themeColor="text1"/>
        </w:rPr>
      </w:pPr>
    </w:p>
    <w:p w14:paraId="77FEF476" w14:textId="77777777" w:rsidR="002D079D" w:rsidRPr="002D079D" w:rsidRDefault="002D079D" w:rsidP="002D079D">
      <w:pPr>
        <w:spacing w:after="0" w:line="240" w:lineRule="auto"/>
        <w:rPr>
          <w:rFonts w:ascii="Times New Roman" w:hAnsi="Times New Roman" w:cs="Times New Roman"/>
          <w:b/>
          <w:bCs/>
          <w:color w:val="000000" w:themeColor="text1"/>
          <w:sz w:val="24"/>
          <w:u w:val="single"/>
        </w:rPr>
      </w:pPr>
      <w:r w:rsidRPr="002D079D">
        <w:rPr>
          <w:rFonts w:ascii="Times New Roman" w:hAnsi="Times New Roman" w:cs="Times New Roman"/>
          <w:b/>
          <w:bCs/>
          <w:color w:val="000000" w:themeColor="text1"/>
          <w:sz w:val="24"/>
          <w:u w:val="single"/>
        </w:rPr>
        <w:t xml:space="preserve">Professional Memberships </w:t>
      </w:r>
    </w:p>
    <w:p w14:paraId="0AF5492F" w14:textId="371CC333" w:rsidR="002D079D" w:rsidRPr="002D079D" w:rsidRDefault="002D079D" w:rsidP="002D079D">
      <w:pPr>
        <w:spacing w:after="0" w:line="240" w:lineRule="auto"/>
        <w:rPr>
          <w:rFonts w:ascii="Times New Roman" w:hAnsi="Times New Roman" w:cs="Times New Roman"/>
          <w:color w:val="000000" w:themeColor="text1"/>
        </w:rPr>
      </w:pPr>
      <w:r w:rsidRPr="002D079D">
        <w:rPr>
          <w:rFonts w:ascii="Times New Roman" w:hAnsi="Times New Roman" w:cs="Times New Roman"/>
          <w:color w:val="000000" w:themeColor="text1"/>
        </w:rPr>
        <w:t xml:space="preserve">California Association of Marriage and Family Therapists (CAMFT) </w:t>
      </w:r>
      <w:r w:rsidRPr="002D079D">
        <w:rPr>
          <w:rFonts w:ascii="Times New Roman" w:hAnsi="Times New Roman" w:cs="Times New Roman"/>
          <w:color w:val="000000" w:themeColor="text1"/>
        </w:rPr>
        <w:tab/>
      </w:r>
      <w:r w:rsidRPr="002D079D">
        <w:rPr>
          <w:rFonts w:ascii="Times New Roman" w:hAnsi="Times New Roman" w:cs="Times New Roman"/>
          <w:color w:val="000000" w:themeColor="text1"/>
        </w:rPr>
        <w:tab/>
        <w:t xml:space="preserve">         </w:t>
      </w:r>
      <w:r w:rsidRPr="002D079D">
        <w:rPr>
          <w:rFonts w:ascii="Times New Roman" w:hAnsi="Times New Roman" w:cs="Times New Roman"/>
          <w:b/>
          <w:bCs/>
          <w:color w:val="000000" w:themeColor="text1"/>
        </w:rPr>
        <w:t>201</w:t>
      </w:r>
      <w:r w:rsidR="00D46CEB">
        <w:rPr>
          <w:rFonts w:ascii="Times New Roman" w:hAnsi="Times New Roman" w:cs="Times New Roman"/>
          <w:b/>
          <w:bCs/>
          <w:color w:val="000000" w:themeColor="text1"/>
        </w:rPr>
        <w:t>9</w:t>
      </w:r>
      <w:r w:rsidRPr="002D079D">
        <w:rPr>
          <w:rFonts w:ascii="Times New Roman" w:hAnsi="Times New Roman" w:cs="Times New Roman"/>
          <w:b/>
          <w:bCs/>
          <w:color w:val="000000" w:themeColor="text1"/>
        </w:rPr>
        <w:t>-Present</w:t>
      </w:r>
      <w:r w:rsidRPr="002D079D">
        <w:rPr>
          <w:rFonts w:ascii="Times New Roman" w:hAnsi="Times New Roman" w:cs="Times New Roman"/>
          <w:color w:val="000000" w:themeColor="text1"/>
        </w:rPr>
        <w:t xml:space="preserve"> </w:t>
      </w:r>
    </w:p>
    <w:p w14:paraId="155A363A" w14:textId="77777777" w:rsidR="008041E3" w:rsidRDefault="008041E3" w:rsidP="002D079D">
      <w:pPr>
        <w:spacing w:after="0" w:line="240" w:lineRule="auto"/>
        <w:rPr>
          <w:rFonts w:ascii="Times New Roman" w:hAnsi="Times New Roman" w:cs="Times New Roman"/>
          <w:color w:val="000000" w:themeColor="text1"/>
        </w:rPr>
      </w:pPr>
    </w:p>
    <w:p w14:paraId="69EC9400" w14:textId="1E754EBC" w:rsidR="002D079D" w:rsidRPr="002D079D" w:rsidRDefault="002D079D" w:rsidP="002D079D">
      <w:pPr>
        <w:spacing w:after="0" w:line="240" w:lineRule="auto"/>
        <w:rPr>
          <w:rFonts w:ascii="Times New Roman" w:hAnsi="Times New Roman" w:cs="Times New Roman"/>
          <w:b/>
          <w:bCs/>
          <w:color w:val="000000" w:themeColor="text1"/>
          <w:u w:val="single"/>
        </w:rPr>
      </w:pPr>
      <w:r w:rsidRPr="002D079D">
        <w:rPr>
          <w:rFonts w:ascii="Times New Roman" w:hAnsi="Times New Roman" w:cs="Times New Roman"/>
          <w:b/>
          <w:bCs/>
          <w:color w:val="000000" w:themeColor="text1"/>
          <w:sz w:val="24"/>
          <w:u w:val="single"/>
        </w:rPr>
        <w:t>Skills</w:t>
      </w:r>
      <w:r w:rsidRPr="002D079D">
        <w:rPr>
          <w:rFonts w:ascii="Times New Roman" w:hAnsi="Times New Roman" w:cs="Times New Roman"/>
          <w:b/>
          <w:bCs/>
          <w:color w:val="000000" w:themeColor="text1"/>
          <w:u w:val="single"/>
        </w:rPr>
        <w:t xml:space="preserve"> </w:t>
      </w:r>
    </w:p>
    <w:tbl>
      <w:tblPr>
        <w:tblStyle w:val="TableGrid"/>
        <w:tblW w:w="5061" w:type="pct"/>
        <w:tblCellMar>
          <w:left w:w="0" w:type="dxa"/>
          <w:right w:w="0" w:type="dxa"/>
        </w:tblCellMar>
        <w:tblLook w:val="04A0" w:firstRow="1" w:lastRow="0" w:firstColumn="1" w:lastColumn="0" w:noHBand="0" w:noVBand="1"/>
      </w:tblPr>
      <w:tblGrid>
        <w:gridCol w:w="4737"/>
        <w:gridCol w:w="4737"/>
      </w:tblGrid>
      <w:tr w:rsidR="002D079D" w:rsidRPr="002D079D" w14:paraId="175C0952" w14:textId="77777777" w:rsidTr="00AF498B">
        <w:trPr>
          <w:trHeight w:val="987"/>
        </w:trPr>
        <w:tc>
          <w:tcPr>
            <w:tcW w:w="4737" w:type="dxa"/>
          </w:tcPr>
          <w:p w14:paraId="33F6B0CC" w14:textId="6714FEAD" w:rsidR="002D079D" w:rsidRPr="002D079D" w:rsidRDefault="009373B1" w:rsidP="002D079D">
            <w:pPr>
              <w:ind w:left="360" w:hanging="360"/>
              <w:rPr>
                <w:rFonts w:ascii="Times New Roman" w:hAnsi="Times New Roman" w:cs="Times New Roman"/>
              </w:rPr>
            </w:pPr>
            <w:r>
              <w:rPr>
                <w:rFonts w:ascii="Times New Roman" w:hAnsi="Times New Roman" w:cs="Times New Roman"/>
              </w:rPr>
              <w:t>Critical Thinking and Analytical Skills</w:t>
            </w:r>
          </w:p>
          <w:p w14:paraId="19E9520F" w14:textId="6F65948A" w:rsidR="002D079D" w:rsidRPr="002D079D" w:rsidRDefault="009373B1" w:rsidP="002D079D">
            <w:pPr>
              <w:ind w:left="360" w:hanging="360"/>
              <w:rPr>
                <w:rFonts w:ascii="Times New Roman" w:hAnsi="Times New Roman" w:cs="Times New Roman"/>
              </w:rPr>
            </w:pPr>
            <w:r>
              <w:rPr>
                <w:rFonts w:ascii="Times New Roman" w:hAnsi="Times New Roman" w:cs="Times New Roman"/>
              </w:rPr>
              <w:t>Communication and Interpersonal Skills</w:t>
            </w:r>
          </w:p>
          <w:p w14:paraId="2C72C8C3" w14:textId="77777777" w:rsidR="002D079D" w:rsidRDefault="009373B1" w:rsidP="002D079D">
            <w:pPr>
              <w:ind w:left="360" w:hanging="360"/>
              <w:rPr>
                <w:rFonts w:ascii="Times New Roman" w:hAnsi="Times New Roman" w:cs="Times New Roman"/>
              </w:rPr>
            </w:pPr>
            <w:r>
              <w:rPr>
                <w:rFonts w:ascii="Times New Roman" w:hAnsi="Times New Roman" w:cs="Times New Roman"/>
              </w:rPr>
              <w:t>Abstract Reasoning</w:t>
            </w:r>
            <w:r w:rsidR="002D079D" w:rsidRPr="002D079D">
              <w:rPr>
                <w:rFonts w:ascii="Times New Roman" w:hAnsi="Times New Roman" w:cs="Times New Roman"/>
              </w:rPr>
              <w:t xml:space="preserve"> </w:t>
            </w:r>
          </w:p>
          <w:p w14:paraId="641BED8E" w14:textId="68EED9AF" w:rsidR="009373B1" w:rsidRDefault="009373B1" w:rsidP="002D079D">
            <w:pPr>
              <w:ind w:left="360" w:hanging="360"/>
              <w:rPr>
                <w:rFonts w:ascii="Times New Roman" w:hAnsi="Times New Roman" w:cs="Times New Roman"/>
              </w:rPr>
            </w:pPr>
            <w:r>
              <w:rPr>
                <w:rFonts w:ascii="Times New Roman" w:hAnsi="Times New Roman" w:cs="Times New Roman"/>
              </w:rPr>
              <w:t>Bilingual (English, Arabic)</w:t>
            </w:r>
          </w:p>
          <w:p w14:paraId="2E21EB90" w14:textId="18511022" w:rsidR="008041E3" w:rsidRDefault="008041E3" w:rsidP="002D079D">
            <w:pPr>
              <w:ind w:left="360" w:hanging="360"/>
              <w:rPr>
                <w:rFonts w:ascii="Times New Roman" w:hAnsi="Times New Roman" w:cs="Times New Roman"/>
              </w:rPr>
            </w:pPr>
            <w:r>
              <w:rPr>
                <w:rFonts w:ascii="Times New Roman" w:hAnsi="Times New Roman" w:cs="Times New Roman"/>
              </w:rPr>
              <w:t>Seasoned in Conflict Resolution</w:t>
            </w:r>
          </w:p>
          <w:p w14:paraId="0DB61555" w14:textId="77777777" w:rsidR="008041E3" w:rsidRDefault="004F00FD" w:rsidP="002D079D">
            <w:pPr>
              <w:ind w:left="360" w:hanging="360"/>
              <w:rPr>
                <w:rFonts w:ascii="Times New Roman" w:hAnsi="Times New Roman" w:cs="Times New Roman"/>
              </w:rPr>
            </w:pPr>
            <w:r>
              <w:rPr>
                <w:rFonts w:ascii="Times New Roman" w:hAnsi="Times New Roman" w:cs="Times New Roman"/>
              </w:rPr>
              <w:t>Gottman Level 1 certified</w:t>
            </w:r>
          </w:p>
          <w:p w14:paraId="1BB4CD4C" w14:textId="77777777" w:rsidR="001A4174" w:rsidRDefault="001A4174" w:rsidP="002D079D">
            <w:pPr>
              <w:ind w:left="360" w:hanging="360"/>
              <w:rPr>
                <w:rFonts w:ascii="Times New Roman" w:hAnsi="Times New Roman" w:cs="Times New Roman"/>
              </w:rPr>
            </w:pPr>
            <w:r>
              <w:rPr>
                <w:rFonts w:ascii="Times New Roman" w:hAnsi="Times New Roman" w:cs="Times New Roman"/>
              </w:rPr>
              <w:t>Certified in TFCBT</w:t>
            </w:r>
          </w:p>
          <w:p w14:paraId="26FDDC06" w14:textId="67F06007" w:rsidR="004D03CB" w:rsidRPr="002D079D" w:rsidRDefault="004D03CB" w:rsidP="002D079D">
            <w:pPr>
              <w:ind w:left="360" w:hanging="360"/>
              <w:rPr>
                <w:rFonts w:ascii="Times New Roman" w:hAnsi="Times New Roman" w:cs="Times New Roman"/>
              </w:rPr>
            </w:pPr>
            <w:r>
              <w:rPr>
                <w:rFonts w:ascii="Times New Roman" w:hAnsi="Times New Roman" w:cs="Times New Roman"/>
              </w:rPr>
              <w:t>Creative</w:t>
            </w:r>
          </w:p>
        </w:tc>
        <w:tc>
          <w:tcPr>
            <w:tcW w:w="4737" w:type="dxa"/>
            <w:tcMar>
              <w:left w:w="360" w:type="dxa"/>
            </w:tcMar>
          </w:tcPr>
          <w:p w14:paraId="73EE8C19" w14:textId="611977EE" w:rsidR="002D079D" w:rsidRPr="002D079D" w:rsidRDefault="008041E3" w:rsidP="002D079D">
            <w:pPr>
              <w:ind w:left="360" w:hanging="360"/>
              <w:rPr>
                <w:rFonts w:ascii="Times New Roman" w:hAnsi="Times New Roman" w:cs="Times New Roman"/>
              </w:rPr>
            </w:pPr>
            <w:r>
              <w:rPr>
                <w:rFonts w:ascii="Times New Roman" w:hAnsi="Times New Roman" w:cs="Times New Roman"/>
              </w:rPr>
              <w:t>Treatment Plans</w:t>
            </w:r>
          </w:p>
          <w:p w14:paraId="21818495" w14:textId="5730EEE6" w:rsidR="002D079D" w:rsidRPr="002D079D" w:rsidRDefault="008041E3" w:rsidP="002D079D">
            <w:pPr>
              <w:ind w:left="360" w:hanging="360"/>
              <w:rPr>
                <w:rFonts w:ascii="Times New Roman" w:hAnsi="Times New Roman" w:cs="Times New Roman"/>
              </w:rPr>
            </w:pPr>
            <w:r>
              <w:rPr>
                <w:rFonts w:ascii="Times New Roman" w:hAnsi="Times New Roman" w:cs="Times New Roman"/>
              </w:rPr>
              <w:t>Crisis Intervention</w:t>
            </w:r>
          </w:p>
          <w:p w14:paraId="25C2846F" w14:textId="77777777" w:rsidR="002D079D" w:rsidRDefault="008041E3" w:rsidP="002D079D">
            <w:pPr>
              <w:ind w:left="360" w:hanging="360"/>
              <w:rPr>
                <w:rFonts w:ascii="Times New Roman" w:hAnsi="Times New Roman" w:cs="Times New Roman"/>
              </w:rPr>
            </w:pPr>
            <w:r>
              <w:rPr>
                <w:rFonts w:ascii="Times New Roman" w:hAnsi="Times New Roman" w:cs="Times New Roman"/>
              </w:rPr>
              <w:t>Empathetic and Open Minded</w:t>
            </w:r>
          </w:p>
          <w:p w14:paraId="6235F097" w14:textId="6FDE9F20" w:rsidR="008041E3" w:rsidRDefault="008041E3" w:rsidP="008041E3">
            <w:pPr>
              <w:rPr>
                <w:rFonts w:ascii="Times New Roman" w:hAnsi="Times New Roman" w:cs="Times New Roman"/>
              </w:rPr>
            </w:pPr>
            <w:r>
              <w:rPr>
                <w:rFonts w:ascii="Times New Roman" w:hAnsi="Times New Roman" w:cs="Times New Roman"/>
              </w:rPr>
              <w:t xml:space="preserve">Active Listening Skills </w:t>
            </w:r>
          </w:p>
          <w:p w14:paraId="398DC1E3" w14:textId="737BEC2B" w:rsidR="008041E3" w:rsidRDefault="008041E3" w:rsidP="008041E3">
            <w:pPr>
              <w:ind w:left="360" w:hanging="360"/>
              <w:rPr>
                <w:rFonts w:ascii="Times New Roman" w:hAnsi="Times New Roman" w:cs="Times New Roman"/>
              </w:rPr>
            </w:pPr>
            <w:r>
              <w:rPr>
                <w:rFonts w:ascii="Times New Roman" w:hAnsi="Times New Roman" w:cs="Times New Roman"/>
              </w:rPr>
              <w:t>Behavioral Disorders Knowledge</w:t>
            </w:r>
          </w:p>
          <w:p w14:paraId="74201CF6" w14:textId="515C90F7" w:rsidR="004F00FD" w:rsidRDefault="004F00FD" w:rsidP="008041E3">
            <w:pPr>
              <w:ind w:left="360" w:hanging="360"/>
              <w:rPr>
                <w:rFonts w:ascii="Times New Roman" w:hAnsi="Times New Roman" w:cs="Times New Roman"/>
              </w:rPr>
            </w:pPr>
            <w:r>
              <w:rPr>
                <w:rFonts w:ascii="Times New Roman" w:hAnsi="Times New Roman" w:cs="Times New Roman"/>
              </w:rPr>
              <w:t>Knowledge of DMH</w:t>
            </w:r>
          </w:p>
          <w:p w14:paraId="67322CAB" w14:textId="4FCF6BEC" w:rsidR="001A4174" w:rsidRDefault="001A4174" w:rsidP="008041E3">
            <w:pPr>
              <w:ind w:left="360" w:hanging="360"/>
              <w:rPr>
                <w:rFonts w:ascii="Times New Roman" w:hAnsi="Times New Roman" w:cs="Times New Roman"/>
              </w:rPr>
            </w:pPr>
            <w:r>
              <w:rPr>
                <w:rFonts w:ascii="Times New Roman" w:hAnsi="Times New Roman" w:cs="Times New Roman"/>
              </w:rPr>
              <w:t>Knowledge of DV</w:t>
            </w:r>
          </w:p>
          <w:p w14:paraId="636C1778" w14:textId="61365034" w:rsidR="001A4174" w:rsidRDefault="001A4174" w:rsidP="008041E3">
            <w:pPr>
              <w:ind w:left="360" w:hanging="360"/>
              <w:rPr>
                <w:rFonts w:ascii="Times New Roman" w:hAnsi="Times New Roman" w:cs="Times New Roman"/>
              </w:rPr>
            </w:pPr>
            <w:r>
              <w:rPr>
                <w:rFonts w:ascii="Times New Roman" w:hAnsi="Times New Roman" w:cs="Times New Roman"/>
              </w:rPr>
              <w:t>Knowledge of E-prime</w:t>
            </w:r>
          </w:p>
          <w:p w14:paraId="7BAFD6AB" w14:textId="153824AB" w:rsidR="001A4174" w:rsidRDefault="001A4174" w:rsidP="008041E3">
            <w:pPr>
              <w:ind w:left="360" w:hanging="360"/>
              <w:rPr>
                <w:rFonts w:ascii="Times New Roman" w:hAnsi="Times New Roman" w:cs="Times New Roman"/>
              </w:rPr>
            </w:pPr>
            <w:r>
              <w:rPr>
                <w:rFonts w:ascii="Times New Roman" w:hAnsi="Times New Roman" w:cs="Times New Roman"/>
              </w:rPr>
              <w:t>Experienced in ASAM</w:t>
            </w:r>
          </w:p>
          <w:p w14:paraId="00C81862" w14:textId="249AD04D" w:rsidR="008041E3" w:rsidRPr="002D079D" w:rsidRDefault="008041E3" w:rsidP="008041E3">
            <w:pPr>
              <w:ind w:left="360" w:hanging="360"/>
              <w:rPr>
                <w:rFonts w:ascii="Times New Roman" w:hAnsi="Times New Roman" w:cs="Times New Roman"/>
              </w:rPr>
            </w:pPr>
          </w:p>
        </w:tc>
      </w:tr>
    </w:tbl>
    <w:p w14:paraId="444D0B3A" w14:textId="77777777" w:rsidR="00C358D6" w:rsidRDefault="00C358D6"/>
    <w:sectPr w:rsidR="00C358D6" w:rsidSect="00AF498B">
      <w:pgSz w:w="12240" w:h="15840"/>
      <w:pgMar w:top="99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D"/>
    <w:rsid w:val="00035058"/>
    <w:rsid w:val="000D2DA4"/>
    <w:rsid w:val="0010448D"/>
    <w:rsid w:val="001276BF"/>
    <w:rsid w:val="001926A9"/>
    <w:rsid w:val="001A4174"/>
    <w:rsid w:val="00234355"/>
    <w:rsid w:val="00237480"/>
    <w:rsid w:val="00282381"/>
    <w:rsid w:val="002D079D"/>
    <w:rsid w:val="00311F0E"/>
    <w:rsid w:val="0035450E"/>
    <w:rsid w:val="004D03CB"/>
    <w:rsid w:val="004F00FD"/>
    <w:rsid w:val="00502825"/>
    <w:rsid w:val="00540BBE"/>
    <w:rsid w:val="005A5F17"/>
    <w:rsid w:val="005B1C2E"/>
    <w:rsid w:val="00650D5B"/>
    <w:rsid w:val="007B7E1F"/>
    <w:rsid w:val="008041E3"/>
    <w:rsid w:val="009373B1"/>
    <w:rsid w:val="009A6733"/>
    <w:rsid w:val="00AF498B"/>
    <w:rsid w:val="00B136EE"/>
    <w:rsid w:val="00C358D6"/>
    <w:rsid w:val="00C615D6"/>
    <w:rsid w:val="00CC400B"/>
    <w:rsid w:val="00D46CEB"/>
    <w:rsid w:val="00E15EA7"/>
    <w:rsid w:val="00E6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3292"/>
  <w15:chartTrackingRefBased/>
  <w15:docId w15:val="{B64D9023-4571-44DE-9863-1E1213AF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079D"/>
    <w:pPr>
      <w:spacing w:after="0" w:line="240" w:lineRule="auto"/>
      <w:contextualSpacing/>
    </w:pPr>
    <w:rPr>
      <w:color w:val="595959" w:themeColor="text1" w:themeTint="A6"/>
    </w:rPr>
    <w:tblPr/>
  </w:style>
  <w:style w:type="paragraph" w:styleId="BalloonText">
    <w:name w:val="Balloon Text"/>
    <w:basedOn w:val="Normal"/>
    <w:link w:val="BalloonTextChar"/>
    <w:uiPriority w:val="99"/>
    <w:semiHidden/>
    <w:unhideWhenUsed/>
    <w:rsid w:val="00192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6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EF5C54A7424379B0CF7F43CC748C12"/>
        <w:category>
          <w:name w:val="General"/>
          <w:gallery w:val="placeholder"/>
        </w:category>
        <w:types>
          <w:type w:val="bbPlcHdr"/>
        </w:types>
        <w:behaviors>
          <w:behavior w:val="content"/>
        </w:behaviors>
        <w:guid w:val="{E27E3085-E168-452C-9DAA-08845E166C61}"/>
      </w:docPartPr>
      <w:docPartBody>
        <w:p w:rsidR="00496019" w:rsidRDefault="009D49CD" w:rsidP="009D49CD">
          <w:pPr>
            <w:pStyle w:val="36EF5C54A7424379B0CF7F43CC748C12"/>
          </w:pPr>
          <w:r w:rsidRPr="00CF1A49">
            <w:t>·</w:t>
          </w:r>
        </w:p>
      </w:docPartBody>
    </w:docPart>
    <w:docPart>
      <w:docPartPr>
        <w:name w:val="C5016E9AA52F43C8B4B5E5D9A459AC9F"/>
        <w:category>
          <w:name w:val="General"/>
          <w:gallery w:val="placeholder"/>
        </w:category>
        <w:types>
          <w:type w:val="bbPlcHdr"/>
        </w:types>
        <w:behaviors>
          <w:behavior w:val="content"/>
        </w:behaviors>
        <w:guid w:val="{1CEA437E-4584-44F3-99FD-3F15B82C97E1}"/>
      </w:docPartPr>
      <w:docPartBody>
        <w:p w:rsidR="00496019" w:rsidRDefault="009D49CD" w:rsidP="009D49CD">
          <w:pPr>
            <w:pStyle w:val="C5016E9AA52F43C8B4B5E5D9A459AC9F"/>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CD"/>
    <w:rsid w:val="00477B07"/>
    <w:rsid w:val="00496019"/>
    <w:rsid w:val="007E3419"/>
    <w:rsid w:val="0089437A"/>
    <w:rsid w:val="009D49CD"/>
    <w:rsid w:val="00DC1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EF5C54A7424379B0CF7F43CC748C12">
    <w:name w:val="36EF5C54A7424379B0CF7F43CC748C12"/>
    <w:rsid w:val="009D49CD"/>
  </w:style>
  <w:style w:type="paragraph" w:customStyle="1" w:styleId="C5016E9AA52F43C8B4B5E5D9A459AC9F">
    <w:name w:val="C5016E9AA52F43C8B4B5E5D9A459AC9F"/>
    <w:rsid w:val="009D49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Demian</dc:creator>
  <cp:keywords/>
  <dc:description/>
  <cp:lastModifiedBy>Sandy Demian</cp:lastModifiedBy>
  <cp:revision>7</cp:revision>
  <cp:lastPrinted>2020-02-05T20:18:00Z</cp:lastPrinted>
  <dcterms:created xsi:type="dcterms:W3CDTF">2021-01-21T20:03:00Z</dcterms:created>
  <dcterms:modified xsi:type="dcterms:W3CDTF">2022-05-10T23:02:00Z</dcterms:modified>
</cp:coreProperties>
</file>