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CHARGEBEE API Actions</w:t>
      </w:r>
    </w:p>
    <w:p>
      <w:pPr>
        <w:pStyle w:val="Heading2"/>
      </w:pPr>
      <w:r>
        <w:t>1. [POST] Resend Failed eInvoice for a Credit Note</w:t>
      </w:r>
    </w:p>
    <w:p>
      <w:r>
        <w:rPr>
          <w:b/>
        </w:rPr>
        <w:t xml:space="preserve">Endpoint: </w:t>
      </w:r>
      <w:r>
        <w:rPr>
          <w:rFonts w:ascii="Courier New" w:hAnsi="Courier New"/>
          <w:sz w:val="18"/>
        </w:rPr>
        <w:t>/credit_notes/{{creditNoteId}}/resend_einvoice</w:t>
      </w:r>
    </w:p>
    <w:p>
      <w:pPr>
        <w:pStyle w:val="Heading3"/>
      </w:pPr>
      <w:r>
        <w:t>Prerequisites</w:t>
      </w:r>
    </w:p>
    <w:p>
      <w:pPr>
        <w:pStyle w:val="ListBullet"/>
      </w:pPr>
      <w:r>
        <w:t>The Credit Note must exist in Chargebee.</w:t>
      </w:r>
    </w:p>
    <w:p>
      <w:pPr>
        <w:pStyle w:val="ListBullet"/>
      </w:pPr>
      <w:r>
        <w:t>The Credit Note must have a failed eInvoice eligible to be resent.</w:t>
      </w:r>
    </w:p>
    <w:p>
      <w:pPr>
        <w:pStyle w:val="Heading3"/>
      </w:pPr>
      <w:r>
        <w:t>Method</w:t>
      </w:r>
    </w:p>
    <w:p>
      <w:r>
        <w:t>POST</w:t>
      </w:r>
    </w:p>
    <w:p>
      <w:pPr>
        <w:pStyle w:val="Heading3"/>
      </w:pPr>
      <w:r>
        <w:t>URL</w:t>
      </w:r>
    </w:p>
    <w:p>
      <w:r>
        <w:t>https://{{CHARGEBEE_SUBDOMAIN}}.chargebee.com/api/v2/credit_notes/{{credit-note-id}}/resend_einvoice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Resends a previously failed eInvoice for a specific credit note.</w:t>
      </w:r>
    </w:p>
    <w:p>
      <w:pPr>
        <w:pStyle w:val="Heading3"/>
      </w:pPr>
      <w:r>
        <w:t>Enforcement Rules</w:t>
      </w:r>
    </w:p>
    <w:p>
      <w:pPr>
        <w:pStyle w:val="ListBullet"/>
      </w:pPr>
      <w:r>
        <w:t>The credit-note-id path parameter must always be present.</w:t>
      </w:r>
    </w:p>
    <w:p>
      <w:pPr>
        <w:pStyle w:val="ListBullet"/>
      </w:pPr>
      <w:r>
        <w:t>If the user provides a credit-note-id, use that value directly.</w:t>
      </w:r>
    </w:p>
    <w:p>
      <w:pPr>
        <w:pStyle w:val="ListBullet"/>
      </w:pPr>
      <w:r>
        <w:t>Do not call the API with a missing or empty credit-note-id (e.g., avoid /credit_notes//resend_einvoice).</w:t>
      </w:r>
    </w:p>
    <w:p>
      <w:pPr>
        <w:pStyle w:val="ListBullet"/>
      </w:pPr>
      <w:r>
        <w:t>Always construct the path as /credit_notes/{{credit-note-id}}/resend_einvoice, where {{credit-note-id}} is a non-empty string.</w:t>
      </w:r>
    </w:p>
    <w:p>
      <w:pPr>
        <w:pStyle w:val="ListBullet"/>
      </w:pPr>
      <w:r>
        <w:t>Do not infer or guess the credit-note-id.</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/credit_notes/cn_00001/resend_einvoice</w:t>
        <w:br/>
        <w:t>/credit_notes/creditnote_test_123/resend_einvoice</w:t>
      </w:r>
    </w:p>
    <w:p>
      <w:pPr>
        <w:pStyle w:val="Heading3"/>
      </w:pPr>
      <w:r>
        <w:t>Invalid Examples</w:t>
      </w:r>
    </w:p>
    <w:p>
      <w:r>
        <w:rPr>
          <w:b/>
          <w:color w:val="666666"/>
          <w:sz w:val="16"/>
        </w:rPr>
        <w:t>[http]</w:t>
      </w:r>
    </w:p>
    <w:p>
      <w:pPr>
        <w:shd w:fill="F2F2F2" w:val="clear"/>
      </w:pPr>
      <w:r>
        <w:rPr>
          <w:rFonts w:ascii="Courier New" w:hAnsi="Courier New"/>
          <w:sz w:val="17"/>
        </w:rPr>
        <w:t>/credit_notes//resend_einvoice</w:t>
        <w:br/>
        <w:t>/credit_notes/resend_einvoice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credit-note-id</w:t>
            </w:r>
          </w:p>
        </w:tc>
        <w:tc>
          <w:tcPr>
            <w:tcW w:type="dxa" w:w="2880"/>
          </w:tcPr>
          <w:p>
            <w:r>
              <w:t>string</w:t>
            </w:r>
          </w:p>
        </w:tc>
        <w:tc>
          <w:tcPr>
            <w:tcW w:type="dxa" w:w="2880"/>
          </w:tcPr>
          <w:p>
            <w:r>
              <w:t>Credit note identifier.</w:t>
            </w:r>
          </w:p>
        </w:tc>
      </w:tr>
    </w:tbl>
    <w:p/>
    <w:p>
      <w:pPr>
        <w:pStyle w:val="Heading3"/>
      </w:pPr>
      <w:r>
        <w:t>Optional Headers</w:t>
      </w:r>
    </w:p>
    <w:p>
      <w:r>
        <w:rPr>
          <w:b/>
        </w:rPr>
        <w:t>Note: These are optional request headers documented for this 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for UTF-8 emails). When provided, chargebee-request-origin-user is ignored.</w:t>
            </w:r>
          </w:p>
        </w:tc>
      </w:tr>
      <w:tr>
        <w:tc>
          <w:tcPr>
            <w:tcW w:type="dxa" w:w="2880"/>
          </w:tcPr>
          <w:p>
            <w:r>
              <w:t>chargebee-request-origin-ip</w:t>
            </w:r>
          </w:p>
        </w:tc>
        <w:tc>
          <w:tcPr>
            <w:tcW w:type="dxa" w:w="2880"/>
          </w:tcPr>
          <w:p>
            <w:r>
              <w:t>string</w:t>
            </w:r>
          </w:p>
        </w:tc>
        <w:tc>
          <w:tcPr>
            <w:tcW w:type="dxa" w:w="2880"/>
          </w:tcPr>
          <w:p>
            <w:r>
              <w:t>IP address where the request originated.</w:t>
            </w:r>
          </w:p>
        </w:tc>
      </w:tr>
      <w:tr>
        <w:tc>
          <w:tcPr>
            <w:tcW w:type="dxa" w:w="2880"/>
          </w:tcPr>
          <w:p>
            <w:r>
              <w:t>chargebee-event-actions</w:t>
            </w:r>
          </w:p>
        </w:tc>
        <w:tc>
          <w:tcPr>
            <w:tcW w:type="dxa" w:w="2880"/>
          </w:tcPr>
          <w:p>
            <w:r>
              <w:t>enum (all-disabled)</w:t>
            </w:r>
          </w:p>
        </w:tc>
        <w:tc>
          <w:tcPr>
            <w:tcW w:type="dxa" w:w="2880"/>
          </w:tcPr>
          <w:p>
            <w:r>
              <w:t>Skip all actions to be done on the events.</w:t>
            </w:r>
          </w:p>
        </w:tc>
      </w:tr>
      <w:tr>
        <w:tc>
          <w:tcPr>
            <w:tcW w:type="dxa" w:w="2880"/>
          </w:tcPr>
          <w:p>
            <w:r>
              <w:t>chargebee-event-email</w:t>
            </w:r>
          </w:p>
        </w:tc>
        <w:tc>
          <w:tcPr>
            <w:tcW w:type="dxa" w:w="2880"/>
          </w:tcPr>
          <w:p>
            <w:r>
              <w:t>enum (all-disabled)</w:t>
            </w:r>
          </w:p>
        </w:tc>
        <w:tc>
          <w:tcPr>
            <w:tcW w:type="dxa" w:w="2880"/>
          </w:tcPr>
          <w:p>
            <w:r>
              <w:t>Skip only emails.</w:t>
            </w:r>
          </w:p>
        </w:tc>
      </w:tr>
      <w:tr>
        <w:tc>
          <w:tcPr>
            <w:tcW w:type="dxa" w:w="2880"/>
          </w:tcPr>
          <w:p>
            <w:r>
              <w:t>chargebee-event-webhook</w:t>
            </w:r>
          </w:p>
        </w:tc>
        <w:tc>
          <w:tcPr>
            <w:tcW w:type="dxa" w:w="2880"/>
          </w:tcPr>
          <w:p>
            <w:r>
              <w:t>enum (all-disabled)</w:t>
            </w:r>
          </w:p>
        </w:tc>
        <w:tc>
          <w:tcPr>
            <w:tcW w:type="dxa" w:w="2880"/>
          </w:tcPr>
          <w:p>
            <w:r>
              <w:t>Skip only webhooks.</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perform the operation for.</w:t>
            </w:r>
          </w:p>
        </w:tc>
      </w:tr>
    </w:tbl>
    <w:p/>
    <w:p>
      <w:pPr>
        <w:pStyle w:val="Heading3"/>
      </w:pPr>
      <w:r>
        <w:t>Request Body</w:t>
      </w:r>
    </w:p>
    <w:p>
      <w:r>
        <w:t>No request body is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"credit_note": {</w:t>
        <w:br/>
        <w:t xml:space="preserve"> "id": "cn_00001",</w:t>
        <w:br/>
        <w:t xml:space="preserve"> "customer_id": "cust_abc123",</w:t>
        <w:br/>
        <w:t xml:space="preserve"> "subscription_id": null,</w:t>
        <w:br/>
        <w:t xml:space="preserve"> "reference_invoice_id": "inv_00001",</w:t>
        <w:br/>
        <w:t xml:space="preserve"> "type": "adjustment",</w:t>
        <w:br/>
        <w:t xml:space="preserve"> "reason_code": "other",</w:t>
        <w:br/>
        <w:t xml:space="preserve"> "status": "adjusted",</w:t>
        <w:br/>
        <w:t xml:space="preserve"> "vat_number": null,</w:t>
        <w:br/>
        <w:t xml:space="preserve"> "date": 1710374400,</w:t>
        <w:br/>
        <w:t xml:space="preserve"> "price_type": "tax_exclusive",</w:t>
        <w:br/>
        <w:t xml:space="preserve"> "currency_code": "USD",</w:t>
        <w:br/>
        <w:t xml:space="preserve"> "total": 1000,</w:t>
        <w:br/>
        <w:t xml:space="preserve"> "amount_allocated": 1000,</w:t>
        <w:br/>
        <w:t xml:space="preserve"> "amount_refunded": 0,</w:t>
        <w:br/>
        <w:t xml:space="preserve"> "amount_available": 0,</w:t>
        <w:br/>
        <w:t xml:space="preserve"> "generated_at": 1710374400,</w:t>
        <w:br/>
        <w:t xml:space="preserve"> "resource_version": 1710374400123,</w:t>
        <w:br/>
        <w:t xml:space="preserve"> "updated_at": 1710374400,</w:t>
        <w:br/>
        <w:t xml:space="preserve"> "channel": "web",</w:t>
        <w:br/>
        <w:t xml:space="preserve"> "line_items_next_offset": null,</w:t>
        <w:br/>
        <w:t xml:space="preserve"> "sub_total": 1000,</w:t>
        <w:br/>
        <w:t xml:space="preserve"> "sub_total_in_local_currency": null,</w:t>
        <w:br/>
        <w:t xml:space="preserve"> "total_in_local_currency": null,</w:t>
        <w:br/>
        <w:t xml:space="preserve"> "local_currency_code": null,</w:t>
        <w:br/>
        <w:t xml:space="preserve"> "round_off_amount": 0,</w:t>
        <w:br/>
        <w:t xml:space="preserve"> "fractional_correction": 0,</w:t>
        <w:br/>
        <w:t xml:space="preserve"> "deleted": false,</w:t>
        <w:br/>
        <w:t xml:space="preserve"> "tax_category": null,</w:t>
        <w:br/>
        <w:t xml:space="preserve"> "local_currency_exchange_rate": null,</w:t>
        <w:br/>
        <w:t xml:space="preserve"> "create_reason_code": null,</w:t>
        <w:br/>
        <w:t xml:space="preserve"> "vat_number_prefix": null,</w:t>
        <w:br/>
        <w:t xml:space="preserve"> "business_entity_id": null,</w:t>
        <w:br/>
        <w:t xml:space="preserve"> "line_items": [],</w:t>
        <w:br/>
        <w:t xml:space="preserve"> "line_item_tiers": [],</w:t>
        <w:br/>
        <w:t xml:space="preserve"> "line_item_discounts": [],</w:t>
        <w:br/>
        <w:t xml:space="preserve"> "line_item_taxes": [],</w:t>
        <w:br/>
        <w:t xml:space="preserve"> "line_item_addresses": [],</w:t>
        <w:br/>
        <w:t xml:space="preserve"> "discounts": [],</w:t>
        <w:br/>
        <w:t xml:space="preserve"> "taxes": [],</w:t>
        <w:br/>
        <w:t xml:space="preserve"> "tax_origin": {</w:t>
        <w:br/>
        <w:t xml:space="preserve"> "country": null,</w:t>
        <w:br/>
        <w:t xml:space="preserve"> "registration_number": null</w:t>
        <w:br/>
        <w:t xml:space="preserve"> },</w:t>
        <w:br/>
        <w:t xml:space="preserve"> "linked_refunds": [],</w:t>
        <w:br/>
        <w:t xml:space="preserve"> "linked_tax_withheld_refunds": [],</w:t>
        <w:br/>
        <w:t xml:space="preserve"> "allocations": [],</w:t>
        <w:br/>
        <w:t xml:space="preserve"> "shipping_address": {},</w:t>
        <w:br/>
        <w:t xml:space="preserve"> "billing_address": {},</w:t>
        <w:br/>
        <w:t xml:space="preserve"> "einvoice": {},</w:t>
        <w:br/>
        <w:t xml:space="preserve"> "site_details_at_creation":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credit_note</w:t>
            </w:r>
          </w:p>
        </w:tc>
        <w:tc>
          <w:tcPr>
            <w:tcW w:type="dxa" w:w="2880"/>
          </w:tcPr>
          <w:p>
            <w:r>
              <w:t>object</w:t>
            </w:r>
          </w:p>
        </w:tc>
        <w:tc>
          <w:tcPr>
            <w:tcW w:type="dxa" w:w="2880"/>
          </w:tcPr>
          <w:p>
            <w:r>
              <w:t>The credit note resource.</w:t>
            </w:r>
          </w:p>
        </w:tc>
      </w:tr>
      <w:tr>
        <w:tc>
          <w:tcPr>
            <w:tcW w:type="dxa" w:w="2880"/>
          </w:tcPr>
          <w:p>
            <w:r>
              <w:t>credit_note.id</w:t>
            </w:r>
          </w:p>
        </w:tc>
        <w:tc>
          <w:tcPr>
            <w:tcW w:type="dxa" w:w="2880"/>
          </w:tcPr>
          <w:p>
            <w:r>
              <w:t>string</w:t>
            </w:r>
          </w:p>
        </w:tc>
        <w:tc>
          <w:tcPr>
            <w:tcW w:type="dxa" w:w="2880"/>
          </w:tcPr>
          <w:p>
            <w:r>
              <w:t>Credit-note id. Max length 50.</w:t>
            </w:r>
          </w:p>
        </w:tc>
      </w:tr>
      <w:tr>
        <w:tc>
          <w:tcPr>
            <w:tcW w:type="dxa" w:w="2880"/>
          </w:tcPr>
          <w:p>
            <w:r>
              <w:t>credit_note.customer_id</w:t>
            </w:r>
          </w:p>
        </w:tc>
        <w:tc>
          <w:tcPr>
            <w:tcW w:type="dxa" w:w="2880"/>
          </w:tcPr>
          <w:p>
            <w:r>
              <w:t>string</w:t>
            </w:r>
          </w:p>
        </w:tc>
        <w:tc>
          <w:tcPr>
            <w:tcW w:type="dxa" w:w="2880"/>
          </w:tcPr>
          <w:p>
            <w:r>
              <w:t>Identifier of the customer this credit note belongs to. Max length 50.</w:t>
            </w:r>
          </w:p>
        </w:tc>
      </w:tr>
      <w:tr>
        <w:tc>
          <w:tcPr>
            <w:tcW w:type="dxa" w:w="2880"/>
          </w:tcPr>
          <w:p>
            <w:r>
              <w:t>credit_note.subscription_id</w:t>
            </w:r>
          </w:p>
        </w:tc>
        <w:tc>
          <w:tcPr>
            <w:tcW w:type="dxa" w:w="2880"/>
          </w:tcPr>
          <w:p>
            <w:r>
              <w:t>string | null</w:t>
            </w:r>
          </w:p>
        </w:tc>
        <w:tc>
          <w:tcPr>
            <w:tcW w:type="dxa" w:w="2880"/>
          </w:tcPr>
          <w:p>
            <w:r>
              <w:t>Subscription identifier this credit note belongs to (may be null; see Chargebee consolidated invoicing note in source docs). Max length 50.</w:t>
            </w:r>
          </w:p>
        </w:tc>
      </w:tr>
      <w:tr>
        <w:tc>
          <w:tcPr>
            <w:tcW w:type="dxa" w:w="2880"/>
          </w:tcPr>
          <w:p>
            <w:r>
              <w:t>credit_note.reference_invoice_id</w:t>
            </w:r>
          </w:p>
        </w:tc>
        <w:tc>
          <w:tcPr>
            <w:tcW w:type="dxa" w:w="2880"/>
          </w:tcPr>
          <w:p>
            <w:r>
              <w:t>string</w:t>
            </w:r>
          </w:p>
        </w:tc>
        <w:tc>
          <w:tcPr>
            <w:tcW w:type="dxa" w:w="2880"/>
          </w:tcPr>
          <w:p>
            <w:r>
              <w:t>Identifier of the invoice against which this credit note is issued. Max length 50.</w:t>
            </w:r>
          </w:p>
        </w:tc>
      </w:tr>
      <w:tr>
        <w:tc>
          <w:tcPr>
            <w:tcW w:type="dxa" w:w="2880"/>
          </w:tcPr>
          <w:p>
            <w:r>
              <w:t>credit_note.type</w:t>
            </w:r>
          </w:p>
        </w:tc>
        <w:tc>
          <w:tcPr>
            <w:tcW w:type="dxa" w:w="2880"/>
          </w:tcPr>
          <w:p>
            <w:r>
              <w:t>string</w:t>
            </w:r>
          </w:p>
        </w:tc>
        <w:tc>
          <w:tcPr>
            <w:tcW w:type="dxa" w:w="2880"/>
          </w:tcPr>
          <w:p>
            <w:r>
              <w:t>Credit note type. One of: adjustment, refundable, store.</w:t>
            </w:r>
          </w:p>
        </w:tc>
      </w:tr>
      <w:tr>
        <w:tc>
          <w:tcPr>
            <w:tcW w:type="dxa" w:w="2880"/>
          </w:tcPr>
          <w:p>
            <w:r>
              <w:t>credit_note.reason_code</w:t>
            </w:r>
          </w:p>
        </w:tc>
        <w:tc>
          <w:tcPr>
            <w:tcW w:type="dxa" w:w="2880"/>
          </w:tcPr>
          <w:p>
            <w:r>
              <w:t>string</w:t>
            </w:r>
          </w:p>
        </w:tc>
        <w:tc>
          <w:tcPr>
            <w:tcW w:type="dxa" w:w="2880"/>
          </w:tcPr>
          <w:p>
            <w:r>
              <w:t>Reason for issuing the credit note (deprecated in favor of create_reason_code per source docs).</w:t>
            </w:r>
          </w:p>
        </w:tc>
      </w:tr>
      <w:tr>
        <w:tc>
          <w:tcPr>
            <w:tcW w:type="dxa" w:w="2880"/>
          </w:tcPr>
          <w:p>
            <w:r>
              <w:t>credit_note.status</w:t>
            </w:r>
          </w:p>
        </w:tc>
        <w:tc>
          <w:tcPr>
            <w:tcW w:type="dxa" w:w="2880"/>
          </w:tcPr>
          <w:p>
            <w:r>
              <w:t>string</w:t>
            </w:r>
          </w:p>
        </w:tc>
        <w:tc>
          <w:tcPr>
            <w:tcW w:type="dxa" w:w="2880"/>
          </w:tcPr>
          <w:p>
            <w:r>
              <w:t>Credit note status. One of: adjusted, refunded, refund_due, voided.</w:t>
            </w:r>
          </w:p>
        </w:tc>
      </w:tr>
      <w:tr>
        <w:tc>
          <w:tcPr>
            <w:tcW w:type="dxa" w:w="2880"/>
          </w:tcPr>
          <w:p>
            <w:r>
              <w:t>credit_note.price_type</w:t>
            </w:r>
          </w:p>
        </w:tc>
        <w:tc>
          <w:tcPr>
            <w:tcW w:type="dxa" w:w="2880"/>
          </w:tcPr>
          <w:p>
            <w:r>
              <w:t>string</w:t>
            </w:r>
          </w:p>
        </w:tc>
        <w:tc>
          <w:tcPr>
            <w:tcW w:type="dxa" w:w="2880"/>
          </w:tcPr>
          <w:p>
            <w:r>
              <w:t>Price type. One of: tax_exclusive, tax_inclusive. Default: tax_exclusive.</w:t>
            </w:r>
          </w:p>
        </w:tc>
      </w:tr>
      <w:tr>
        <w:tc>
          <w:tcPr>
            <w:tcW w:type="dxa" w:w="2880"/>
          </w:tcPr>
          <w:p>
            <w:r>
              <w:t>credit_note.currency_code</w:t>
            </w:r>
          </w:p>
        </w:tc>
        <w:tc>
          <w:tcPr>
            <w:tcW w:type="dxa" w:w="2880"/>
          </w:tcPr>
          <w:p>
            <w:r>
              <w:t>string</w:t>
            </w:r>
          </w:p>
        </w:tc>
        <w:tc>
          <w:tcPr>
            <w:tcW w:type="dxa" w:w="2880"/>
          </w:tcPr>
          <w:p>
            <w:r>
              <w:t>ISO 4217 currency code. Max length 3.</w:t>
            </w:r>
          </w:p>
        </w:tc>
      </w:tr>
      <w:tr>
        <w:tc>
          <w:tcPr>
            <w:tcW w:type="dxa" w:w="2880"/>
          </w:tcPr>
          <w:p>
            <w:r>
              <w:t>credit_note.total</w:t>
            </w:r>
          </w:p>
        </w:tc>
        <w:tc>
          <w:tcPr>
            <w:tcW w:type="dxa" w:w="2880"/>
          </w:tcPr>
          <w:p>
            <w:r>
              <w:t>integer</w:t>
            </w:r>
          </w:p>
        </w:tc>
        <w:tc>
          <w:tcPr>
            <w:tcW w:type="dxa" w:w="2880"/>
          </w:tcPr>
          <w:p>
            <w:r>
              <w:t>Credit note amount in cents. Default: 0.</w:t>
            </w:r>
          </w:p>
        </w:tc>
      </w:tr>
      <w:tr>
        <w:tc>
          <w:tcPr>
            <w:tcW w:type="dxa" w:w="2880"/>
          </w:tcPr>
          <w:p>
            <w:r>
              <w:t>credit_note.amount_allocated</w:t>
            </w:r>
          </w:p>
        </w:tc>
        <w:tc>
          <w:tcPr>
            <w:tcW w:type="dxa" w:w="2880"/>
          </w:tcPr>
          <w:p>
            <w:r>
              <w:t>integer</w:t>
            </w:r>
          </w:p>
        </w:tc>
        <w:tc>
          <w:tcPr>
            <w:tcW w:type="dxa" w:w="2880"/>
          </w:tcPr>
          <w:p>
            <w:r>
              <w:t>Amount allocated to invoices from the credit note. Default: 0.</w:t>
            </w:r>
          </w:p>
        </w:tc>
      </w:tr>
      <w:tr>
        <w:tc>
          <w:tcPr>
            <w:tcW w:type="dxa" w:w="2880"/>
          </w:tcPr>
          <w:p>
            <w:r>
              <w:t>credit_note.amount_refunded</w:t>
            </w:r>
          </w:p>
        </w:tc>
        <w:tc>
          <w:tcPr>
            <w:tcW w:type="dxa" w:w="2880"/>
          </w:tcPr>
          <w:p>
            <w:r>
              <w:t>integer</w:t>
            </w:r>
          </w:p>
        </w:tc>
        <w:tc>
          <w:tcPr>
            <w:tcW w:type="dxa" w:w="2880"/>
          </w:tcPr>
          <w:p>
            <w:r>
              <w:t>Refunds issued from this credit note. Default: 0.</w:t>
            </w:r>
          </w:p>
        </w:tc>
      </w:tr>
      <w:tr>
        <w:tc>
          <w:tcPr>
            <w:tcW w:type="dxa" w:w="2880"/>
          </w:tcPr>
          <w:p>
            <w:r>
              <w:t>credit_note.amount_available</w:t>
            </w:r>
          </w:p>
        </w:tc>
        <w:tc>
          <w:tcPr>
            <w:tcW w:type="dxa" w:w="2880"/>
          </w:tcPr>
          <w:p>
            <w:r>
              <w:t>integer</w:t>
            </w:r>
          </w:p>
        </w:tc>
        <w:tc>
          <w:tcPr>
            <w:tcW w:type="dxa" w:w="2880"/>
          </w:tcPr>
          <w:p>
            <w:r>
              <w:t>Yet-to-be-used credits of this credit note. Default: 0.</w:t>
            </w:r>
          </w:p>
        </w:tc>
      </w:tr>
      <w:tr>
        <w:tc>
          <w:tcPr>
            <w:tcW w:type="dxa" w:w="2880"/>
          </w:tcPr>
          <w:p>
            <w:r>
              <w:t>credit_note.deleted</w:t>
            </w:r>
          </w:p>
        </w:tc>
        <w:tc>
          <w:tcPr>
            <w:tcW w:type="dxa" w:w="2880"/>
          </w:tcPr>
          <w:p>
            <w:r>
              <w:t>boolean</w:t>
            </w:r>
          </w:p>
        </w:tc>
        <w:tc>
          <w:tcPr>
            <w:tcW w:type="dxa" w:w="2880"/>
          </w:tcPr>
          <w:p>
            <w:r>
              <w:t>Indicates that this resource has been deleted.</w:t>
            </w:r>
          </w:p>
        </w:tc>
      </w:tr>
      <w:tr>
        <w:tc>
          <w:tcPr>
            <w:tcW w:type="dxa" w:w="2880"/>
          </w:tcPr>
          <w:p>
            <w:r>
              <w:t>credit_note.sub_total</w:t>
            </w:r>
          </w:p>
        </w:tc>
        <w:tc>
          <w:tcPr>
            <w:tcW w:type="dxa" w:w="2880"/>
          </w:tcPr>
          <w:p>
            <w:r>
              <w:t>integer</w:t>
            </w:r>
          </w:p>
        </w:tc>
        <w:tc>
          <w:tcPr>
            <w:tcW w:type="dxa" w:w="2880"/>
          </w:tcPr>
          <w:p>
            <w:r>
              <w:t>Credit note sub-total.</w:t>
            </w:r>
          </w:p>
        </w:tc>
      </w:tr>
      <w:tr>
        <w:tc>
          <w:tcPr>
            <w:tcW w:type="dxa" w:w="2880"/>
          </w:tcPr>
          <w:p>
            <w:r>
              <w:t>credit_note.line_items</w:t>
            </w:r>
          </w:p>
        </w:tc>
        <w:tc>
          <w:tcPr>
            <w:tcW w:type="dxa" w:w="2880"/>
          </w:tcPr>
          <w:p>
            <w:r>
              <w:t>array</w:t>
            </w:r>
          </w:p>
        </w:tc>
        <w:tc>
          <w:tcPr>
            <w:tcW w:type="dxa" w:w="2880"/>
          </w:tcPr>
          <w:p>
            <w:r>
              <w:t>Line items of this credit note.</w:t>
            </w:r>
          </w:p>
        </w:tc>
      </w:tr>
      <w:tr>
        <w:tc>
          <w:tcPr>
            <w:tcW w:type="dxa" w:w="2880"/>
          </w:tcPr>
          <w:p>
            <w:r>
              <w:t>credit_note.discounts</w:t>
            </w:r>
          </w:p>
        </w:tc>
        <w:tc>
          <w:tcPr>
            <w:tcW w:type="dxa" w:w="2880"/>
          </w:tcPr>
          <w:p>
            <w:r>
              <w:t>array</w:t>
            </w:r>
          </w:p>
        </w:tc>
        <w:tc>
          <w:tcPr>
            <w:tcW w:type="dxa" w:w="2880"/>
          </w:tcPr>
          <w:p>
            <w:r>
              <w:t>Discounts applied to this credit note.</w:t>
            </w:r>
          </w:p>
        </w:tc>
      </w:tr>
      <w:tr>
        <w:tc>
          <w:tcPr>
            <w:tcW w:type="dxa" w:w="2880"/>
          </w:tcPr>
          <w:p>
            <w:r>
              <w:t>credit_note.taxes</w:t>
            </w:r>
          </w:p>
        </w:tc>
        <w:tc>
          <w:tcPr>
            <w:tcW w:type="dxa" w:w="2880"/>
          </w:tcPr>
          <w:p>
            <w:r>
              <w:t>array</w:t>
            </w:r>
          </w:p>
        </w:tc>
        <w:tc>
          <w:tcPr>
            <w:tcW w:type="dxa" w:w="2880"/>
          </w:tcPr>
          <w:p>
            <w:r>
              <w:t>Tax lines of this credit note.</w:t>
            </w:r>
          </w:p>
        </w:tc>
      </w:tr>
      <w:tr>
        <w:tc>
          <w:tcPr>
            <w:tcW w:type="dxa" w:w="2880"/>
          </w:tcPr>
          <w:p>
            <w:r>
              <w:t>credit_note.tax_origin</w:t>
            </w:r>
          </w:p>
        </w:tc>
        <w:tc>
          <w:tcPr>
            <w:tcW w:type="dxa" w:w="2880"/>
          </w:tcPr>
          <w:p>
            <w:r>
              <w:t>object</w:t>
            </w:r>
          </w:p>
        </w:tc>
        <w:tc>
          <w:tcPr>
            <w:tcW w:type="dxa" w:w="2880"/>
          </w:tcPr>
          <w:p>
            <w:r>
              <w:t>Tax origin information.</w:t>
            </w:r>
          </w:p>
        </w:tc>
      </w:tr>
      <w:tr>
        <w:tc>
          <w:tcPr>
            <w:tcW w:type="dxa" w:w="2880"/>
          </w:tcPr>
          <w:p>
            <w:r>
              <w:t>credit_note.tax_origin.country</w:t>
            </w:r>
          </w:p>
        </w:tc>
        <w:tc>
          <w:tcPr>
            <w:tcW w:type="dxa" w:w="2880"/>
          </w:tcPr>
          <w:p>
            <w:r>
              <w:t>string</w:t>
            </w:r>
          </w:p>
        </w:tc>
        <w:tc>
          <w:tcPr>
            <w:tcW w:type="dxa" w:w="2880"/>
          </w:tcPr>
          <w:p>
            <w:r>
              <w:t>ISO 3166-1 alpha-2 country code where the tax originated from.</w:t>
            </w:r>
          </w:p>
        </w:tc>
      </w:tr>
      <w:tr>
        <w:tc>
          <w:tcPr>
            <w:tcW w:type="dxa" w:w="2880"/>
          </w:tcPr>
          <w:p>
            <w:r>
              <w:t>credit_note.tax_origin.registration_number</w:t>
            </w:r>
          </w:p>
        </w:tc>
        <w:tc>
          <w:tcPr>
            <w:tcW w:type="dxa" w:w="2880"/>
          </w:tcPr>
          <w:p>
            <w:r>
              <w:t>string</w:t>
            </w:r>
          </w:p>
        </w:tc>
        <w:tc>
          <w:tcPr>
            <w:tcW w:type="dxa" w:w="2880"/>
          </w:tcPr>
          <w:p>
            <w:r>
              <w:t>Tax registration number for the entity used to collect tax.</w:t>
            </w:r>
          </w:p>
        </w:tc>
      </w:tr>
      <w:tr>
        <w:tc>
          <w:tcPr>
            <w:tcW w:type="dxa" w:w="2880"/>
          </w:tcPr>
          <w:p>
            <w:r>
              <w:t>credit_note.linked_refunds</w:t>
            </w:r>
          </w:p>
        </w:tc>
        <w:tc>
          <w:tcPr>
            <w:tcW w:type="dxa" w:w="2880"/>
          </w:tcPr>
          <w:p>
            <w:r>
              <w:t>array</w:t>
            </w:r>
          </w:p>
        </w:tc>
        <w:tc>
          <w:tcPr>
            <w:tcW w:type="dxa" w:w="2880"/>
          </w:tcPr>
          <w:p>
            <w:r>
              <w:t>Payment refunds issued from this credit note.</w:t>
            </w:r>
          </w:p>
        </w:tc>
      </w:tr>
      <w:tr>
        <w:tc>
          <w:tcPr>
            <w:tcW w:type="dxa" w:w="2880"/>
          </w:tcPr>
          <w:p>
            <w:r>
              <w:t>credit_note.allocations</w:t>
            </w:r>
          </w:p>
        </w:tc>
        <w:tc>
          <w:tcPr>
            <w:tcW w:type="dxa" w:w="2880"/>
          </w:tcPr>
          <w:p>
            <w:r>
              <w:t>array</w:t>
            </w:r>
          </w:p>
        </w:tc>
        <w:tc>
          <w:tcPr>
            <w:tcW w:type="dxa" w:w="2880"/>
          </w:tcPr>
          <w:p>
            <w:r>
              <w:t>Invoice allocations made from this credit note.</w:t>
            </w:r>
          </w:p>
        </w:tc>
      </w:tr>
      <w:tr>
        <w:tc>
          <w:tcPr>
            <w:tcW w:type="dxa" w:w="2880"/>
          </w:tcPr>
          <w:p>
            <w:r>
              <w:t>credit_note.shipping_address</w:t>
            </w:r>
          </w:p>
        </w:tc>
        <w:tc>
          <w:tcPr>
            <w:tcW w:type="dxa" w:w="2880"/>
          </w:tcPr>
          <w:p>
            <w:r>
              <w:t>object</w:t>
            </w:r>
          </w:p>
        </w:tc>
        <w:tc>
          <w:tcPr>
            <w:tcW w:type="dxa" w:w="2880"/>
          </w:tcPr>
          <w:p>
            <w:r>
              <w:t>Shipping address object (shape not provided in scraped content).</w:t>
            </w:r>
          </w:p>
        </w:tc>
      </w:tr>
      <w:tr>
        <w:tc>
          <w:tcPr>
            <w:tcW w:type="dxa" w:w="2880"/>
          </w:tcPr>
          <w:p>
            <w:r>
              <w:t>credit_note.billing_address</w:t>
            </w:r>
          </w:p>
        </w:tc>
        <w:tc>
          <w:tcPr>
            <w:tcW w:type="dxa" w:w="2880"/>
          </w:tcPr>
          <w:p>
            <w:r>
              <w:t>object</w:t>
            </w:r>
          </w:p>
        </w:tc>
        <w:tc>
          <w:tcPr>
            <w:tcW w:type="dxa" w:w="2880"/>
          </w:tcPr>
          <w:p>
            <w:r>
              <w:t>Billing address object (shape not provided in scraped content).</w:t>
            </w:r>
          </w:p>
        </w:tc>
      </w:tr>
      <w:tr>
        <w:tc>
          <w:tcPr>
            <w:tcW w:type="dxa" w:w="2880"/>
          </w:tcPr>
          <w:p>
            <w:r>
              <w:t>credit_note.einvoice</w:t>
            </w:r>
          </w:p>
        </w:tc>
        <w:tc>
          <w:tcPr>
            <w:tcW w:type="dxa" w:w="2880"/>
          </w:tcPr>
          <w:p>
            <w:r>
              <w:t>object</w:t>
            </w:r>
          </w:p>
        </w:tc>
        <w:tc>
          <w:tcPr>
            <w:tcW w:type="dxa" w:w="2880"/>
          </w:tcPr>
          <w:p>
            <w:r>
              <w:t>eInvoice object (shape not provided in scraped content).</w:t>
            </w:r>
          </w:p>
        </w:tc>
      </w:tr>
      <w:tr>
        <w:tc>
          <w:tcPr>
            <w:tcW w:type="dxa" w:w="2880"/>
          </w:tcPr>
          <w:p>
            <w:r>
              <w:t>credit_note.site_details_at_creation</w:t>
            </w:r>
          </w:p>
        </w:tc>
        <w:tc>
          <w:tcPr>
            <w:tcW w:type="dxa" w:w="2880"/>
          </w:tcPr>
          <w:p>
            <w:r>
              <w:t>object</w:t>
            </w:r>
          </w:p>
        </w:tc>
        <w:tc>
          <w:tcPr>
            <w:tcW w:type="dxa" w:w="2880"/>
          </w:tcPr>
          <w:p>
            <w:r>
              <w:t>Site details at creation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'https://{{CHARGEBEE_SUBDOMAIN}}.chargebee.com/api/v2/credit_notes/cn_00001/resend_einvoice' \</w:t>
        <w:br/>
        <w:t xml:space="preserve"> --header 'Accept: application/json' \</w:t>
        <w:br/>
        <w:t xml:space="preserve"> --header 'Content-Type: application/json'</w:t>
      </w:r>
    </w:p>
    <w:p>
      <w:pPr>
        <w:pStyle w:val="Heading3"/>
      </w:pPr>
      <w:r>
        <w:t>Example Usage</w:t>
      </w:r>
    </w:p>
    <w:p>
      <w:pPr>
        <w:pStyle w:val="Heading3"/>
      </w:pPr>
      <w:r>
        <w:t>Example 1: Resend eInvoice for a credit note</w:t>
      </w:r>
    </w:p>
    <w:p>
      <w:r>
        <w:rPr>
          <w:b/>
          <w:color w:val="666666"/>
          <w:sz w:val="16"/>
        </w:rPr>
        <w:t>[bash]</w:t>
      </w:r>
    </w:p>
    <w:p>
      <w:pPr>
        <w:shd w:fill="F2F2F2" w:val="clear"/>
      </w:pPr>
      <w:r>
        <w:rPr>
          <w:rFonts w:ascii="Courier New" w:hAnsi="Courier New"/>
          <w:sz w:val="17"/>
        </w:rPr>
        <w:t>curl -X POST \</w:t>
        <w:br/>
        <w:t xml:space="preserve"> 'https://{{CHARGEBEE_SUBDOMAIN}}.chargebee.com/api/v2/credit_notes/cn_00001/resend_einvoice' \</w:t>
        <w:br/>
        <w:t xml:space="preserve"> -H 'Accept: application/json' \</w:t>
        <w:br/>
        <w:t xml:space="preserve"> -H 'Content-Type: application/json'</w:t>
      </w:r>
    </w:p>
    <w:p>
      <w:pPr>
        <w:pStyle w:val="Heading3"/>
      </w:pPr>
      <w:r>
        <w:t>Example 2: Resend eInvoice and disable webhooks for the resulting event(s)</w:t>
      </w:r>
    </w:p>
    <w:p>
      <w:r>
        <w:rPr>
          <w:b/>
          <w:color w:val="666666"/>
          <w:sz w:val="16"/>
        </w:rPr>
        <w:t>[bash]</w:t>
      </w:r>
    </w:p>
    <w:p>
      <w:pPr>
        <w:shd w:fill="F2F2F2" w:val="clear"/>
      </w:pPr>
      <w:r>
        <w:rPr>
          <w:rFonts w:ascii="Courier New" w:hAnsi="Courier New"/>
          <w:sz w:val="17"/>
        </w:rPr>
        <w:t>curl -X POST \</w:t>
        <w:br/>
        <w:t xml:space="preserve"> 'https://{{CHARGEBEE_SUBDOMAIN}}.chargebee.com/api/v2/credit_notes/cn_00001/resend_einvoice' \</w:t>
        <w:br/>
        <w:t xml:space="preserve"> -H 'Accept: application/json' \</w:t>
        <w:br/>
        <w:t xml:space="preserve"> -H 'Content-Type: application/json' \</w:t>
        <w:br/>
        <w:t xml:space="preserve"> -H 'chargebee-event-webhook: all-disabled'</w:t>
      </w:r>
    </w:p>
    <w:p>
      <w:pPr>
        <w:pStyle w:val="Heading3"/>
      </w:pPr>
      <w:r>
        <w:t>Behavior</w:t>
      </w:r>
    </w:p>
    <w:p>
      <w:pPr>
        <w:pStyle w:val="ListBullet"/>
      </w:pPr>
      <w:r>
        <w:t>Chargebee identifies the specified credit note by credit-note-id.</w:t>
      </w:r>
    </w:p>
    <w:p>
      <w:pPr>
        <w:pStyle w:val="ListBullet"/>
      </w:pPr>
      <w:r>
        <w:t>If an eInvoice previously failed for the credit note, Chargebee attempts to resend it.</w:t>
      </w:r>
    </w:p>
    <w:p>
      <w:pPr>
        <w:pStyle w:val="ListBullet"/>
      </w:pPr>
      <w:r>
        <w:t>The updated credit note resource is returned in the response.</w:t>
      </w:r>
    </w:p>
    <w:p>
      <w:pPr>
        <w:pStyle w:val="Heading3"/>
      </w:pPr>
      <w:r>
        <w:t>Error Handling</w:t>
      </w:r>
    </w:p>
    <w:p>
      <w:pPr>
        <w:pStyle w:val="ListBullet"/>
      </w:pPr>
      <w:r>
        <w:t>400: Invalid request (generic client error; see type, param, api_error_code).</w:t>
      </w:r>
    </w:p>
    <w:p>
      <w:pPr>
        <w:pStyle w:val="ListBullet"/>
      </w:pPr>
      <w:r>
        <w:t>401: Authentication failed (e.g., invalid credentials).</w:t>
      </w:r>
    </w:p>
    <w:p>
      <w:pPr>
        <w:pStyle w:val="ListBullet"/>
      </w:pPr>
      <w:r>
        <w:t>403: Authorization failed or request blocked.</w:t>
      </w:r>
    </w:p>
    <w:p>
      <w:pPr>
        <w:pStyle w:val="ListBullet"/>
      </w:pPr>
      <w:r>
        <w:t>404: Credit note (resource) not found or site not found.</w:t>
      </w:r>
    </w:p>
    <w:p>
      <w:pPr>
        <w:pStyle w:val="ListBullet"/>
      </w:pPr>
      <w:r>
        <w:t>405: HTTP method not supported for this URL.</w:t>
      </w:r>
    </w:p>
    <w:p>
      <w:pPr>
        <w:pStyle w:val="ListBullet"/>
      </w:pPr>
      <w:r>
        <w:t>409: Invalid state for request (operation not allowed in current resource state).</w:t>
      </w:r>
    </w:p>
    <w:p>
      <w:pPr>
        <w:pStyle w:val="ListBullet"/>
      </w:pPr>
      <w:r>
        <w:t>422: Semantically invalid payload (also used for idempotency key reuse with different payload per scraped text).</w:t>
      </w:r>
    </w:p>
    <w:p>
      <w:pPr>
        <w:pStyle w:val="ListBullet"/>
      </w:pPr>
      <w:r>
        <w:t>429: Request limit exceeded / lock timeout.</w:t>
      </w:r>
    </w:p>
    <w:p>
      <w:pPr>
        <w:pStyle w:val="ListBullet"/>
      </w:pPr>
      <w:r>
        <w:t>500: Internal error.</w:t>
      </w:r>
    </w:p>
    <w:p>
      <w:pPr>
        <w:pStyle w:val="ListBullet"/>
      </w:pPr>
      <w:r>
        <w:t>503: Temporary unavailability (DB connection failure, read-only mode, site not ready, internal temporary error).</w:t>
      </w:r>
    </w:p>
    <w:p>
      <w:pPr>
        <w:pStyle w:val="Heading3"/>
      </w:pPr>
      <w:r>
        <w:t>Related creditNotes actions</w:t>
      </w:r>
    </w:p>
    <w:p>
      <w:pPr>
        <w:pStyle w:val="ListBullet"/>
      </w:pPr>
      <w:r>
        <w:t>[GET] Retrieve a Credit Note — /credit_notes/{{creditNoteId}}</w:t>
      </w:r>
    </w:p>
    <w:p>
      <w:pPr>
        <w:pStyle w:val="ListBullet"/>
      </w:pPr>
      <w:r>
        <w:t>[POST] Retrieve a Credit Note PDF Download URL — /credit_notes/{{creditNoteId}}/pdf</w:t>
      </w:r>
    </w:p>
    <w:p>
      <w:pPr>
        <w:pStyle w:val="ListBullet"/>
      </w:pPr>
      <w:r>
        <w:t>[POST] Void a Credit Note — /credit_notes/{{creditNoteId}}/void</w:t>
      </w:r>
    </w:p>
    <w:p>
      <w:pPr>
        <w:pStyle w:val="ListBullet"/>
      </w:pPr>
      <w:r>
        <w:t>[POST] Import a Credit Note — /api/v2/credit_notes/import_credit_note</w:t>
      </w:r>
    </w:p>
    <w:p>
      <w:pPr>
        <w:pStyle w:val="ListBullet"/>
      </w:pPr>
      <w:r>
        <w:t>[GET] List Credit Notes — /api/v2/credit_notes</w:t>
      </w:r>
    </w:p>
    <w:p>
      <w:pPr>
        <w:pStyle w:val="ListBullet"/>
      </w:pPr>
      <w:r>
        <w:t>[POST] Send an E-Invoice for a Credit Note — /credit_notes/{{creditNoteId}}/send_einvoice</w:t>
      </w:r>
    </w:p>
    <w:p>
      <w:r>
        <w:br w:type="page"/>
      </w:r>
    </w:p>
    <w:p>
      <w:pPr>
        <w:pStyle w:val="Heading2"/>
      </w:pPr>
      <w:r>
        <w:t>2. [POST] Resend a Failed eInvoice for an Invoice</w:t>
      </w:r>
    </w:p>
    <w:p>
      <w:r>
        <w:rPr>
          <w:b/>
        </w:rPr>
        <w:t xml:space="preserve">Endpoint: </w:t>
      </w:r>
      <w:r>
        <w:rPr>
          <w:rFonts w:ascii="Courier New" w:hAnsi="Courier New"/>
          <w:sz w:val="18"/>
        </w:rPr>
        <w:t>/invoices/{{invoiceId}}/resend_einvoice</w:t>
      </w:r>
    </w:p>
    <w:p>
      <w:pPr>
        <w:pStyle w:val="Heading3"/>
      </w:pPr>
      <w:r>
        <w:t>Prerequisites</w:t>
      </w:r>
    </w:p>
    <w:p>
      <w:pPr>
        <w:pStyle w:val="ListBullet"/>
      </w:pPr>
      <w:r>
        <w:t>The invoice must have an eInvoice that previously failed to send.</w:t>
      </w:r>
    </w:p>
    <w:p>
      <w:pPr>
        <w:pStyle w:val="ListBullet"/>
      </w:pPr>
      <w:r>
        <w:t>Your Chargebee site must have eInvoicing enabled/configured.</w:t>
      </w:r>
    </w:p>
    <w:p>
      <w:pPr>
        <w:pStyle w:val="Heading3"/>
      </w:pPr>
      <w:r>
        <w:t>Method</w:t>
      </w:r>
    </w:p>
    <w:p>
      <w:r>
        <w:t>POST</w:t>
      </w:r>
    </w:p>
    <w:p>
      <w:pPr>
        <w:pStyle w:val="Heading3"/>
      </w:pPr>
      <w:r>
        <w:t>URL</w:t>
      </w:r>
    </w:p>
    <w:p>
      <w:r>
        <w:t>https://{{CHARGEBEE_SUBDOMAIN}}.chargebee.com/api/v2/invoices/{{invoice-id}}/resend_einvoice</w:t>
      </w:r>
    </w:p>
    <w:p>
      <w:pPr>
        <w:pStyle w:val="Heading3"/>
      </w:pPr>
      <w:r>
        <w:t>Description</w:t>
      </w:r>
    </w:p>
    <w:p>
      <w:r>
        <w:t>Resends a previously failed eInvoice for a specific invoice to the customer.</w:t>
      </w:r>
    </w:p>
    <w:p>
      <w:pPr>
        <w:pStyle w:val="Heading3"/>
      </w:pPr>
      <w:r>
        <w:t>Enforcement Rules</w:t>
      </w:r>
    </w:p>
    <w:p>
      <w:pPr>
        <w:pStyle w:val="ListBullet"/>
      </w:pPr>
      <w:r>
        <w:t>The invoice-id path parameter must always be present.</w:t>
      </w:r>
    </w:p>
    <w:p>
      <w:pPr>
        <w:pStyle w:val="ListBullet"/>
      </w:pPr>
      <w:r>
        <w:t>If the user provides an invoice-id, use that value directly.</w:t>
      </w:r>
    </w:p>
    <w:p>
      <w:pPr>
        <w:pStyle w:val="ListBullet"/>
      </w:pPr>
      <w:r>
        <w:t>Do not call the API with a missing or empty invoice-id (e.g., avoid /invoices//resend_einvoice or /invoices/resend_einvoice).</w:t>
      </w:r>
    </w:p>
    <w:p>
      <w:pPr>
        <w:pStyle w:val="ListBullet"/>
      </w:pPr>
      <w:r>
        <w:t>Always construct the path as /invoices/{{invoice-id}}/resend_einvoice, where {{invoice-id}} is a non-empty string.</w:t>
      </w:r>
    </w:p>
    <w:p>
      <w:pPr>
        <w:pStyle w:val="ListBullet"/>
      </w:pPr>
      <w:r>
        <w:t>Do not infer or guess the invoice-id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does not document any request body; send an empty body.</w:t>
      </w:r>
    </w:p>
    <w:p>
      <w:pPr>
        <w:pStyle w:val="Heading3"/>
      </w:pPr>
      <w:r>
        <w:t>Valid Examples</w:t>
      </w:r>
    </w:p>
    <w:p>
      <w:r>
        <w:rPr>
          <w:b/>
          <w:color w:val="666666"/>
          <w:sz w:val="16"/>
        </w:rPr>
        <w:t>[http]</w:t>
      </w:r>
    </w:p>
    <w:p>
      <w:pPr>
        <w:shd w:fill="F2F2F2" w:val="clear"/>
      </w:pPr>
      <w:r>
        <w:rPr>
          <w:rFonts w:ascii="Courier New" w:hAnsi="Courier New"/>
          <w:sz w:val="17"/>
        </w:rPr>
        <w:t>/invoices/inv_001/resend_einvoice</w:t>
        <w:br/>
        <w:t>/invoices/12345/resend_einvoice</w:t>
      </w:r>
    </w:p>
    <w:p>
      <w:pPr>
        <w:pStyle w:val="Heading3"/>
      </w:pPr>
      <w:r>
        <w:t>Invalid Examples</w:t>
      </w:r>
    </w:p>
    <w:p>
      <w:r>
        <w:rPr>
          <w:b/>
          <w:color w:val="666666"/>
          <w:sz w:val="16"/>
        </w:rPr>
        <w:t>[http]</w:t>
      </w:r>
    </w:p>
    <w:p>
      <w:pPr>
        <w:shd w:fill="F2F2F2" w:val="clear"/>
      </w:pPr>
      <w:r>
        <w:rPr>
          <w:rFonts w:ascii="Courier New" w:hAnsi="Courier New"/>
          <w:sz w:val="17"/>
        </w:rPr>
        <w:t>/invoices//resend_einvoice</w:t>
        <w:br/>
        <w:t>/invoices/resend_einvoice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r>
        <w:rPr>
          <w:b/>
        </w:rPr>
        <w:t>Note: Note: The source documentation lists several optional custom headers (below). Authentication headers are intentionally omitted here.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Invoice identifier (invoice number). Required.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for UTF-8 emails).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chargebee-event-actions</w:t>
            </w:r>
          </w:p>
        </w:tc>
        <w:tc>
          <w:tcPr>
            <w:tcW w:type="dxa" w:w="2880"/>
          </w:tcPr>
          <w:p>
            <w:r>
              <w:t>string (enum)</w:t>
            </w:r>
          </w:p>
        </w:tc>
        <w:tc>
          <w:tcPr>
            <w:tcW w:type="dxa" w:w="2880"/>
          </w:tcPr>
          <w:p>
            <w:r>
              <w:t>"all-disabled" to skip all actions to be done on events.</w:t>
            </w:r>
          </w:p>
        </w:tc>
      </w:tr>
      <w:tr>
        <w:tc>
          <w:tcPr>
            <w:tcW w:type="dxa" w:w="2880"/>
          </w:tcPr>
          <w:p>
            <w:r>
              <w:t>chargebee-event-email</w:t>
            </w:r>
          </w:p>
        </w:tc>
        <w:tc>
          <w:tcPr>
            <w:tcW w:type="dxa" w:w="2880"/>
          </w:tcPr>
          <w:p>
            <w:r>
              <w:t>string (enum)</w:t>
            </w:r>
          </w:p>
        </w:tc>
        <w:tc>
          <w:tcPr>
            <w:tcW w:type="dxa" w:w="2880"/>
          </w:tcPr>
          <w:p>
            <w:r>
              <w:t>"all-disabled" to skip only emails.</w:t>
            </w:r>
          </w:p>
        </w:tc>
      </w:tr>
      <w:tr>
        <w:tc>
          <w:tcPr>
            <w:tcW w:type="dxa" w:w="2880"/>
          </w:tcPr>
          <w:p>
            <w:r>
              <w:t>chargebee-event-webhook</w:t>
            </w:r>
          </w:p>
        </w:tc>
        <w:tc>
          <w:tcPr>
            <w:tcW w:type="dxa" w:w="2880"/>
          </w:tcPr>
          <w:p>
            <w:r>
              <w:t>string (enum)</w:t>
            </w:r>
          </w:p>
        </w:tc>
        <w:tc>
          <w:tcPr>
            <w:tcW w:type="dxa" w:w="2880"/>
          </w:tcPr>
          <w:p>
            <w:r>
              <w:t>"all-disabled" to skip only webhooks.</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perform the operation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"invoice": {</w:t>
        <w:br/>
        <w:t xml:space="preserve"> "id": "inv_001",</w:t>
        <w:br/>
        <w:t xml:space="preserve"> "customer_id": "cus_001",</w:t>
        <w:br/>
        <w:t xml:space="preserve"> "payment_owner": "cus_001",</w:t>
        <w:br/>
        <w:t xml:space="preserve"> "subscription_id": "sub_001",</w:t>
        <w:br/>
        <w:t xml:space="preserve"> "recurring": true,</w:t>
        <w:br/>
        <w:t xml:space="preserve"> "status": "paid",</w:t>
        <w:br/>
        <w:t xml:space="preserve"> "date": 1710288000,</w:t>
        <w:br/>
        <w:t xml:space="preserve"> "due_date": 1710892800,</w:t>
        <w:br/>
        <w:t xml:space="preserve"> "net_term_days": 0,</w:t>
        <w:br/>
        <w:t xml:space="preserve"> "po_number": "PO-10001",</w:t>
        <w:br/>
        <w:t xml:space="preserve"> "vat_number": "GB123456789",</w:t>
        <w:br/>
        <w:t xml:space="preserve"> "price_type": "tax_exclusive",</w:t>
        <w:br/>
        <w:t xml:space="preserve"> "exchange_rate": 1.0,</w:t>
        <w:br/>
        <w:t xml:space="preserve"> "local_currency_exchange_rate": 1.0,</w:t>
        <w:br/>
        <w:t xml:space="preserve"> "currency_code": "USD",</w:t>
        <w:br/>
        <w:t xml:space="preserve"> "local_currency_code": "USD",</w:t>
        <w:br/>
        <w:t xml:space="preserve"> "tax": 0,</w:t>
        <w:br/>
        <w:t xml:space="preserve"> "sub_total": 4999,</w:t>
        <w:br/>
        <w:t xml:space="preserve"> "sub_total_in_local_currency": 4999,</w:t>
        <w:br/>
        <w:t xml:space="preserve"> "total": 4999,</w:t>
        <w:br/>
        <w:t xml:space="preserve"> "total_in_local_currency": 4999,</w:t>
        <w:br/>
        <w:t xml:space="preserve"> "amount_due": 0,</w:t>
        <w:br/>
        <w:t xml:space="preserve"> "amount_adjusted": 0,</w:t>
        <w:br/>
        <w:t xml:space="preserve"> "amount_paid": 4999,</w:t>
        <w:br/>
        <w:t xml:space="preserve"> "paid_at": 1710290000,</w:t>
        <w:br/>
        <w:t xml:space="preserve"> "write_off_amount": 0,</w:t>
        <w:br/>
        <w:t xml:space="preserve"> "credits_applied": 0,</w:t>
        <w:br/>
        <w:t xml:space="preserve"> "dunning_status": "success",</w:t>
        <w:br/>
        <w:t xml:space="preserve"> "next_retry_at": 0,</w:t>
        <w:br/>
        <w:t xml:space="preserve"> "voided_at": 0,</w:t>
        <w:br/>
        <w:t xml:space="preserve"> "resource_version": 1710290000123,</w:t>
        <w:br/>
        <w:t xml:space="preserve"> "updated_at": 1710290000,</w:t>
        <w:br/>
        <w:t xml:space="preserve"> "line_items_next_offset": "string",</w:t>
        <w:br/>
        <w:t xml:space="preserve"> "first_invoice": true,</w:t>
        <w:br/>
        <w:t xml:space="preserve"> "new_sales_amount": 4999,</w:t>
        <w:br/>
        <w:t xml:space="preserve"> "has_advance_charges": false,</w:t>
        <w:br/>
        <w:t xml:space="preserve"> "term_finalized": true,</w:t>
        <w:br/>
        <w:t xml:space="preserve"> "is_gifted": false,</w:t>
        <w:br/>
        <w:t xml:space="preserve"> "generated_at": 1710289000,</w:t>
        <w:br/>
        <w:t xml:space="preserve"> "expected_payment_date": 0,</w:t>
        <w:br/>
        <w:t xml:space="preserve"> "amount_to_collect": 0,</w:t>
        <w:br/>
        <w:t xml:space="preserve"> "round_off_amount": 0,</w:t>
        <w:br/>
        <w:t xml:space="preserve"> "void_reason_code": "string",</w:t>
        <w:br/>
        <w:t xml:space="preserve"> "deleted": false,</w:t>
        <w:br/>
        <w:t xml:space="preserve"> "tax_category": "string",</w:t>
        <w:br/>
        <w:t xml:space="preserve"> "vat_number_prefix": "GB",</w:t>
        <w:br/>
        <w:t xml:space="preserve"> "channel": "web",</w:t>
        <w:br/>
        <w:t xml:space="preserve"> "business_entity_id": "be_001",</w:t>
        <w:br/>
        <w:t xml:space="preserve"> "line_items": [</w:t>
        <w:br/>
        <w:t xml:space="preserve"> {</w:t>
        <w:br/>
        <w:t xml:space="preserve"> "id": "li_001",</w:t>
        <w:br/>
        <w:t xml:space="preserve"> "subscription_id": "sub_001",</w:t>
        <w:br/>
        <w:t xml:space="preserve"> "date_from": 1710288000,</w:t>
        <w:br/>
        <w:t xml:space="preserve"> "date_to": 1712890000,</w:t>
        <w:br/>
        <w:t xml:space="preserve"> "unit_amount": 4999,</w:t>
        <w:br/>
        <w:t xml:space="preserve"> "quantity": 1,</w:t>
        <w:br/>
        <w:t xml:space="preserve"> "amount": 4999,</w:t>
        <w:br/>
        <w:t xml:space="preserve"> "pricing_model": "flat_fee",</w:t>
        <w:br/>
        <w:t xml:space="preserve"> "is_taxed": false,</w:t>
        <w:br/>
        <w:t xml:space="preserve"> "tax_amount": 0,</w:t>
        <w:br/>
        <w:t xml:space="preserve"> "tax_rate": 0,</w:t>
        <w:br/>
        <w:t xml:space="preserve"> "unit_amount_in_decimal": "49.99",</w:t>
        <w:br/>
        <w:t xml:space="preserve"> "quantity_in_decimal": "1",</w:t>
        <w:br/>
        <w:t xml:space="preserve"> "amount_in_decimal": "49.99",</w:t>
        <w:br/>
        <w:t xml:space="preserve"> "discount_amount": 0,</w:t>
        <w:br/>
        <w:t xml:space="preserve"> "item_level_discount_amount": 0,</w:t>
        <w:br/>
        <w:t xml:space="preserve"> "metered": false,</w:t>
        <w:br/>
        <w:t xml:space="preserve"> "is_percentage_pricing": false,</w:t>
        <w:br/>
        <w:t xml:space="preserve"> "reference_line_item_id": "string",</w:t>
        <w:br/>
        <w:t xml:space="preserve"> "description": "Monthly subscription",</w:t>
        <w:br/>
        <w:t xml:space="preserve"> "entity_description": "string",</w:t>
        <w:br/>
        <w:t xml:space="preserve"> "entity_type": "plan_item_price",</w:t>
        <w:br/>
        <w:t xml:space="preserve"> "tax_exempt_reason": "tax_not_configured",</w:t>
        <w:br/>
        <w:t xml:space="preserve"> "entity_id": "plan_basic",</w:t>
        <w:br/>
        <w:t xml:space="preserve"> "customer_id": "cus_001"</w:t>
        <w:br/>
        <w:t xml:space="preserve"> }</w:t>
        <w:br/>
        <w:t xml:space="preserve"> ],</w:t>
        <w:br/>
        <w:t xml:space="preserve"> "line_item_tiers": [],</w:t>
        <w:br/>
        <w:t xml:space="preserve"> "line_item_discounts": [],</w:t>
        <w:br/>
        <w:t xml:space="preserve"> "line_item_taxes": [],</w:t>
        <w:br/>
        <w:t xml:space="preserve"> "line_item_credits": [],</w:t>
        <w:br/>
        <w:t xml:space="preserve"> "line_item_addresses": [],</w:t>
        <w:br/>
        <w:t xml:space="preserve"> "discounts": [],</w:t>
        <w:br/>
        <w:t xml:space="preserve"> "taxes": [],</w:t>
        <w:br/>
        <w:t xml:space="preserve"> "tax_origin": {},</w:t>
        <w:br/>
        <w:t xml:space="preserve"> "linked_taxes_withheld": [],</w:t>
        <w:br/>
        <w:t xml:space="preserve"> "linked_payments": [],</w:t>
        <w:br/>
        <w:t xml:space="preserve"> "reference_transactions": [],</w:t>
        <w:br/>
        <w:t xml:space="preserve"> "dunning_attempts": [],</w:t>
        <w:br/>
        <w:t xml:space="preserve"> "applied_credits": [],</w:t>
        <w:br/>
        <w:t xml:space="preserve"> "adjustment_credit_notes": [],</w:t>
        <w:br/>
        <w:t xml:space="preserve"> "issued_credit_notes": [],</w:t>
        <w:br/>
        <w:t xml:space="preserve"> "linked_orders": [],</w:t>
        <w:br/>
        <w:t xml:space="preserve"> "notes": [],</w:t>
        <w:br/>
        <w:t xml:space="preserve"> "shipping_address": {},</w:t>
        <w:br/>
        <w:t xml:space="preserve"> "billing_address": {},</w:t>
        <w:br/>
        <w:t xml:space="preserve"> "statement_descriptor": {},</w:t>
        <w:br/>
        <w:t xml:space="preserve"> "einvoice": {},</w:t>
        <w:br/>
        <w:t xml:space="preserve"> "site_details_at_creation":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The invoice object.</w:t>
            </w:r>
          </w:p>
        </w:tc>
      </w:tr>
      <w:tr>
        <w:tc>
          <w:tcPr>
            <w:tcW w:type="dxa" w:w="2880"/>
          </w:tcPr>
          <w:p>
            <w:r>
              <w:t>invoice.id</w:t>
            </w:r>
          </w:p>
        </w:tc>
        <w:tc>
          <w:tcPr>
            <w:tcW w:type="dxa" w:w="2880"/>
          </w:tcPr>
          <w:p>
            <w:r>
              <w:t>string</w:t>
            </w:r>
          </w:p>
        </w:tc>
        <w:tc>
          <w:tcPr>
            <w:tcW w:type="dxa" w:w="2880"/>
          </w:tcPr>
          <w:p>
            <w:r>
              <w:t>The invoice number (identifier). Max length 50.</w:t>
            </w:r>
          </w:p>
        </w:tc>
      </w:tr>
      <w:tr>
        <w:tc>
          <w:tcPr>
            <w:tcW w:type="dxa" w:w="2880"/>
          </w:tcPr>
          <w:p>
            <w:r>
              <w:t>invoice.customer_id</w:t>
            </w:r>
          </w:p>
        </w:tc>
        <w:tc>
          <w:tcPr>
            <w:tcW w:type="dxa" w:w="2880"/>
          </w:tcPr>
          <w:p>
            <w:r>
              <w:t>string</w:t>
            </w:r>
          </w:p>
        </w:tc>
        <w:tc>
          <w:tcPr>
            <w:tcW w:type="dxa" w:w="2880"/>
          </w:tcPr>
          <w:p>
            <w:r>
              <w:t>Identifier of the customer this invoice belongs to. Max length 50.</w:t>
            </w:r>
          </w:p>
        </w:tc>
      </w:tr>
      <w:tr>
        <w:tc>
          <w:tcPr>
            <w:tcW w:type="dxa" w:w="2880"/>
          </w:tcPr>
          <w:p>
            <w:r>
              <w:t>invoice.payment_owner</w:t>
            </w:r>
          </w:p>
        </w:tc>
        <w:tc>
          <w:tcPr>
            <w:tcW w:type="dxa" w:w="2880"/>
          </w:tcPr>
          <w:p>
            <w:r>
              <w:t>string</w:t>
            </w:r>
          </w:p>
        </w:tc>
        <w:tc>
          <w:tcPr>
            <w:tcW w:type="dxa" w:w="2880"/>
          </w:tcPr>
          <w:p>
            <w:r>
              <w:t>Payment owner of the invoice. Max length 50.</w:t>
            </w:r>
          </w:p>
        </w:tc>
      </w:tr>
      <w:tr>
        <w:tc>
          <w:tcPr>
            <w:tcW w:type="dxa" w:w="2880"/>
          </w:tcPr>
          <w:p>
            <w:r>
              <w:t>invoice.subscription_id</w:t>
            </w:r>
          </w:p>
        </w:tc>
        <w:tc>
          <w:tcPr>
            <w:tcW w:type="dxa" w:w="2880"/>
          </w:tcPr>
          <w:p>
            <w:r>
              <w:t>string | null</w:t>
            </w:r>
          </w:p>
        </w:tc>
        <w:tc>
          <w:tcPr>
            <w:tcW w:type="dxa" w:w="2880"/>
          </w:tcPr>
          <w:p>
            <w:r>
              <w:t>Subscription identifier this invoice belongs to. May be null for consolidated invoices. Max length 50.</w:t>
            </w:r>
          </w:p>
        </w:tc>
      </w:tr>
      <w:tr>
        <w:tc>
          <w:tcPr>
            <w:tcW w:type="dxa" w:w="2880"/>
          </w:tcPr>
          <w:p>
            <w:r>
              <w:t>invoice.recurring</w:t>
            </w:r>
          </w:p>
        </w:tc>
        <w:tc>
          <w:tcPr>
            <w:tcW w:type="dxa" w:w="2880"/>
          </w:tcPr>
          <w:p>
            <w:r>
              <w:t>boolean</w:t>
            </w:r>
          </w:p>
        </w:tc>
        <w:tc>
          <w:tcPr>
            <w:tcW w:type="dxa" w:w="2880"/>
          </w:tcPr>
          <w:p>
            <w:r>
              <w:t>Whether this invoice belongs to a subscription. Default true.</w:t>
            </w:r>
          </w:p>
        </w:tc>
      </w:tr>
      <w:tr>
        <w:tc>
          <w:tcPr>
            <w:tcW w:type="dxa" w:w="2880"/>
          </w:tcPr>
          <w:p>
            <w:r>
              <w:t>invoice.status</w:t>
            </w:r>
          </w:p>
        </w:tc>
        <w:tc>
          <w:tcPr>
            <w:tcW w:type="dxa" w:w="2880"/>
          </w:tcPr>
          <w:p>
            <w:r>
              <w:t>string</w:t>
            </w:r>
          </w:p>
        </w:tc>
        <w:tc>
          <w:tcPr>
            <w:tcW w:type="dxa" w:w="2880"/>
          </w:tcPr>
          <w:p>
            <w:r>
              <w:t>Invoice status: paid, posted, payment_due, not_paid, voided, pending.</w:t>
            </w:r>
          </w:p>
        </w:tc>
      </w:tr>
      <w:tr>
        <w:tc>
          <w:tcPr>
            <w:tcW w:type="dxa" w:w="2880"/>
          </w:tcPr>
          <w:p>
            <w:r>
              <w:t>invoice.currency_code</w:t>
            </w:r>
          </w:p>
        </w:tc>
        <w:tc>
          <w:tcPr>
            <w:tcW w:type="dxa" w:w="2880"/>
          </w:tcPr>
          <w:p>
            <w:r>
              <w:t>string</w:t>
            </w:r>
          </w:p>
        </w:tc>
        <w:tc>
          <w:tcPr>
            <w:tcW w:type="dxa" w:w="2880"/>
          </w:tcPr>
          <w:p>
            <w:r>
              <w:t>ISO 4217 currency code. Max length 3.</w:t>
            </w:r>
          </w:p>
        </w:tc>
      </w:tr>
      <w:tr>
        <w:tc>
          <w:tcPr>
            <w:tcW w:type="dxa" w:w="2880"/>
          </w:tcPr>
          <w:p>
            <w:r>
              <w:t>invoice.price_type</w:t>
            </w:r>
          </w:p>
        </w:tc>
        <w:tc>
          <w:tcPr>
            <w:tcW w:type="dxa" w:w="2880"/>
          </w:tcPr>
          <w:p>
            <w:r>
              <w:t>string</w:t>
            </w:r>
          </w:p>
        </w:tc>
        <w:tc>
          <w:tcPr>
            <w:tcW w:type="dxa" w:w="2880"/>
          </w:tcPr>
          <w:p>
            <w:r>
              <w:t>tax_exclusive or tax_inclusive. Default tax_exclusive.</w:t>
            </w:r>
          </w:p>
        </w:tc>
      </w:tr>
      <w:tr>
        <w:tc>
          <w:tcPr>
            <w:tcW w:type="dxa" w:w="2880"/>
          </w:tcPr>
          <w:p>
            <w:r>
              <w:t>invoice.total</w:t>
            </w:r>
          </w:p>
        </w:tc>
        <w:tc>
          <w:tcPr>
            <w:tcW w:type="dxa" w:w="2880"/>
          </w:tcPr>
          <w:p>
            <w:r>
              <w:t>integer</w:t>
            </w:r>
          </w:p>
        </w:tc>
        <w:tc>
          <w:tcPr>
            <w:tcW w:type="dxa" w:w="2880"/>
          </w:tcPr>
          <w:p>
            <w:r>
              <w:t>Total amount in minor units (e.g., cents).</w:t>
            </w:r>
          </w:p>
        </w:tc>
      </w:tr>
      <w:tr>
        <w:tc>
          <w:tcPr>
            <w:tcW w:type="dxa" w:w="2880"/>
          </w:tcPr>
          <w:p>
            <w:r>
              <w:t>invoice.amount_due</w:t>
            </w:r>
          </w:p>
        </w:tc>
        <w:tc>
          <w:tcPr>
            <w:tcW w:type="dxa" w:w="2880"/>
          </w:tcPr>
          <w:p>
            <w:r>
              <w:t>integer</w:t>
            </w:r>
          </w:p>
        </w:tc>
        <w:tc>
          <w:tcPr>
            <w:tcW w:type="dxa" w:w="2880"/>
          </w:tcPr>
          <w:p>
            <w:r>
              <w:t>Unpaid amount due on the invoice.</w:t>
            </w:r>
          </w:p>
        </w:tc>
      </w:tr>
      <w:tr>
        <w:tc>
          <w:tcPr>
            <w:tcW w:type="dxa" w:w="2880"/>
          </w:tcPr>
          <w:p>
            <w:r>
              <w:t>invoice.amount_paid</w:t>
            </w:r>
          </w:p>
        </w:tc>
        <w:tc>
          <w:tcPr>
            <w:tcW w:type="dxa" w:w="2880"/>
          </w:tcPr>
          <w:p>
            <w:r>
              <w:t>integer</w:t>
            </w:r>
          </w:p>
        </w:tc>
        <w:tc>
          <w:tcPr>
            <w:tcW w:type="dxa" w:w="2880"/>
          </w:tcPr>
          <w:p>
            <w:r>
              <w:t>Amount successfully paid/collected.</w:t>
            </w:r>
          </w:p>
        </w:tc>
      </w:tr>
      <w:tr>
        <w:tc>
          <w:tcPr>
            <w:tcW w:type="dxa" w:w="2880"/>
          </w:tcPr>
          <w:p>
            <w:r>
              <w:t>invoice.resource_version</w:t>
            </w:r>
          </w:p>
        </w:tc>
        <w:tc>
          <w:tcPr>
            <w:tcW w:type="dxa" w:w="2880"/>
          </w:tcPr>
          <w:p>
            <w:r>
              <w:t>integer</w:t>
            </w:r>
          </w:p>
        </w:tc>
        <w:tc>
          <w:tcPr>
            <w:tcW w:type="dxa" w:w="2880"/>
          </w:tcPr>
          <w:p>
            <w:r>
              <w:t>Version number (timestamp in milliseconds) updated on each change.</w:t>
            </w:r>
          </w:p>
        </w:tc>
      </w:tr>
      <w:tr>
        <w:tc>
          <w:tcPr>
            <w:tcW w:type="dxa" w:w="2880"/>
          </w:tcPr>
          <w:p>
            <w:r>
              <w:t>invoice.line_items</w:t>
            </w:r>
          </w:p>
        </w:tc>
        <w:tc>
          <w:tcPr>
            <w:tcW w:type="dxa" w:w="2880"/>
          </w:tcPr>
          <w:p>
            <w:r>
              <w:t>array</w:t>
            </w:r>
          </w:p>
        </w:tc>
        <w:tc>
          <w:tcPr>
            <w:tcW w:type="dxa" w:w="2880"/>
          </w:tcPr>
          <w:p>
            <w:r>
              <w:t>Line items for the invoice.</w:t>
            </w:r>
          </w:p>
        </w:tc>
      </w:tr>
      <w:tr>
        <w:tc>
          <w:tcPr>
            <w:tcW w:type="dxa" w:w="2880"/>
          </w:tcPr>
          <w:p>
            <w:r>
              <w:t>invoice.line_items[].id</w:t>
            </w:r>
          </w:p>
        </w:tc>
        <w:tc>
          <w:tcPr>
            <w:tcW w:type="dxa" w:w="2880"/>
          </w:tcPr>
          <w:p>
            <w:r>
              <w:t>string</w:t>
            </w:r>
          </w:p>
        </w:tc>
        <w:tc>
          <w:tcPr>
            <w:tcW w:type="dxa" w:w="2880"/>
          </w:tcPr>
          <w:p>
            <w:r>
              <w:t>Line item identifier. Max length 40.</w:t>
            </w:r>
          </w:p>
        </w:tc>
      </w:tr>
      <w:tr>
        <w:tc>
          <w:tcPr>
            <w:tcW w:type="dxa" w:w="2880"/>
          </w:tcPr>
          <w:p>
            <w:r>
              <w:t>invoice.line_items[].entity_type</w:t>
            </w:r>
          </w:p>
        </w:tc>
        <w:tc>
          <w:tcPr>
            <w:tcW w:type="dxa" w:w="2880"/>
          </w:tcPr>
          <w:p>
            <w:r>
              <w:t>string</w:t>
            </w:r>
          </w:p>
        </w:tc>
        <w:tc>
          <w:tcPr>
            <w:tcW w:type="dxa" w:w="2880"/>
          </w:tcPr>
          <w:p>
            <w:r>
              <w:t>Line item model type (e.g., adhoc, plan_item_price, addon_item_price, charge_item_price).</w:t>
            </w:r>
          </w:p>
        </w:tc>
      </w:tr>
      <w:tr>
        <w:tc>
          <w:tcPr>
            <w:tcW w:type="dxa" w:w="2880"/>
          </w:tcPr>
          <w:p>
            <w:r>
              <w:t>invoice.einvoice</w:t>
            </w:r>
          </w:p>
        </w:tc>
        <w:tc>
          <w:tcPr>
            <w:tcW w:type="dxa" w:w="2880"/>
          </w:tcPr>
          <w:p>
            <w:r>
              <w:t>object</w:t>
            </w:r>
          </w:p>
        </w:tc>
        <w:tc>
          <w:tcPr>
            <w:tcW w:type="dxa" w:w="2880"/>
          </w:tcPr>
          <w:p>
            <w:r>
              <w:t>eInvoice details object (shape not specified in scraped content).</w:t>
            </w:r>
          </w:p>
        </w:tc>
      </w:tr>
      <w:tr>
        <w:tc>
          <w:tcPr>
            <w:tcW w:type="dxa" w:w="2880"/>
          </w:tcPr>
          <w:p>
            <w:r>
              <w:t>invoice.deleted</w:t>
            </w:r>
          </w:p>
        </w:tc>
        <w:tc>
          <w:tcPr>
            <w:tcW w:type="dxa" w:w="2880"/>
          </w:tcPr>
          <w:p>
            <w:r>
              <w:t>boolean</w:t>
            </w:r>
          </w:p>
        </w:tc>
        <w:tc>
          <w:tcPr>
            <w:tcW w:type="dxa" w:w="2880"/>
          </w:tcPr>
          <w:p>
            <w:r>
              <w:t>Indicates whether this resource has been deleted.</w:t>
            </w:r>
          </w:p>
        </w:tc>
      </w:tr>
    </w:tbl>
    <w:p/>
    <w:p>
      <w:r>
        <w:rPr>
          <w:b/>
        </w:rPr>
        <w:t>Note: The scraped content contains many additional invoice fields; only a representative subset is tabulated above while preserving the full example response body.</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'https://{{CHARGEBEE_SUBDOMAIN}}.chargebee.com/api/v2/invoices/inv_001/resend_einvoice' \</w:t>
        <w:br/>
        <w:t xml:space="preserve"> --header 'Accept: application/json' \</w:t>
        <w:br/>
        <w:t xml:space="preserve"> --header 'Content-Type: application/json'</w:t>
      </w:r>
    </w:p>
    <w:p>
      <w:pPr>
        <w:pStyle w:val="Heading3"/>
      </w:pPr>
      <w:r>
        <w:t>Example Usage</w:t>
      </w:r>
    </w:p>
    <w:p>
      <w:pPr>
        <w:pStyle w:val="Heading3"/>
      </w:pPr>
      <w:r>
        <w:t>Example 1: Resend eInvoice for a specific invoice</w:t>
      </w:r>
    </w:p>
    <w:p>
      <w:r>
        <w:rPr>
          <w:b/>
          <w:color w:val="666666"/>
          <w:sz w:val="16"/>
        </w:rPr>
        <w:t>[bash]</w:t>
      </w:r>
    </w:p>
    <w:p>
      <w:pPr>
        <w:shd w:fill="F2F2F2" w:val="clear"/>
      </w:pPr>
      <w:r>
        <w:rPr>
          <w:rFonts w:ascii="Courier New" w:hAnsi="Courier New"/>
          <w:sz w:val="17"/>
        </w:rPr>
        <w:t>curl -X POST \</w:t>
        <w:br/>
        <w:t xml:space="preserve"> 'https://{{CHARGEBEE_SUBDOMAIN}}.chargebee.com/api/v2/invoices/inv_001/resend_einvoice' \</w:t>
        <w:br/>
        <w:t xml:space="preserve"> -H 'Accept: application/json' \</w:t>
        <w:br/>
        <w:t xml:space="preserve"> -H 'Content-Type: application/json'</w:t>
      </w:r>
    </w:p>
    <w:p>
      <w:pPr>
        <w:pStyle w:val="Heading3"/>
      </w:pPr>
      <w:r>
        <w:t>Example 2: Include request-origin headers (optional)</w:t>
      </w:r>
    </w:p>
    <w:p>
      <w:r>
        <w:rPr>
          <w:b/>
          <w:color w:val="666666"/>
          <w:sz w:val="16"/>
        </w:rPr>
        <w:t>[bash]</w:t>
      </w:r>
    </w:p>
    <w:p>
      <w:pPr>
        <w:shd w:fill="F2F2F2" w:val="clear"/>
      </w:pPr>
      <w:r>
        <w:rPr>
          <w:rFonts w:ascii="Courier New" w:hAnsi="Courier New"/>
          <w:sz w:val="17"/>
        </w:rPr>
        <w:t>curl -X POST \</w:t>
        <w:br/>
        <w:t xml:space="preserve"> 'https://{{CHARGEBEE_SUBDOMAIN}}.chargebee.com/api/v2/invoices/inv_001/resend_einvoice' \</w:t>
        <w:br/>
        <w:t xml:space="preserve"> -H 'Accept: application/json' \</w:t>
        <w:br/>
        <w:t xml:space="preserve"> -H 'Content-Type: application/json' \</w:t>
        <w:br/>
        <w:t xml:space="preserve"> -H 'chargebee-request-origin-device: web' \</w:t>
        <w:br/>
        <w:t xml:space="preserve"> -H 'chargebee-request-origin-user: customer@example.com' \</w:t>
        <w:br/>
        <w:t xml:space="preserve"> -H 'chargebee-request-origin-ip: 203.0.113.10'</w:t>
      </w:r>
    </w:p>
    <w:p>
      <w:pPr>
        <w:pStyle w:val="Heading3"/>
      </w:pPr>
      <w:r>
        <w:t>Behavior</w:t>
      </w:r>
    </w:p>
    <w:p>
      <w:pPr>
        <w:pStyle w:val="ListBullet"/>
      </w:pPr>
      <w:r>
        <w:t>Chargebee identifies the invoice by invoice-id.</w:t>
      </w:r>
    </w:p>
    <w:p>
      <w:pPr>
        <w:pStyle w:val="ListBullet"/>
      </w:pPr>
      <w:r>
        <w:t>Chargebee attempts to resend the failed eInvoice for that invoice to the customer.</w:t>
      </w:r>
    </w:p>
    <w:p>
      <w:pPr>
        <w:pStyle w:val="ListBullet"/>
      </w:pPr>
      <w:r>
        <w:t>On success, the API returns the invoice object.</w:t>
      </w:r>
    </w:p>
    <w:p>
      <w:pPr>
        <w:pStyle w:val="Heading3"/>
      </w:pPr>
      <w:r>
        <w:t>Notes</w:t>
      </w:r>
    </w:p>
    <w:p>
      <w:pPr>
        <w:pStyle w:val="ListBullet"/>
      </w:pPr>
      <w:r>
        <w:t>If chargebee-request-origin-user-encoded is provided, chargebee-request-origin-user is ignored.</w:t>
      </w:r>
    </w:p>
    <w:p>
      <w:pPr>
        <w:pStyle w:val="ListBullet"/>
      </w:pPr>
      <w:r>
        <w:t>The documentation does not specify a request body for this operation.</w:t>
      </w:r>
    </w:p>
    <w:p>
      <w:pPr>
        <w:pStyle w:val="Heading3"/>
      </w:pPr>
      <w:r>
        <w:t>Error Handling</w:t>
      </w:r>
    </w:p>
    <w:p>
      <w:pPr>
        <w:pStyle w:val="ListBullet"/>
      </w:pPr>
      <w:r>
        <w:t>400 invalid_request / param_wrong_value etc.: Request is invalid or incompatible with site configuration.</w:t>
      </w:r>
    </w:p>
    <w:p>
      <w:pPr>
        <w:pStyle w:val="ListBullet"/>
      </w:pPr>
      <w:r>
        <w:t>401 api_authentication_failed / basic_authentication_failed: Authentication failed.</w:t>
      </w:r>
    </w:p>
    <w:p>
      <w:pPr>
        <w:pStyle w:val="ListBullet"/>
      </w:pPr>
      <w:r>
        <w:t>403 request_blocked / api_authorization_failed: Request blocked or insufficient privileges.</w:t>
      </w:r>
    </w:p>
    <w:p>
      <w:pPr>
        <w:pStyle w:val="ListBullet"/>
      </w:pPr>
      <w:r>
        <w:t>404 resource_not_found / site_not_found: Invoice or site not found.</w:t>
      </w:r>
    </w:p>
    <w:p>
      <w:pPr>
        <w:pStyle w:val="ListBullet"/>
      </w:pPr>
      <w:r>
        <w:t>405 http_method_not_supported: Wrong HTTP method used.</w:t>
      </w:r>
    </w:p>
    <w:p>
      <w:pPr>
        <w:pStyle w:val="ListBullet"/>
      </w:pPr>
      <w:r>
        <w:t>409 invalid_state_for_request: Operation not allowed in the current invoice state.</w:t>
      </w:r>
    </w:p>
    <w:p>
      <w:pPr>
        <w:pStyle w:val="ListBullet"/>
      </w:pPr>
      <w:r>
        <w:t>422 unable_to_process_request: Semantically invalid request (e.g., idempotency key reuse with different payload).</w:t>
      </w:r>
    </w:p>
    <w:p>
      <w:pPr>
        <w:pStyle w:val="ListBullet"/>
      </w:pPr>
      <w:r>
        <w:t>429 api_request_limit_exceeded / third_party_api_request_limit_exceeded / lock_timeout: Rate limit or concurrency lock timeout.</w:t>
      </w:r>
    </w:p>
    <w:p>
      <w:pPr>
        <w:pStyle w:val="ListBullet"/>
      </w:pPr>
      <w:r>
        <w:t>500 internal_error: Chargebee-side error.</w:t>
      </w:r>
    </w:p>
    <w:p>
      <w:pPr>
        <w:pStyle w:val="ListBullet"/>
      </w:pPr>
      <w:r>
        <w:t>503 db_connection_failure / site_read_only_mode / site_not_ready / internal_temporary_error: Temporary server/site issues; retry with backoff where appropriate.</w:t>
      </w:r>
    </w:p>
    <w:p>
      <w:pPr>
        <w:pStyle w:val="Heading3"/>
      </w:pPr>
      <w:r>
        <w:t>Related invoices actions</w:t>
      </w:r>
    </w:p>
    <w:p>
      <w:pPr>
        <w:pStyle w:val="ListBullet"/>
      </w:pPr>
      <w:r>
        <w:t>[POST] Resume Dunning for an Invoice — /invoices/{{invoiceId}}/resume_dunning</w:t>
      </w:r>
    </w:p>
    <w:p>
      <w:pPr>
        <w:pStyle w:val="ListBullet"/>
      </w:pPr>
      <w:r>
        <w:t>[POST] Retrieve an Invoice as PDF (Download URL) — /invoices/{{invoiceId}}/pdf</w:t>
      </w:r>
    </w:p>
    <w:p>
      <w:pPr>
        <w:pStyle w:val="ListBullet"/>
      </w:pPr>
      <w:r>
        <w:t>[POST] Send an E-Invoice for an Invoice — /invoices/{{invoiceId}}/send_einvoice</w:t>
      </w:r>
    </w:p>
    <w:p>
      <w:pPr>
        <w:pStyle w:val="ListBullet"/>
      </w:pPr>
      <w:r>
        <w:t>[POST] Stop Dunning for an Invoice — /invoices/{{invoiceId}}/stop_dunning</w:t>
      </w:r>
    </w:p>
    <w:p>
      <w:pPr>
        <w:pStyle w:val="ListBullet"/>
      </w:pPr>
      <w:r>
        <w:t>[POST] Sync Usages for an Invoice — /invoices/{{invoiceId}}/sync_usages</w:t>
      </w:r>
    </w:p>
    <w:p>
      <w:pPr>
        <w:pStyle w:val="ListBullet"/>
      </w:pPr>
      <w:r>
        <w:t>[POST] Update an Invoice's Details — /invoices/{{invoiceId}}/update_details</w:t>
      </w:r>
    </w:p>
    <w:p>
      <w:r>
        <w:br w:type="page"/>
      </w:r>
    </w:p>
    <w:p>
      <w:pPr>
        <w:pStyle w:val="Heading2"/>
      </w:pPr>
      <w:r>
        <w:t>3. [POST] Resume Dunning for an Invoice</w:t>
      </w:r>
    </w:p>
    <w:p>
      <w:r>
        <w:rPr>
          <w:b/>
        </w:rPr>
        <w:t xml:space="preserve">Endpoint: </w:t>
      </w:r>
      <w:r>
        <w:rPr>
          <w:rFonts w:ascii="Courier New" w:hAnsi="Courier New"/>
          <w:sz w:val="18"/>
        </w:rPr>
        <w:t>/invoices/{{invoiceId}}/resume_dunning</w:t>
      </w:r>
    </w:p>
    <w:p>
      <w:pPr>
        <w:pStyle w:val="Heading3"/>
      </w:pPr>
      <w:r>
        <w:t>Prerequisites</w:t>
      </w:r>
    </w:p>
    <w:p>
      <w:pPr>
        <w:pStyle w:val="ListBullet"/>
      </w:pPr>
      <w:r>
        <w:t>The invoice must have status = payment_due.</w:t>
      </w:r>
    </w:p>
    <w:p>
      <w:pPr>
        <w:pStyle w:val="ListBullet"/>
      </w:pPr>
      <w:r>
        <w:t>Dunning for the invoice must have been previously paused.</w:t>
      </w:r>
    </w:p>
    <w:p>
      <w:pPr>
        <w:pStyle w:val="Heading3"/>
      </w:pPr>
      <w:r>
        <w:t>Method</w:t>
      </w:r>
    </w:p>
    <w:p>
      <w:r>
        <w:t>POST</w:t>
      </w:r>
    </w:p>
    <w:p>
      <w:pPr>
        <w:pStyle w:val="Heading3"/>
      </w:pPr>
      <w:r>
        <w:t>URL</w:t>
      </w:r>
    </w:p>
    <w:p>
      <w:r>
        <w:t>https://{{CHARGEBEE_SUBDOMAIN}}.chargebee.com/api/v2/invoices/{{invoice-id}}/resume_dunning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Immediately resumes dunning for the specified invoice.</w:t>
      </w:r>
    </w:p>
    <w:p>
      <w:pPr>
        <w:pStyle w:val="ListBullet"/>
      </w:pPr>
      <w:r>
        <w:t>If the current time is within the invoice’s dunning period, Chargebee resumes remaining retries and email notifications after the pause period (and does not attempt those canceled during the pause).</w:t>
      </w:r>
    </w:p>
    <w:p>
      <w:pPr>
        <w:pStyle w:val="ListBullet"/>
      </w:pPr>
      <w:r>
        <w:t>If the current time is after the dunning period, the configured final action is initiated for the invoice and (if applicable) the subscription.</w:t>
      </w:r>
    </w:p>
    <w:p>
      <w:pPr>
        <w:pStyle w:val="Heading3"/>
      </w:pPr>
      <w:r>
        <w:t>Enforcement Rules</w:t>
      </w:r>
    </w:p>
    <w:p>
      <w:pPr>
        <w:pStyle w:val="ListBullet"/>
      </w:pPr>
      <w:r>
        <w:t>The invoice-id path parameter must always be present.</w:t>
      </w:r>
    </w:p>
    <w:p>
      <w:pPr>
        <w:pStyle w:val="ListBullet"/>
      </w:pPr>
      <w:r>
        <w:t>Always construct the path as /invoices/{{invoice-id}}/resume_dunning, where {{invoice-id}} is a non-empty string.</w:t>
      </w:r>
    </w:p>
    <w:p>
      <w:pPr>
        <w:pStyle w:val="ListBullet"/>
      </w:pPr>
      <w:r>
        <w:t>Do not call the API with a missing or empty invoice-id (e.g., avoid /invoices//resume_dunning).</w:t>
      </w:r>
    </w:p>
    <w:p>
      <w:pPr>
        <w:pStyle w:val="ListBullet"/>
      </w:pPr>
      <w:r>
        <w:t>Do not infer or guess invoice-id.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/invoices/inv_001/resume_dunning</w:t>
        <w:br/>
        <w:t>/invoices/INV-000123/resume_dunning</w:t>
      </w:r>
    </w:p>
    <w:p>
      <w:pPr>
        <w:pStyle w:val="Heading3"/>
      </w:pPr>
      <w:r>
        <w:t>Invalid Examples</w:t>
      </w:r>
    </w:p>
    <w:p>
      <w:r>
        <w:rPr>
          <w:b/>
          <w:color w:val="666666"/>
          <w:sz w:val="16"/>
        </w:rPr>
        <w:t>[http]</w:t>
      </w:r>
    </w:p>
    <w:p>
      <w:pPr>
        <w:shd w:fill="F2F2F2" w:val="clear"/>
      </w:pPr>
      <w:r>
        <w:rPr>
          <w:rFonts w:ascii="Courier New" w:hAnsi="Courier New"/>
          <w:sz w:val="17"/>
        </w:rPr>
        <w:t>/invoices//resume_dunning</w:t>
        <w:br/>
        <w:t>/invoices/resume_dunning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The identifier of the invoice to resume dunning for.</w:t>
            </w:r>
          </w:p>
        </w:tc>
      </w:tr>
    </w:tbl>
    <w:p/>
    <w:p>
      <w:pPr>
        <w:pStyle w:val="Heading3"/>
      </w:pPr>
      <w:r>
        <w:t>Optional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Reason for the operation. Max length: 300. Added to the associated entity.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"invoice": {</w:t>
        <w:br/>
        <w:t xml:space="preserve"> "id": "inv_001",</w:t>
        <w:br/>
        <w:t xml:space="preserve"> "customer_id": "cust_001",</w:t>
        <w:br/>
        <w:t xml:space="preserve"> "payment_owner": "cust_001",</w:t>
        <w:br/>
        <w:t xml:space="preserve"> "subscription_id": "sub_001",</w:t>
        <w:br/>
        <w:t xml:space="preserve"> "recurring": true,</w:t>
        <w:br/>
        <w:t xml:space="preserve"> "status": "payment_due",</w:t>
        <w:br/>
        <w:t xml:space="preserve"> "date": 1710288000,</w:t>
        <w:br/>
        <w:t xml:space="preserve"> "due_date": 1710892800,</w:t>
        <w:br/>
        <w:t xml:space="preserve"> "net_term_days": 0,</w:t>
        <w:br/>
        <w:t xml:space="preserve"> "po_number": "PO-10001",</w:t>
        <w:br/>
        <w:t xml:space="preserve"> "vat_number": "GB123456789",</w:t>
        <w:br/>
        <w:t xml:space="preserve"> "price_type": "tax_exclusive",</w:t>
        <w:br/>
        <w:t xml:space="preserve"> "exchange_rate": 1.0,</w:t>
        <w:br/>
        <w:t xml:space="preserve"> "local_currency_exchange_rate": 1.0,</w:t>
        <w:br/>
        <w:t xml:space="preserve"> "currency_code": "USD",</w:t>
        <w:br/>
        <w:t xml:space="preserve"> "local_currency_code": "USD",</w:t>
        <w:br/>
        <w:t xml:space="preserve"> "tax": 0,</w:t>
        <w:br/>
        <w:t xml:space="preserve"> "sub_total": 4999,</w:t>
        <w:br/>
        <w:t xml:space="preserve"> "sub_total_in_local_currency": 4999,</w:t>
        <w:br/>
        <w:t xml:space="preserve"> "total": 4999,</w:t>
        <w:br/>
        <w:t xml:space="preserve"> "total_in_local_currency": 4999,</w:t>
        <w:br/>
        <w:t xml:space="preserve"> "amount_due": 4999,</w:t>
        <w:br/>
        <w:t xml:space="preserve"> "amount_adjusted": 0,</w:t>
        <w:br/>
        <w:t xml:space="preserve"> "amount_paid": 0,</w:t>
        <w:br/>
        <w:t xml:space="preserve"> "paid_at": null,</w:t>
        <w:br/>
        <w:t xml:space="preserve"> "write_off_amount": 0,</w:t>
        <w:br/>
        <w:t xml:space="preserve"> "credits_applied": 0,</w:t>
        <w:br/>
        <w:t xml:space="preserve"> "dunning_status": "in_progress",</w:t>
        <w:br/>
        <w:t xml:space="preserve"> "next_retry_at": 1710979200,</w:t>
        <w:br/>
        <w:t xml:space="preserve"> "voided_at": null,</w:t>
        <w:br/>
        <w:t xml:space="preserve"> "resource_version": 1710330000123,</w:t>
        <w:br/>
        <w:t xml:space="preserve"> "updated_at": 1710330000,</w:t>
        <w:br/>
        <w:t xml:space="preserve"> "line_items_next_offset": null,</w:t>
        <w:br/>
        <w:t xml:space="preserve"> "first_invoice": false,</w:t>
        <w:br/>
        <w:t xml:space="preserve"> "new_sales_amount": 4999,</w:t>
        <w:br/>
        <w:t xml:space="preserve"> "has_advance_charges": false,</w:t>
        <w:br/>
        <w:t xml:space="preserve"> "term_finalized": true,</w:t>
        <w:br/>
        <w:t xml:space="preserve"> "is_gifted": false,</w:t>
        <w:br/>
        <w:t xml:space="preserve"> "generated_at": 1710330000,</w:t>
        <w:br/>
        <w:t xml:space="preserve"> "expected_payment_date": null,</w:t>
        <w:br/>
        <w:t xml:space="preserve"> "amount_to_collect": 4999,</w:t>
        <w:br/>
        <w:t xml:space="preserve"> "round_off_amount": 0,</w:t>
        <w:br/>
        <w:t xml:space="preserve"> "void_reason_code": null,</w:t>
        <w:br/>
        <w:t xml:space="preserve"> "deleted": false,</w:t>
        <w:br/>
        <w:t xml:space="preserve"> "tax_category": null,</w:t>
        <w:br/>
        <w:t xml:space="preserve"> "vat_number_prefix": null,</w:t>
        <w:br/>
        <w:t xml:space="preserve"> "channel": "web",</w:t>
        <w:br/>
        <w:t xml:space="preserve"> "business_entity_id": "be_001",</w:t>
        <w:br/>
        <w:t xml:space="preserve"> "line_items": [</w:t>
        <w:br/>
        <w:t xml:space="preserve"> {</w:t>
        <w:br/>
        <w:t xml:space="preserve"> "id": "li_001",</w:t>
        <w:br/>
        <w:t xml:space="preserve"> "subscription_id": "sub_001",</w:t>
        <w:br/>
        <w:t xml:space="preserve"> "date_from": 1710288000,</w:t>
        <w:br/>
        <w:t xml:space="preserve"> "date_to": 1710892800,</w:t>
        <w:br/>
        <w:t xml:space="preserve"> "unit_amount": 4999,</w:t>
        <w:br/>
        <w:t xml:space="preserve"> "quantity": 1,</w:t>
        <w:br/>
        <w:t xml:space="preserve"> "amount": 4999,</w:t>
        <w:br/>
        <w:t xml:space="preserve"> "pricing_model": "flat_fee",</w:t>
        <w:br/>
        <w:t xml:space="preserve"> "is_taxed": false,</w:t>
        <w:br/>
        <w:t xml:space="preserve"> "tax_amount": 0,</w:t>
        <w:br/>
        <w:t xml:space="preserve"> "tax_rate": 0,</w:t>
        <w:br/>
        <w:t xml:space="preserve"> "unit_amount_in_decimal": "49.99",</w:t>
        <w:br/>
        <w:t xml:space="preserve"> "quantity_in_decimal": "1",</w:t>
        <w:br/>
        <w:t xml:space="preserve"> "amount_in_decimal": "49.99",</w:t>
        <w:br/>
        <w:t xml:space="preserve"> "discount_amount": 0,</w:t>
        <w:br/>
        <w:t xml:space="preserve"> "item_level_discount_amount": 0,</w:t>
        <w:br/>
        <w:t xml:space="preserve"> "metered": false,</w:t>
        <w:br/>
        <w:t xml:space="preserve"> "is_percentage_pricing": false,</w:t>
        <w:br/>
        <w:t xml:space="preserve"> "reference_line_item_id": null,</w:t>
        <w:br/>
        <w:t xml:space="preserve"> "description": "Monthly subscription",</w:t>
        <w:br/>
        <w:t xml:space="preserve"> "entity_description": "Plan charge",</w:t>
        <w:br/>
        <w:t xml:space="preserve"> "entity_type": "plan_item_price",</w:t>
        <w:br/>
        <w:t xml:space="preserve"> "tax_exempt_reason": null,</w:t>
        <w:br/>
        <w:t xml:space="preserve"> "entity_id": "plan_basic",</w:t>
        <w:br/>
        <w:t xml:space="preserve"> "customer_id": "cust_001"</w:t>
        <w:br/>
        <w:t xml:space="preserve"> }</w:t>
        <w:br/>
        <w:t xml:space="preserve"> ],</w:t>
        <w:br/>
        <w:t xml:space="preserve"> "line_item_tiers": [],</w:t>
        <w:br/>
        <w:t xml:space="preserve"> "line_item_discounts": [],</w:t>
        <w:br/>
        <w:t xml:space="preserve"> "line_item_taxes": [],</w:t>
        <w:br/>
        <w:t xml:space="preserve"> "line_item_credits": [],</w:t>
        <w:br/>
        <w:t xml:space="preserve"> "line_item_addresses": [],</w:t>
        <w:br/>
        <w:t xml:space="preserve"> "discounts": [],</w:t>
        <w:br/>
        <w:t xml:space="preserve"> "taxes": [],</w:t>
        <w:br/>
        <w:t xml:space="preserve"> "tax_origin": {},</w:t>
        <w:br/>
        <w:t xml:space="preserve"> "linked_taxes_withheld": [],</w:t>
        <w:br/>
        <w:t xml:space="preserve"> "linked_payments": [],</w:t>
        <w:br/>
        <w:t xml:space="preserve"> "reference_transactions": [],</w:t>
        <w:br/>
        <w:t xml:space="preserve"> "dunning_attempts": [],</w:t>
        <w:br/>
        <w:t xml:space="preserve"> "applied_credits": [],</w:t>
        <w:br/>
        <w:t xml:space="preserve"> "adjustment_credit_notes": [],</w:t>
        <w:br/>
        <w:t xml:space="preserve"> "issued_credit_notes": [],</w:t>
        <w:br/>
        <w:t xml:space="preserve"> "linked_orders": [],</w:t>
        <w:br/>
        <w:t xml:space="preserve"> "notes": [],</w:t>
        <w:br/>
        <w:t xml:space="preserve"> "shipping_address": {},</w:t>
        <w:br/>
        <w:t xml:space="preserve"> "billing_address": {},</w:t>
        <w:br/>
        <w:t xml:space="preserve"> "statement_descriptor": {},</w:t>
        <w:br/>
        <w:t xml:space="preserve"> "einvoice": {},</w:t>
        <w:br/>
        <w:t xml:space="preserve"> "site_details_at_creation":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The invoice object.</w:t>
            </w:r>
          </w:p>
        </w:tc>
      </w:tr>
      <w:tr>
        <w:tc>
          <w:tcPr>
            <w:tcW w:type="dxa" w:w="2880"/>
          </w:tcPr>
          <w:p>
            <w:r>
              <w:t>invoice.id</w:t>
            </w:r>
          </w:p>
        </w:tc>
        <w:tc>
          <w:tcPr>
            <w:tcW w:type="dxa" w:w="2880"/>
          </w:tcPr>
          <w:p>
            <w:r>
              <w:t>string</w:t>
            </w:r>
          </w:p>
        </w:tc>
        <w:tc>
          <w:tcPr>
            <w:tcW w:type="dxa" w:w="2880"/>
          </w:tcPr>
          <w:p>
            <w:r>
              <w:t>The invoice number (identifier). Max length: 50.</w:t>
            </w:r>
          </w:p>
        </w:tc>
      </w:tr>
      <w:tr>
        <w:tc>
          <w:tcPr>
            <w:tcW w:type="dxa" w:w="2880"/>
          </w:tcPr>
          <w:p>
            <w:r>
              <w:t>invoice.customer_id</w:t>
            </w:r>
          </w:p>
        </w:tc>
        <w:tc>
          <w:tcPr>
            <w:tcW w:type="dxa" w:w="2880"/>
          </w:tcPr>
          <w:p>
            <w:r>
              <w:t>string</w:t>
            </w:r>
          </w:p>
        </w:tc>
        <w:tc>
          <w:tcPr>
            <w:tcW w:type="dxa" w:w="2880"/>
          </w:tcPr>
          <w:p>
            <w:r>
              <w:t>Identifier of the customer this invoice belongs to. Max length: 50.</w:t>
            </w:r>
          </w:p>
        </w:tc>
      </w:tr>
      <w:tr>
        <w:tc>
          <w:tcPr>
            <w:tcW w:type="dxa" w:w="2880"/>
          </w:tcPr>
          <w:p>
            <w:r>
              <w:t>invoice.payment_owner</w:t>
            </w:r>
          </w:p>
        </w:tc>
        <w:tc>
          <w:tcPr>
            <w:tcW w:type="dxa" w:w="2880"/>
          </w:tcPr>
          <w:p>
            <w:r>
              <w:t>string</w:t>
            </w:r>
          </w:p>
        </w:tc>
        <w:tc>
          <w:tcPr>
            <w:tcW w:type="dxa" w:w="2880"/>
          </w:tcPr>
          <w:p>
            <w:r>
              <w:t>Payment owner of the invoice. Max length: 50.</w:t>
            </w:r>
          </w:p>
        </w:tc>
      </w:tr>
      <w:tr>
        <w:tc>
          <w:tcPr>
            <w:tcW w:type="dxa" w:w="2880"/>
          </w:tcPr>
          <w:p>
            <w:r>
              <w:t>invoice.subscription_id</w:t>
            </w:r>
          </w:p>
        </w:tc>
        <w:tc>
          <w:tcPr>
            <w:tcW w:type="dxa" w:w="2880"/>
          </w:tcPr>
          <w:p>
            <w:r>
              <w:t>string</w:t>
            </w:r>
          </w:p>
        </w:tc>
        <w:tc>
          <w:tcPr>
            <w:tcW w:type="dxa" w:w="2880"/>
          </w:tcPr>
          <w:p>
            <w:r>
              <w:t>Identifier of the subscription this invoice belongs to. Max length: 50. May be null in consolidated invoicing scenarios.</w:t>
            </w:r>
          </w:p>
        </w:tc>
      </w:tr>
      <w:tr>
        <w:tc>
          <w:tcPr>
            <w:tcW w:type="dxa" w:w="2880"/>
          </w:tcPr>
          <w:p>
            <w:r>
              <w:t>invoice.recurring</w:t>
            </w:r>
          </w:p>
        </w:tc>
        <w:tc>
          <w:tcPr>
            <w:tcW w:type="dxa" w:w="2880"/>
          </w:tcPr>
          <w:p>
            <w:r>
              <w:t>boolean</w:t>
            </w:r>
          </w:p>
        </w:tc>
        <w:tc>
          <w:tcPr>
            <w:tcW w:type="dxa" w:w="2880"/>
          </w:tcPr>
          <w:p>
            <w:r>
              <w:t>Whether this invoice belongs to a subscription. Default: true.</w:t>
            </w:r>
          </w:p>
        </w:tc>
      </w:tr>
      <w:tr>
        <w:tc>
          <w:tcPr>
            <w:tcW w:type="dxa" w:w="2880"/>
          </w:tcPr>
          <w:p>
            <w:r>
              <w:t>invoice.status</w:t>
            </w:r>
          </w:p>
        </w:tc>
        <w:tc>
          <w:tcPr>
            <w:tcW w:type="dxa" w:w="2880"/>
          </w:tcPr>
          <w:p>
            <w:r>
              <w:t>string</w:t>
            </w:r>
          </w:p>
        </w:tc>
        <w:tc>
          <w:tcPr>
            <w:tcW w:type="dxa" w:w="2880"/>
          </w:tcPr>
          <w:p>
            <w:r>
              <w:t>Invoice status. Possible values: paid, posted, payment_due, not_paid, voided, pending.</w:t>
            </w:r>
          </w:p>
        </w:tc>
      </w:tr>
      <w:tr>
        <w:tc>
          <w:tcPr>
            <w:tcW w:type="dxa" w:w="2880"/>
          </w:tcPr>
          <w:p>
            <w:r>
              <w:t>invoice.price_type</w:t>
            </w:r>
          </w:p>
        </w:tc>
        <w:tc>
          <w:tcPr>
            <w:tcW w:type="dxa" w:w="2880"/>
          </w:tcPr>
          <w:p>
            <w:r>
              <w:t>string</w:t>
            </w:r>
          </w:p>
        </w:tc>
        <w:tc>
          <w:tcPr>
            <w:tcW w:type="dxa" w:w="2880"/>
          </w:tcPr>
          <w:p>
            <w:r>
              <w:t>Price type. Possible values: tax_exclusive, tax_inclusive. Default: tax_exclusive.</w:t>
            </w:r>
          </w:p>
        </w:tc>
      </w:tr>
      <w:tr>
        <w:tc>
          <w:tcPr>
            <w:tcW w:type="dxa" w:w="2880"/>
          </w:tcPr>
          <w:p>
            <w:r>
              <w:t>invoice.currency_code</w:t>
            </w:r>
          </w:p>
        </w:tc>
        <w:tc>
          <w:tcPr>
            <w:tcW w:type="dxa" w:w="2880"/>
          </w:tcPr>
          <w:p>
            <w:r>
              <w:t>string</w:t>
            </w:r>
          </w:p>
        </w:tc>
        <w:tc>
          <w:tcPr>
            <w:tcW w:type="dxa" w:w="2880"/>
          </w:tcPr>
          <w:p>
            <w:r>
              <w:t>ISO 4217 currency code. Max length: 3.</w:t>
            </w:r>
          </w:p>
        </w:tc>
      </w:tr>
      <w:tr>
        <w:tc>
          <w:tcPr>
            <w:tcW w:type="dxa" w:w="2880"/>
          </w:tcPr>
          <w:p>
            <w:r>
              <w:t>invoice.tax</w:t>
            </w:r>
          </w:p>
        </w:tc>
        <w:tc>
          <w:tcPr>
            <w:tcW w:type="dxa" w:w="2880"/>
          </w:tcPr>
          <w:p>
            <w:r>
              <w:t>integer</w:t>
            </w:r>
          </w:p>
        </w:tc>
        <w:tc>
          <w:tcPr>
            <w:tcW w:type="dxa" w:w="2880"/>
          </w:tcPr>
          <w:p>
            <w:r>
              <w:t>Total tax amount for this invoice.</w:t>
            </w:r>
          </w:p>
        </w:tc>
      </w:tr>
      <w:tr>
        <w:tc>
          <w:tcPr>
            <w:tcW w:type="dxa" w:w="2880"/>
          </w:tcPr>
          <w:p>
            <w:r>
              <w:t>invoice.sub_total</w:t>
            </w:r>
          </w:p>
        </w:tc>
        <w:tc>
          <w:tcPr>
            <w:tcW w:type="dxa" w:w="2880"/>
          </w:tcPr>
          <w:p>
            <w:r>
              <w:t>integer</w:t>
            </w:r>
          </w:p>
        </w:tc>
        <w:tc>
          <w:tcPr>
            <w:tcW w:type="dxa" w:w="2880"/>
          </w:tcPr>
          <w:p>
            <w:r>
              <w:t>Subtotal amount (in cents/minor units).</w:t>
            </w:r>
          </w:p>
        </w:tc>
      </w:tr>
      <w:tr>
        <w:tc>
          <w:tcPr>
            <w:tcW w:type="dxa" w:w="2880"/>
          </w:tcPr>
          <w:p>
            <w:r>
              <w:t>invoice.total</w:t>
            </w:r>
          </w:p>
        </w:tc>
        <w:tc>
          <w:tcPr>
            <w:tcW w:type="dxa" w:w="2880"/>
          </w:tcPr>
          <w:p>
            <w:r>
              <w:t>integer</w:t>
            </w:r>
          </w:p>
        </w:tc>
        <w:tc>
          <w:tcPr>
            <w:tcW w:type="dxa" w:w="2880"/>
          </w:tcPr>
          <w:p>
            <w:r>
              <w:t>Total invoice amount (in cents/minor units).</w:t>
            </w:r>
          </w:p>
        </w:tc>
      </w:tr>
      <w:tr>
        <w:tc>
          <w:tcPr>
            <w:tcW w:type="dxa" w:w="2880"/>
          </w:tcPr>
          <w:p>
            <w:r>
              <w:t>invoice.amount_due</w:t>
            </w:r>
          </w:p>
        </w:tc>
        <w:tc>
          <w:tcPr>
            <w:tcW w:type="dxa" w:w="2880"/>
          </w:tcPr>
          <w:p>
            <w:r>
              <w:t>integer</w:t>
            </w:r>
          </w:p>
        </w:tc>
        <w:tc>
          <w:tcPr>
            <w:tcW w:type="dxa" w:w="2880"/>
          </w:tcPr>
          <w:p>
            <w:r>
              <w:t>Unpaid amount due.</w:t>
            </w:r>
          </w:p>
        </w:tc>
      </w:tr>
      <w:tr>
        <w:tc>
          <w:tcPr>
            <w:tcW w:type="dxa" w:w="2880"/>
          </w:tcPr>
          <w:p>
            <w:r>
              <w:t>invoice.amount_paid</w:t>
            </w:r>
          </w:p>
        </w:tc>
        <w:tc>
          <w:tcPr>
            <w:tcW w:type="dxa" w:w="2880"/>
          </w:tcPr>
          <w:p>
            <w:r>
              <w:t>integer</w:t>
            </w:r>
          </w:p>
        </w:tc>
        <w:tc>
          <w:tcPr>
            <w:tcW w:type="dxa" w:w="2880"/>
          </w:tcPr>
          <w:p>
            <w:r>
              <w:t>Amount successfully paid/collected.</w:t>
            </w:r>
          </w:p>
        </w:tc>
      </w:tr>
      <w:tr>
        <w:tc>
          <w:tcPr>
            <w:tcW w:type="dxa" w:w="2880"/>
          </w:tcPr>
          <w:p>
            <w:r>
              <w:t>invoice.dunning_status</w:t>
            </w:r>
          </w:p>
        </w:tc>
        <w:tc>
          <w:tcPr>
            <w:tcW w:type="dxa" w:w="2880"/>
          </w:tcPr>
          <w:p>
            <w:r>
              <w:t>string</w:t>
            </w:r>
          </w:p>
        </w:tc>
        <w:tc>
          <w:tcPr>
            <w:tcW w:type="dxa" w:w="2880"/>
          </w:tcPr>
          <w:p>
            <w:r>
              <w:t>Dunning status. Possible values: in_progress, exhausted, stopped, success.</w:t>
            </w:r>
          </w:p>
        </w:tc>
      </w:tr>
      <w:tr>
        <w:tc>
          <w:tcPr>
            <w:tcW w:type="dxa" w:w="2880"/>
          </w:tcPr>
          <w:p>
            <w:r>
              <w:t>invoice.next_retry_at</w:t>
            </w:r>
          </w:p>
        </w:tc>
        <w:tc>
          <w:tcPr>
            <w:tcW w:type="dxa" w:w="2880"/>
          </w:tcPr>
          <w:p>
            <w:r>
              <w:t>integer</w:t>
            </w:r>
          </w:p>
        </w:tc>
        <w:tc>
          <w:tcPr>
            <w:tcW w:type="dxa" w:w="2880"/>
          </w:tcPr>
          <w:p>
            <w:r>
              <w:t>Timestamp for the next retry attempt (if applicable).</w:t>
            </w:r>
          </w:p>
        </w:tc>
      </w:tr>
      <w:tr>
        <w:tc>
          <w:tcPr>
            <w:tcW w:type="dxa" w:w="2880"/>
          </w:tcPr>
          <w:p>
            <w:r>
              <w:t>invoice.resource_version</w:t>
            </w:r>
          </w:p>
        </w:tc>
        <w:tc>
          <w:tcPr>
            <w:tcW w:type="dxa" w:w="2880"/>
          </w:tcPr>
          <w:p>
            <w:r>
              <w:t>integer</w:t>
            </w:r>
          </w:p>
        </w:tc>
        <w:tc>
          <w:tcPr>
            <w:tcW w:type="dxa" w:w="2880"/>
          </w:tcPr>
          <w:p>
            <w:r>
              <w:t>Resource version (timestamp in milliseconds).</w:t>
            </w:r>
          </w:p>
        </w:tc>
      </w:tr>
      <w:tr>
        <w:tc>
          <w:tcPr>
            <w:tcW w:type="dxa" w:w="2880"/>
          </w:tcPr>
          <w:p>
            <w:r>
              <w:t>invoice.updated_at</w:t>
            </w:r>
          </w:p>
        </w:tc>
        <w:tc>
          <w:tcPr>
            <w:tcW w:type="dxa" w:w="2880"/>
          </w:tcPr>
          <w:p>
            <w:r>
              <w:t>integer</w:t>
            </w:r>
          </w:p>
        </w:tc>
        <w:tc>
          <w:tcPr>
            <w:tcW w:type="dxa" w:w="2880"/>
          </w:tcPr>
          <w:p>
            <w:r>
              <w:t>Last updated timestamp (seconds).</w:t>
            </w:r>
          </w:p>
        </w:tc>
      </w:tr>
      <w:tr>
        <w:tc>
          <w:tcPr>
            <w:tcW w:type="dxa" w:w="2880"/>
          </w:tcPr>
          <w:p>
            <w:r>
              <w:t>invoice.expected_payment_date</w:t>
            </w:r>
          </w:p>
        </w:tc>
        <w:tc>
          <w:tcPr>
            <w:tcW w:type="dxa" w:w="2880"/>
          </w:tcPr>
          <w:p>
            <w:r>
              <w:t>integer</w:t>
            </w:r>
          </w:p>
        </w:tc>
        <w:tc>
          <w:tcPr>
            <w:tcW w:type="dxa" w:w="2880"/>
          </w:tcPr>
          <w:p>
            <w:r>
              <w:t>The date/time when dunning should resume automatically if currently paused; present only when dunning is paused.</w:t>
            </w:r>
          </w:p>
        </w:tc>
      </w:tr>
      <w:tr>
        <w:tc>
          <w:tcPr>
            <w:tcW w:type="dxa" w:w="2880"/>
          </w:tcPr>
          <w:p>
            <w:r>
              <w:t>invoice.deleted</w:t>
            </w:r>
          </w:p>
        </w:tc>
        <w:tc>
          <w:tcPr>
            <w:tcW w:type="dxa" w:w="2880"/>
          </w:tcPr>
          <w:p>
            <w:r>
              <w:t>boolean</w:t>
            </w:r>
          </w:p>
        </w:tc>
        <w:tc>
          <w:tcPr>
            <w:tcW w:type="dxa" w:w="2880"/>
          </w:tcPr>
          <w:p>
            <w:r>
              <w:t>Whether the resource is deleted.</w:t>
            </w:r>
          </w:p>
        </w:tc>
      </w:tr>
      <w:tr>
        <w:tc>
          <w:tcPr>
            <w:tcW w:type="dxa" w:w="2880"/>
          </w:tcPr>
          <w:p>
            <w:r>
              <w:t>invoice.line_items</w:t>
            </w:r>
          </w:p>
        </w:tc>
        <w:tc>
          <w:tcPr>
            <w:tcW w:type="dxa" w:w="2880"/>
          </w:tcPr>
          <w:p>
            <w:r>
              <w:t>array</w:t>
            </w:r>
          </w:p>
        </w:tc>
        <w:tc>
          <w:tcPr>
            <w:tcW w:type="dxa" w:w="2880"/>
          </w:tcPr>
          <w:p>
            <w:r>
              <w:t>List of invoice line items.</w:t>
            </w:r>
          </w:p>
        </w:tc>
      </w:tr>
      <w:tr>
        <w:tc>
          <w:tcPr>
            <w:tcW w:type="dxa" w:w="2880"/>
          </w:tcPr>
          <w:p>
            <w:r>
              <w:t>invoice.line_items[].id</w:t>
            </w:r>
          </w:p>
        </w:tc>
        <w:tc>
          <w:tcPr>
            <w:tcW w:type="dxa" w:w="2880"/>
          </w:tcPr>
          <w:p>
            <w:r>
              <w:t>string</w:t>
            </w:r>
          </w:p>
        </w:tc>
        <w:tc>
          <w:tcPr>
            <w:tcW w:type="dxa" w:w="2880"/>
          </w:tcPr>
          <w:p>
            <w:r>
              <w:t>Line item identifier. Max length: 40.</w:t>
            </w:r>
          </w:p>
        </w:tc>
      </w:tr>
      <w:tr>
        <w:tc>
          <w:tcPr>
            <w:tcW w:type="dxa" w:w="2880"/>
          </w:tcPr>
          <w:p>
            <w:r>
              <w:t>invoice.line_items[].subscription_id</w:t>
            </w:r>
          </w:p>
        </w:tc>
        <w:tc>
          <w:tcPr>
            <w:tcW w:type="dxa" w:w="2880"/>
          </w:tcPr>
          <w:p>
            <w:r>
              <w:t>string</w:t>
            </w:r>
          </w:p>
        </w:tc>
        <w:tc>
          <w:tcPr>
            <w:tcW w:type="dxa" w:w="2880"/>
          </w:tcPr>
          <w:p>
            <w:r>
              <w:t>Subscription identifier for the line item. Max length: 50.</w:t>
            </w:r>
          </w:p>
        </w:tc>
      </w:tr>
      <w:tr>
        <w:tc>
          <w:tcPr>
            <w:tcW w:type="dxa" w:w="2880"/>
          </w:tcPr>
          <w:p>
            <w:r>
              <w:t>invoice.line_items[].date_from</w:t>
            </w:r>
          </w:p>
        </w:tc>
        <w:tc>
          <w:tcPr>
            <w:tcW w:type="dxa" w:w="2880"/>
          </w:tcPr>
          <w:p>
            <w:r>
              <w:t>integer</w:t>
            </w:r>
          </w:p>
        </w:tc>
        <w:tc>
          <w:tcPr>
            <w:tcW w:type="dxa" w:w="2880"/>
          </w:tcPr>
          <w:p>
            <w:r>
              <w:t>Start date of the line item (timestamp).</w:t>
            </w:r>
          </w:p>
        </w:tc>
      </w:tr>
      <w:tr>
        <w:tc>
          <w:tcPr>
            <w:tcW w:type="dxa" w:w="2880"/>
          </w:tcPr>
          <w:p>
            <w:r>
              <w:t>invoice.line_items[].date_to</w:t>
            </w:r>
          </w:p>
        </w:tc>
        <w:tc>
          <w:tcPr>
            <w:tcW w:type="dxa" w:w="2880"/>
          </w:tcPr>
          <w:p>
            <w:r>
              <w:t>integer</w:t>
            </w:r>
          </w:p>
        </w:tc>
        <w:tc>
          <w:tcPr>
            <w:tcW w:type="dxa" w:w="2880"/>
          </w:tcPr>
          <w:p>
            <w:r>
              <w:t>End date of the line item (timestamp).</w:t>
            </w:r>
          </w:p>
        </w:tc>
      </w:tr>
      <w:tr>
        <w:tc>
          <w:tcPr>
            <w:tcW w:type="dxa" w:w="2880"/>
          </w:tcPr>
          <w:p>
            <w:r>
              <w:t>invoice.line_items[].unit_amount</w:t>
            </w:r>
          </w:p>
        </w:tc>
        <w:tc>
          <w:tcPr>
            <w:tcW w:type="dxa" w:w="2880"/>
          </w:tcPr>
          <w:p>
            <w:r>
              <w:t>integer</w:t>
            </w:r>
          </w:p>
        </w:tc>
        <w:tc>
          <w:tcPr>
            <w:tcW w:type="dxa" w:w="2880"/>
          </w:tcPr>
          <w:p>
            <w:r>
              <w:t>Unit amount (minor units).</w:t>
            </w:r>
          </w:p>
        </w:tc>
      </w:tr>
      <w:tr>
        <w:tc>
          <w:tcPr>
            <w:tcW w:type="dxa" w:w="2880"/>
          </w:tcPr>
          <w:p>
            <w:r>
              <w:t>invoice.line_items[].quantity</w:t>
            </w:r>
          </w:p>
        </w:tc>
        <w:tc>
          <w:tcPr>
            <w:tcW w:type="dxa" w:w="2880"/>
          </w:tcPr>
          <w:p>
            <w:r>
              <w:t>integer</w:t>
            </w:r>
          </w:p>
        </w:tc>
        <w:tc>
          <w:tcPr>
            <w:tcW w:type="dxa" w:w="2880"/>
          </w:tcPr>
          <w:p>
            <w:r>
              <w:t>Quantity. Default: 1.</w:t>
            </w:r>
          </w:p>
        </w:tc>
      </w:tr>
      <w:tr>
        <w:tc>
          <w:tcPr>
            <w:tcW w:type="dxa" w:w="2880"/>
          </w:tcPr>
          <w:p>
            <w:r>
              <w:t>invoice.line_items[].amount</w:t>
            </w:r>
          </w:p>
        </w:tc>
        <w:tc>
          <w:tcPr>
            <w:tcW w:type="dxa" w:w="2880"/>
          </w:tcPr>
          <w:p>
            <w:r>
              <w:t>integer</w:t>
            </w:r>
          </w:p>
        </w:tc>
        <w:tc>
          <w:tcPr>
            <w:tcW w:type="dxa" w:w="2880"/>
          </w:tcPr>
          <w:p>
            <w:r>
              <w:t>Total amount for the line item (minor units).</w:t>
            </w:r>
          </w:p>
        </w:tc>
      </w:tr>
      <w:tr>
        <w:tc>
          <w:tcPr>
            <w:tcW w:type="dxa" w:w="2880"/>
          </w:tcPr>
          <w:p>
            <w:r>
              <w:t>invoice.line_items[].pricing_model</w:t>
            </w:r>
          </w:p>
        </w:tc>
        <w:tc>
          <w:tcPr>
            <w:tcW w:type="dxa" w:w="2880"/>
          </w:tcPr>
          <w:p>
            <w:r>
              <w:t>string</w:t>
            </w:r>
          </w:p>
        </w:tc>
        <w:tc>
          <w:tcPr>
            <w:tcW w:type="dxa" w:w="2880"/>
          </w:tcPr>
          <w:p>
            <w:r>
              <w:t>Pricing model. Possible values: flat_fee, per_unit, tiered, volume, stairstep.</w:t>
            </w:r>
          </w:p>
        </w:tc>
      </w:tr>
      <w:tr>
        <w:tc>
          <w:tcPr>
            <w:tcW w:type="dxa" w:w="2880"/>
          </w:tcPr>
          <w:p>
            <w:r>
              <w:t>invoice.line_items[].is_taxed</w:t>
            </w:r>
          </w:p>
        </w:tc>
        <w:tc>
          <w:tcPr>
            <w:tcW w:type="dxa" w:w="2880"/>
          </w:tcPr>
          <w:p>
            <w:r>
              <w:t>boolean</w:t>
            </w:r>
          </w:p>
        </w:tc>
        <w:tc>
          <w:tcPr>
            <w:tcW w:type="dxa" w:w="2880"/>
          </w:tcPr>
          <w:p>
            <w:r>
              <w:t>Whether the line item is taxed. Default: false.</w:t>
            </w:r>
          </w:p>
        </w:tc>
      </w:tr>
      <w:tr>
        <w:tc>
          <w:tcPr>
            <w:tcW w:type="dxa" w:w="2880"/>
          </w:tcPr>
          <w:p>
            <w:r>
              <w:t>invoice.line_items[].description</w:t>
            </w:r>
          </w:p>
        </w:tc>
        <w:tc>
          <w:tcPr>
            <w:tcW w:type="dxa" w:w="2880"/>
          </w:tcPr>
          <w:p>
            <w:r>
              <w:t>string</w:t>
            </w:r>
          </w:p>
        </w:tc>
        <w:tc>
          <w:tcPr>
            <w:tcW w:type="dxa" w:w="2880"/>
          </w:tcPr>
          <w:p>
            <w:r>
              <w:t>Detailed description. Max length: 250.</w:t>
            </w:r>
          </w:p>
        </w:tc>
      </w:tr>
      <w:tr>
        <w:tc>
          <w:tcPr>
            <w:tcW w:type="dxa" w:w="2880"/>
          </w:tcPr>
          <w:p>
            <w:r>
              <w:t>invoice.line_items[].entity_type</w:t>
            </w:r>
          </w:p>
        </w:tc>
        <w:tc>
          <w:tcPr>
            <w:tcW w:type="dxa" w:w="2880"/>
          </w:tcPr>
          <w:p>
            <w:r>
              <w:t>string</w:t>
            </w:r>
          </w:p>
        </w:tc>
        <w:tc>
          <w:tcPr>
            <w:tcW w:type="dxa" w:w="2880"/>
          </w:tcPr>
          <w:p>
            <w:r>
              <w:t>Modelled entity type. Possible values include: adhoc, plan_item_price, addon_item_price, charge_item_price.</w:t>
            </w:r>
          </w:p>
        </w:tc>
      </w:tr>
      <w:tr>
        <w:tc>
          <w:tcPr>
            <w:tcW w:type="dxa" w:w="2880"/>
          </w:tcPr>
          <w:p>
            <w:r>
              <w:t>invoice.line_item_tiers</w:t>
            </w:r>
          </w:p>
        </w:tc>
        <w:tc>
          <w:tcPr>
            <w:tcW w:type="dxa" w:w="2880"/>
          </w:tcPr>
          <w:p>
            <w:r>
              <w:t>array</w:t>
            </w:r>
          </w:p>
        </w:tc>
        <w:tc>
          <w:tcPr>
            <w:tcW w:type="dxa" w:w="2880"/>
          </w:tcPr>
          <w:p>
            <w:r>
              <w:t>Tiers applicable for line items.</w:t>
            </w:r>
          </w:p>
        </w:tc>
      </w:tr>
      <w:tr>
        <w:tc>
          <w:tcPr>
            <w:tcW w:type="dxa" w:w="2880"/>
          </w:tcPr>
          <w:p>
            <w:r>
              <w:t>invoice.line_item_discounts</w:t>
            </w:r>
          </w:p>
        </w:tc>
        <w:tc>
          <w:tcPr>
            <w:tcW w:type="dxa" w:w="2880"/>
          </w:tcPr>
          <w:p>
            <w:r>
              <w:t>array</w:t>
            </w:r>
          </w:p>
        </w:tc>
        <w:tc>
          <w:tcPr>
            <w:tcW w:type="dxa" w:w="2880"/>
          </w:tcPr>
          <w:p>
            <w:r>
              <w:t>Discounts applied per line item.</w:t>
            </w:r>
          </w:p>
        </w:tc>
      </w:tr>
      <w:tr>
        <w:tc>
          <w:tcPr>
            <w:tcW w:type="dxa" w:w="2880"/>
          </w:tcPr>
          <w:p>
            <w:r>
              <w:t>invoice.line_item_taxes</w:t>
            </w:r>
          </w:p>
        </w:tc>
        <w:tc>
          <w:tcPr>
            <w:tcW w:type="dxa" w:w="2880"/>
          </w:tcPr>
          <w:p>
            <w:r>
              <w:t>array</w:t>
            </w:r>
          </w:p>
        </w:tc>
        <w:tc>
          <w:tcPr>
            <w:tcW w:type="dxa" w:w="2880"/>
          </w:tcPr>
          <w:p>
            <w:r>
              <w:t>Taxes applied per line item.</w:t>
            </w:r>
          </w:p>
        </w:tc>
      </w:tr>
      <w:tr>
        <w:tc>
          <w:tcPr>
            <w:tcW w:type="dxa" w:w="2880"/>
          </w:tcPr>
          <w:p>
            <w:r>
              <w:t>invoice.line_item_credits</w:t>
            </w:r>
          </w:p>
        </w:tc>
        <w:tc>
          <w:tcPr>
            <w:tcW w:type="dxa" w:w="2880"/>
          </w:tcPr>
          <w:p>
            <w:r>
              <w:t>array</w:t>
            </w:r>
          </w:p>
        </w:tc>
        <w:tc>
          <w:tcPr>
            <w:tcW w:type="dxa" w:w="2880"/>
          </w:tcPr>
          <w:p>
            <w:r>
              <w:t>Credits applied per line item.</w:t>
            </w:r>
          </w:p>
        </w:tc>
      </w:tr>
      <w:tr>
        <w:tc>
          <w:tcPr>
            <w:tcW w:type="dxa" w:w="2880"/>
          </w:tcPr>
          <w:p>
            <w:r>
              <w:t>invoice.discounts</w:t>
            </w:r>
          </w:p>
        </w:tc>
        <w:tc>
          <w:tcPr>
            <w:tcW w:type="dxa" w:w="2880"/>
          </w:tcPr>
          <w:p>
            <w:r>
              <w:t>array</w:t>
            </w:r>
          </w:p>
        </w:tc>
        <w:tc>
          <w:tcPr>
            <w:tcW w:type="dxa" w:w="2880"/>
          </w:tcPr>
          <w:p>
            <w:r>
              <w:t>Document-level deductions/discounts.</w:t>
            </w:r>
          </w:p>
        </w:tc>
      </w:tr>
      <w:tr>
        <w:tc>
          <w:tcPr>
            <w:tcW w:type="dxa" w:w="2880"/>
          </w:tcPr>
          <w:p>
            <w:r>
              <w:t>invoice.taxes</w:t>
            </w:r>
          </w:p>
        </w:tc>
        <w:tc>
          <w:tcPr>
            <w:tcW w:type="dxa" w:w="2880"/>
          </w:tcPr>
          <w:p>
            <w:r>
              <w:t>array</w:t>
            </w:r>
          </w:p>
        </w:tc>
        <w:tc>
          <w:tcPr>
            <w:tcW w:type="dxa" w:w="2880"/>
          </w:tcPr>
          <w:p>
            <w:r>
              <w:t>Taxes summary (object array).</w:t>
            </w:r>
          </w:p>
        </w:tc>
      </w:tr>
      <w:tr>
        <w:tc>
          <w:tcPr>
            <w:tcW w:type="dxa" w:w="2880"/>
          </w:tcPr>
          <w:p>
            <w:r>
              <w:t>invoice.tax_origin</w:t>
            </w:r>
          </w:p>
        </w:tc>
        <w:tc>
          <w:tcPr>
            <w:tcW w:type="dxa" w:w="2880"/>
          </w:tcPr>
          <w:p>
            <w:r>
              <w:t>object</w:t>
            </w:r>
          </w:p>
        </w:tc>
        <w:tc>
          <w:tcPr>
            <w:tcW w:type="dxa" w:w="2880"/>
          </w:tcPr>
          <w:p>
            <w:r>
              <w:t>Tax origin object.</w:t>
            </w:r>
          </w:p>
        </w:tc>
      </w:tr>
      <w:tr>
        <w:tc>
          <w:tcPr>
            <w:tcW w:type="dxa" w:w="2880"/>
          </w:tcPr>
          <w:p>
            <w:r>
              <w:t>invoice.linked_payments</w:t>
            </w:r>
          </w:p>
        </w:tc>
        <w:tc>
          <w:tcPr>
            <w:tcW w:type="dxa" w:w="2880"/>
          </w:tcPr>
          <w:p>
            <w:r>
              <w:t>array</w:t>
            </w:r>
          </w:p>
        </w:tc>
        <w:tc>
          <w:tcPr>
            <w:tcW w:type="dxa" w:w="2880"/>
          </w:tcPr>
          <w:p>
            <w:r>
              <w:t>Linked payments (object array).</w:t>
            </w:r>
          </w:p>
        </w:tc>
      </w:tr>
      <w:tr>
        <w:tc>
          <w:tcPr>
            <w:tcW w:type="dxa" w:w="2880"/>
          </w:tcPr>
          <w:p>
            <w:r>
              <w:t>invoice.dunning_attempts</w:t>
            </w:r>
          </w:p>
        </w:tc>
        <w:tc>
          <w:tcPr>
            <w:tcW w:type="dxa" w:w="2880"/>
          </w:tcPr>
          <w:p>
            <w:r>
              <w:t>array</w:t>
            </w:r>
          </w:p>
        </w:tc>
        <w:tc>
          <w:tcPr>
            <w:tcW w:type="dxa" w:w="2880"/>
          </w:tcPr>
          <w:p>
            <w:r>
              <w:t>Dunning attempts (object array).</w:t>
            </w:r>
          </w:p>
        </w:tc>
      </w:tr>
      <w:tr>
        <w:tc>
          <w:tcPr>
            <w:tcW w:type="dxa" w:w="2880"/>
          </w:tcPr>
          <w:p>
            <w:r>
              <w:t>invoice.billing_address</w:t>
            </w:r>
          </w:p>
        </w:tc>
        <w:tc>
          <w:tcPr>
            <w:tcW w:type="dxa" w:w="2880"/>
          </w:tcPr>
          <w:p>
            <w:r>
              <w:t>object</w:t>
            </w:r>
          </w:p>
        </w:tc>
        <w:tc>
          <w:tcPr>
            <w:tcW w:type="dxa" w:w="2880"/>
          </w:tcPr>
          <w:p>
            <w:r>
              <w:t>Billing address object.</w:t>
            </w:r>
          </w:p>
        </w:tc>
      </w:tr>
      <w:tr>
        <w:tc>
          <w:tcPr>
            <w:tcW w:type="dxa" w:w="2880"/>
          </w:tcPr>
          <w:p>
            <w:r>
              <w:t>invoice.shipping_address</w:t>
            </w:r>
          </w:p>
        </w:tc>
        <w:tc>
          <w:tcPr>
            <w:tcW w:type="dxa" w:w="2880"/>
          </w:tcPr>
          <w:p>
            <w:r>
              <w:t>object</w:t>
            </w:r>
          </w:p>
        </w:tc>
        <w:tc>
          <w:tcPr>
            <w:tcW w:type="dxa" w:w="2880"/>
          </w:tcPr>
          <w:p>
            <w:r>
              <w:t>Shipping address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'https://{{CHARGEBEE_SUBDOMAIN}}.chargebee.com/api/v2/invoices/inv_001/resume_dunning' \</w:t>
        <w:br/>
        <w:t xml:space="preserve"> --header 'Accept: application/json' \</w:t>
        <w:br/>
        <w:t xml:space="preserve"> --header 'Content-Type: application/x-www-form-urlencoded' \</w:t>
        <w:br/>
        <w:t xml:space="preserve"> --data-urlencode 'comment=Resuming dunning after customer updated payment method'</w:t>
      </w:r>
    </w:p>
    <w:p>
      <w:pPr>
        <w:pStyle w:val="Heading3"/>
      </w:pPr>
      <w:r>
        <w:t>Example Usage</w:t>
      </w:r>
    </w:p>
    <w:p>
      <w:pPr>
        <w:pStyle w:val="Heading3"/>
      </w:pPr>
      <w:r>
        <w:t>Example 1: Resume dunning without a comment</w:t>
      </w:r>
    </w:p>
    <w:p>
      <w:r>
        <w:rPr>
          <w:b/>
          <w:color w:val="666666"/>
          <w:sz w:val="16"/>
        </w:rPr>
        <w:t>[bash]</w:t>
      </w:r>
    </w:p>
    <w:p>
      <w:pPr>
        <w:shd w:fill="F2F2F2" w:val="clear"/>
      </w:pPr>
      <w:r>
        <w:rPr>
          <w:rFonts w:ascii="Courier New" w:hAnsi="Courier New"/>
          <w:sz w:val="17"/>
        </w:rPr>
        <w:t>curl -i --request POST \</w:t>
        <w:br/>
        <w:t xml:space="preserve"> 'https://{{CHARGEBEE_SUBDOMAIN}}.chargebee.com/api/v2/invoices/inv_001/resume_dunning' \</w:t>
        <w:br/>
        <w:t xml:space="preserve"> --header 'Accept: application/json' \</w:t>
        <w:br/>
        <w:t xml:space="preserve"> --header 'Content-Type: application/x-www-form-urlencoded'</w:t>
      </w:r>
    </w:p>
    <w:p>
      <w:pPr>
        <w:pStyle w:val="Heading3"/>
      </w:pPr>
      <w:r>
        <w:t>Example 2: Resume dunning with a reason comment</w:t>
      </w:r>
    </w:p>
    <w:p>
      <w:r>
        <w:rPr>
          <w:b/>
          <w:color w:val="666666"/>
          <w:sz w:val="16"/>
        </w:rPr>
        <w:t>[bash]</w:t>
      </w:r>
    </w:p>
    <w:p>
      <w:pPr>
        <w:shd w:fill="F2F2F2" w:val="clear"/>
      </w:pPr>
      <w:r>
        <w:rPr>
          <w:rFonts w:ascii="Courier New" w:hAnsi="Courier New"/>
          <w:sz w:val="17"/>
        </w:rPr>
        <w:t>curl -i --request POST \</w:t>
        <w:br/>
        <w:t xml:space="preserve"> 'https://{{CHARGEBEE_SUBDOMAIN}}.chargebee.com/api/v2/invoices/inv_001/resume_dunning' \</w:t>
        <w:br/>
        <w:t xml:space="preserve"> --header 'Accept: application/json' \</w:t>
        <w:br/>
        <w:t xml:space="preserve"> --header 'Content-Type: application/x-www-form-urlencoded' \</w:t>
        <w:br/>
        <w:t xml:space="preserve"> --data-urlencode 'comment=Customer requested to resume retries'</w:t>
      </w:r>
    </w:p>
    <w:p>
      <w:pPr>
        <w:pStyle w:val="Heading3"/>
      </w:pPr>
      <w:r>
        <w:t>Behavior</w:t>
      </w:r>
    </w:p>
    <w:p>
      <w:pPr>
        <w:pStyle w:val="ListBullet"/>
      </w:pPr>
      <w:r>
        <w:t>Validates that the invoice is eligible (must be payment_due and dunning must have been paused).</w:t>
      </w:r>
    </w:p>
    <w:p>
      <w:pPr>
        <w:pStyle w:val="ListBullet"/>
      </w:pPr>
      <w:r>
        <w:t>Resumes dunning retries and notifications remaining after the pause period if within the dunning window.</w:t>
      </w:r>
    </w:p>
    <w:p>
      <w:pPr>
        <w:pStyle w:val="ListBullet"/>
      </w:pPr>
      <w:r>
        <w:t>If the dunning period has already ended, initiates the configured final action.</w:t>
      </w:r>
    </w:p>
    <w:p>
      <w:pPr>
        <w:pStyle w:val="Heading3"/>
      </w:pPr>
      <w:r>
        <w:t>Notes</w:t>
      </w:r>
    </w:p>
    <w:p>
      <w:pPr>
        <w:pStyle w:val="ListBullet"/>
      </w:pPr>
      <w:r>
        <w:t>Request body content type is application/x-www-form-urlencoded.</w:t>
      </w:r>
    </w:p>
    <w:p>
      <w:pPr>
        <w:pStyle w:val="ListBullet"/>
      </w:pPr>
      <w:r>
        <w:t>The documentation lists several optional, operation-related headers (for origin/device/user/IP, event action skipping, and business entity selection).</w:t>
      </w:r>
    </w:p>
    <w:p>
      <w:pPr>
        <w:pStyle w:val="Heading3"/>
      </w:pPr>
      <w:r>
        <w:t>Gotchas</w:t>
      </w:r>
    </w:p>
    <w:p>
      <w:pPr>
        <w:pStyle w:val="ListBullet"/>
      </w:pPr>
      <w:r>
        <w:t>This operation is not permitted unless the invoice is in payment_due status and dunning was previously paused.</w:t>
      </w:r>
    </w:p>
    <w:p>
      <w:pPr>
        <w:pStyle w:val="Heading3"/>
      </w:pPr>
      <w:r>
        <w:t>Error Handling</w:t>
      </w:r>
    </w:p>
    <w:p>
      <w:pPr>
        <w:pStyle w:val="ListBullet"/>
      </w:pPr>
      <w:r>
        <w:t>400 invalid_request, payment, etc. (see api_error_code for details such as invalid_request, param_wrong_value, payment_processing_failed, etc.)</w:t>
      </w:r>
    </w:p>
    <w:p>
      <w:pPr>
        <w:pStyle w:val="ListBullet"/>
      </w:pPr>
      <w:r>
        <w:t>401 authentication failure (api_authentication_failed, basic_authentication_failed)</w:t>
      </w:r>
    </w:p>
    <w:p>
      <w:pPr>
        <w:pStyle w:val="ListBullet"/>
      </w:pPr>
      <w:r>
        <w:t>403 authorization/blocking (api_authorization_failed, request_blocked)</w:t>
      </w:r>
    </w:p>
    <w:p>
      <w:pPr>
        <w:pStyle w:val="ListBullet"/>
      </w:pPr>
      <w:r>
        <w:t>404 not found (resource_not_found, site_not_found)</w:t>
      </w:r>
    </w:p>
    <w:p>
      <w:pPr>
        <w:pStyle w:val="ListBullet"/>
      </w:pPr>
      <w:r>
        <w:t>405 method not supported (http_method_not_supported)</w:t>
      </w:r>
    </w:p>
    <w:p>
      <w:pPr>
        <w:pStyle w:val="ListBullet"/>
      </w:pPr>
      <w:r>
        <w:t>409 invalid state (invalid_state_for_request)</w:t>
      </w:r>
    </w:p>
    <w:p>
      <w:pPr>
        <w:pStyle w:val="ListBullet"/>
      </w:pPr>
      <w:r>
        <w:t>422 semantically invalid payload / idempotency reuse (unable_to_process_request)</w:t>
      </w:r>
    </w:p>
    <w:p>
      <w:pPr>
        <w:pStyle w:val="ListBullet"/>
      </w:pPr>
      <w:r>
        <w:t>429 rate/lock limits (api_request_limit_exceeded, third_party_api_request_limit_exceeded, lock_timeout)</w:t>
      </w:r>
    </w:p>
    <w:p>
      <w:pPr>
        <w:pStyle w:val="ListBullet"/>
      </w:pPr>
      <w:r>
        <w:t>500 internal error (internal_error)</w:t>
      </w:r>
    </w:p>
    <w:p>
      <w:pPr>
        <w:pStyle w:val="ListBullet"/>
      </w:pPr>
      <w:r>
        <w:t>503 temporary/site/db issues (db_connection_failure, site_read_only_mode, site_not_ready, internal_temporary_error)</w:t>
      </w:r>
    </w:p>
    <w:p>
      <w:pPr>
        <w:pStyle w:val="Heading3"/>
      </w:pPr>
      <w:r>
        <w:t>Related invoices actions</w:t>
      </w:r>
    </w:p>
    <w:p>
      <w:pPr>
        <w:pStyle w:val="ListBullet"/>
      </w:pPr>
      <w:r>
        <w:t>[POST] Resend a Failed eInvoice for an Invoice — /invoices/{{invoiceId}}/resend_einvoice</w:t>
      </w:r>
    </w:p>
    <w:p>
      <w:pPr>
        <w:pStyle w:val="ListBullet"/>
      </w:pPr>
      <w:r>
        <w:t>[POST] Retrieve an Invoice as PDF (Download URL) — /invoices/{{invoiceId}}/pdf</w:t>
      </w:r>
    </w:p>
    <w:p>
      <w:pPr>
        <w:pStyle w:val="ListBullet"/>
      </w:pPr>
      <w:r>
        <w:t>[POST] Send an E-Invoice for an Invoice — /invoices/{{invoiceId}}/send_einvoice</w:t>
      </w:r>
    </w:p>
    <w:p>
      <w:pPr>
        <w:pStyle w:val="ListBullet"/>
      </w:pPr>
      <w:r>
        <w:t>[POST] Stop Dunning for an Invoice — /invoices/{{invoiceId}}/stop_dunning</w:t>
      </w:r>
    </w:p>
    <w:p>
      <w:pPr>
        <w:pStyle w:val="ListBullet"/>
      </w:pPr>
      <w:r>
        <w:t>[POST] Sync Usages for an Invoice — /invoices/{{invoiceId}}/sync_usages</w:t>
      </w:r>
    </w:p>
    <w:p>
      <w:pPr>
        <w:pStyle w:val="ListBullet"/>
      </w:pPr>
      <w:r>
        <w:t>[POST] Update an Invoice's Details — /invoices/{{invoiceId}}/update_details</w:t>
      </w:r>
    </w:p>
    <w:p>
      <w:r>
        <w:br w:type="page"/>
      </w:r>
    </w:p>
    <w:p>
      <w:pPr>
        <w:pStyle w:val="Heading2"/>
      </w:pPr>
      <w:r>
        <w:t>4. [POST] Resume Subscription Estimate for a Subscription</w:t>
      </w:r>
    </w:p>
    <w:p>
      <w:r>
        <w:rPr>
          <w:b/>
        </w:rPr>
        <w:t xml:space="preserve">Endpoint: </w:t>
      </w:r>
      <w:r>
        <w:rPr>
          <w:rFonts w:ascii="Courier New" w:hAnsi="Courier New"/>
          <w:sz w:val="18"/>
        </w:rPr>
        <w:t>/subscriptions/{{subscriptionId}}/resume_subscription_estimate</w:t>
      </w:r>
    </w:p>
    <w:p>
      <w:pPr>
        <w:pStyle w:val="Heading3"/>
      </w:pPr>
      <w:r>
        <w:t>Prerequisites</w:t>
      </w:r>
    </w:p>
    <w:p>
      <w:pPr>
        <w:pStyle w:val="ListBullet"/>
      </w:pPr>
      <w:r>
        <w:t>You must have access/permissions to generate subscription estimates for the target subscription.</w:t>
      </w:r>
    </w:p>
    <w:p>
      <w:pPr>
        <w:pStyle w:val="ListBullet"/>
      </w:pPr>
      <w:r>
        <w:t>The subscription must exist in the site.</w:t>
      </w:r>
    </w:p>
    <w:p>
      <w:pPr>
        <w:pStyle w:val="Heading3"/>
      </w:pPr>
      <w:r>
        <w:t>Method</w:t>
      </w:r>
    </w:p>
    <w:p>
      <w:r>
        <w:t>POST</w:t>
      </w:r>
    </w:p>
    <w:p>
      <w:pPr>
        <w:pStyle w:val="Heading3"/>
      </w:pPr>
      <w:r>
        <w:t>URL</w:t>
      </w:r>
    </w:p>
    <w:p>
      <w:r>
        <w:t>https://{{CHARGEBEE_SUBDOMAIN}}.chargebee.com/api/v2/subscriptions/{{subscription-id}}/resume_subscription_estimate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Generates an estimate for the resume subscription operation without actually resuming the subscription. The response includes estimated subscription details and invoice estimates (immediate or next billing), including balances such as promotional credits, refundable credits, and excess payments (if any).</w:t>
      </w:r>
    </w:p>
    <w:p>
      <w:pPr>
        <w:pStyle w:val="Heading3"/>
      </w:pPr>
      <w:r>
        <w:t>Enforcement Rules</w:t>
      </w:r>
    </w:p>
    <w:p>
      <w:pPr>
        <w:pStyle w:val="ListBullet"/>
      </w:pPr>
      <w:r>
        <w:t>The subscription-id path parameter must always be present.</w:t>
      </w:r>
    </w:p>
    <w:p>
      <w:pPr>
        <w:pStyle w:val="ListBullet"/>
      </w:pPr>
      <w:r>
        <w:t>Always construct the path as /subscriptions/{{subscription-id}}/resume_subscription_estimate, where {{subscription-id}} is a non-empty string.</w:t>
      </w:r>
    </w:p>
    <w:p>
      <w:pPr>
        <w:pStyle w:val="ListBullet"/>
      </w:pPr>
      <w:r>
        <w:t>Do not call the API with a missing or empty subscription-id (e.g., avoid /subscriptions//resume_subscription_estimate).</w:t>
      </w:r>
    </w:p>
    <w:p>
      <w:pPr>
        <w:pStyle w:val="ListBullet"/>
      </w:pPr>
      <w:r>
        <w:t>Do not infer or guess the subscription-id.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/subscriptions/sub_KyVnHhSBKQ9P8f/resume_subscription_estimate</w:t>
      </w:r>
    </w:p>
    <w:p>
      <w:pPr>
        <w:pStyle w:val="Heading3"/>
      </w:pPr>
      <w:r>
        <w:t>Invalid Examples</w:t>
      </w:r>
    </w:p>
    <w:p>
      <w:r>
        <w:rPr>
          <w:b/>
          <w:color w:val="666666"/>
          <w:sz w:val="16"/>
        </w:rPr>
        <w:t>[http]</w:t>
      </w:r>
    </w:p>
    <w:p>
      <w:pPr>
        <w:shd w:fill="F2F2F2" w:val="clear"/>
      </w:pPr>
      <w:r>
        <w:rPr>
          <w:rFonts w:ascii="Courier New" w:hAnsi="Courier New"/>
          <w:sz w:val="17"/>
        </w:rPr>
        <w:t>/subscriptions//resume_subscription_estimate</w:t>
        <w:br/>
        <w:t>/subscriptions/resume_subscription_estimate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Identifier of the subscription to generate a resume estimate for.</w:t>
            </w:r>
          </w:p>
        </w:tc>
      </w:tr>
    </w:tbl>
    <w:p/>
    <w:p>
      <w:pPr>
        <w:pStyle w:val="Heading3"/>
      </w:pPr>
      <w:r>
        <w:t>Optional Headers</w:t>
      </w:r>
    </w:p>
    <w:p>
      <w:r>
        <w:rPr>
          <w:b/>
        </w:rPr>
        <w:t>Note: Auth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(use when email contains only ASCII).</w:t>
            </w:r>
          </w:p>
        </w:tc>
      </w:tr>
      <w:tr>
        <w:tc>
          <w:tcPr>
            <w:tcW w:type="dxa" w:w="2880"/>
          </w:tcPr>
          <w:p>
            <w:r>
              <w:t>chargebee-request-origin-user-encoded</w:t>
            </w:r>
          </w:p>
        </w:tc>
        <w:tc>
          <w:tcPr>
            <w:tcW w:type="dxa" w:w="2880"/>
          </w:tcPr>
          <w:p>
            <w:r>
              <w:t>string</w:t>
            </w:r>
          </w:p>
        </w:tc>
        <w:tc>
          <w:tcPr>
            <w:tcW w:type="dxa" w:w="2880"/>
          </w:tcPr>
          <w:p>
            <w:r>
              <w:t>Base64-encoded customer/user email address (use when email contains UTF-8). When provided, chargebee-request-origin-user is ignored.</w:t>
            </w:r>
          </w:p>
        </w:tc>
      </w:tr>
      <w:tr>
        <w:tc>
          <w:tcPr>
            <w:tcW w:type="dxa" w:w="2880"/>
          </w:tcPr>
          <w:p>
            <w:r>
              <w:t>chargebee-request-origin-ip</w:t>
            </w:r>
          </w:p>
        </w:tc>
        <w:tc>
          <w:tcPr>
            <w:tcW w:type="dxa" w:w="2880"/>
          </w:tcPr>
          <w:p>
            <w:r>
              <w:t>string</w:t>
            </w:r>
          </w:p>
        </w:tc>
        <w:tc>
          <w:tcPr>
            <w:tcW w:type="dxa" w:w="2880"/>
          </w:tcPr>
          <w:p>
            <w:r>
              <w:t>IP address where the request originated.</w:t>
            </w:r>
          </w:p>
        </w:tc>
      </w:tr>
      <w:tr>
        <w:tc>
          <w:tcPr>
            <w:tcW w:type="dxa" w:w="2880"/>
          </w:tcPr>
          <w:p>
            <w:r>
              <w:t>chargebee-event-actions</w:t>
            </w:r>
          </w:p>
        </w:tc>
        <w:tc>
          <w:tcPr>
            <w:tcW w:type="dxa" w:w="2880"/>
          </w:tcPr>
          <w:p>
            <w:r>
              <w:t>string</w:t>
            </w:r>
          </w:p>
        </w:tc>
        <w:tc>
          <w:tcPr>
            <w:tcW w:type="dxa" w:w="2880"/>
          </w:tcPr>
          <w:p>
            <w:r>
              <w:t>Enum: all-disabled. Skip all actions to be done on the events.</w:t>
            </w:r>
          </w:p>
        </w:tc>
      </w:tr>
      <w:tr>
        <w:tc>
          <w:tcPr>
            <w:tcW w:type="dxa" w:w="2880"/>
          </w:tcPr>
          <w:p>
            <w:r>
              <w:t>chargebee-event-email</w:t>
            </w:r>
          </w:p>
        </w:tc>
        <w:tc>
          <w:tcPr>
            <w:tcW w:type="dxa" w:w="2880"/>
          </w:tcPr>
          <w:p>
            <w:r>
              <w:t>string</w:t>
            </w:r>
          </w:p>
        </w:tc>
        <w:tc>
          <w:tcPr>
            <w:tcW w:type="dxa" w:w="2880"/>
          </w:tcPr>
          <w:p>
            <w:r>
              <w:t>Enum: all-disabled. Skip only emails.</w:t>
            </w:r>
          </w:p>
        </w:tc>
      </w:tr>
      <w:tr>
        <w:tc>
          <w:tcPr>
            <w:tcW w:type="dxa" w:w="2880"/>
          </w:tcPr>
          <w:p>
            <w:r>
              <w:t>chargebee-event-webhook</w:t>
            </w:r>
          </w:p>
        </w:tc>
        <w:tc>
          <w:tcPr>
            <w:tcW w:type="dxa" w:w="2880"/>
          </w:tcPr>
          <w:p>
            <w:r>
              <w:t>string</w:t>
            </w:r>
          </w:p>
        </w:tc>
        <w:tc>
          <w:tcPr>
            <w:tcW w:type="dxa" w:w="2880"/>
          </w:tcPr>
          <w:p>
            <w:r>
              <w:t>Enum: all-disabled. Skip only webhooks.</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to perform the operation for.</w:t>
            </w:r>
          </w:p>
        </w:tc>
      </w:tr>
    </w:tbl>
    <w:p/>
    <w:p>
      <w:pPr>
        <w:pStyle w:val="Heading3"/>
      </w:pPr>
      <w:r>
        <w:t>Request Body</w:t>
      </w:r>
    </w:p>
    <w:p>
      <w:r>
        <w:t>Content-Type: 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resume_option</w:t>
            </w:r>
          </w:p>
        </w:tc>
        <w:tc>
          <w:tcPr>
            <w:tcW w:type="dxa" w:w="2880"/>
          </w:tcPr>
          <w:p>
            <w:r>
              <w:t>string</w:t>
            </w:r>
          </w:p>
        </w:tc>
        <w:tc>
          <w:tcPr>
            <w:tcW w:type="dxa" w:w="2880"/>
          </w:tcPr>
          <w:p>
            <w:r>
              <w:t>Options to resume the subscription. Possible values: immediately, specific_date.</w:t>
            </w:r>
          </w:p>
        </w:tc>
      </w:tr>
      <w:tr>
        <w:tc>
          <w:tcPr>
            <w:tcW w:type="dxa" w:w="2880"/>
          </w:tcPr>
          <w:p>
            <w:r>
              <w:t>charges_handling</w:t>
            </w:r>
          </w:p>
        </w:tc>
        <w:tc>
          <w:tcPr>
            <w:tcW w:type="dxa" w:w="2880"/>
          </w:tcPr>
          <w:p>
            <w:r>
              <w:t>string</w:t>
            </w:r>
          </w:p>
        </w:tc>
        <w:tc>
          <w:tcPr>
            <w:tcW w:type="dxa" w:w="2880"/>
          </w:tcPr>
          <w:p>
            <w:r>
              <w:t>Applicable when charges get added during this operation and resume_option is immediately. Possible values: invoice_immediately, add_to_unbilled_charges.</w:t>
            </w:r>
          </w:p>
        </w:tc>
      </w:tr>
      <w:tr>
        <w:tc>
          <w:tcPr>
            <w:tcW w:type="dxa" w:w="2880"/>
          </w:tcPr>
          <w:p>
            <w:r>
              <w:t>subscription[resume_date]</w:t>
            </w:r>
          </w:p>
        </w:tc>
        <w:tc>
          <w:tcPr>
            <w:tcW w:type="dxa" w:w="2880"/>
          </w:tcPr>
          <w:p>
            <w:r>
              <w:t>integer</w:t>
            </w:r>
          </w:p>
        </w:tc>
        <w:tc>
          <w:tcPr>
            <w:tcW w:type="dxa" w:w="2880"/>
          </w:tcPr>
          <w:p>
            <w:r>
              <w:t>For a paused subscription, the date/time when the subscription is scheduled to resume. If the pause is indefinite, this value is not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"estimate": {</w:t>
        <w:br/>
        <w:t xml:space="preserve"> "created_at": 1710000000,</w:t>
        <w:br/>
        <w:t xml:space="preserve"> "subscription_estimate": {</w:t>
        <w:br/>
        <w:t xml:space="preserve"> "id": "sub_KyVnHhSBKQ9P8f",</w:t>
        <w:br/>
        <w:t xml:space="preserve"> "currency_code": "USD",</w:t>
        <w:br/>
        <w:t xml:space="preserve"> "status": "paused",</w:t>
        <w:br/>
        <w:t xml:space="preserve"> "trial_end_action": "site_default",</w:t>
        <w:br/>
        <w:t xml:space="preserve"> "next_billing_at": 1712600000,</w:t>
        <w:br/>
        <w:t xml:space="preserve"> "pause_date": 1709000000,</w:t>
        <w:br/>
        <w:t xml:space="preserve"> "resume_date": 1710500000,</w:t>
        <w:br/>
        <w:t xml:space="preserve"> "shipping_address": {</w:t>
        <w:br/>
        <w:t xml:space="preserve"> "first_name": "Ava",</w:t>
        <w:br/>
        <w:t xml:space="preserve"> "last_name": "Patel",</w:t>
        <w:br/>
        <w:t xml:space="preserve"> "email": "ava.patel@example.com",</w:t>
        <w:br/>
        <w:t xml:space="preserve"> "company": "Example Co",</w:t>
        <w:br/>
        <w:t xml:space="preserve"> "phone": "+14155550100",</w:t>
        <w:br/>
        <w:t xml:space="preserve"> "line1": "123 Market St",</w:t>
        <w:br/>
        <w:t xml:space="preserve"> "line2": "Suite 10",</w:t>
        <w:br/>
        <w:t xml:space="preserve"> "line3": null,</w:t>
        <w:br/>
        <w:t xml:space="preserve"> "city": "San Francisco",</w:t>
        <w:br/>
        <w:t xml:space="preserve"> "state_code": "CA",</w:t>
        <w:br/>
        <w:t xml:space="preserve"> "state": "California",</w:t>
        <w:br/>
        <w:t xml:space="preserve"> "country": "US",</w:t>
        <w:br/>
        <w:t xml:space="preserve"> "zip": "94105",</w:t>
        <w:br/>
        <w:t xml:space="preserve"> "validation_status": "not_validated"</w:t>
        <w:br/>
        <w:t xml:space="preserve"> },</w:t>
        <w:br/>
        <w:t xml:space="preserve"> "contract_term": {</w:t>
        <w:br/>
        <w:t xml:space="preserve"> "id": "ctm_01",</w:t>
        <w:br/>
        <w:t xml:space="preserve"> "status": "active",</w:t>
        <w:br/>
        <w:t xml:space="preserve"> "contract_start": 1700000000,</w:t>
        <w:br/>
        <w:t xml:space="preserve"> "contract_end": 1730000000,</w:t>
        <w:br/>
        <w:t xml:space="preserve"> "billing_cycle": 12,</w:t>
        <w:br/>
        <w:t xml:space="preserve"> "action_at_term_end": "renew",</w:t>
        <w:br/>
        <w:t xml:space="preserve"> "total_contract_value": 0,</w:t>
        <w:br/>
        <w:t xml:space="preserve"> "total_contract_value_before_tax": 0,</w:t>
        <w:br/>
        <w:t xml:space="preserve"> "cancellation_cutoff_period": 7,</w:t>
        <w:br/>
        <w:t xml:space="preserve"> "created_at": 1700000000,</w:t>
        <w:br/>
        <w:t xml:space="preserve"> "subscription_id": "sub_KyVnHhSBKQ9P8f",</w:t>
        <w:br/>
        <w:t xml:space="preserve"> "remaining_billing_cycles": 6</w:t>
        <w:br/>
        <w:t xml:space="preserve"> }</w:t>
        <w:br/>
        <w:t xml:space="preserve"> },</w:t>
        <w:br/>
        <w:t xml:space="preserve"> "subscription_estimates": [],</w:t>
        <w:br/>
        <w:t xml:space="preserve"> "invoice_estimate": {</w:t>
        <w:br/>
        <w:t xml:space="preserve"> "recurring": true,</w:t>
        <w:br/>
        <w:t xml:space="preserve"> "price_type": "tax_exclusive",</w:t>
        <w:br/>
        <w:t xml:space="preserve"> "currency_code": "USD",</w:t>
        <w:br/>
        <w:t xml:space="preserve"> "sub_total": 1000,</w:t>
        <w:br/>
        <w:t xml:space="preserve"> "total": 1000,</w:t>
        <w:br/>
        <w:t xml:space="preserve"> "credits_applied": 0,</w:t>
        <w:br/>
        <w:t xml:space="preserve"> "amount_paid": 0,</w:t>
        <w:br/>
        <w:t xml:space="preserve"> "amount_due": 1000,</w:t>
        <w:br/>
        <w:t xml:space="preserve"> "line_items": [</w:t>
        <w:br/>
        <w:t xml:space="preserve"> {</w:t>
        <w:br/>
        <w:t xml:space="preserve"> "id": "li_01",</w:t>
        <w:br/>
        <w:t xml:space="preserve"> "subscription_id": "sub_KyVnHhSBKQ9P8f",</w:t>
        <w:br/>
        <w:t xml:space="preserve"> "date_from": 1710500000,</w:t>
        <w:br/>
        <w:t xml:space="preserve"> "date_to": 1712600000,</w:t>
        <w:br/>
        <w:t xml:space="preserve"> "unit_amount": 1000,</w:t>
        <w:br/>
        <w:t xml:space="preserve"> "quantity": 1,</w:t>
        <w:br/>
        <w:t xml:space="preserve"> "amount": 1000,</w:t>
        <w:br/>
        <w:t xml:space="preserve"> "pricing_model": "flat_fee",</w:t>
        <w:br/>
        <w:t xml:space="preserve"> "is_taxed": false,</w:t>
        <w:br/>
        <w:t xml:space="preserve"> "tax_amount": 0,</w:t>
        <w:br/>
        <w:t xml:space="preserve"> "tax_rate": 0,</w:t>
        <w:br/>
        <w:t xml:space="preserve"> "unit_amount_in_decimal": "10.00",</w:t>
        <w:br/>
        <w:t xml:space="preserve"> "quantity_in_decimal": "1",</w:t>
        <w:br/>
        <w:t xml:space="preserve"> "amount_in_decimal": "10.00",</w:t>
        <w:br/>
        <w:t xml:space="preserve"> "discount_amount": 0,</w:t>
        <w:br/>
        <w:t xml:space="preserve"> "item_level_discount_amount": 0,</w:t>
        <w:br/>
        <w:t xml:space="preserve"> "metered": false,</w:t>
        <w:br/>
        <w:t xml:space="preserve"> "is_percentage_pricing": false,</w:t>
        <w:br/>
        <w:t xml:space="preserve"> "reference_line_item_id": null,</w:t>
        <w:br/>
        <w:t xml:space="preserve"> "description": "Subscription charges",</w:t>
        <w:br/>
        <w:t xml:space="preserve"> "entity_description": "Plan charge",</w:t>
        <w:br/>
        <w:t xml:space="preserve"> "entity_type": "plan_item_price",</w:t>
        <w:br/>
        <w:t xml:space="preserve"> "tax_exempt_reason": null,</w:t>
        <w:br/>
        <w:t xml:space="preserve"> "entity_id": "plan_basic-usd",</w:t>
        <w:br/>
        <w:t xml:space="preserve"> "customer_id": "cust_01"</w:t>
        <w:br/>
        <w:t xml:space="preserve"> }</w:t>
        <w:br/>
        <w:t xml:space="preserve"> ],</w:t>
        <w:br/>
        <w:t xml:space="preserve"> "line_item_tiers": [],</w:t>
        <w:br/>
        <w:t xml:space="preserve"> "line_item_discounts": [],</w:t>
        <w:br/>
        <w:t xml:space="preserve"> "line_item_taxes": [],</w:t>
        <w:br/>
        <w:t xml:space="preserve"> "line_item_credits": [],</w:t>
        <w:br/>
        <w:t xml:space="preserve"> "line_item_addresses": [],</w:t>
        <w:br/>
        <w:t xml:space="preserve"> "discounts": [],</w:t>
        <w:br/>
        <w:t xml:space="preserve"> "taxes": [],</w:t>
        <w:br/>
        <w:t xml:space="preserve"> "round_off_amount": 0,</w:t>
        <w:br/>
        <w:t xml:space="preserve"> "customer_id": "cust_01"</w:t>
        <w:br/>
        <w:t xml:space="preserve"> },</w:t>
        <w:br/>
        <w:t xml:space="preserve"> "invoice_estimates": [],</w:t>
        <w:br/>
        <w:t xml:space="preserve"> "payment_schedule_estimates": [],</w:t>
        <w:br/>
        <w:t xml:space="preserve"> "next_invoice_estimate": {},</w:t>
        <w:br/>
        <w:t xml:space="preserve"> "credit_note_estimates": [],</w:t>
        <w:br/>
        <w:t xml:space="preserve"> "unbilled_charge_estimates":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estimate</w:t>
            </w:r>
          </w:p>
        </w:tc>
        <w:tc>
          <w:tcPr>
            <w:tcW w:type="dxa" w:w="2880"/>
          </w:tcPr>
          <w:p>
            <w:r>
              <w:t>object</w:t>
            </w:r>
          </w:p>
        </w:tc>
        <w:tc>
          <w:tcPr>
            <w:tcW w:type="dxa" w:w="2880"/>
          </w:tcPr>
          <w:p>
            <w:r>
              <w:t>Estimate object for the resume subscription operation.</w:t>
            </w:r>
          </w:p>
        </w:tc>
      </w:tr>
      <w:tr>
        <w:tc>
          <w:tcPr>
            <w:tcW w:type="dxa" w:w="2880"/>
          </w:tcPr>
          <w:p>
            <w:r>
              <w:t>estimate.created_at</w:t>
            </w:r>
          </w:p>
        </w:tc>
        <w:tc>
          <w:tcPr>
            <w:tcW w:type="dxa" w:w="2880"/>
          </w:tcPr>
          <w:p>
            <w:r>
              <w:t>integer</w:t>
            </w:r>
          </w:p>
        </w:tc>
        <w:tc>
          <w:tcPr>
            <w:tcW w:type="dxa" w:w="2880"/>
          </w:tcPr>
          <w:p>
            <w:r>
              <w:t>Time at which this estimate was generated.</w:t>
            </w:r>
          </w:p>
        </w:tc>
      </w:tr>
      <w:tr>
        <w:tc>
          <w:tcPr>
            <w:tcW w:type="dxa" w:w="2880"/>
          </w:tcPr>
          <w:p>
            <w:r>
              <w:t>estimate.subscription_estimate</w:t>
            </w:r>
          </w:p>
        </w:tc>
        <w:tc>
          <w:tcPr>
            <w:tcW w:type="dxa" w:w="2880"/>
          </w:tcPr>
          <w:p>
            <w:r>
              <w:t>object</w:t>
            </w:r>
          </w:p>
        </w:tc>
        <w:tc>
          <w:tcPr>
            <w:tcW w:type="dxa" w:w="2880"/>
          </w:tcPr>
          <w:p>
            <w:r>
              <w:t>Subscription details for this estimate.</w:t>
            </w:r>
          </w:p>
        </w:tc>
      </w:tr>
      <w:tr>
        <w:tc>
          <w:tcPr>
            <w:tcW w:type="dxa" w:w="2880"/>
          </w:tcPr>
          <w:p>
            <w:r>
              <w:t>estimate.subscription_estimate.id</w:t>
            </w:r>
          </w:p>
        </w:tc>
        <w:tc>
          <w:tcPr>
            <w:tcW w:type="dxa" w:w="2880"/>
          </w:tcPr>
          <w:p>
            <w:r>
              <w:t>string</w:t>
            </w:r>
          </w:p>
        </w:tc>
        <w:tc>
          <w:tcPr>
            <w:tcW w:type="dxa" w:w="2880"/>
          </w:tcPr>
          <w:p>
            <w:r>
              <w:t>Identifier of the subscription (maxLength: 50).</w:t>
            </w:r>
          </w:p>
        </w:tc>
      </w:tr>
      <w:tr>
        <w:tc>
          <w:tcPr>
            <w:tcW w:type="dxa" w:w="2880"/>
          </w:tcPr>
          <w:p>
            <w:r>
              <w:t>estimate.subscription_estimate.currency_code</w:t>
            </w:r>
          </w:p>
        </w:tc>
        <w:tc>
          <w:tcPr>
            <w:tcW w:type="dxa" w:w="2880"/>
          </w:tcPr>
          <w:p>
            <w:r>
              <w:t>string</w:t>
            </w:r>
          </w:p>
        </w:tc>
        <w:tc>
          <w:tcPr>
            <w:tcW w:type="dxa" w:w="2880"/>
          </w:tcPr>
          <w:p>
            <w:r>
              <w:t>Currency code (ISO 4217) (maxLength: 3).</w:t>
            </w:r>
          </w:p>
        </w:tc>
      </w:tr>
      <w:tr>
        <w:tc>
          <w:tcPr>
            <w:tcW w:type="dxa" w:w="2880"/>
          </w:tcPr>
          <w:p>
            <w:r>
              <w:t>estimate.subscription_estimate.status</w:t>
            </w:r>
          </w:p>
        </w:tc>
        <w:tc>
          <w:tcPr>
            <w:tcW w:type="dxa" w:w="2880"/>
          </w:tcPr>
          <w:p>
            <w:r>
              <w:t>string</w:t>
            </w:r>
          </w:p>
        </w:tc>
        <w:tc>
          <w:tcPr>
            <w:tcW w:type="dxa" w:w="2880"/>
          </w:tcPr>
          <w:p>
            <w:r>
              <w:t>Subscription status. Possible values: future, in_trial, active, non_renewing, paused, cancelled, transferred.</w:t>
            </w:r>
          </w:p>
        </w:tc>
      </w:tr>
      <w:tr>
        <w:tc>
          <w:tcPr>
            <w:tcW w:type="dxa" w:w="2880"/>
          </w:tcPr>
          <w:p>
            <w:r>
              <w:t>estimate.invoice_estimate</w:t>
            </w:r>
          </w:p>
        </w:tc>
        <w:tc>
          <w:tcPr>
            <w:tcW w:type="dxa" w:w="2880"/>
          </w:tcPr>
          <w:p>
            <w:r>
              <w:t>object</w:t>
            </w:r>
          </w:p>
        </w:tc>
        <w:tc>
          <w:tcPr>
            <w:tcW w:type="dxa" w:w="2880"/>
          </w:tcPr>
          <w:p>
            <w:r>
              <w:t>Invoice estimate generated immediately (not present if no immediate invoice is generated).</w:t>
            </w:r>
          </w:p>
        </w:tc>
      </w:tr>
      <w:tr>
        <w:tc>
          <w:tcPr>
            <w:tcW w:type="dxa" w:w="2880"/>
          </w:tcPr>
          <w:p>
            <w:r>
              <w:t>estimate.next_invoice_estimate</w:t>
            </w:r>
          </w:p>
        </w:tc>
        <w:tc>
          <w:tcPr>
            <w:tcW w:type="dxa" w:w="2880"/>
          </w:tcPr>
          <w:p>
            <w:r>
              <w:t>object</w:t>
            </w:r>
          </w:p>
        </w:tc>
        <w:tc>
          <w:tcPr>
            <w:tcW w:type="dxa" w:w="2880"/>
          </w:tcPr>
          <w:p>
            <w:r>
              <w:t>Invoice estimate for next billing date; present only when no immediate invoice is generated and the subscription has next billing.</w:t>
            </w:r>
          </w:p>
        </w:tc>
      </w:tr>
      <w:tr>
        <w:tc>
          <w:tcPr>
            <w:tcW w:type="dxa" w:w="2880"/>
          </w:tcPr>
          <w:p>
            <w:r>
              <w:t>estimate.subscription_estimates</w:t>
            </w:r>
          </w:p>
        </w:tc>
        <w:tc>
          <w:tcPr>
            <w:tcW w:type="dxa" w:w="2880"/>
          </w:tcPr>
          <w:p>
            <w:r>
              <w:t>array</w:t>
            </w:r>
          </w:p>
        </w:tc>
        <w:tc>
          <w:tcPr>
            <w:tcW w:type="dxa" w:w="2880"/>
          </w:tcPr>
          <w:p>
            <w:r>
              <w:t>List of estimated subscriptions (array of subscription_estimate objects) generated in certain estimate operations.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'https://{{CHARGEBEE_SUBDOMAIN}}.chargebee.com/api/v2/subscriptions/sub_KyVnHhSBKQ9P8f/resume_subscription_estimate' \</w:t>
        <w:br/>
        <w:t xml:space="preserve"> --header 'Accept: application/json' \</w:t>
        <w:br/>
        <w:t xml:space="preserve"> --header 'Content-Type: application/x-www-form-urlencoded' \</w:t>
        <w:br/>
        <w:t xml:space="preserve"> --data-urlencode 'resume_option=immediately' \</w:t>
        <w:br/>
        <w:t xml:space="preserve"> --data-urlencode 'charges_handling=invoice_immediately'</w:t>
      </w:r>
    </w:p>
    <w:p>
      <w:pPr>
        <w:pStyle w:val="Heading3"/>
      </w:pPr>
      <w:r>
        <w:t>Example Usage</w:t>
      </w:r>
    </w:p>
    <w:p>
      <w:pPr>
        <w:pStyle w:val="Heading3"/>
      </w:pPr>
      <w:r>
        <w:t>Example 1: Estimate resuming immediately (invoice immediately)</w:t>
      </w:r>
    </w:p>
    <w:p>
      <w:r>
        <w:rPr>
          <w:b/>
          <w:color w:val="666666"/>
          <w:sz w:val="16"/>
        </w:rPr>
        <w:t>[bash]</w:t>
      </w:r>
    </w:p>
    <w:p>
      <w:pPr>
        <w:shd w:fill="F2F2F2" w:val="clear"/>
      </w:pPr>
      <w:r>
        <w:rPr>
          <w:rFonts w:ascii="Courier New" w:hAnsi="Courier New"/>
          <w:sz w:val="17"/>
        </w:rPr>
        <w:t>curl --request POST \</w:t>
        <w:br/>
        <w:t xml:space="preserve"> 'https://{{CHARGEBEE_SUBDOMAIN}}.chargebee.com/api/v2/subscriptions/sub_KyVnHhSBKQ9P8f/resume_subscription_estimate' \</w:t>
        <w:br/>
        <w:t xml:space="preserve"> --header 'Accept: application/json' \</w:t>
        <w:br/>
        <w:t xml:space="preserve"> --header 'Content-Type: application/x-www-form-urlencoded' \</w:t>
        <w:br/>
        <w:t xml:space="preserve"> --data-urlencode 'resume_option=immediately' \</w:t>
        <w:br/>
        <w:t xml:space="preserve"> --data-urlencode 'charges_handling=invoice_immediately'</w:t>
      </w:r>
    </w:p>
    <w:p>
      <w:pPr>
        <w:pStyle w:val="Heading3"/>
      </w:pPr>
      <w:r>
        <w:t>Example 2: Estimate resuming immediately (add charges to unbilled)</w:t>
      </w:r>
    </w:p>
    <w:p>
      <w:r>
        <w:rPr>
          <w:b/>
          <w:color w:val="666666"/>
          <w:sz w:val="16"/>
        </w:rPr>
        <w:t>[bash]</w:t>
      </w:r>
    </w:p>
    <w:p>
      <w:pPr>
        <w:shd w:fill="F2F2F2" w:val="clear"/>
      </w:pPr>
      <w:r>
        <w:rPr>
          <w:rFonts w:ascii="Courier New" w:hAnsi="Courier New"/>
          <w:sz w:val="17"/>
        </w:rPr>
        <w:t>curl --request POST \</w:t>
        <w:br/>
        <w:t xml:space="preserve"> 'https://{{CHARGEBEE_SUBDOMAIN}}.chargebee.com/api/v2/subscriptions/sub_KyVnHhSBKQ9P8f/resume_subscription_estimate' \</w:t>
        <w:br/>
        <w:t xml:space="preserve"> --header 'Accept: application/json' \</w:t>
        <w:br/>
        <w:t xml:space="preserve"> --header 'Content-Type: application/x-www-form-urlencoded' \</w:t>
        <w:br/>
        <w:t xml:space="preserve"> --data-urlencode 'resume_option=immediately' \</w:t>
        <w:br/>
        <w:t xml:space="preserve"> --data-urlencode 'charges_handling=add_to_unbilled_charges'</w:t>
      </w:r>
    </w:p>
    <w:p>
      <w:pPr>
        <w:pStyle w:val="Heading3"/>
      </w:pPr>
      <w:r>
        <w:t>Example 3: Estimate resuming on a specific date</w:t>
      </w:r>
    </w:p>
    <w:p>
      <w:r>
        <w:rPr>
          <w:b/>
          <w:color w:val="666666"/>
          <w:sz w:val="16"/>
        </w:rPr>
        <w:t>[bash]</w:t>
      </w:r>
    </w:p>
    <w:p>
      <w:pPr>
        <w:shd w:fill="F2F2F2" w:val="clear"/>
      </w:pPr>
      <w:r>
        <w:rPr>
          <w:rFonts w:ascii="Courier New" w:hAnsi="Courier New"/>
          <w:sz w:val="17"/>
        </w:rPr>
        <w:t>curl --request POST \</w:t>
        <w:br/>
        <w:t xml:space="preserve"> 'https://{{CHARGEBEE_SUBDOMAIN}}.chargebee.com/api/v2/subscriptions/sub_KyVnHhSBKQ9P8f/resume_subscription_estimate' \</w:t>
        <w:br/>
        <w:t xml:space="preserve"> --header 'Accept: application/json' \</w:t>
        <w:br/>
        <w:t xml:space="preserve"> --header 'Content-Type: application/x-www-form-urlencoded' \</w:t>
        <w:br/>
        <w:t xml:space="preserve"> --data-urlencode 'resume_option=specific_date' \</w:t>
        <w:br/>
        <w:t xml:space="preserve"> --data-urlencode 'subscription[resume_date]=1710500000'</w:t>
      </w:r>
    </w:p>
    <w:p>
      <w:pPr>
        <w:pStyle w:val="Heading3"/>
      </w:pPr>
      <w:r>
        <w:t>Behavior</w:t>
      </w:r>
    </w:p>
    <w:p>
      <w:pPr>
        <w:pStyle w:val="ListBullet"/>
      </w:pPr>
      <w:r>
        <w:t>Creates an estimate for the “resume subscription” operation without changing the subscription state.</w:t>
      </w:r>
    </w:p>
    <w:p>
      <w:pPr>
        <w:pStyle w:val="ListBullet"/>
      </w:pPr>
      <w:r>
        <w:t>Returns estimate.subscription_estimate with estimated subscription details.</w:t>
      </w:r>
    </w:p>
    <w:p>
      <w:pPr>
        <w:pStyle w:val="ListBullet"/>
      </w:pPr>
      <w:r>
        <w:t>Returns estimate.invoice_estimate if the operation would generate an immediate invoice (e.g., “in-term resumption” scenario).</w:t>
      </w:r>
    </w:p>
    <w:p>
      <w:pPr>
        <w:pStyle w:val="ListBullet"/>
      </w:pPr>
      <w:r>
        <w:t>Otherwise, returns estimate.next_invoice_estimate if the subscription has next billing.</w:t>
      </w:r>
    </w:p>
    <w:p>
      <w:pPr>
        <w:pStyle w:val="ListBullet"/>
      </w:pPr>
      <w:r>
        <w:t>Invoice estimates include balances such as promotional credits, refundable credits, and excess payments (if present).</w:t>
      </w:r>
    </w:p>
    <w:p>
      <w:pPr>
        <w:pStyle w:val="Heading3"/>
      </w:pPr>
      <w:r>
        <w:t>Notes</w:t>
      </w:r>
    </w:p>
    <w:p>
      <w:pPr>
        <w:pStyle w:val="ListBullet"/>
      </w:pPr>
      <w:r>
        <w:t>“In-term resumption” means the resumption happens within the current billing term; in this scenario an immediate invoice_estimate may be generated.</w:t>
      </w:r>
    </w:p>
    <w:p>
      <w:pPr>
        <w:pStyle w:val="ListBullet"/>
      </w:pPr>
      <w:r>
        <w:t>Request body must be sent as application/x-www-form-urlencoded.</w:t>
      </w:r>
    </w:p>
    <w:p>
      <w:pPr>
        <w:pStyle w:val="Heading3"/>
      </w:pPr>
      <w:r>
        <w:t>Gotchas</w:t>
      </w:r>
    </w:p>
    <w:p>
      <w:pPr>
        <w:pStyle w:val="ListBullet"/>
      </w:pPr>
      <w:r>
        <w:t>If you provide chargebee-request-origin-user-encoded, chargebee-request-origin-user is ignored.</w:t>
      </w:r>
    </w:p>
    <w:p>
      <w:pPr>
        <w:pStyle w:val="ListBullet"/>
      </w:pPr>
      <w:r>
        <w:t>charges_handling is only applicable when resume_option=immediately.</w:t>
      </w:r>
    </w:p>
    <w:p>
      <w:pPr>
        <w:pStyle w:val="Heading3"/>
      </w:pPr>
      <w:r>
        <w:t>Related subscriptions actions</w:t>
      </w:r>
    </w:p>
    <w:p>
      <w:pPr>
        <w:pStyle w:val="ListBullet"/>
      </w:pPr>
      <w:r>
        <w:t>[GET] Retrieve a Subscription — /subscriptions/{{subscriptionId}}</w:t>
      </w:r>
    </w:p>
    <w:p>
      <w:pPr>
        <w:pStyle w:val="ListBullet"/>
      </w:pPr>
      <w:r>
        <w:t>[GET] Retrieve a Subscription’s Advance Invoice Schedule — /subscriptions/{{subscriptionId}}/retrieve_advance_invoice_schedule</w:t>
      </w:r>
    </w:p>
    <w:p>
      <w:pPr>
        <w:pStyle w:val="ListBullet"/>
      </w:pPr>
      <w:r>
        <w:t>[GET] Retrieve a Subscription with Scheduled Changes Applied — /subscriptions/{{subscriptionId}}/retrieve_with_scheduled_changes</w:t>
      </w:r>
    </w:p>
    <w:p>
      <w:pPr>
        <w:pStyle w:val="ListBullet"/>
      </w:pPr>
      <w:r>
        <w:t>[GET] Get a Subscription's Renewal Estimate — /subscriptions/{{subscriptionId}}/renewal_estimate</w:t>
      </w:r>
    </w:p>
    <w:p>
      <w:pPr>
        <w:pStyle w:val="ListBullet"/>
      </w:pPr>
      <w:r>
        <w:t>[GET] Retrieve a Subscription’s Scheduled Change — /subscriptions/{{subscriptionId}}/scheduled_changes</w:t>
      </w:r>
    </w:p>
    <w:p>
      <w:pPr>
        <w:pStyle w:val="ListBullet"/>
      </w:pPr>
      <w:r>
        <w:t>[POST] Charge Future Renewals for a Subscription — /subscriptions/{{subscriptionId}}/charge_future_renewals</w:t>
      </w:r>
    </w:p>
    <w:p>
      <w:r>
        <w:br w:type="page"/>
      </w:r>
    </w:p>
    <w:p>
      <w:pPr>
        <w:pStyle w:val="Heading2"/>
      </w:pPr>
      <w:r>
        <w:t>5. [GET] Retrieve a Coupon Code</w:t>
      </w:r>
    </w:p>
    <w:p>
      <w:r>
        <w:rPr>
          <w:b/>
        </w:rPr>
        <w:t xml:space="preserve">Endpoint: </w:t>
      </w:r>
      <w:r>
        <w:rPr>
          <w:rFonts w:ascii="Courier New" w:hAnsi="Courier New"/>
          <w:sz w:val="18"/>
        </w:rPr>
        <w:t>/coupon_codes/{{couponCodeCode}}</w:t>
      </w:r>
    </w:p>
    <w:p>
      <w:pPr>
        <w:pStyle w:val="Heading3"/>
      </w:pPr>
      <w:r>
        <w:t>Prerequisites</w:t>
      </w:r>
    </w:p>
    <w:p>
      <w:pPr>
        <w:pStyle w:val="ListBullet"/>
      </w:pPr>
      <w:r>
        <w:t>Chargebee site must have the Coupon Codes feature available and the caller must have permission to retrieve coupon code details.</w:t>
      </w:r>
    </w:p>
    <w:p>
      <w:pPr>
        <w:pStyle w:val="ListBullet"/>
      </w:pPr>
      <w:r>
        <w:t>You must know the coupon code identifier to retrieve.</w:t>
      </w:r>
    </w:p>
    <w:p>
      <w:pPr>
        <w:pStyle w:val="Heading3"/>
      </w:pPr>
      <w:r>
        <w:t>Method</w:t>
      </w:r>
    </w:p>
    <w:p>
      <w:r>
        <w:t>GET</w:t>
      </w:r>
    </w:p>
    <w:p>
      <w:pPr>
        <w:pStyle w:val="Heading3"/>
      </w:pPr>
      <w:r>
        <w:t>URL</w:t>
      </w:r>
    </w:p>
    <w:p>
      <w:r>
        <w:t>https://{{CHARGEBEE_SUBDOMAIN}}.chargebee.com/api/v2/coupon_codes/{{coupon-code-code}}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"chargebee-request-origin-device": "string",</w:t>
        <w:br/>
        <w:t xml:space="preserve"> "chargebee-request-origin-user": "string",</w:t>
        <w:br/>
        <w:t xml:space="preserve"> "chargebee-request-origin-user-encoded": "string",</w:t>
        <w:br/>
        <w:t xml:space="preserve"> "chargebee-request-origin-ip": "string",</w:t>
        <w:br/>
        <w:t xml:space="preserve"> "chargebee-business-entity-id": "string"</w:t>
        <w:br/>
        <w:t>}</w:t>
      </w:r>
    </w:p>
    <w:p>
      <w:pPr>
        <w:pStyle w:val="Heading3"/>
      </w:pPr>
      <w:r>
        <w:t>Description</w:t>
      </w:r>
    </w:p>
    <w:p>
      <w:r>
        <w:t>Retrieves details for a specific coupon code.</w:t>
      </w:r>
    </w:p>
    <w:p>
      <w:pPr>
        <w:pStyle w:val="Heading3"/>
      </w:pPr>
      <w:r>
        <w:t>Enforcement Rules</w:t>
      </w:r>
    </w:p>
    <w:p>
      <w:pPr>
        <w:pStyle w:val="ListBullet"/>
      </w:pPr>
      <w:r>
        <w:t>The coupon-code-code path parameter must always be present.</w:t>
      </w:r>
    </w:p>
    <w:p>
      <w:pPr>
        <w:pStyle w:val="ListBullet"/>
      </w:pPr>
      <w:r>
        <w:t>Always construct the path as /coupon_codes/{{coupon-code-code}}, where {{coupon-code-code}} is a non-empty string.</w:t>
      </w:r>
    </w:p>
    <w:p>
      <w:pPr>
        <w:pStyle w:val="ListBullet"/>
      </w:pPr>
      <w:r>
        <w:t>Do not call the API with a missing or empty coupon-code-code (e.g., avoid /coupon_codes/).</w:t>
      </w:r>
    </w:p>
    <w:p>
      <w:pPr>
        <w:pStyle w:val="ListBullet"/>
      </w:pPr>
      <w:r>
        <w:t>Do not infer or guess the coupon-code-code beyond what the user provides.</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/coupon_codes/SUMMER2026-0001</w:t>
        <w:br/>
        <w:t>/coupon_codes/abc123</w:t>
      </w:r>
    </w:p>
    <w:p>
      <w:pPr>
        <w:pStyle w:val="Heading3"/>
      </w:pPr>
      <w:r>
        <w:t>Invalid Examples</w:t>
      </w:r>
    </w:p>
    <w:p>
      <w:r>
        <w:rPr>
          <w:b/>
          <w:color w:val="666666"/>
          <w:sz w:val="16"/>
        </w:rPr>
        <w:t>[http]</w:t>
      </w:r>
    </w:p>
    <w:p>
      <w:pPr>
        <w:shd w:fill="F2F2F2" w:val="clear"/>
      </w:pPr>
      <w:r>
        <w:rPr>
          <w:rFonts w:ascii="Courier New" w:hAnsi="Courier New"/>
          <w:sz w:val="17"/>
        </w:rPr>
        <w:t>/coupon_codes/</w:t>
        <w:br/>
        <w:t>/coupon_codes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coupon-code-code</w:t>
            </w:r>
          </w:p>
        </w:tc>
        <w:tc>
          <w:tcPr>
            <w:tcW w:type="dxa" w:w="2880"/>
          </w:tcPr>
          <w:p>
            <w:r>
              <w:t>string</w:t>
            </w:r>
          </w:p>
        </w:tc>
        <w:tc>
          <w:tcPr>
            <w:tcW w:type="dxa" w:w="2880"/>
          </w:tcPr>
          <w:p>
            <w:r>
              <w:t>Coupon code identifier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has made the request.</w:t>
            </w:r>
          </w:p>
        </w:tc>
      </w:tr>
      <w:tr>
        <w:tc>
          <w:tcPr>
            <w:tcW w:type="dxa" w:w="2880"/>
          </w:tcPr>
          <w:p>
            <w:r>
              <w:t>chargebee-request-origin-user</w:t>
            </w:r>
          </w:p>
        </w:tc>
        <w:tc>
          <w:tcPr>
            <w:tcW w:type="dxa" w:w="2880"/>
          </w:tcPr>
          <w:p>
            <w:r>
              <w:t>string</w:t>
            </w:r>
          </w:p>
        </w:tc>
        <w:tc>
          <w:tcPr>
            <w:tcW w:type="dxa" w:w="2880"/>
          </w:tcPr>
          <w:p>
            <w:r>
              <w:t>The email address of your customer/user. Use when the email address has only ASCII characters.</w:t>
            </w:r>
          </w:p>
        </w:tc>
      </w:tr>
      <w:tr>
        <w:tc>
          <w:tcPr>
            <w:tcW w:type="dxa" w:w="2880"/>
          </w:tcPr>
          <w:p>
            <w:r>
              <w:t>chargebee-request-origin-user-encoded</w:t>
            </w:r>
          </w:p>
        </w:tc>
        <w:tc>
          <w:tcPr>
            <w:tcW w:type="dxa" w:w="2880"/>
          </w:tcPr>
          <w:p>
            <w:r>
              <w:t>string</w:t>
            </w:r>
          </w:p>
        </w:tc>
        <w:tc>
          <w:tcPr>
            <w:tcW w:type="dxa" w:w="2880"/>
          </w:tcPr>
          <w:p>
            <w:r>
              <w:t>Base64-encoded email address of your customer/user. Use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the business entity for which Chargebee should perform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"coupon_code": {</w:t>
        <w:br/>
        <w:t xml:space="preserve"> "code": "SUMMER2026-0001",</w:t>
        <w:br/>
        <w:t xml:space="preserve"> "status": "not_redeemed",</w:t>
        <w:br/>
        <w:t xml:space="preserve"> "coupon_id": "summer_discount_2026",</w:t>
        <w:br/>
        <w:t xml:space="preserve"> "coupon_set_id": "cs_001",</w:t>
        <w:br/>
        <w:t xml:space="preserve"> "coupon_set_name": "Summer 2026"</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coupon_code</w:t>
            </w:r>
          </w:p>
        </w:tc>
        <w:tc>
          <w:tcPr>
            <w:tcW w:type="dxa" w:w="2880"/>
          </w:tcPr>
          <w:p>
            <w:r>
              <w:t>object</w:t>
            </w:r>
          </w:p>
        </w:tc>
        <w:tc>
          <w:tcPr>
            <w:tcW w:type="dxa" w:w="2880"/>
          </w:tcPr>
          <w:p>
            <w:r>
              <w:t>Coupon code resource.</w:t>
            </w:r>
          </w:p>
        </w:tc>
      </w:tr>
      <w:tr>
        <w:tc>
          <w:tcPr>
            <w:tcW w:type="dxa" w:w="2880"/>
          </w:tcPr>
          <w:p>
            <w:r>
              <w:t>coupon_code.code</w:t>
            </w:r>
          </w:p>
        </w:tc>
        <w:tc>
          <w:tcPr>
            <w:tcW w:type="dxa" w:w="2880"/>
          </w:tcPr>
          <w:p>
            <w:r>
              <w:t>string</w:t>
            </w:r>
          </w:p>
        </w:tc>
        <w:tc>
          <w:tcPr>
            <w:tcW w:type="dxa" w:w="2880"/>
          </w:tcPr>
          <w:p>
            <w:r>
              <w:t>Unique coupon code that can be redeemed only once. Max length: 50.</w:t>
            </w:r>
          </w:p>
        </w:tc>
      </w:tr>
      <w:tr>
        <w:tc>
          <w:tcPr>
            <w:tcW w:type="dxa" w:w="2880"/>
          </w:tcPr>
          <w:p>
            <w:r>
              <w:t>coupon_code.status</w:t>
            </w:r>
          </w:p>
        </w:tc>
        <w:tc>
          <w:tcPr>
            <w:tcW w:type="dxa" w:w="2880"/>
          </w:tcPr>
          <w:p>
            <w:r>
              <w:t>string</w:t>
            </w:r>
          </w:p>
        </w:tc>
        <w:tc>
          <w:tcPr>
            <w:tcW w:type="dxa" w:w="2880"/>
          </w:tcPr>
          <w:p>
            <w:r>
              <w:t>Status of the coupon code. Possible values: not_redeemed, redeemed, archived. Default: not_redeemed.</w:t>
            </w:r>
          </w:p>
        </w:tc>
      </w:tr>
      <w:tr>
        <w:tc>
          <w:tcPr>
            <w:tcW w:type="dxa" w:w="2880"/>
          </w:tcPr>
          <w:p>
            <w:r>
              <w:t>coupon_code.coupon_id</w:t>
            </w:r>
          </w:p>
        </w:tc>
        <w:tc>
          <w:tcPr>
            <w:tcW w:type="dxa" w:w="2880"/>
          </w:tcPr>
          <w:p>
            <w:r>
              <w:t>string</w:t>
            </w:r>
          </w:p>
        </w:tc>
        <w:tc>
          <w:tcPr>
            <w:tcW w:type="dxa" w:w="2880"/>
          </w:tcPr>
          <w:p>
            <w:r>
              <w:t>ID of the main coupon resource. Max length: 100.</w:t>
            </w:r>
          </w:p>
        </w:tc>
      </w:tr>
      <w:tr>
        <w:tc>
          <w:tcPr>
            <w:tcW w:type="dxa" w:w="2880"/>
          </w:tcPr>
          <w:p>
            <w:r>
              <w:t>coupon_code.coupon_set_id</w:t>
            </w:r>
          </w:p>
        </w:tc>
        <w:tc>
          <w:tcPr>
            <w:tcW w:type="dxa" w:w="2880"/>
          </w:tcPr>
          <w:p>
            <w:r>
              <w:t>string</w:t>
            </w:r>
          </w:p>
        </w:tc>
        <w:tc>
          <w:tcPr>
            <w:tcW w:type="dxa" w:w="2880"/>
          </w:tcPr>
          <w:p>
            <w:r>
              <w:t>Uniquely identifies a coupon_set. Max length: 50.</w:t>
            </w:r>
          </w:p>
        </w:tc>
      </w:tr>
      <w:tr>
        <w:tc>
          <w:tcPr>
            <w:tcW w:type="dxa" w:w="2880"/>
          </w:tcPr>
          <w:p>
            <w:r>
              <w:t>coupon_code.coupon_set_name</w:t>
            </w:r>
          </w:p>
        </w:tc>
        <w:tc>
          <w:tcPr>
            <w:tcW w:type="dxa" w:w="2880"/>
          </w:tcPr>
          <w:p>
            <w:r>
              <w:t>string</w:t>
            </w:r>
          </w:p>
        </w:tc>
        <w:tc>
          <w:tcPr>
            <w:tcW w:type="dxa" w:w="2880"/>
          </w:tcPr>
          <w:p>
            <w:r>
              <w:t>Coupon set name to which this coupon code is grouped. Max length: 50. If the coupon set with the passed name is not present, a new coupon set will be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'https://{{CHARGEBEE_SUBDOMAIN}}.chargebee.com/api/v2/coupon_codes/SUMMER2026-0001' \</w:t>
        <w:br/>
        <w:t xml:space="preserve"> --header 'Accept: application/json'</w:t>
      </w:r>
    </w:p>
    <w:p>
      <w:pPr>
        <w:pStyle w:val="Heading3"/>
      </w:pPr>
      <w:r>
        <w:t>Example Usage</w:t>
      </w:r>
    </w:p>
    <w:p>
      <w:pPr>
        <w:pStyle w:val="Heading3"/>
      </w:pPr>
      <w:r>
        <w:t>Example 1: Retrieve a coupon code</w:t>
      </w:r>
    </w:p>
    <w:p>
      <w:r>
        <w:rPr>
          <w:b/>
          <w:color w:val="666666"/>
          <w:sz w:val="16"/>
        </w:rPr>
        <w:t>[bash]</w:t>
      </w:r>
    </w:p>
    <w:p>
      <w:pPr>
        <w:shd w:fill="F2F2F2" w:val="clear"/>
      </w:pPr>
      <w:r>
        <w:rPr>
          <w:rFonts w:ascii="Courier New" w:hAnsi="Courier New"/>
          <w:sz w:val="17"/>
        </w:rPr>
        <w:t>curl -sS \</w:t>
        <w:br/>
        <w:t xml:space="preserve"> 'https://{{CHARGEBEE_SUBDOMAIN}}.chargebee.com/api/v2/coupon_codes/SUMMER2026-0001' \</w:t>
        <w:br/>
        <w:t xml:space="preserve"> -H 'Accept: application/json'</w:t>
      </w:r>
    </w:p>
    <w:p>
      <w:pPr>
        <w:pStyle w:val="Heading3"/>
      </w:pPr>
      <w:r>
        <w:t>Example 2: Include request origin headers (optional)</w:t>
      </w:r>
    </w:p>
    <w:p>
      <w:r>
        <w:rPr>
          <w:b/>
          <w:color w:val="666666"/>
          <w:sz w:val="16"/>
        </w:rPr>
        <w:t>[bash]</w:t>
      </w:r>
    </w:p>
    <w:p>
      <w:pPr>
        <w:shd w:fill="F2F2F2" w:val="clear"/>
      </w:pPr>
      <w:r>
        <w:rPr>
          <w:rFonts w:ascii="Courier New" w:hAnsi="Courier New"/>
          <w:sz w:val="17"/>
        </w:rPr>
        <w:t>curl -sS \</w:t>
        <w:br/>
        <w:t xml:space="preserve"> 'https://{{CHARGEBEE_SUBDOMAIN}}.chargebee.com/api/v2/coupon_codes/SUMMER2026-0001' \</w:t>
        <w:br/>
        <w:t xml:space="preserve"> -H 'Accept: application/json' \</w:t>
        <w:br/>
        <w:t xml:space="preserve"> -H 'chargebee-request-origin-device: web' \</w:t>
        <w:br/>
        <w:t xml:space="preserve"> -H 'chargebee-request-origin-user: customer@example.com' \</w:t>
        <w:br/>
        <w:t xml:space="preserve"> -H 'chargebee-request-origin-ip: 203.0.113.10'</w:t>
      </w:r>
    </w:p>
    <w:p>
      <w:pPr>
        <w:pStyle w:val="Heading3"/>
      </w:pPr>
      <w:r>
        <w:t>Behavior</w:t>
      </w:r>
    </w:p>
    <w:p>
      <w:pPr>
        <w:pStyle w:val="ListBullet"/>
      </w:pPr>
      <w:r>
        <w:t>Receives the coupon code identifier in the URL path.</w:t>
      </w:r>
    </w:p>
    <w:p>
      <w:pPr>
        <w:pStyle w:val="ListBullet"/>
      </w:pPr>
      <w:r>
        <w:t>Looks up the coupon code resource.</w:t>
      </w:r>
    </w:p>
    <w:p>
      <w:pPr>
        <w:pStyle w:val="ListBullet"/>
      </w:pPr>
      <w:r>
        <w:t>Returns the coupon code details when found; otherwise returns an error response.</w:t>
      </w:r>
    </w:p>
    <w:p>
      <w:pPr>
        <w:pStyle w:val="Heading3"/>
      </w:pPr>
      <w:r>
        <w:t>Notes</w:t>
      </w:r>
    </w:p>
    <w:p>
      <w:pPr>
        <w:pStyle w:val="ListBullet"/>
      </w:pPr>
      <w:r>
        <w:t>If chargebee-request-origin-user-encoded is provided, chargebee-request-origin-user is ignored.</w:t>
      </w:r>
    </w:p>
    <w:p>
      <w:pPr>
        <w:pStyle w:val="ListBullet"/>
      </w:pPr>
      <w:r>
        <w:t>coupon_code.status indicates whether the coupon code can be applied (not_redeemed) or not (redeemed, archived).</w:t>
      </w:r>
    </w:p>
    <w:p>
      <w:pPr>
        <w:pStyle w:val="Heading3"/>
      </w:pPr>
      <w:r>
        <w:t>Error Handling</w:t>
      </w:r>
    </w:p>
    <w:p>
      <w:pPr>
        <w:pStyle w:val="ListBullet"/>
      </w:pPr>
      <w:r>
        <w:t>400 invalid_request (and other documented error codes): request does not match API specification or contains incompatible values.</w:t>
      </w:r>
    </w:p>
    <w:p>
      <w:pPr>
        <w:pStyle w:val="ListBullet"/>
      </w:pPr>
      <w:r>
        <w:t>401 api_authentication_failed / basic_authentication_failed: authentication failed.</w:t>
      </w:r>
    </w:p>
    <w:p>
      <w:pPr>
        <w:pStyle w:val="ListBullet"/>
      </w:pPr>
      <w:r>
        <w:t>403 request_blocked / api_authorization_failed: request blocked or insufficient privileges.</w:t>
      </w:r>
    </w:p>
    <w:p>
      <w:pPr>
        <w:pStyle w:val="ListBullet"/>
      </w:pPr>
      <w:r>
        <w:t>404 resource_not_found / site_not_found: coupon code or site not found.</w:t>
      </w:r>
    </w:p>
    <w:p>
      <w:pPr>
        <w:pStyle w:val="ListBullet"/>
      </w:pPr>
      <w:r>
        <w:t>405 http_method_not_supported: wrong HTTP method for this URL.</w:t>
      </w:r>
    </w:p>
    <w:p>
      <w:pPr>
        <w:pStyle w:val="ListBullet"/>
      </w:pPr>
      <w:r>
        <w:t>409 invalid_state_for_request: operation not allowed for resource state.</w:t>
      </w:r>
    </w:p>
    <w:p>
      <w:pPr>
        <w:pStyle w:val="ListBullet"/>
      </w:pPr>
      <w:r>
        <w:t>422 unable_to_process_request: semantically invalid request payload (general Chargebee error shape; GET usually has no body).</w:t>
      </w:r>
    </w:p>
    <w:p>
      <w:pPr>
        <w:pStyle w:val="ListBullet"/>
      </w:pPr>
      <w:r>
        <w:t>429 third_party_api_request_limit_exceeded / api_request_limit_exceeded / lock_timeout: rate limiting or concurrency issues.</w:t>
      </w:r>
    </w:p>
    <w:p>
      <w:pPr>
        <w:pStyle w:val="ListBullet"/>
      </w:pPr>
      <w:r>
        <w:t>500 internal_error: Chargebee-side internal error.</w:t>
      </w:r>
    </w:p>
    <w:p>
      <w:pPr>
        <w:pStyle w:val="ListBullet"/>
      </w:pPr>
      <w:r>
        <w:t>503 db_connection_failure / site_read_only_mode / site_not_ready / internal_temporary_error: temporary server-side issues; retry with exponential backoff where appropriate.</w:t>
      </w:r>
    </w:p>
    <w:p>
      <w:pPr>
        <w:pStyle w:val="Heading3"/>
      </w:pPr>
      <w:r>
        <w:t>Related couponCodes actions</w:t>
      </w:r>
    </w:p>
    <w:p>
      <w:pPr>
        <w:pStyle w:val="ListBullet"/>
      </w:pPr>
      <w:r>
        <w:t>[POST] Archive a Coupon Code — /coupon_codes/{{couponCodeCode}}/archive</w:t>
      </w:r>
    </w:p>
    <w:p>
      <w:pPr>
        <w:pStyle w:val="ListBullet"/>
      </w:pPr>
      <w:r>
        <w:t>[GET] List Coupon Codes — /api/v2/coupon_codes</w:t>
      </w:r>
    </w:p>
    <w:p>
      <w:r>
        <w:br w:type="page"/>
      </w:r>
    </w:p>
    <w:p>
      <w:pPr>
        <w:pStyle w:val="Heading2"/>
      </w:pPr>
      <w:r>
        <w:t>6. [GET] Retrieve a Credit Note</w:t>
      </w:r>
    </w:p>
    <w:p>
      <w:r>
        <w:rPr>
          <w:b/>
        </w:rPr>
        <w:t xml:space="preserve">Endpoint: </w:t>
      </w:r>
      <w:r>
        <w:rPr>
          <w:rFonts w:ascii="Courier New" w:hAnsi="Courier New"/>
          <w:sz w:val="18"/>
        </w:rPr>
        <w:t>/credit_notes/{{creditNoteId}}</w:t>
      </w:r>
    </w:p>
    <w:p>
      <w:pPr>
        <w:pStyle w:val="Heading3"/>
      </w:pPr>
      <w:r>
        <w:t>Prerequisites</w:t>
      </w:r>
    </w:p>
    <w:p>
      <w:pPr>
        <w:pStyle w:val="ListBullet"/>
      </w:pPr>
      <w:r>
        <w:t>You must have access to the Credit Notes resource in the Chargebee site (for the specified business entity, if applicable).</w:t>
      </w:r>
    </w:p>
    <w:p>
      <w:pPr>
        <w:pStyle w:val="ListBullet"/>
      </w:pPr>
      <w:r>
        <w:t>Enterprise-scale Invoicing must be enabled to use the line_items_limit and line_items_offset query parameters (feature is in Private Beta per docs).</w:t>
      </w:r>
    </w:p>
    <w:p>
      <w:pPr>
        <w:pStyle w:val="Heading3"/>
      </w:pPr>
      <w:r>
        <w:t>Method</w:t>
      </w:r>
    </w:p>
    <w:p>
      <w:r>
        <w:t>GET</w:t>
      </w:r>
    </w:p>
    <w:p>
      <w:pPr>
        <w:pStyle w:val="Heading3"/>
      </w:pPr>
      <w:r>
        <w:t>URL</w:t>
      </w:r>
    </w:p>
    <w:p>
      <w:r>
        <w:t>https://{{CHARGEBEE_SUBDOMAIN}}.chargebee.com/api/v2/credit_notes/{{credit-note-id}}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"chargebee-request-origin-device": "string",</w:t>
        <w:br/>
        <w:t xml:space="preserve"> "chargebee-request-origin-user": "string",</w:t>
        <w:br/>
        <w:t xml:space="preserve"> "chargebee-request-origin-user-encoded": "string",</w:t>
        <w:br/>
        <w:t xml:space="preserve"> "chargebee-request-origin-ip": "string",</w:t>
        <w:br/>
        <w:t xml:space="preserve"> "chargebee-business-entity-id": "string"</w:t>
        <w:br/>
        <w:t>}</w:t>
      </w:r>
    </w:p>
    <w:p>
      <w:pPr>
        <w:pStyle w:val="Heading3"/>
      </w:pPr>
      <w:r>
        <w:t>Description</w:t>
      </w:r>
    </w:p>
    <w:p>
      <w:r>
        <w:t>Retrieves the Credit Note identified by the specified Credit Note number (credit note id).</w:t>
      </w:r>
    </w:p>
    <w:p>
      <w:pPr>
        <w:pStyle w:val="Heading3"/>
      </w:pPr>
      <w:r>
        <w:t>Enforcement Rules</w:t>
      </w:r>
    </w:p>
    <w:p>
      <w:pPr>
        <w:pStyle w:val="ListBullet"/>
      </w:pPr>
      <w:r>
        <w:t>The credit-note-id path parameter must always be present.</w:t>
      </w:r>
    </w:p>
    <w:p>
      <w:pPr>
        <w:pStyle w:val="ListBullet"/>
      </w:pPr>
      <w:r>
        <w:t>Always construct the path as /credit_notes/{{credit-note-id}}, where {{credit-note-id}} is a non-empty string.</w:t>
      </w:r>
    </w:p>
    <w:p>
      <w:pPr>
        <w:pStyle w:val="ListBullet"/>
      </w:pPr>
      <w:r>
        <w:t>Do not call the API with a missing or empty credit-note-id (e.g., avoid /credit_notes/).</w:t>
      </w:r>
    </w:p>
    <w:p>
      <w:pPr>
        <w:pStyle w:val="ListBullet"/>
      </w:pPr>
      <w:r>
        <w:t>Do not infer or guess the credit-note-id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/credit_notes/cn_123</w:t>
        <w:br/>
        <w:t>/credit_notes/credit_note_0001</w:t>
      </w:r>
    </w:p>
    <w:p>
      <w:pPr>
        <w:pStyle w:val="Heading3"/>
      </w:pPr>
      <w:r>
        <w:t>Invalid Examples</w:t>
      </w:r>
    </w:p>
    <w:p>
      <w:r>
        <w:rPr>
          <w:b/>
          <w:color w:val="666666"/>
          <w:sz w:val="16"/>
        </w:rPr>
        <w:t>[http]</w:t>
      </w:r>
    </w:p>
    <w:p>
      <w:pPr>
        <w:shd w:fill="F2F2F2" w:val="clear"/>
      </w:pPr>
      <w:r>
        <w:rPr>
          <w:rFonts w:ascii="Courier New" w:hAnsi="Courier New"/>
          <w:sz w:val="17"/>
        </w:rPr>
        <w:t>/credit_notes/</w:t>
        <w:br/>
        <w:t>/credit_notes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credit-note-id</w:t>
            </w:r>
          </w:p>
        </w:tc>
        <w:tc>
          <w:tcPr>
            <w:tcW w:type="dxa" w:w="2880"/>
          </w:tcPr>
          <w:p>
            <w:r>
              <w:t>string</w:t>
            </w:r>
          </w:p>
        </w:tc>
        <w:tc>
          <w:tcPr>
            <w:tcW w:type="dxa" w:w="2880"/>
          </w:tcPr>
          <w:p>
            <w:r>
              <w:t>Credit note identifier (credit note number/id).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line_items_limit</w:t>
            </w:r>
          </w:p>
        </w:tc>
        <w:tc>
          <w:tcPr>
            <w:tcW w:type="dxa" w:w="2880"/>
          </w:tcPr>
          <w:p>
            <w:r>
              <w:t>integer</w:t>
            </w:r>
          </w:p>
        </w:tc>
        <w:tc>
          <w:tcPr>
            <w:tcW w:type="dxa" w:w="2880"/>
          </w:tcPr>
          <w:p>
            <w:r>
              <w:t>Maximum number of line items to include in the response. Applicable only when Enterprise-scale Invoicing is enabled (Private Beta).</w:t>
            </w:r>
          </w:p>
        </w:tc>
      </w:tr>
      <w:tr>
        <w:tc>
          <w:tcPr>
            <w:tcW w:type="dxa" w:w="2880"/>
          </w:tcPr>
          <w:p>
            <w:r>
              <w:t>line_items_offset</w:t>
            </w:r>
          </w:p>
        </w:tc>
        <w:tc>
          <w:tcPr>
            <w:tcW w:type="dxa" w:w="2880"/>
          </w:tcPr>
          <w:p>
            <w:r>
              <w:t>string</w:t>
            </w:r>
          </w:p>
        </w:tc>
        <w:tc>
          <w:tcPr>
            <w:tcW w:type="dxa" w:w="2880"/>
          </w:tcPr>
          <w:p>
            <w:r>
              <w:t>Starting point for retrieving line items. Use the value from credit_note.line_items_next_offset from a previous retrieve response. Applicable only when Enterprise-scale Invoicing is enabled (Private Beta).</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when it contains only ASCII characters.</w:t>
            </w:r>
          </w:p>
        </w:tc>
      </w:tr>
      <w:tr>
        <w:tc>
          <w:tcPr>
            <w:tcW w:type="dxa" w:w="2880"/>
          </w:tcPr>
          <w:p>
            <w:r>
              <w:t>chargebee-request-origin-user-encoded</w:t>
            </w:r>
          </w:p>
        </w:tc>
        <w:tc>
          <w:tcPr>
            <w:tcW w:type="dxa" w:w="2880"/>
          </w:tcPr>
          <w:p>
            <w:r>
              <w:t>string</w:t>
            </w:r>
          </w:p>
        </w:tc>
        <w:tc>
          <w:tcPr>
            <w:tcW w:type="dxa" w:w="2880"/>
          </w:tcPr>
          <w:p>
            <w:r>
              <w:t>Base64-encoded customer/user email address when it contains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perform the operation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"credit_note": {</w:t>
        <w:br/>
        <w:t xml:space="preserve"> "id": "cn_123",</w:t>
        <w:br/>
        <w:t xml:space="preserve"> "customer_id": "cust_abc",</w:t>
        <w:br/>
        <w:t xml:space="preserve"> "subscription_id": "sub_001",</w:t>
        <w:br/>
        <w:t xml:space="preserve"> "reference_invoice_id": "inv_001",</w:t>
        <w:br/>
        <w:t xml:space="preserve"> "type": "refundable",</w:t>
        <w:br/>
        <w:t xml:space="preserve"> "reason_code": "other",</w:t>
        <w:br/>
        <w:t xml:space="preserve"> "status": "refund_due",</w:t>
        <w:br/>
        <w:t xml:space="preserve"> "vat_number": "GB123456789",</w:t>
        <w:br/>
        <w:t xml:space="preserve"> "date": 1710115200,</w:t>
        <w:br/>
        <w:t xml:space="preserve"> "price_type": "tax_exclusive",</w:t>
        <w:br/>
        <w:t xml:space="preserve"> "currency_code": "USD",</w:t>
        <w:br/>
        <w:t xml:space="preserve"> "total": 5000,</w:t>
        <w:br/>
        <w:t xml:space="preserve"> "amount_allocated": 0,</w:t>
        <w:br/>
        <w:t xml:space="preserve"> "amount_refunded": 0,</w:t>
        <w:br/>
        <w:t xml:space="preserve"> "amount_available": 5000,</w:t>
        <w:br/>
        <w:t xml:space="preserve"> "refunded_at": 1710201600,</w:t>
        <w:br/>
        <w:t xml:space="preserve"> "voided_at": 1710201600,</w:t>
        <w:br/>
        <w:t xml:space="preserve"> "generated_at": 1710115200,</w:t>
        <w:br/>
        <w:t xml:space="preserve"> "resource_version": 1710115200123,</w:t>
        <w:br/>
        <w:t xml:space="preserve"> "updated_at": 1710115200,</w:t>
        <w:br/>
        <w:t xml:space="preserve"> "channel": "web",</w:t>
        <w:br/>
        <w:t xml:space="preserve"> "line_items_next_offset": "offset_2",</w:t>
        <w:br/>
        <w:t xml:space="preserve"> "sub_total": 5000,</w:t>
        <w:br/>
        <w:t xml:space="preserve"> "sub_total_in_local_currency": 5000,</w:t>
        <w:br/>
        <w:t xml:space="preserve"> "total_in_local_currency": 5000,</w:t>
        <w:br/>
        <w:t xml:space="preserve"> "local_currency_code": "USD",</w:t>
        <w:br/>
        <w:t xml:space="preserve"> "round_off_amount": 0,</w:t>
        <w:br/>
        <w:t xml:space="preserve"> "fractional_correction": 0,</w:t>
        <w:br/>
        <w:t xml:space="preserve"> "deleted": false,</w:t>
        <w:br/>
        <w:t xml:space="preserve"> "tax_category": "string",</w:t>
        <w:br/>
        <w:t xml:space="preserve"> "local_currency_exchange_rate": 1,</w:t>
        <w:br/>
        <w:t xml:space="preserve"> "create_reason_code": "CREATE_CN_REASON",</w:t>
        <w:br/>
        <w:t xml:space="preserve"> "vat_number_prefix": "GB",</w:t>
        <w:br/>
        <w:t xml:space="preserve"> "business_entity_id": "be_001",</w:t>
        <w:br/>
        <w:t xml:space="preserve"> "line_items": [</w:t>
        <w:br/>
        <w:t xml:space="preserve"> {</w:t>
        <w:br/>
        <w:t xml:space="preserve"> "id": "li_001",</w:t>
        <w:br/>
        <w:t xml:space="preserve"> "subscription_id": "sub_001",</w:t>
        <w:br/>
        <w:t xml:space="preserve"> "date_from": 1710115200,</w:t>
        <w:br/>
        <w:t xml:space="preserve"> "date_to": 1712793600,</w:t>
        <w:br/>
        <w:t xml:space="preserve"> "unit_amount": 5000,</w:t>
        <w:br/>
        <w:t xml:space="preserve"> "quantity": 1,</w:t>
        <w:br/>
        <w:t xml:space="preserve"> "amount": 5000,</w:t>
        <w:br/>
        <w:t xml:space="preserve"> "pricing_model": "flat_fee",</w:t>
        <w:br/>
        <w:t xml:space="preserve"> "is_taxed": false,</w:t>
        <w:br/>
        <w:t xml:space="preserve"> "tax_amount": 0,</w:t>
        <w:br/>
        <w:t xml:space="preserve"> "tax_rate": 0,</w:t>
        <w:br/>
        <w:t xml:space="preserve"> "unit_amount_in_decimal": "50.00",</w:t>
        <w:br/>
        <w:t xml:space="preserve"> "quantity_in_decimal": "1.0",</w:t>
        <w:br/>
        <w:t xml:space="preserve"> "amount_in_decimal": "50.00",</w:t>
        <w:br/>
        <w:t xml:space="preserve"> "discount_amount": 0,</w:t>
        <w:br/>
        <w:t xml:space="preserve"> "item_level_discount_amount": 0,</w:t>
        <w:br/>
        <w:t xml:space="preserve"> "metered": false,</w:t>
        <w:br/>
        <w:t xml:space="preserve"> "is_percentage_pricing": false,</w:t>
        <w:br/>
        <w:t xml:space="preserve"> "reference_line_item_id": "inv_li_001",</w:t>
        <w:br/>
        <w:t xml:space="preserve"> "description": "Credit for plan",</w:t>
        <w:br/>
        <w:t xml:space="preserve"> "entity_description": "Plan charge",</w:t>
        <w:br/>
        <w:t xml:space="preserve"> "entity_type": "plan_item_price",</w:t>
        <w:br/>
        <w:t xml:space="preserve"> "tax_exempt_reason": "tax_not_configured",</w:t>
        <w:br/>
        <w:t xml:space="preserve"> "entity_id": "plan_basic",</w:t>
        <w:br/>
        <w:t xml:space="preserve"> "customer_id": "cust_abc"</w:t>
        <w:br/>
        <w:t xml:space="preserve"> }</w:t>
        <w:br/>
        <w:t xml:space="preserve"> ],</w:t>
        <w:br/>
        <w:t xml:space="preserve"> "line_item_tiers": [],</w:t>
        <w:br/>
        <w:t xml:space="preserve"> "line_item_discounts": [],</w:t>
        <w:br/>
        <w:t xml:space="preserve"> "line_item_taxes": [],</w:t>
        <w:br/>
        <w:t xml:space="preserve"> "line_item_addresses": [],</w:t>
        <w:br/>
        <w:t xml:space="preserve"> "discounts": [],</w:t>
        <w:br/>
        <w:t xml:space="preserve"> "taxes": [</w:t>
        <w:br/>
        <w:t xml:space="preserve"> {</w:t>
        <w:br/>
        <w:t xml:space="preserve"> "name": "GST",</w:t>
        <w:br/>
        <w:t xml:space="preserve"> "amount": 0,</w:t>
        <w:br/>
        <w:t xml:space="preserve"> "description": "Tax"</w:t>
        <w:br/>
        <w:t xml:space="preserve"> }</w:t>
        <w:br/>
        <w:t xml:space="preserve"> ],</w:t>
        <w:br/>
        <w:t xml:space="preserve"> "tax_origin": {</w:t>
        <w:br/>
        <w:t xml:space="preserve"> "country": "US",</w:t>
        <w:br/>
        <w:t xml:space="preserve"> "registration_number": "REG-123"</w:t>
        <w:br/>
        <w:t xml:space="preserve"> },</w:t>
        <w:br/>
        <w:t xml:space="preserve"> "linked_refunds": [],</w:t>
        <w:br/>
        <w:t xml:space="preserve"> "linked_tax_withheld_refunds": [],</w:t>
        <w:br/>
        <w:t xml:space="preserve"> "allocations": [],</w:t>
        <w:br/>
        <w:t xml:space="preserve"> "shipping_address": {},</w:t>
        <w:br/>
        <w:t xml:space="preserve"> "billing_address": {},</w:t>
        <w:br/>
        <w:t xml:space="preserve"> "einvoice": {},</w:t>
        <w:br/>
        <w:t xml:space="preserve"> "site_details_at_creation":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credit_note</w:t>
            </w:r>
          </w:p>
        </w:tc>
        <w:tc>
          <w:tcPr>
            <w:tcW w:type="dxa" w:w="2880"/>
          </w:tcPr>
          <w:p>
            <w:r>
              <w:t>object</w:t>
            </w:r>
          </w:p>
        </w:tc>
        <w:tc>
          <w:tcPr>
            <w:tcW w:type="dxa" w:w="2880"/>
          </w:tcPr>
          <w:p>
            <w:r>
              <w:t>Credit note object.</w:t>
            </w:r>
          </w:p>
        </w:tc>
      </w:tr>
      <w:tr>
        <w:tc>
          <w:tcPr>
            <w:tcW w:type="dxa" w:w="2880"/>
          </w:tcPr>
          <w:p>
            <w:r>
              <w:t>credit_note.id</w:t>
            </w:r>
          </w:p>
        </w:tc>
        <w:tc>
          <w:tcPr>
            <w:tcW w:type="dxa" w:w="2880"/>
          </w:tcPr>
          <w:p>
            <w:r>
              <w:t>string</w:t>
            </w:r>
          </w:p>
        </w:tc>
        <w:tc>
          <w:tcPr>
            <w:tcW w:type="dxa" w:w="2880"/>
          </w:tcPr>
          <w:p>
            <w:r>
              <w:t>Credit-note id (max length 50).</w:t>
            </w:r>
          </w:p>
        </w:tc>
      </w:tr>
      <w:tr>
        <w:tc>
          <w:tcPr>
            <w:tcW w:type="dxa" w:w="2880"/>
          </w:tcPr>
          <w:p>
            <w:r>
              <w:t>credit_note.customer_id</w:t>
            </w:r>
          </w:p>
        </w:tc>
        <w:tc>
          <w:tcPr>
            <w:tcW w:type="dxa" w:w="2880"/>
          </w:tcPr>
          <w:p>
            <w:r>
              <w:t>string</w:t>
            </w:r>
          </w:p>
        </w:tc>
        <w:tc>
          <w:tcPr>
            <w:tcW w:type="dxa" w:w="2880"/>
          </w:tcPr>
          <w:p>
            <w:r>
              <w:t>Identifier of the customer this credit note belongs to (max length 50).</w:t>
            </w:r>
          </w:p>
        </w:tc>
      </w:tr>
      <w:tr>
        <w:tc>
          <w:tcPr>
            <w:tcW w:type="dxa" w:w="2880"/>
          </w:tcPr>
          <w:p>
            <w:r>
              <w:t>credit_note.subscription_id</w:t>
            </w:r>
          </w:p>
        </w:tc>
        <w:tc>
          <w:tcPr>
            <w:tcW w:type="dxa" w:w="2880"/>
          </w:tcPr>
          <w:p>
            <w:r>
              <w:t>string</w:t>
            </w:r>
          </w:p>
        </w:tc>
        <w:tc>
          <w:tcPr>
            <w:tcW w:type="dxa" w:w="2880"/>
          </w:tcPr>
          <w:p>
            <w:r>
              <w:t>Identifier of the subscription this credit note belongs to (max length 50). Note: If consolidated invoicing is enabled and the credit note has lines from multiple subscriptions, this field should not be used (can be null).</w:t>
            </w:r>
          </w:p>
        </w:tc>
      </w:tr>
      <w:tr>
        <w:tc>
          <w:tcPr>
            <w:tcW w:type="dxa" w:w="2880"/>
          </w:tcPr>
          <w:p>
            <w:r>
              <w:t>credit_note.reference_invoice_id</w:t>
            </w:r>
          </w:p>
        </w:tc>
        <w:tc>
          <w:tcPr>
            <w:tcW w:type="dxa" w:w="2880"/>
          </w:tcPr>
          <w:p>
            <w:r>
              <w:t>string</w:t>
            </w:r>
          </w:p>
        </w:tc>
        <w:tc>
          <w:tcPr>
            <w:tcW w:type="dxa" w:w="2880"/>
          </w:tcPr>
          <w:p>
            <w:r>
              <w:t>Identifier of the invoice against which this credit note is issued (max length 50).</w:t>
            </w:r>
          </w:p>
        </w:tc>
      </w:tr>
      <w:tr>
        <w:tc>
          <w:tcPr>
            <w:tcW w:type="dxa" w:w="2880"/>
          </w:tcPr>
          <w:p>
            <w:r>
              <w:t>credit_note.type</w:t>
            </w:r>
          </w:p>
        </w:tc>
        <w:tc>
          <w:tcPr>
            <w:tcW w:type="dxa" w:w="2880"/>
          </w:tcPr>
          <w:p>
            <w:r>
              <w:t>string</w:t>
            </w:r>
          </w:p>
        </w:tc>
        <w:tc>
          <w:tcPr>
            <w:tcW w:type="dxa" w:w="2880"/>
          </w:tcPr>
          <w:p>
            <w:r>
              <w:t>Credit note type. One of: adjustment, refundable, store.</w:t>
            </w:r>
          </w:p>
        </w:tc>
      </w:tr>
      <w:tr>
        <w:tc>
          <w:tcPr>
            <w:tcW w:type="dxa" w:w="2880"/>
          </w:tcPr>
          <w:p>
            <w:r>
              <w:t>credit_note.reason_code</w:t>
            </w:r>
          </w:p>
        </w:tc>
        <w:tc>
          <w:tcPr>
            <w:tcW w:type="dxa" w:w="2880"/>
          </w:tcPr>
          <w:p>
            <w:r>
              <w:t>string</w:t>
            </w:r>
          </w:p>
        </w:tc>
        <w:tc>
          <w:tcPr>
            <w:tcW w:type="dxa" w:w="2880"/>
          </w:tcPr>
          <w:p>
            <w:r>
              <w:t>Deprecated reason for issuing this credit note. One of: write_off, subscription_change, subscription_cancellation, subscription_pause, chargeback, product_unsatisfactory, service_unsatisfactory, order_change, order_cancellation, waiver, other, fraudulent. (Docs note: deprecated; use create_reason_code instead.)</w:t>
            </w:r>
          </w:p>
        </w:tc>
      </w:tr>
      <w:tr>
        <w:tc>
          <w:tcPr>
            <w:tcW w:type="dxa" w:w="2880"/>
          </w:tcPr>
          <w:p>
            <w:r>
              <w:t>credit_note.status</w:t>
            </w:r>
          </w:p>
        </w:tc>
        <w:tc>
          <w:tcPr>
            <w:tcW w:type="dxa" w:w="2880"/>
          </w:tcPr>
          <w:p>
            <w:r>
              <w:t>string</w:t>
            </w:r>
          </w:p>
        </w:tc>
        <w:tc>
          <w:tcPr>
            <w:tcW w:type="dxa" w:w="2880"/>
          </w:tcPr>
          <w:p>
            <w:r>
              <w:t>Status. One of: adjusted, refunded, refund_due, voided.</w:t>
            </w:r>
          </w:p>
        </w:tc>
      </w:tr>
      <w:tr>
        <w:tc>
          <w:tcPr>
            <w:tcW w:type="dxa" w:w="2880"/>
          </w:tcPr>
          <w:p>
            <w:r>
              <w:t>credit_note.vat_number</w:t>
            </w:r>
          </w:p>
        </w:tc>
        <w:tc>
          <w:tcPr>
            <w:tcW w:type="dxa" w:w="2880"/>
          </w:tcPr>
          <w:p>
            <w:r>
              <w:t>string</w:t>
            </w:r>
          </w:p>
        </w:tc>
        <w:tc>
          <w:tcPr>
            <w:tcW w:type="dxa" w:w="2880"/>
          </w:tcPr>
          <w:p>
            <w:r>
              <w:t>VAT number for the customer (max length 20).</w:t>
            </w:r>
          </w:p>
        </w:tc>
      </w:tr>
      <w:tr>
        <w:tc>
          <w:tcPr>
            <w:tcW w:type="dxa" w:w="2880"/>
          </w:tcPr>
          <w:p>
            <w:r>
              <w:t>credit_note.date</w:t>
            </w:r>
          </w:p>
        </w:tc>
        <w:tc>
          <w:tcPr>
            <w:tcW w:type="dxa" w:w="2880"/>
          </w:tcPr>
          <w:p>
            <w:r>
              <w:t>integer</w:t>
            </w:r>
          </w:p>
        </w:tc>
        <w:tc>
          <w:tcPr>
            <w:tcW w:type="dxa" w:w="2880"/>
          </w:tcPr>
          <w:p>
            <w:r>
              <w:t>Date the credit note is issued.</w:t>
            </w:r>
          </w:p>
        </w:tc>
      </w:tr>
      <w:tr>
        <w:tc>
          <w:tcPr>
            <w:tcW w:type="dxa" w:w="2880"/>
          </w:tcPr>
          <w:p>
            <w:r>
              <w:t>credit_note.price_type</w:t>
            </w:r>
          </w:p>
        </w:tc>
        <w:tc>
          <w:tcPr>
            <w:tcW w:type="dxa" w:w="2880"/>
          </w:tcPr>
          <w:p>
            <w:r>
              <w:t>string</w:t>
            </w:r>
          </w:p>
        </w:tc>
        <w:tc>
          <w:tcPr>
            <w:tcW w:type="dxa" w:w="2880"/>
          </w:tcPr>
          <w:p>
            <w:r>
              <w:t>Price type. One of: tax_exclusive, tax_inclusive. Default: tax_exclusive.</w:t>
            </w:r>
          </w:p>
        </w:tc>
      </w:tr>
      <w:tr>
        <w:tc>
          <w:tcPr>
            <w:tcW w:type="dxa" w:w="2880"/>
          </w:tcPr>
          <w:p>
            <w:r>
              <w:t>credit_note.currency_code</w:t>
            </w:r>
          </w:p>
        </w:tc>
        <w:tc>
          <w:tcPr>
            <w:tcW w:type="dxa" w:w="2880"/>
          </w:tcPr>
          <w:p>
            <w:r>
              <w:t>string</w:t>
            </w:r>
          </w:p>
        </w:tc>
        <w:tc>
          <w:tcPr>
            <w:tcW w:type="dxa" w:w="2880"/>
          </w:tcPr>
          <w:p>
            <w:r>
              <w:t>Currency code (ISO 4217) (max length 3).</w:t>
            </w:r>
          </w:p>
        </w:tc>
      </w:tr>
      <w:tr>
        <w:tc>
          <w:tcPr>
            <w:tcW w:type="dxa" w:w="2880"/>
          </w:tcPr>
          <w:p>
            <w:r>
              <w:t>credit_note.total</w:t>
            </w:r>
          </w:p>
        </w:tc>
        <w:tc>
          <w:tcPr>
            <w:tcW w:type="dxa" w:w="2880"/>
          </w:tcPr>
          <w:p>
            <w:r>
              <w:t>integer</w:t>
            </w:r>
          </w:p>
        </w:tc>
        <w:tc>
          <w:tcPr>
            <w:tcW w:type="dxa" w:w="2880"/>
          </w:tcPr>
          <w:p>
            <w:r>
              <w:t>Credit note amount in cents. Default: 0.</w:t>
            </w:r>
          </w:p>
        </w:tc>
      </w:tr>
      <w:tr>
        <w:tc>
          <w:tcPr>
            <w:tcW w:type="dxa" w:w="2880"/>
          </w:tcPr>
          <w:p>
            <w:r>
              <w:t>credit_note.amount_allocated</w:t>
            </w:r>
          </w:p>
        </w:tc>
        <w:tc>
          <w:tcPr>
            <w:tcW w:type="dxa" w:w="2880"/>
          </w:tcPr>
          <w:p>
            <w:r>
              <w:t>integer</w:t>
            </w:r>
          </w:p>
        </w:tc>
        <w:tc>
          <w:tcPr>
            <w:tcW w:type="dxa" w:w="2880"/>
          </w:tcPr>
          <w:p>
            <w:r>
              <w:t>Amount allocated to invoices from the credit note. Default: 0.</w:t>
            </w:r>
          </w:p>
        </w:tc>
      </w:tr>
      <w:tr>
        <w:tc>
          <w:tcPr>
            <w:tcW w:type="dxa" w:w="2880"/>
          </w:tcPr>
          <w:p>
            <w:r>
              <w:t>credit_note.amount_refunded</w:t>
            </w:r>
          </w:p>
        </w:tc>
        <w:tc>
          <w:tcPr>
            <w:tcW w:type="dxa" w:w="2880"/>
          </w:tcPr>
          <w:p>
            <w:r>
              <w:t>integer</w:t>
            </w:r>
          </w:p>
        </w:tc>
        <w:tc>
          <w:tcPr>
            <w:tcW w:type="dxa" w:w="2880"/>
          </w:tcPr>
          <w:p>
            <w:r>
              <w:t>Refunds issued from this credit note. Default: 0.</w:t>
            </w:r>
          </w:p>
        </w:tc>
      </w:tr>
      <w:tr>
        <w:tc>
          <w:tcPr>
            <w:tcW w:type="dxa" w:w="2880"/>
          </w:tcPr>
          <w:p>
            <w:r>
              <w:t>credit_note.amount_available</w:t>
            </w:r>
          </w:p>
        </w:tc>
        <w:tc>
          <w:tcPr>
            <w:tcW w:type="dxa" w:w="2880"/>
          </w:tcPr>
          <w:p>
            <w:r>
              <w:t>integer</w:t>
            </w:r>
          </w:p>
        </w:tc>
        <w:tc>
          <w:tcPr>
            <w:tcW w:type="dxa" w:w="2880"/>
          </w:tcPr>
          <w:p>
            <w:r>
              <w:t>Yet-to-be-used credits. Default: 0.</w:t>
            </w:r>
          </w:p>
        </w:tc>
      </w:tr>
      <w:tr>
        <w:tc>
          <w:tcPr>
            <w:tcW w:type="dxa" w:w="2880"/>
          </w:tcPr>
          <w:p>
            <w:r>
              <w:t>credit_note.refunded_at</w:t>
            </w:r>
          </w:p>
        </w:tc>
        <w:tc>
          <w:tcPr>
            <w:tcW w:type="dxa" w:w="2880"/>
          </w:tcPr>
          <w:p>
            <w:r>
              <w:t>integer</w:t>
            </w:r>
          </w:p>
        </w:tc>
        <w:tc>
          <w:tcPr>
            <w:tcW w:type="dxa" w:w="2880"/>
          </w:tcPr>
          <w:p>
            <w:r>
              <w:t>Time this credit note gets fully used. Not present when partial refunds are issued.</w:t>
            </w:r>
          </w:p>
        </w:tc>
      </w:tr>
      <w:tr>
        <w:tc>
          <w:tcPr>
            <w:tcW w:type="dxa" w:w="2880"/>
          </w:tcPr>
          <w:p>
            <w:r>
              <w:t>credit_note.voided_at</w:t>
            </w:r>
          </w:p>
        </w:tc>
        <w:tc>
          <w:tcPr>
            <w:tcW w:type="dxa" w:w="2880"/>
          </w:tcPr>
          <w:p>
            <w:r>
              <w:t>integer</w:t>
            </w:r>
          </w:p>
        </w:tc>
        <w:tc>
          <w:tcPr>
            <w:tcW w:type="dxa" w:w="2880"/>
          </w:tcPr>
          <w:p>
            <w:r>
              <w:t>Time this credit note gets voided.</w:t>
            </w:r>
          </w:p>
        </w:tc>
      </w:tr>
      <w:tr>
        <w:tc>
          <w:tcPr>
            <w:tcW w:type="dxa" w:w="2880"/>
          </w:tcPr>
          <w:p>
            <w:r>
              <w:t>credit_note.generated_at</w:t>
            </w:r>
          </w:p>
        </w:tc>
        <w:tc>
          <w:tcPr>
            <w:tcW w:type="dxa" w:w="2880"/>
          </w:tcPr>
          <w:p>
            <w:r>
              <w:t>integer</w:t>
            </w:r>
          </w:p>
        </w:tc>
        <w:tc>
          <w:tcPr>
            <w:tcW w:type="dxa" w:w="2880"/>
          </w:tcPr>
          <w:p>
            <w:r>
              <w:t>Date/time when the credit note was raised (can be backdated).</w:t>
            </w:r>
          </w:p>
        </w:tc>
      </w:tr>
      <w:tr>
        <w:tc>
          <w:tcPr>
            <w:tcW w:type="dxa" w:w="2880"/>
          </w:tcPr>
          <w:p>
            <w:r>
              <w:t>credit_note.resource_version</w:t>
            </w:r>
          </w:p>
        </w:tc>
        <w:tc>
          <w:tcPr>
            <w:tcW w:type="dxa" w:w="2880"/>
          </w:tcPr>
          <w:p>
            <w:r>
              <w:t>integer</w:t>
            </w:r>
          </w:p>
        </w:tc>
        <w:tc>
          <w:tcPr>
            <w:tcW w:type="dxa" w:w="2880"/>
          </w:tcPr>
          <w:p>
            <w:r>
              <w:t>Version number updated (milliseconds timestamp) for every change. Present only if updated after 2016-09-28.</w:t>
            </w:r>
          </w:p>
        </w:tc>
      </w:tr>
      <w:tr>
        <w:tc>
          <w:tcPr>
            <w:tcW w:type="dxa" w:w="2880"/>
          </w:tcPr>
          <w:p>
            <w:r>
              <w:t>credit_note.updated_at</w:t>
            </w:r>
          </w:p>
        </w:tc>
        <w:tc>
          <w:tcPr>
            <w:tcW w:type="dxa" w:w="2880"/>
          </w:tcPr>
          <w:p>
            <w:r>
              <w:t>integer</w:t>
            </w:r>
          </w:p>
        </w:tc>
        <w:tc>
          <w:tcPr>
            <w:tcW w:type="dxa" w:w="2880"/>
          </w:tcPr>
          <w:p>
            <w:r>
              <w:t>Last updated timestamp. Present only if updated after 2016-09-28.</w:t>
            </w:r>
          </w:p>
        </w:tc>
      </w:tr>
      <w:tr>
        <w:tc>
          <w:tcPr>
            <w:tcW w:type="dxa" w:w="2880"/>
          </w:tcPr>
          <w:p>
            <w:r>
              <w:t>credit_note.channel</w:t>
            </w:r>
          </w:p>
        </w:tc>
        <w:tc>
          <w:tcPr>
            <w:tcW w:type="dxa" w:w="2880"/>
          </w:tcPr>
          <w:p>
            <w:r>
              <w:t>string</w:t>
            </w:r>
          </w:p>
        </w:tc>
        <w:tc>
          <w:tcPr>
            <w:tcW w:type="dxa" w:w="2880"/>
          </w:tcPr>
          <w:p>
            <w:r>
              <w:t>Origin channel. One of: web, app_store, play_store.</w:t>
            </w:r>
          </w:p>
        </w:tc>
      </w:tr>
      <w:tr>
        <w:tc>
          <w:tcPr>
            <w:tcW w:type="dxa" w:w="2880"/>
          </w:tcPr>
          <w:p>
            <w:r>
              <w:t>credit_note.line_items_next_offset</w:t>
            </w:r>
          </w:p>
        </w:tc>
        <w:tc>
          <w:tcPr>
            <w:tcW w:type="dxa" w:w="2880"/>
          </w:tcPr>
          <w:p>
            <w:r>
              <w:t>string</w:t>
            </w:r>
          </w:p>
        </w:tc>
        <w:tc>
          <w:tcPr>
            <w:tcW w:type="dxa" w:w="2880"/>
          </w:tcPr>
          <w:p>
            <w:r>
              <w:t>Offset token for next page of line items (max length 1000). Returned only if additional resources are available. Enterprise-scale Invoicing only (Private Beta).</w:t>
            </w:r>
          </w:p>
        </w:tc>
      </w:tr>
      <w:tr>
        <w:tc>
          <w:tcPr>
            <w:tcW w:type="dxa" w:w="2880"/>
          </w:tcPr>
          <w:p>
            <w:r>
              <w:t>credit_note.sub_total</w:t>
            </w:r>
          </w:p>
        </w:tc>
        <w:tc>
          <w:tcPr>
            <w:tcW w:type="dxa" w:w="2880"/>
          </w:tcPr>
          <w:p>
            <w:r>
              <w:t>integer</w:t>
            </w:r>
          </w:p>
        </w:tc>
        <w:tc>
          <w:tcPr>
            <w:tcW w:type="dxa" w:w="2880"/>
          </w:tcPr>
          <w:p>
            <w:r>
              <w:t>Credit note sub-total.</w:t>
            </w:r>
          </w:p>
        </w:tc>
      </w:tr>
      <w:tr>
        <w:tc>
          <w:tcPr>
            <w:tcW w:type="dxa" w:w="2880"/>
          </w:tcPr>
          <w:p>
            <w:r>
              <w:t>credit_note.sub_total_in_local_currency</w:t>
            </w:r>
          </w:p>
        </w:tc>
        <w:tc>
          <w:tcPr>
            <w:tcW w:type="dxa" w:w="2880"/>
          </w:tcPr>
          <w:p>
            <w:r>
              <w:t>integer</w:t>
            </w:r>
          </w:p>
        </w:tc>
        <w:tc>
          <w:tcPr>
            <w:tcW w:type="dxa" w:w="2880"/>
          </w:tcPr>
          <w:p>
            <w:r>
              <w:t>Subtotal in local currency of place of supply.</w:t>
            </w:r>
          </w:p>
        </w:tc>
      </w:tr>
      <w:tr>
        <w:tc>
          <w:tcPr>
            <w:tcW w:type="dxa" w:w="2880"/>
          </w:tcPr>
          <w:p>
            <w:r>
              <w:t>credit_note.total_in_local_currency</w:t>
            </w:r>
          </w:p>
        </w:tc>
        <w:tc>
          <w:tcPr>
            <w:tcW w:type="dxa" w:w="2880"/>
          </w:tcPr>
          <w:p>
            <w:r>
              <w:t>integer</w:t>
            </w:r>
          </w:p>
        </w:tc>
        <w:tc>
          <w:tcPr>
            <w:tcW w:type="dxa" w:w="2880"/>
          </w:tcPr>
          <w:p>
            <w:r>
              <w:t>Total in local currency of place of supply.</w:t>
            </w:r>
          </w:p>
        </w:tc>
      </w:tr>
      <w:tr>
        <w:tc>
          <w:tcPr>
            <w:tcW w:type="dxa" w:w="2880"/>
          </w:tcPr>
          <w:p>
            <w:r>
              <w:t>credit_note.local_currency_code</w:t>
            </w:r>
          </w:p>
        </w:tc>
        <w:tc>
          <w:tcPr>
            <w:tcW w:type="dxa" w:w="2880"/>
          </w:tcPr>
          <w:p>
            <w:r>
              <w:t>string</w:t>
            </w:r>
          </w:p>
        </w:tc>
        <w:tc>
          <w:tcPr>
            <w:tcW w:type="dxa" w:w="2880"/>
          </w:tcPr>
          <w:p>
            <w:r>
              <w:t>Local currency code (ISO 4217) (max length 3).</w:t>
            </w:r>
          </w:p>
        </w:tc>
      </w:tr>
      <w:tr>
        <w:tc>
          <w:tcPr>
            <w:tcW w:type="dxa" w:w="2880"/>
          </w:tcPr>
          <w:p>
            <w:r>
              <w:t>credit_note.round_off_amount</w:t>
            </w:r>
          </w:p>
        </w:tc>
        <w:tc>
          <w:tcPr>
            <w:tcW w:type="dxa" w:w="2880"/>
          </w:tcPr>
          <w:p>
            <w:r>
              <w:t>integer</w:t>
            </w:r>
          </w:p>
        </w:tc>
        <w:tc>
          <w:tcPr>
            <w:tcW w:type="dxa" w:w="2880"/>
          </w:tcPr>
          <w:p>
            <w:r>
              <w:t>Rounded-off amount. Range: -99 to 99.</w:t>
            </w:r>
          </w:p>
        </w:tc>
      </w:tr>
      <w:tr>
        <w:tc>
          <w:tcPr>
            <w:tcW w:type="dxa" w:w="2880"/>
          </w:tcPr>
          <w:p>
            <w:r>
              <w:t>credit_note.fractional_correction</w:t>
            </w:r>
          </w:p>
        </w:tc>
        <w:tc>
          <w:tcPr>
            <w:tcW w:type="dxa" w:w="2880"/>
          </w:tcPr>
          <w:p>
            <w:r>
              <w:t>integer</w:t>
            </w:r>
          </w:p>
        </w:tc>
        <w:tc>
          <w:tcPr>
            <w:tcW w:type="dxa" w:w="2880"/>
          </w:tcPr>
          <w:p>
            <w:r>
              <w:t>Fractional correction amount. Range: -50000 to 50000.</w:t>
            </w:r>
          </w:p>
        </w:tc>
      </w:tr>
      <w:tr>
        <w:tc>
          <w:tcPr>
            <w:tcW w:type="dxa" w:w="2880"/>
          </w:tcPr>
          <w:p>
            <w:r>
              <w:t>credit_note.deleted</w:t>
            </w:r>
          </w:p>
        </w:tc>
        <w:tc>
          <w:tcPr>
            <w:tcW w:type="dxa" w:w="2880"/>
          </w:tcPr>
          <w:p>
            <w:r>
              <w:t>boolean</w:t>
            </w:r>
          </w:p>
        </w:tc>
        <w:tc>
          <w:tcPr>
            <w:tcW w:type="dxa" w:w="2880"/>
          </w:tcPr>
          <w:p>
            <w:r>
              <w:t>Indicates resource has been deleted.</w:t>
            </w:r>
          </w:p>
        </w:tc>
      </w:tr>
      <w:tr>
        <w:tc>
          <w:tcPr>
            <w:tcW w:type="dxa" w:w="2880"/>
          </w:tcPr>
          <w:p>
            <w:r>
              <w:t>credit_note.tax_category</w:t>
            </w:r>
          </w:p>
        </w:tc>
        <w:tc>
          <w:tcPr>
            <w:tcW w:type="dxa" w:w="2880"/>
          </w:tcPr>
          <w:p>
            <w:r>
              <w:t>string</w:t>
            </w:r>
          </w:p>
        </w:tc>
        <w:tc>
          <w:tcPr>
            <w:tcW w:type="dxa" w:w="2880"/>
          </w:tcPr>
          <w:p>
            <w:r>
              <w:t>Customer GST category (returned only if GST configured for India region).</w:t>
            </w:r>
          </w:p>
        </w:tc>
      </w:tr>
      <w:tr>
        <w:tc>
          <w:tcPr>
            <w:tcW w:type="dxa" w:w="2880"/>
          </w:tcPr>
          <w:p>
            <w:r>
              <w:t>credit_note.local_currency_exchange_rate</w:t>
            </w:r>
          </w:p>
        </w:tc>
        <w:tc>
          <w:tcPr>
            <w:tcW w:type="dxa" w:w="2880"/>
          </w:tcPr>
          <w:p>
            <w:r>
              <w:t>number</w:t>
            </w:r>
          </w:p>
        </w:tc>
        <w:tc>
          <w:tcPr>
            <w:tcW w:type="dxa" w:w="2880"/>
          </w:tcPr>
          <w:p>
            <w:r>
              <w:t>Exchange rate. Range: 1e-9 to 1000000000.</w:t>
            </w:r>
          </w:p>
        </w:tc>
      </w:tr>
      <w:tr>
        <w:tc>
          <w:tcPr>
            <w:tcW w:type="dxa" w:w="2880"/>
          </w:tcPr>
          <w:p>
            <w:r>
              <w:t>credit_note.create_reason_code</w:t>
            </w:r>
          </w:p>
        </w:tc>
        <w:tc>
          <w:tcPr>
            <w:tcW w:type="dxa" w:w="2880"/>
          </w:tcPr>
          <w:p>
            <w:r>
              <w:t>string</w:t>
            </w:r>
          </w:p>
        </w:tc>
        <w:tc>
          <w:tcPr>
            <w:tcW w:type="dxa" w:w="2880"/>
          </w:tcPr>
          <w:p>
            <w:r>
              <w:t>Reason code for creating the credit note (max length 100). Must be one of the codes configured in Chargebee app (case-sensitive). May be mandatory if configured so.</w:t>
            </w:r>
          </w:p>
        </w:tc>
      </w:tr>
      <w:tr>
        <w:tc>
          <w:tcPr>
            <w:tcW w:type="dxa" w:w="2880"/>
          </w:tcPr>
          <w:p>
            <w:r>
              <w:t>credit_note.vat_number_prefix</w:t>
            </w:r>
          </w:p>
        </w:tc>
        <w:tc>
          <w:tcPr>
            <w:tcW w:type="dxa" w:w="2880"/>
          </w:tcPr>
          <w:p>
            <w:r>
              <w:t>string</w:t>
            </w:r>
          </w:p>
        </w:tc>
        <w:tc>
          <w:tcPr>
            <w:tcW w:type="dxa" w:w="2880"/>
          </w:tcPr>
          <w:p>
            <w:r>
              <w:t>Overridden VAT number prefix (max length 10). Applicable for specific XI (UK - Northern Ireland) scenarios per docs.</w:t>
            </w:r>
          </w:p>
        </w:tc>
      </w:tr>
      <w:tr>
        <w:tc>
          <w:tcPr>
            <w:tcW w:type="dxa" w:w="2880"/>
          </w:tcPr>
          <w:p>
            <w:r>
              <w:t>credit_note.business_entity_id</w:t>
            </w:r>
          </w:p>
        </w:tc>
        <w:tc>
          <w:tcPr>
            <w:tcW w:type="dxa" w:w="2880"/>
          </w:tcPr>
          <w:p>
            <w:r>
              <w:t>string</w:t>
            </w:r>
          </w:p>
        </w:tc>
        <w:tc>
          <w:tcPr>
            <w:tcW w:type="dxa" w:w="2880"/>
          </w:tcPr>
          <w:p>
            <w:r>
              <w:t>Business entity id (max length 50) associated with the credit note.</w:t>
            </w:r>
          </w:p>
        </w:tc>
      </w:tr>
      <w:tr>
        <w:tc>
          <w:tcPr>
            <w:tcW w:type="dxa" w:w="2880"/>
          </w:tcPr>
          <w:p>
            <w:r>
              <w:t>credit_note.line_items</w:t>
            </w:r>
          </w:p>
        </w:tc>
        <w:tc>
          <w:tcPr>
            <w:tcW w:type="dxa" w:w="2880"/>
          </w:tcPr>
          <w:p>
            <w:r>
              <w:t>array</w:t>
            </w:r>
          </w:p>
        </w:tc>
        <w:tc>
          <w:tcPr>
            <w:tcW w:type="dxa" w:w="2880"/>
          </w:tcPr>
          <w:p>
            <w:r>
              <w:t>Line items of this credit note.</w:t>
            </w:r>
          </w:p>
        </w:tc>
      </w:tr>
      <w:tr>
        <w:tc>
          <w:tcPr>
            <w:tcW w:type="dxa" w:w="2880"/>
          </w:tcPr>
          <w:p>
            <w:r>
              <w:t>credit_note.line_item_tiers</w:t>
            </w:r>
          </w:p>
        </w:tc>
        <w:tc>
          <w:tcPr>
            <w:tcW w:type="dxa" w:w="2880"/>
          </w:tcPr>
          <w:p>
            <w:r>
              <w:t>array</w:t>
            </w:r>
          </w:p>
        </w:tc>
        <w:tc>
          <w:tcPr>
            <w:tcW w:type="dxa" w:w="2880"/>
          </w:tcPr>
          <w:p>
            <w:r>
              <w:t>Tiers applicable for line items.</w:t>
            </w:r>
          </w:p>
        </w:tc>
      </w:tr>
      <w:tr>
        <w:tc>
          <w:tcPr>
            <w:tcW w:type="dxa" w:w="2880"/>
          </w:tcPr>
          <w:p>
            <w:r>
              <w:t>credit_note.line_item_discounts</w:t>
            </w:r>
          </w:p>
        </w:tc>
        <w:tc>
          <w:tcPr>
            <w:tcW w:type="dxa" w:w="2880"/>
          </w:tcPr>
          <w:p>
            <w:r>
              <w:t>array</w:t>
            </w:r>
          </w:p>
        </w:tc>
        <w:tc>
          <w:tcPr>
            <w:tcW w:type="dxa" w:w="2880"/>
          </w:tcPr>
          <w:p>
            <w:r>
              <w:t>Discounts applied for each line item.</w:t>
            </w:r>
          </w:p>
        </w:tc>
      </w:tr>
      <w:tr>
        <w:tc>
          <w:tcPr>
            <w:tcW w:type="dxa" w:w="2880"/>
          </w:tcPr>
          <w:p>
            <w:r>
              <w:t>credit_note.line_item_taxes</w:t>
            </w:r>
          </w:p>
        </w:tc>
        <w:tc>
          <w:tcPr>
            <w:tcW w:type="dxa" w:w="2880"/>
          </w:tcPr>
          <w:p>
            <w:r>
              <w:t>array</w:t>
            </w:r>
          </w:p>
        </w:tc>
        <w:tc>
          <w:tcPr>
            <w:tcW w:type="dxa" w:w="2880"/>
          </w:tcPr>
          <w:p>
            <w:r>
              <w:t>Taxes applied on line items.</w:t>
            </w:r>
          </w:p>
        </w:tc>
      </w:tr>
      <w:tr>
        <w:tc>
          <w:tcPr>
            <w:tcW w:type="dxa" w:w="2880"/>
          </w:tcPr>
          <w:p>
            <w:r>
              <w:t>credit_note.line_item_addresses</w:t>
            </w:r>
          </w:p>
        </w:tc>
        <w:tc>
          <w:tcPr>
            <w:tcW w:type="dxa" w:w="2880"/>
          </w:tcPr>
          <w:p>
            <w:r>
              <w:t>array</w:t>
            </w:r>
          </w:p>
        </w:tc>
        <w:tc>
          <w:tcPr>
            <w:tcW w:type="dxa" w:w="2880"/>
          </w:tcPr>
          <w:p>
            <w:r>
              <w:t>Addresses used for tax calculation on line items.</w:t>
            </w:r>
          </w:p>
        </w:tc>
      </w:tr>
      <w:tr>
        <w:tc>
          <w:tcPr>
            <w:tcW w:type="dxa" w:w="2880"/>
          </w:tcPr>
          <w:p>
            <w:r>
              <w:t>credit_note.discounts</w:t>
            </w:r>
          </w:p>
        </w:tc>
        <w:tc>
          <w:tcPr>
            <w:tcW w:type="dxa" w:w="2880"/>
          </w:tcPr>
          <w:p>
            <w:r>
              <w:t>array</w:t>
            </w:r>
          </w:p>
        </w:tc>
        <w:tc>
          <w:tcPr>
            <w:tcW w:type="dxa" w:w="2880"/>
          </w:tcPr>
          <w:p>
            <w:r>
              <w:t>Discounts applied to this credit note.</w:t>
            </w:r>
          </w:p>
        </w:tc>
      </w:tr>
      <w:tr>
        <w:tc>
          <w:tcPr>
            <w:tcW w:type="dxa" w:w="2880"/>
          </w:tcPr>
          <w:p>
            <w:r>
              <w:t>credit_note.taxes</w:t>
            </w:r>
          </w:p>
        </w:tc>
        <w:tc>
          <w:tcPr>
            <w:tcW w:type="dxa" w:w="2880"/>
          </w:tcPr>
          <w:p>
            <w:r>
              <w:t>array</w:t>
            </w:r>
          </w:p>
        </w:tc>
        <w:tc>
          <w:tcPr>
            <w:tcW w:type="dxa" w:w="2880"/>
          </w:tcPr>
          <w:p>
            <w:r>
              <w:t>Tax-lines of this credit note.</w:t>
            </w:r>
          </w:p>
        </w:tc>
      </w:tr>
      <w:tr>
        <w:tc>
          <w:tcPr>
            <w:tcW w:type="dxa" w:w="2880"/>
          </w:tcPr>
          <w:p>
            <w:r>
              <w:t>credit_note.tax_origin</w:t>
            </w:r>
          </w:p>
        </w:tc>
        <w:tc>
          <w:tcPr>
            <w:tcW w:type="dxa" w:w="2880"/>
          </w:tcPr>
          <w:p>
            <w:r>
              <w:t>object</w:t>
            </w:r>
          </w:p>
        </w:tc>
        <w:tc>
          <w:tcPr>
            <w:tcW w:type="dxa" w:w="2880"/>
          </w:tcPr>
          <w:p>
            <w:r>
              <w:t>Tax origin details.</w:t>
            </w:r>
          </w:p>
        </w:tc>
      </w:tr>
      <w:tr>
        <w:tc>
          <w:tcPr>
            <w:tcW w:type="dxa" w:w="2880"/>
          </w:tcPr>
          <w:p>
            <w:r>
              <w:t>credit_note.linked_refunds</w:t>
            </w:r>
          </w:p>
        </w:tc>
        <w:tc>
          <w:tcPr>
            <w:tcW w:type="dxa" w:w="2880"/>
          </w:tcPr>
          <w:p>
            <w:r>
              <w:t>array</w:t>
            </w:r>
          </w:p>
        </w:tc>
        <w:tc>
          <w:tcPr>
            <w:tcW w:type="dxa" w:w="2880"/>
          </w:tcPr>
          <w:p>
            <w:r>
              <w:t>Payment refunds issued from this credit note.</w:t>
            </w:r>
          </w:p>
        </w:tc>
      </w:tr>
      <w:tr>
        <w:tc>
          <w:tcPr>
            <w:tcW w:type="dxa" w:w="2880"/>
          </w:tcPr>
          <w:p>
            <w:r>
              <w:t>credit_note.linked_tax_withheld_refunds</w:t>
            </w:r>
          </w:p>
        </w:tc>
        <w:tc>
          <w:tcPr>
            <w:tcW w:type="dxa" w:w="2880"/>
          </w:tcPr>
          <w:p>
            <w:r>
              <w:t>array</w:t>
            </w:r>
          </w:p>
        </w:tc>
        <w:tc>
          <w:tcPr>
            <w:tcW w:type="dxa" w:w="2880"/>
          </w:tcPr>
          <w:p>
            <w:r>
              <w:t>Refund details recorded against tax withheld component of the associated invoice.</w:t>
            </w:r>
          </w:p>
        </w:tc>
      </w:tr>
      <w:tr>
        <w:tc>
          <w:tcPr>
            <w:tcW w:type="dxa" w:w="2880"/>
          </w:tcPr>
          <w:p>
            <w:r>
              <w:t>credit_note.allocations</w:t>
            </w:r>
          </w:p>
        </w:tc>
        <w:tc>
          <w:tcPr>
            <w:tcW w:type="dxa" w:w="2880"/>
          </w:tcPr>
          <w:p>
            <w:r>
              <w:t>array</w:t>
            </w:r>
          </w:p>
        </w:tc>
        <w:tc>
          <w:tcPr>
            <w:tcW w:type="dxa" w:w="2880"/>
          </w:tcPr>
          <w:p>
            <w:r>
              <w:t>Invoice allocations made from this credit note.</w:t>
            </w:r>
          </w:p>
        </w:tc>
      </w:tr>
      <w:tr>
        <w:tc>
          <w:tcPr>
            <w:tcW w:type="dxa" w:w="2880"/>
          </w:tcPr>
          <w:p>
            <w:r>
              <w:t>credit_note.shipping_address</w:t>
            </w:r>
          </w:p>
        </w:tc>
        <w:tc>
          <w:tcPr>
            <w:tcW w:type="dxa" w:w="2880"/>
          </w:tcPr>
          <w:p>
            <w:r>
              <w:t>object</w:t>
            </w:r>
          </w:p>
        </w:tc>
        <w:tc>
          <w:tcPr>
            <w:tcW w:type="dxa" w:w="2880"/>
          </w:tcPr>
          <w:p>
            <w:r>
              <w:t>Shipping address object (shape not specified in scraped content).</w:t>
            </w:r>
          </w:p>
        </w:tc>
      </w:tr>
      <w:tr>
        <w:tc>
          <w:tcPr>
            <w:tcW w:type="dxa" w:w="2880"/>
          </w:tcPr>
          <w:p>
            <w:r>
              <w:t>credit_note.billing_address</w:t>
            </w:r>
          </w:p>
        </w:tc>
        <w:tc>
          <w:tcPr>
            <w:tcW w:type="dxa" w:w="2880"/>
          </w:tcPr>
          <w:p>
            <w:r>
              <w:t>object</w:t>
            </w:r>
          </w:p>
        </w:tc>
        <w:tc>
          <w:tcPr>
            <w:tcW w:type="dxa" w:w="2880"/>
          </w:tcPr>
          <w:p>
            <w:r>
              <w:t>Billing address object (shape not specified in scraped content).</w:t>
            </w:r>
          </w:p>
        </w:tc>
      </w:tr>
      <w:tr>
        <w:tc>
          <w:tcPr>
            <w:tcW w:type="dxa" w:w="2880"/>
          </w:tcPr>
          <w:p>
            <w:r>
              <w:t>credit_note.einvoice</w:t>
            </w:r>
          </w:p>
        </w:tc>
        <w:tc>
          <w:tcPr>
            <w:tcW w:type="dxa" w:w="2880"/>
          </w:tcPr>
          <w:p>
            <w:r>
              <w:t>object</w:t>
            </w:r>
          </w:p>
        </w:tc>
        <w:tc>
          <w:tcPr>
            <w:tcW w:type="dxa" w:w="2880"/>
          </w:tcPr>
          <w:p>
            <w:r>
              <w:t>E-invoice object (shape not specified in scraped content).</w:t>
            </w:r>
          </w:p>
        </w:tc>
      </w:tr>
      <w:tr>
        <w:tc>
          <w:tcPr>
            <w:tcW w:type="dxa" w:w="2880"/>
          </w:tcPr>
          <w:p>
            <w:r>
              <w:t>credit_note.site_details_at_creation</w:t>
            </w:r>
          </w:p>
        </w:tc>
        <w:tc>
          <w:tcPr>
            <w:tcW w:type="dxa" w:w="2880"/>
          </w:tcPr>
          <w:p>
            <w:r>
              <w:t>object</w:t>
            </w:r>
          </w:p>
        </w:tc>
        <w:tc>
          <w:tcPr>
            <w:tcW w:type="dxa" w:w="2880"/>
          </w:tcPr>
          <w:p>
            <w:r>
              <w:t>Site details at creation (shape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'https://{{CHARGEBEE_SUBDOMAIN}}.chargebee.com/api/v2/credit_notes/cn_123' \</w:t>
        <w:br/>
        <w:t xml:space="preserve"> --header 'Accept: application/json'</w:t>
      </w:r>
    </w:p>
    <w:p>
      <w:pPr>
        <w:pStyle w:val="Heading3"/>
      </w:pPr>
      <w:r>
        <w:t>Example Usage</w:t>
      </w:r>
    </w:p>
    <w:p>
      <w:pPr>
        <w:pStyle w:val="Heading3"/>
      </w:pPr>
      <w:r>
        <w:t>Example 1: Retrieve a credit note by id</w:t>
      </w:r>
    </w:p>
    <w:p>
      <w:r>
        <w:rPr>
          <w:b/>
          <w:color w:val="666666"/>
          <w:sz w:val="16"/>
        </w:rPr>
        <w:t>[bash]</w:t>
      </w:r>
    </w:p>
    <w:p>
      <w:pPr>
        <w:shd w:fill="F2F2F2" w:val="clear"/>
      </w:pPr>
      <w:r>
        <w:rPr>
          <w:rFonts w:ascii="Courier New" w:hAnsi="Courier New"/>
          <w:sz w:val="17"/>
        </w:rPr>
        <w:t>curl -X GET \</w:t>
        <w:br/>
        <w:t xml:space="preserve"> 'https://{{CHARGEBEE_SUBDOMAIN}}.chargebee.com/api/v2/credit_notes/cn_123' \</w:t>
        <w:br/>
        <w:t xml:space="preserve"> -H 'Accept: application/json'</w:t>
      </w:r>
    </w:p>
    <w:p>
      <w:pPr>
        <w:pStyle w:val="Heading3"/>
      </w:pPr>
      <w:r>
        <w:t>Example 2: Retrieve with line item pagination (Enterprise-scale Invoicing only)</w:t>
      </w:r>
    </w:p>
    <w:p>
      <w:r>
        <w:rPr>
          <w:b/>
          <w:color w:val="666666"/>
          <w:sz w:val="16"/>
        </w:rPr>
        <w:t>[bash]</w:t>
      </w:r>
    </w:p>
    <w:p>
      <w:pPr>
        <w:shd w:fill="F2F2F2" w:val="clear"/>
      </w:pPr>
      <w:r>
        <w:rPr>
          <w:rFonts w:ascii="Courier New" w:hAnsi="Courier New"/>
          <w:sz w:val="17"/>
        </w:rPr>
        <w:t>curl -X GET \</w:t>
        <w:br/>
        <w:t xml:space="preserve"> 'https://{{CHARGEBEE_SUBDOMAIN}}.chargebee.com/api/v2/credit_notes/cn_123?line_items_limit=10&amp;line_items_offset=offset_2' \</w:t>
        <w:br/>
        <w:t xml:space="preserve"> -H 'Accept: application/json'</w:t>
      </w:r>
    </w:p>
    <w:p>
      <w:pPr>
        <w:pStyle w:val="Heading3"/>
      </w:pPr>
      <w:r>
        <w:t>Notes</w:t>
      </w:r>
    </w:p>
    <w:p>
      <w:pPr>
        <w:pStyle w:val="ListBullet"/>
      </w:pPr>
      <w:r>
        <w:t>line_items_limit, line_items_offset, and credit_note.line_items_next_offset are applicable only when Enterprise-scale Invoicing is enabled (Private Beta per docs).</w:t>
      </w:r>
    </w:p>
    <w:p>
      <w:pPr>
        <w:pStyle w:val="ListBullet"/>
      </w:pPr>
      <w:r>
        <w:t>If chargebee-request-origin-user-encoded is provided, chargebee-request-origin-user is ignored.</w:t>
      </w:r>
    </w:p>
    <w:p>
      <w:pPr>
        <w:pStyle w:val="Heading3"/>
      </w:pPr>
      <w:r>
        <w:t>Error Handling</w:t>
      </w:r>
    </w:p>
    <w:p>
      <w:pPr>
        <w:pStyle w:val="ListBullet"/>
      </w:pPr>
      <w:r>
        <w:t>400 invalid_request (and other codes listed) for invalid parameters/spec mismatches.</w:t>
      </w:r>
    </w:p>
    <w:p>
      <w:pPr>
        <w:pStyle w:val="ListBullet"/>
      </w:pPr>
      <w:r>
        <w:t>401 authentication failures (api_authentication_failed, basic_authentication_failed).</w:t>
      </w:r>
    </w:p>
    <w:p>
      <w:pPr>
        <w:pStyle w:val="ListBullet"/>
      </w:pPr>
      <w:r>
        <w:t>403 authorization failures or request blocked (api_authorization_failed, request_blocked).</w:t>
      </w:r>
    </w:p>
    <w:p>
      <w:pPr>
        <w:pStyle w:val="ListBullet"/>
      </w:pPr>
      <w:r>
        <w:t>404 resource or site not found (resource_not_found, site_not_found).</w:t>
      </w:r>
    </w:p>
    <w:p>
      <w:pPr>
        <w:pStyle w:val="ListBullet"/>
      </w:pPr>
      <w:r>
        <w:t>405 wrong HTTP method (http_method_not_supported).</w:t>
      </w:r>
    </w:p>
    <w:p>
      <w:pPr>
        <w:pStyle w:val="ListBullet"/>
      </w:pPr>
      <w:r>
        <w:t>409 invalid state for request (invalid_state_for_request).</w:t>
      </w:r>
    </w:p>
    <w:p>
      <w:pPr>
        <w:pStyle w:val="ListBullet"/>
      </w:pPr>
      <w:r>
        <w:t>422 semantically invalid payload (unable_to_process_request).</w:t>
      </w:r>
    </w:p>
    <w:p>
      <w:pPr>
        <w:pStyle w:val="ListBullet"/>
      </w:pPr>
      <w:r>
        <w:t>429 request limits / lock timeout (api_request_limit_exceeded, third_party_api_request_limit_exceeded, lock_timeout).</w:t>
      </w:r>
    </w:p>
    <w:p>
      <w:pPr>
        <w:pStyle w:val="ListBullet"/>
      </w:pPr>
      <w:r>
        <w:t>500/503 Chargebee internal/temporary errors (internal_error, internal_temporary_error, db_connection_failure, site_read_only_mode, site_not_ready).</w:t>
      </w:r>
    </w:p>
    <w:p>
      <w:pPr>
        <w:pStyle w:val="Heading3"/>
      </w:pPr>
      <w:r>
        <w:t>Related creditNotes actions</w:t>
      </w:r>
    </w:p>
    <w:p>
      <w:pPr>
        <w:pStyle w:val="ListBullet"/>
      </w:pPr>
      <w:r>
        <w:t>[POST] Resend Failed eInvoice for a Credit Note — /credit_notes/{{creditNoteId}}/resend_einvoice</w:t>
      </w:r>
    </w:p>
    <w:p>
      <w:pPr>
        <w:pStyle w:val="ListBullet"/>
      </w:pPr>
      <w:r>
        <w:t>[POST] Retrieve a Credit Note PDF Download URL — /credit_notes/{{creditNoteId}}/pdf</w:t>
      </w:r>
    </w:p>
    <w:p>
      <w:pPr>
        <w:pStyle w:val="ListBullet"/>
      </w:pPr>
      <w:r>
        <w:t>[POST] Void a Credit Note — /credit_notes/{{creditNoteId}}/void</w:t>
      </w:r>
    </w:p>
    <w:p>
      <w:pPr>
        <w:pStyle w:val="ListBullet"/>
      </w:pPr>
      <w:r>
        <w:t>[POST] Import a Credit Note — /api/v2/credit_notes/import_credit_note</w:t>
      </w:r>
    </w:p>
    <w:p>
      <w:pPr>
        <w:pStyle w:val="ListBullet"/>
      </w:pPr>
      <w:r>
        <w:t>[GET] List Credit Notes — /api/v2/credit_notes</w:t>
      </w:r>
    </w:p>
    <w:p>
      <w:pPr>
        <w:pStyle w:val="ListBullet"/>
      </w:pPr>
      <w:r>
        <w:t>[POST] Send an E-Invoice for a Credit Note — /credit_notes/{{creditNoteId}}/send_einvoice</w:t>
      </w:r>
    </w:p>
    <w:p>
      <w:r>
        <w:br w:type="page"/>
      </w:r>
    </w:p>
    <w:p>
      <w:pPr>
        <w:pStyle w:val="Heading2"/>
      </w:pPr>
      <w:r>
        <w:t>7. [GET] Retrieve a Currency (by Site Currency ID)</w:t>
      </w:r>
    </w:p>
    <w:p>
      <w:r>
        <w:rPr>
          <w:b/>
        </w:rPr>
        <w:t xml:space="preserve">Endpoint: </w:t>
      </w:r>
      <w:r>
        <w:rPr>
          <w:rFonts w:ascii="Courier New" w:hAnsi="Courier New"/>
          <w:sz w:val="18"/>
        </w:rPr>
        <w:t>/currencies/{{siteCurrencyId}}</w:t>
      </w:r>
    </w:p>
    <w:p>
      <w:pPr>
        <w:pStyle w:val="Heading3"/>
      </w:pPr>
      <w:r>
        <w:t>Prerequisites</w:t>
      </w:r>
    </w:p>
    <w:p>
      <w:pPr>
        <w:pStyle w:val="ListBullet"/>
      </w:pPr>
      <w:r>
        <w:t>The currency must be configured within the Chargebee site.</w:t>
      </w:r>
    </w:p>
    <w:p>
      <w:pPr>
        <w:pStyle w:val="Heading3"/>
      </w:pPr>
      <w:r>
        <w:t>Method</w:t>
      </w:r>
    </w:p>
    <w:p>
      <w:r>
        <w:t>GET</w:t>
      </w:r>
    </w:p>
    <w:p>
      <w:pPr>
        <w:pStyle w:val="Heading3"/>
      </w:pPr>
      <w:r>
        <w:t>URL</w:t>
      </w:r>
    </w:p>
    <w:p>
      <w:r>
        <w:t>https://{{CHARGEBEE_SUBDOMAIN}}.chargebee.com/api/v2/currencies/{{site-currency-id}}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"chargebee-request-origin-device": "string",</w:t>
        <w:br/>
        <w:t xml:space="preserve"> "chargebee-request-origin-user": "string",</w:t>
        <w:br/>
        <w:t xml:space="preserve"> "chargebee-request-origin-user-encoded": "string",</w:t>
        <w:br/>
        <w:t xml:space="preserve"> "chargebee-request-origin-ip": "string",</w:t>
        <w:br/>
        <w:t xml:space="preserve"> "chargebee-business-entity-id": "string"</w:t>
        <w:br/>
        <w:t>}</w:t>
      </w:r>
    </w:p>
    <w:p>
      <w:pPr>
        <w:pStyle w:val="Heading3"/>
      </w:pPr>
      <w:r>
        <w:t>Description</w:t>
      </w:r>
    </w:p>
    <w:p>
      <w:r>
        <w:t>Retrieves an individual currency object configured within the Chargebee site.</w:t>
      </w:r>
    </w:p>
    <w:p>
      <w:pPr>
        <w:pStyle w:val="Heading3"/>
      </w:pPr>
      <w:r>
        <w:t>Enforcement Rules</w:t>
      </w:r>
    </w:p>
    <w:p>
      <w:pPr>
        <w:pStyle w:val="ListBullet"/>
      </w:pPr>
      <w:r>
        <w:t>The site-currency-id path parameter must always be present.</w:t>
      </w:r>
    </w:p>
    <w:p>
      <w:pPr>
        <w:pStyle w:val="ListBullet"/>
      </w:pPr>
      <w:r>
        <w:t>Always construct the path as /currencies/{{site-currency-id}}, where {{site-currency-id}} is a non-empty string.</w:t>
      </w:r>
    </w:p>
    <w:p>
      <w:pPr>
        <w:pStyle w:val="ListBullet"/>
      </w:pPr>
      <w:r>
        <w:t>Do not call the API with a missing or empty site-currency-id (e.g., avoid /currencies/).</w:t>
      </w:r>
    </w:p>
    <w:p>
      <w:pPr>
        <w:pStyle w:val="ListBullet"/>
      </w:pPr>
      <w:r>
        <w:t>Do not infer or guess site-currency-id.</w:t>
      </w:r>
    </w:p>
    <w:p>
      <w:pPr>
        <w:pStyle w:val="ListBullet"/>
      </w:pPr>
      <w:r>
        <w:t>When executing the action, ensure to send Path Parameters in the URL and not in the body.</w:t>
      </w:r>
    </w:p>
    <w:p>
      <w:pPr>
        <w:pStyle w:val="ListBullet"/>
      </w:pPr>
      <w:r>
        <w:t>This endpoint has no query parameters documented; do not send parameters in the body.</w:t>
      </w:r>
    </w:p>
    <w:p>
      <w:pPr>
        <w:pStyle w:val="Heading3"/>
      </w:pPr>
      <w:r>
        <w:t>Valid Examples</w:t>
      </w:r>
    </w:p>
    <w:p>
      <w:r>
        <w:rPr>
          <w:b/>
          <w:color w:val="666666"/>
          <w:sz w:val="16"/>
        </w:rPr>
        <w:t>[http]</w:t>
      </w:r>
    </w:p>
    <w:p>
      <w:pPr>
        <w:shd w:fill="F2F2F2" w:val="clear"/>
      </w:pPr>
      <w:r>
        <w:rPr>
          <w:rFonts w:ascii="Courier New" w:hAnsi="Courier New"/>
          <w:sz w:val="17"/>
        </w:rPr>
        <w:t>/currencies/USD</w:t>
        <w:br/>
        <w:t>/currencies/EUR</w:t>
      </w:r>
    </w:p>
    <w:p>
      <w:pPr>
        <w:pStyle w:val="Heading3"/>
      </w:pPr>
      <w:r>
        <w:t>Invalid Examples</w:t>
      </w:r>
    </w:p>
    <w:p>
      <w:r>
        <w:rPr>
          <w:b/>
          <w:color w:val="666666"/>
          <w:sz w:val="16"/>
        </w:rPr>
        <w:t>[http]</w:t>
      </w:r>
    </w:p>
    <w:p>
      <w:pPr>
        <w:shd w:fill="F2F2F2" w:val="clear"/>
      </w:pPr>
      <w:r>
        <w:rPr>
          <w:rFonts w:ascii="Courier New" w:hAnsi="Courier New"/>
          <w:sz w:val="17"/>
        </w:rPr>
        <w:t>/currencies/</w:t>
        <w:br/>
        <w:t>/currencies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site-currency-id</w:t>
            </w:r>
          </w:p>
        </w:tc>
        <w:tc>
          <w:tcPr>
            <w:tcW w:type="dxa" w:w="2880"/>
          </w:tcPr>
          <w:p>
            <w:r>
              <w:t>string</w:t>
            </w:r>
          </w:p>
        </w:tc>
        <w:tc>
          <w:tcPr>
            <w:tcW w:type="dxa" w:w="2880"/>
          </w:tcPr>
          <w:p>
            <w:r>
              <w:t>Currency identifier in the site (path parameter).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The email address of your customer/user. Use when the email has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when the email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the business entity for which Chargebee should perform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"currency": {</w:t>
        <w:br/>
        <w:t xml:space="preserve"> "id": "USD",</w:t>
        <w:br/>
        <w:t xml:space="preserve"> "enabled": true,</w:t>
        <w:br/>
        <w:t xml:space="preserve"> "forex_type": "auto",</w:t>
        <w:br/>
        <w:t xml:space="preserve"> "currency_code": "USD",</w:t>
        <w:br/>
        <w:t xml:space="preserve"> "is_base_currency": true,</w:t>
        <w:br/>
        <w:t xml:space="preserve"> "manual_exchange_rate": "1.0"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currency</w:t>
            </w:r>
          </w:p>
        </w:tc>
        <w:tc>
          <w:tcPr>
            <w:tcW w:type="dxa" w:w="2880"/>
          </w:tcPr>
          <w:p>
            <w:r>
              <w:t>object</w:t>
            </w:r>
          </w:p>
        </w:tc>
        <w:tc>
          <w:tcPr>
            <w:tcW w:type="dxa" w:w="2880"/>
          </w:tcPr>
          <w:p>
            <w:r>
              <w:t>The currency object configured within the site.</w:t>
            </w:r>
          </w:p>
        </w:tc>
      </w:tr>
      <w:tr>
        <w:tc>
          <w:tcPr>
            <w:tcW w:type="dxa" w:w="2880"/>
          </w:tcPr>
          <w:p>
            <w:r>
              <w:t>currency.id</w:t>
            </w:r>
          </w:p>
        </w:tc>
        <w:tc>
          <w:tcPr>
            <w:tcW w:type="dxa" w:w="2880"/>
          </w:tcPr>
          <w:p>
            <w:r>
              <w:t>string</w:t>
            </w:r>
          </w:p>
        </w:tc>
        <w:tc>
          <w:tcPr>
            <w:tcW w:type="dxa" w:w="2880"/>
          </w:tcPr>
          <w:p>
            <w:r>
              <w:t>Unique identifier of a currency. Max length: 40.</w:t>
            </w:r>
          </w:p>
        </w:tc>
      </w:tr>
      <w:tr>
        <w:tc>
          <w:tcPr>
            <w:tcW w:type="dxa" w:w="2880"/>
          </w:tcPr>
          <w:p>
            <w:r>
              <w:t>currency.enabled</w:t>
            </w:r>
          </w:p>
        </w:tc>
        <w:tc>
          <w:tcPr>
            <w:tcW w:type="dxa" w:w="2880"/>
          </w:tcPr>
          <w:p>
            <w:r>
              <w:t>boolean</w:t>
            </w:r>
          </w:p>
        </w:tc>
        <w:tc>
          <w:tcPr>
            <w:tcW w:type="dxa" w:w="2880"/>
          </w:tcPr>
          <w:p>
            <w:r>
              <w:t>Whether the foreign currency is active (true) or archived (false). Default: true.</w:t>
            </w:r>
          </w:p>
        </w:tc>
      </w:tr>
      <w:tr>
        <w:tc>
          <w:tcPr>
            <w:tcW w:type="dxa" w:w="2880"/>
          </w:tcPr>
          <w:p>
            <w:r>
              <w:t>currency.forex_type</w:t>
            </w:r>
          </w:p>
        </w:tc>
        <w:tc>
          <w:tcPr>
            <w:tcW w:type="dxa" w:w="2880"/>
          </w:tcPr>
          <w:p>
            <w:r>
              <w:t>string</w:t>
            </w:r>
          </w:p>
        </w:tc>
        <w:tc>
          <w:tcPr>
            <w:tcW w:type="dxa" w:w="2880"/>
          </w:tcPr>
          <w:p>
            <w:r>
              <w:t>Exchange rate type for the currency. Possible values: manual, auto.</w:t>
            </w:r>
          </w:p>
        </w:tc>
      </w:tr>
      <w:tr>
        <w:tc>
          <w:tcPr>
            <w:tcW w:type="dxa" w:w="2880"/>
          </w:tcPr>
          <w:p>
            <w:r>
              <w:t>currency.currency_code</w:t>
            </w:r>
          </w:p>
        </w:tc>
        <w:tc>
          <w:tcPr>
            <w:tcW w:type="dxa" w:w="2880"/>
          </w:tcPr>
          <w:p>
            <w:r>
              <w:t>string</w:t>
            </w:r>
          </w:p>
        </w:tc>
        <w:tc>
          <w:tcPr>
            <w:tcW w:type="dxa" w:w="2880"/>
          </w:tcPr>
          <w:p>
            <w:r>
              <w:t>Three-letter currency code. Max length: 3.</w:t>
            </w:r>
          </w:p>
        </w:tc>
      </w:tr>
      <w:tr>
        <w:tc>
          <w:tcPr>
            <w:tcW w:type="dxa" w:w="2880"/>
          </w:tcPr>
          <w:p>
            <w:r>
              <w:t>currency.is_base_currency</w:t>
            </w:r>
          </w:p>
        </w:tc>
        <w:tc>
          <w:tcPr>
            <w:tcW w:type="dxa" w:w="2880"/>
          </w:tcPr>
          <w:p>
            <w:r>
              <w:t>boolean</w:t>
            </w:r>
          </w:p>
        </w:tc>
        <w:tc>
          <w:tcPr>
            <w:tcW w:type="dxa" w:w="2880"/>
          </w:tcPr>
          <w:p>
            <w:r>
              <w:t>true if the currency matches the site's base currency. Default: false.</w:t>
            </w:r>
          </w:p>
        </w:tc>
      </w:tr>
      <w:tr>
        <w:tc>
          <w:tcPr>
            <w:tcW w:type="dxa" w:w="2880"/>
          </w:tcPr>
          <w:p>
            <w:r>
              <w:t>currency.manual_exchange_rate</w:t>
            </w:r>
          </w:p>
        </w:tc>
        <w:tc>
          <w:tcPr>
            <w:tcW w:type="dxa" w:w="2880"/>
          </w:tcPr>
          <w:p>
            <w:r>
              <w:t>string</w:t>
            </w:r>
          </w:p>
        </w:tc>
        <w:tc>
          <w:tcPr>
            <w:tcW w:type="dxa" w:w="2880"/>
          </w:tcPr>
          <w:p>
            <w:r>
              <w:t>Exchange rate in decimal. Max length: 20. Required/used when currency.forex_type is manual.</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'https://{{CHARGEBEE_SUBDOMAIN}}.chargebee.com/api/v2/currencies/USD' \</w:t>
        <w:br/>
        <w:t xml:space="preserve"> --header 'Accept: application/json'</w:t>
      </w:r>
    </w:p>
    <w:p>
      <w:pPr>
        <w:pStyle w:val="Heading3"/>
      </w:pPr>
      <w:r>
        <w:t>Example Usage</w:t>
      </w:r>
    </w:p>
    <w:p>
      <w:pPr>
        <w:pStyle w:val="Heading3"/>
      </w:pPr>
      <w:r>
        <w:t>Example 1: Retrieve USD</w:t>
      </w:r>
    </w:p>
    <w:p>
      <w:pPr>
        <w:pStyle w:val="Heading3"/>
      </w:pPr>
      <w:r>
        <w:t>Example 2: Retrieve EUR with Origin Headers</w:t>
      </w:r>
    </w:p>
    <w:p>
      <w:r>
        <w:rPr>
          <w:b/>
          <w:color w:val="666666"/>
          <w:sz w:val="16"/>
        </w:rPr>
        <w:t>[bash]</w:t>
      </w:r>
    </w:p>
    <w:p>
      <w:pPr>
        <w:shd w:fill="F2F2F2" w:val="clear"/>
      </w:pPr>
      <w:r>
        <w:rPr>
          <w:rFonts w:ascii="Courier New" w:hAnsi="Courier New"/>
          <w:sz w:val="17"/>
        </w:rPr>
        <w:t>curl --request GET \</w:t>
        <w:br/>
        <w:t xml:space="preserve"> --url 'https://{{CHARGEBEE_SUBDOMAIN}}.chargebee.com/api/v2/currencies/EUR' \</w:t>
        <w:br/>
        <w:t xml:space="preserve"> --header 'Accept: application/json' \</w:t>
        <w:br/>
        <w:t xml:space="preserve"> --header 'chargebee-request-origin-device: web' \</w:t>
        <w:br/>
        <w:t xml:space="preserve"> --header 'chargebee-request-origin-user: customer@example.com' \</w:t>
        <w:br/>
        <w:t xml:space="preserve"> --header 'chargebee-request-origin-ip: 203.0.113.10'</w:t>
      </w:r>
    </w:p>
    <w:p>
      <w:pPr>
        <w:pStyle w:val="Heading3"/>
      </w:pPr>
      <w:r>
        <w:t>Error Handling</w:t>
      </w:r>
    </w:p>
    <w:p>
      <w:pPr>
        <w:pStyle w:val="ListBullet"/>
      </w:pPr>
      <w:r>
        <w:t>400 invalid_request (and other documented api_error_code values): Request is invalid or incompatible with the API specification/configuration.</w:t>
      </w:r>
    </w:p>
    <w:p>
      <w:pPr>
        <w:pStyle w:val="ListBullet"/>
      </w:pPr>
      <w:r>
        <w:t>401 api_authentication_failed / basic_authentication_failed: Authentication failed.</w:t>
      </w:r>
    </w:p>
    <w:p>
      <w:pPr>
        <w:pStyle w:val="ListBullet"/>
      </w:pPr>
      <w:r>
        <w:t>403 request_blocked / api_authorization_failed: Request blocked or insufficient privileges.</w:t>
      </w:r>
    </w:p>
    <w:p>
      <w:pPr>
        <w:pStyle w:val="ListBullet"/>
      </w:pPr>
      <w:r>
        <w:t>404 resource_not_found / site_not_found: Currency (or site) not found.</w:t>
      </w:r>
    </w:p>
    <w:p>
      <w:pPr>
        <w:pStyle w:val="ListBullet"/>
      </w:pPr>
      <w:r>
        <w:t>405 http_method_not_supported: Wrong HTTP method used for this URL.</w:t>
      </w:r>
    </w:p>
    <w:p>
      <w:pPr>
        <w:pStyle w:val="ListBullet"/>
      </w:pPr>
      <w:r>
        <w:t>409 invalid_state_for_request: Operation not allowed for the current state.</w:t>
      </w:r>
    </w:p>
    <w:p>
      <w:pPr>
        <w:pStyle w:val="ListBullet"/>
      </w:pPr>
      <w:r>
        <w:t>422 unable_to_process_request: Semantically invalid request payload (not typical for GET, but documented).</w:t>
      </w:r>
    </w:p>
    <w:p>
      <w:pPr>
        <w:pStyle w:val="ListBullet"/>
      </w:pPr>
      <w:r>
        <w:t>429 third_party_api_request_limit_exceeded / api_request_limit_exceeded / lock_timeout: Rate limiting or concurrency locking issues.</w:t>
      </w:r>
    </w:p>
    <w:p>
      <w:pPr>
        <w:pStyle w:val="ListBullet"/>
      </w:pPr>
      <w:r>
        <w:t>500 internal_error: Chargebee-side error.</w:t>
      </w:r>
    </w:p>
    <w:p>
      <w:pPr>
        <w:pStyle w:val="ListBullet"/>
      </w:pPr>
      <w:r>
        <w:t>503 db_connection_failure / site_read_only_mode / site_not_ready / internal_temporary_error: Temporary/unavailable conditions; retry with exponential backoff where applicable.</w:t>
      </w:r>
    </w:p>
    <w:p>
      <w:pPr>
        <w:pStyle w:val="Heading3"/>
      </w:pPr>
      <w:r>
        <w:t>Related currencies actions</w:t>
      </w:r>
    </w:p>
    <w:p>
      <w:pPr>
        <w:pStyle w:val="ListBullet"/>
      </w:pPr>
      <w:r>
        <w:t>[POST] Add an Exchange Rate Update Schedule for a Currency — /currencies/{{siteCurrencyId}}/add_schedule</w:t>
      </w:r>
    </w:p>
    <w:p>
      <w:pPr>
        <w:pStyle w:val="ListBullet"/>
      </w:pPr>
      <w:r>
        <w:t>[POST] Update a Site Currency — /currencies/{{siteCurrencyId}}</w:t>
      </w:r>
    </w:p>
    <w:p>
      <w:pPr>
        <w:pStyle w:val="ListBullet"/>
      </w:pPr>
      <w:r>
        <w:t>[POST] Add a New Currency — /currencies</w:t>
      </w:r>
    </w:p>
    <w:p>
      <w:pPr>
        <w:pStyle w:val="ListBullet"/>
      </w:pPr>
      <w:r>
        <w:t>[GET] List Currencies — /api/v2/currencies/list</w:t>
      </w:r>
    </w:p>
    <w:p>
      <w:pPr>
        <w:pStyle w:val="ListBullet"/>
      </w:pPr>
      <w:r>
        <w:t>[POST] Remove a Currency’s Scheduled Exchange Rate — /currencies/{{siteCurrencyId}}/remove_schedule</w:t>
      </w:r>
    </w:p>
    <w:p>
      <w:r>
        <w:br w:type="page"/>
      </w:r>
    </w:p>
    <w:p>
      <w:pPr>
        <w:pStyle w:val="Heading2"/>
      </w:pPr>
      <w:r>
        <w:t>8. [GET] Retrieve a Customer</w:t>
      </w:r>
    </w:p>
    <w:p>
      <w:r>
        <w:rPr>
          <w:b/>
        </w:rPr>
        <w:t xml:space="preserve">Endpoint: </w:t>
      </w:r>
      <w:r>
        <w:rPr>
          <w:rFonts w:ascii="Courier New" w:hAnsi="Courier New"/>
          <w:sz w:val="18"/>
        </w:rPr>
        <w:t>/customers/{{customerId}}</w:t>
      </w:r>
    </w:p>
    <w:p>
      <w:pPr>
        <w:pStyle w:val="Heading3"/>
      </w:pPr>
      <w:r>
        <w:t>Prerequisites</w:t>
      </w:r>
    </w:p>
    <w:p>
      <w:pPr>
        <w:pStyle w:val="ListBullet"/>
      </w:pPr>
      <w:r>
        <w:t>A valid Chargebee site (subdomain) and an existing customer ID.</w:t>
      </w:r>
    </w:p>
    <w:p>
      <w:pPr>
        <w:pStyle w:val="ListBullet"/>
      </w:pPr>
      <w:r>
        <w:t>If your Chargebee site uses multiple business entities, you may need the chargebee-business-entity-id header to target the correct entity.</w:t>
      </w:r>
    </w:p>
    <w:p>
      <w:pPr>
        <w:pStyle w:val="Heading3"/>
      </w:pPr>
      <w:r>
        <w:t>Method</w:t>
      </w:r>
    </w:p>
    <w:p>
      <w:r>
        <w:t>GET</w:t>
      </w:r>
    </w:p>
    <w:p>
      <w:pPr>
        <w:pStyle w:val="Heading3"/>
      </w:pPr>
      <w:r>
        <w:t>URL</w:t>
      </w:r>
    </w:p>
    <w:p>
      <w:r>
        <w:t>https://{{CHARGEBEE_SUBDOMAIN}}.chargebee.com/api/v2/customers/{{customer-id}}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specific customer using the customer’s unique identifier.</w:t>
      </w:r>
    </w:p>
    <w:p>
      <w:pPr>
        <w:pStyle w:val="Heading3"/>
      </w:pPr>
      <w:r>
        <w:t>Enforcement Rules</w:t>
      </w:r>
    </w:p>
    <w:p>
      <w:pPr>
        <w:pStyle w:val="ListBullet"/>
      </w:pPr>
      <w:r>
        <w:t>The customer-id path parameter must always be present.</w:t>
      </w:r>
    </w:p>
    <w:p>
      <w:pPr>
        <w:pStyle w:val="ListBullet"/>
      </w:pPr>
      <w:r>
        <w:t>Always construct the path as /customers/{{customer-id}}, where {{customer-id}} is a non-empty string.</w:t>
      </w:r>
    </w:p>
    <w:p>
      <w:pPr>
        <w:pStyle w:val="ListBullet"/>
      </w:pPr>
      <w:r>
        <w:t>Do not call the API with a missing or empty customer-id (e.g., avoid /customers// or /customers).</w:t>
      </w:r>
    </w:p>
    <w:p>
      <w:pPr>
        <w:pStyle w:val="ListBullet"/>
      </w:pPr>
      <w:r>
        <w:t>When executing the action, ensure to send Path Parameters in the URL, not in the body.</w:t>
      </w:r>
    </w:p>
    <w:p>
      <w:pPr>
        <w:pStyle w:val="ListBullet"/>
      </w:pPr>
      <w:r>
        <w:t>This endpoint does not define query parameters; do not move path/header inputs into query/body.</w:t>
      </w:r>
    </w:p>
    <w:p>
      <w:pPr>
        <w:pStyle w:val="Heading3"/>
      </w:pPr>
      <w:r>
        <w:t>Valid Examples</w:t>
      </w:r>
    </w:p>
    <w:p>
      <w:r>
        <w:rPr>
          <w:b/>
          <w:color w:val="666666"/>
          <w:sz w:val="16"/>
        </w:rPr>
        <w:t>[http]</w:t>
      </w:r>
    </w:p>
    <w:p>
      <w:pPr>
        <w:shd w:fill="F2F2F2" w:val="clear"/>
      </w:pPr>
      <w:r>
        <w:rPr>
          <w:rFonts w:ascii="Courier New" w:hAnsi="Courier New"/>
          <w:sz w:val="17"/>
        </w:rPr>
        <w:t>/customers/cus_abc123</w:t>
        <w:br/>
        <w:t>/customers/customer_001</w:t>
      </w:r>
    </w:p>
    <w:p>
      <w:pPr>
        <w:pStyle w:val="Heading3"/>
      </w:pPr>
      <w:r>
        <w:t>Invalid Examples</w:t>
      </w:r>
    </w:p>
    <w:p>
      <w:r>
        <w:rPr>
          <w:b/>
          <w:color w:val="666666"/>
          <w:sz w:val="16"/>
        </w:rPr>
        <w:t>[http]</w:t>
      </w:r>
    </w:p>
    <w:p>
      <w:pPr>
        <w:shd w:fill="F2F2F2" w:val="clear"/>
      </w:pPr>
      <w:r>
        <w:rPr>
          <w:rFonts w:ascii="Courier New" w:hAnsi="Courier New"/>
          <w:sz w:val="17"/>
        </w:rPr>
        <w:t>/customers/</w:t>
        <w:br/>
        <w:t>/customers</w:t>
        <w:br/>
        <w:t>/customers//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Unique identifier of the customer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(use when email contains only ASCII).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when email contains UTF-8).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perform the operation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"customer": {</w:t>
        <w:br/>
        <w:t xml:space="preserve"> "id": "cus_abc123",</w:t>
        <w:br/>
        <w:t xml:space="preserve"> "first_name": "Ava",</w:t>
        <w:br/>
        <w:t xml:space="preserve"> "last_name": "Patel",</w:t>
        <w:br/>
        <w:t xml:space="preserve"> "email": "ava.patel@example.com",</w:t>
        <w:br/>
        <w:t xml:space="preserve"> "phone": "+14155550100",</w:t>
        <w:br/>
        <w:t xml:space="preserve"> "company": "Example Inc",</w:t>
        <w:br/>
        <w:t xml:space="preserve"> "vat_number": "GB123456789",</w:t>
        <w:br/>
        <w:t xml:space="preserve"> "auto_collection": "on",</w:t>
        <w:br/>
        <w:t xml:space="preserve"> "offline_payment_method": "no_preference",</w:t>
        <w:br/>
        <w:t xml:space="preserve"> "net_term_days": 0,</w:t>
        <w:br/>
        <w:t xml:space="preserve"> "vat_number_validated_time": 1710000000,</w:t>
        <w:br/>
        <w:t xml:space="preserve"> "vat_number_status": "valid",</w:t>
        <w:br/>
        <w:t xml:space="preserve"> "allow_direct_debit": false,</w:t>
        <w:br/>
        <w:t xml:space="preserve"> "is_location_valid": true,</w:t>
        <w:br/>
        <w:t xml:space="preserve"> "created_at": 1710000000,</w:t>
        <w:br/>
        <w:t xml:space="preserve"> "created_from_ip": "203.0.113.10",</w:t>
        <w:br/>
        <w:t xml:space="preserve"> "exemption_details": [],</w:t>
        <w:br/>
        <w:t xml:space="preserve"> "taxability": "taxable",</w:t>
        <w:br/>
        <w:t xml:space="preserve"> "entity_code": "l",</w:t>
        <w:br/>
        <w:t xml:space="preserve"> "exempt_number": "EXEMPT-123",</w:t>
        <w:br/>
        <w:t xml:space="preserve"> "resource_version": 1710000000123,</w:t>
        <w:br/>
        <w:t xml:space="preserve"> "updated_at": 1710001000,</w:t>
        <w:br/>
        <w:t xml:space="preserve"> "locale": "en-US",</w:t>
        <w:br/>
        <w:t xml:space="preserve"> "billing_date": 15,</w:t>
        <w:br/>
        <w:t xml:space="preserve"> "billing_month": 7,</w:t>
        <w:br/>
        <w:t xml:space="preserve"> "billing_date_mode": "using_defaults",</w:t>
        <w:br/>
        <w:t xml:space="preserve"> "billing_day_of_week": "monday",</w:t>
        <w:br/>
        <w:t xml:space="preserve"> "billing_day_of_week_mode": "using_defaults",</w:t>
        <w:br/>
        <w:t xml:space="preserve"> "pii_cleared": "active",</w:t>
        <w:br/>
        <w:t xml:space="preserve"> "auto_close_invoices": false,</w:t>
        <w:br/>
        <w:t xml:space="preserve"> "channel": "web",</w:t>
        <w:br/>
        <w:t xml:space="preserve"> "active_id": "cus_abc123",</w:t>
        <w:br/>
        <w:t xml:space="preserve"> "fraud_flag": "safe",</w:t>
        <w:br/>
        <w:t xml:space="preserve"> "primary_payment_source_id": "pm_src_001",</w:t>
        <w:br/>
        <w:t xml:space="preserve"> "backup_payment_source_id": "pm_src_002",</w:t>
        <w:br/>
        <w:t xml:space="preserve"> "invoice_notes": "Thank you for your business.",</w:t>
        <w:br/>
        <w:t xml:space="preserve"> "business_entity_id": "be_001",</w:t>
        <w:br/>
        <w:t xml:space="preserve"> "preferred_currency_code": "USD",</w:t>
        <w:br/>
        <w:t xml:space="preserve"> "promotional_credits": 0,</w:t>
        <w:br/>
        <w:t xml:space="preserve"> "unbilled_charges": 0,</w:t>
        <w:br/>
        <w:t xml:space="preserve"> "refundable_credits": 0,</w:t>
        <w:br/>
        <w:t xml:space="preserve"> "excess_payments": 0,</w:t>
        <w:br/>
        <w:t xml:space="preserve"> "is_einvoice_enabled": true,</w:t>
        <w:br/>
        <w:t xml:space="preserve"> "einvoicing_method": "site_default",</w:t>
        <w:br/>
        <w:t xml:space="preserve"> "meta_data": {</w:t>
        <w:br/>
        <w:t xml:space="preserve"> "account_tier": "pro"</w:t>
        <w:br/>
        <w:t xml:space="preserve"> },</w:t>
        <w:br/>
        <w:t xml:space="preserve"> "deleted": false,</w:t>
        <w:br/>
        <w:t xml:space="preserve"> "registered_for_gst": false,</w:t>
        <w:br/>
        <w:t xml:space="preserve"> "consolidated_invoicing": false,</w:t>
        <w:br/>
        <w:t xml:space="preserve"> "customer_type": "business",</w:t>
        <w:br/>
        <w:t xml:space="preserve"> "business_customer_without_vat_number": false,</w:t>
        <w:br/>
        <w:t xml:space="preserve"> "client_profile_id": "avalara_profile_001",</w:t>
        <w:br/>
        <w:t xml:space="preserve"> "use_default_hierarchy_settings": true,</w:t>
        <w:br/>
        <w:t xml:space="preserve"> "vat_number_prefix": "GB",</w:t>
        <w:br/>
        <w:t xml:space="preserve"> "entity_identifier_scheme": "DE:VAT",</w:t>
        <w:br/>
        <w:t xml:space="preserve"> "entity_identifier_standard": "iso6523-actorid-upis",</w:t>
        <w:br/>
        <w:t xml:space="preserve"> "billing_address": {</w:t>
        <w:br/>
        <w:t xml:space="preserve"> "first_name": "Ava",</w:t>
        <w:br/>
        <w:t xml:space="preserve"> "last_name": "Patel",</w:t>
        <w:br/>
        <w:t xml:space="preserve"> "email": "billing@example.com",</w:t>
        <w:br/>
        <w:t xml:space="preserve"> "company": "Example Inc",</w:t>
        <w:br/>
        <w:t xml:space="preserve"> "phone": "+14155550100",</w:t>
        <w:br/>
        <w:t xml:space="preserve"> "line1": "123 Market St",</w:t>
        <w:br/>
        <w:t xml:space="preserve"> "line2": "Suite 400",</w:t>
        <w:br/>
        <w:t xml:space="preserve"> "line3": "",</w:t>
        <w:br/>
        <w:t xml:space="preserve"> "city": "San Francisco",</w:t>
        <w:br/>
        <w:t xml:space="preserve"> "state_code": "CA",</w:t>
        <w:br/>
        <w:t xml:space="preserve"> "state": "California",</w:t>
        <w:br/>
        <w:t xml:space="preserve"> "country": "US",</w:t>
        <w:br/>
        <w:t xml:space="preserve"> "zip": "94105",</w:t>
        <w:br/>
        <w:t xml:space="preserve"> "validation_status": "valid"</w:t>
        <w:br/>
        <w:t xml:space="preserve"> },</w:t>
        <w:br/>
        <w:t xml:space="preserve"> "referral_urls": [</w:t>
        <w:br/>
        <w:t xml:space="preserve"> {</w:t>
        <w:br/>
        <w:t xml:space="preserve"> "external_customer_id": "ext_001",</w:t>
        <w:br/>
        <w:t xml:space="preserve"> "referral_sharing_url": "ref_abc123",</w:t>
        <w:br/>
        <w:t xml:space="preserve"> "created_at": 1710000000,</w:t>
        <w:br/>
        <w:t xml:space="preserve"> "updated_at": 1710000500,</w:t>
        <w:br/>
        <w:t xml:space="preserve"> "referral_campaign_id": "camp_001",</w:t>
        <w:br/>
        <w:t xml:space="preserve"> "referral_account_id": "acct_001",</w:t>
        <w:br/>
        <w:t xml:space="preserve"> "referral_external_campaign_id": "extcamp_001",</w:t>
        <w:br/>
        <w:t xml:space="preserve"> "referral_system": "referral_candy"</w:t>
        <w:br/>
        <w:t xml:space="preserve"> }</w:t>
        <w:br/>
        <w:t xml:space="preserve"> ],</w:t>
        <w:br/>
        <w:t xml:space="preserve"> "contacts": [</w:t>
        <w:br/>
        <w:t xml:space="preserve"> {</w:t>
        <w:br/>
        <w:t xml:space="preserve"> "id": "contact_001",</w:t>
        <w:br/>
        <w:t xml:space="preserve"> "first_name": "Ava",</w:t>
        <w:br/>
        <w:t xml:space="preserve"> "last_name": "Patel",</w:t>
        <w:br/>
        <w:t xml:space="preserve"> "email": "ava.patel@example.com",</w:t>
        <w:br/>
        <w:t xml:space="preserve"> "phone": "+14155550100",</w:t>
        <w:br/>
        <w:t xml:space="preserve"> "label": "primary",</w:t>
        <w:br/>
        <w:t xml:space="preserve"> "enabled": true,</w:t>
        <w:br/>
        <w:t xml:space="preserve"> "send_account_email": true,</w:t>
        <w:br/>
        <w:t xml:space="preserve"> "send_billing_email": true</w:t>
        <w:br/>
        <w:t xml:space="preserve"> }</w:t>
        <w:br/>
        <w:t xml:space="preserve"> ],</w:t>
        <w:br/>
        <w:t xml:space="preserve"> "payment_method": {</w:t>
        <w:br/>
        <w:t xml:space="preserve"> "type": "card",</w:t>
        <w:br/>
        <w:t xml:space="preserve"> "gateway": "stripe",</w:t>
        <w:br/>
        <w:t xml:space="preserve"> "gateway_account_id": "ga_001",</w:t>
        <w:br/>
        <w:t xml:space="preserve"> "status": "valid",</w:t>
        <w:br/>
        <w:t xml:space="preserve"> "reference_id": "card_ref_001"</w:t>
        <w:br/>
        <w:t xml:space="preserve"> },</w:t>
        <w:br/>
        <w:t xml:space="preserve"> "balances": [],</w:t>
        <w:br/>
        <w:t xml:space="preserve"> "entity_identifiers": [],</w:t>
        <w:br/>
        <w:t xml:space="preserve"> "tax_providers_fields": [],</w:t>
        <w:br/>
        <w:t xml:space="preserve"> "relationship": {},</w:t>
        <w:br/>
        <w:t xml:space="preserve"> "parent_account_access": {},</w:t>
        <w:br/>
        <w:t xml:space="preserve"> "child_account_access": {}</w:t>
        <w:br/>
        <w:t xml:space="preserve"> },</w:t>
        <w:br/>
        <w:t xml:space="preserve"> "card":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object</w:t>
            </w:r>
          </w:p>
        </w:tc>
        <w:tc>
          <w:tcPr>
            <w:tcW w:type="dxa" w:w="2880"/>
          </w:tcPr>
          <w:p>
            <w:r>
              <w:t>The retrieved customer object.</w:t>
            </w:r>
          </w:p>
        </w:tc>
      </w:tr>
      <w:tr>
        <w:tc>
          <w:tcPr>
            <w:tcW w:type="dxa" w:w="2880"/>
          </w:tcPr>
          <w:p>
            <w:r>
              <w:t>customer.id</w:t>
            </w:r>
          </w:p>
        </w:tc>
        <w:tc>
          <w:tcPr>
            <w:tcW w:type="dxa" w:w="2880"/>
          </w:tcPr>
          <w:p>
            <w:r>
              <w:t>string</w:t>
            </w:r>
          </w:p>
        </w:tc>
        <w:tc>
          <w:tcPr>
            <w:tcW w:type="dxa" w:w="2880"/>
          </w:tcPr>
          <w:p>
            <w:r>
              <w:t>Unique identifier of the customer (max length 50). May change if the customer resource is transferred between business entities.</w:t>
            </w:r>
          </w:p>
        </w:tc>
      </w:tr>
      <w:tr>
        <w:tc>
          <w:tcPr>
            <w:tcW w:type="dxa" w:w="2880"/>
          </w:tcPr>
          <w:p>
            <w:r>
              <w:t>customer.first_name</w:t>
            </w:r>
          </w:p>
        </w:tc>
        <w:tc>
          <w:tcPr>
            <w:tcW w:type="dxa" w:w="2880"/>
          </w:tcPr>
          <w:p>
            <w:r>
              <w:t>string</w:t>
            </w:r>
          </w:p>
        </w:tc>
        <w:tc>
          <w:tcPr>
            <w:tcW w:type="dxa" w:w="2880"/>
          </w:tcPr>
          <w:p>
            <w:r>
              <w:t>First name of the customer (max length 150).</w:t>
            </w:r>
          </w:p>
        </w:tc>
      </w:tr>
      <w:tr>
        <w:tc>
          <w:tcPr>
            <w:tcW w:type="dxa" w:w="2880"/>
          </w:tcPr>
          <w:p>
            <w:r>
              <w:t>customer.last_name</w:t>
            </w:r>
          </w:p>
        </w:tc>
        <w:tc>
          <w:tcPr>
            <w:tcW w:type="dxa" w:w="2880"/>
          </w:tcPr>
          <w:p>
            <w:r>
              <w:t>string</w:t>
            </w:r>
          </w:p>
        </w:tc>
        <w:tc>
          <w:tcPr>
            <w:tcW w:type="dxa" w:w="2880"/>
          </w:tcPr>
          <w:p>
            <w:r>
              <w:t>Last name of the customer (max length 150).</w:t>
            </w:r>
          </w:p>
        </w:tc>
      </w:tr>
      <w:tr>
        <w:tc>
          <w:tcPr>
            <w:tcW w:type="dxa" w:w="2880"/>
          </w:tcPr>
          <w:p>
            <w:r>
              <w:t>customer.email</w:t>
            </w:r>
          </w:p>
        </w:tc>
        <w:tc>
          <w:tcPr>
            <w:tcW w:type="dxa" w:w="2880"/>
          </w:tcPr>
          <w:p>
            <w:r>
              <w:t>string</w:t>
            </w:r>
          </w:p>
        </w:tc>
        <w:tc>
          <w:tcPr>
            <w:tcW w:type="dxa" w:w="2880"/>
          </w:tcPr>
          <w:p>
            <w:r>
              <w:t>Email of the customer (max length 70).</w:t>
            </w:r>
          </w:p>
        </w:tc>
      </w:tr>
      <w:tr>
        <w:tc>
          <w:tcPr>
            <w:tcW w:type="dxa" w:w="2880"/>
          </w:tcPr>
          <w:p>
            <w:r>
              <w:t>customer.phone</w:t>
            </w:r>
          </w:p>
        </w:tc>
        <w:tc>
          <w:tcPr>
            <w:tcW w:type="dxa" w:w="2880"/>
          </w:tcPr>
          <w:p>
            <w:r>
              <w:t>string</w:t>
            </w:r>
          </w:p>
        </w:tc>
        <w:tc>
          <w:tcPr>
            <w:tcW w:type="dxa" w:w="2880"/>
          </w:tcPr>
          <w:p>
            <w:r>
              <w:t>Phone number of the customer (max length 50).</w:t>
            </w:r>
          </w:p>
        </w:tc>
      </w:tr>
      <w:tr>
        <w:tc>
          <w:tcPr>
            <w:tcW w:type="dxa" w:w="2880"/>
          </w:tcPr>
          <w:p>
            <w:r>
              <w:t>customer.company</w:t>
            </w:r>
          </w:p>
        </w:tc>
        <w:tc>
          <w:tcPr>
            <w:tcW w:type="dxa" w:w="2880"/>
          </w:tcPr>
          <w:p>
            <w:r>
              <w:t>string</w:t>
            </w:r>
          </w:p>
        </w:tc>
        <w:tc>
          <w:tcPr>
            <w:tcW w:type="dxa" w:w="2880"/>
          </w:tcPr>
          <w:p>
            <w:r>
              <w:t>Company name (max length 250).</w:t>
            </w:r>
          </w:p>
        </w:tc>
      </w:tr>
      <w:tr>
        <w:tc>
          <w:tcPr>
            <w:tcW w:type="dxa" w:w="2880"/>
          </w:tcPr>
          <w:p>
            <w:r>
              <w:t>customer.vat_number</w:t>
            </w:r>
          </w:p>
        </w:tc>
        <w:tc>
          <w:tcPr>
            <w:tcW w:type="dxa" w:w="2880"/>
          </w:tcPr>
          <w:p>
            <w:r>
              <w:t>string</w:t>
            </w:r>
          </w:p>
        </w:tc>
        <w:tc>
          <w:tcPr>
            <w:tcW w:type="dxa" w:w="2880"/>
          </w:tcPr>
          <w:p>
            <w:r>
              <w:t>VAT/tax registration number (max length 20).</w:t>
            </w:r>
          </w:p>
        </w:tc>
      </w:tr>
      <w:tr>
        <w:tc>
          <w:tcPr>
            <w:tcW w:type="dxa" w:w="2880"/>
          </w:tcPr>
          <w:p>
            <w:r>
              <w:t>customer.auto_collection</w:t>
            </w:r>
          </w:p>
        </w:tc>
        <w:tc>
          <w:tcPr>
            <w:tcW w:type="dxa" w:w="2880"/>
          </w:tcPr>
          <w:p>
            <w:r>
              <w:t>string</w:t>
            </w:r>
          </w:p>
        </w:tc>
        <w:tc>
          <w:tcPr>
            <w:tcW w:type="dxa" w:w="2880"/>
          </w:tcPr>
          <w:p>
            <w:r>
              <w:t>Whether to automatically charge invoices when payment is due. Values: on, off. Default: on.</w:t>
            </w:r>
          </w:p>
        </w:tc>
      </w:tr>
      <w:tr>
        <w:tc>
          <w:tcPr>
            <w:tcW w:type="dxa" w:w="2880"/>
          </w:tcPr>
          <w:p>
            <w:r>
              <w:t>customer.offline_payment_method</w:t>
            </w:r>
          </w:p>
        </w:tc>
        <w:tc>
          <w:tcPr>
            <w:tcW w:type="dxa" w:w="2880"/>
          </w:tcPr>
          <w:p>
            <w:r>
              <w:t>string</w:t>
            </w:r>
          </w:p>
        </w:tc>
        <w:tc>
          <w:tcPr>
            <w:tcW w:type="dxa" w:w="2880"/>
          </w:tcPr>
          <w:p>
            <w:r>
              <w:t>Preferred offline payment method. Values include no_preference, cash, check, bank_transfer, ach_credit, sepa_credit, boleto, us_automated_bank_transfer, eu_automated_bank_transfer, uk_automated_bank_transfer, jp_automated_bank_transfer, mx_automated_bank_transfer, custom.</w:t>
            </w:r>
          </w:p>
        </w:tc>
      </w:tr>
      <w:tr>
        <w:tc>
          <w:tcPr>
            <w:tcW w:type="dxa" w:w="2880"/>
          </w:tcPr>
          <w:p>
            <w:r>
              <w:t>customer.net_term_days</w:t>
            </w:r>
          </w:p>
        </w:tc>
        <w:tc>
          <w:tcPr>
            <w:tcW w:type="dxa" w:w="2880"/>
          </w:tcPr>
          <w:p>
            <w:r>
              <w:t>integer</w:t>
            </w:r>
          </w:p>
        </w:tc>
        <w:tc>
          <w:tcPr>
            <w:tcW w:type="dxa" w:w="2880"/>
          </w:tcPr>
          <w:p>
            <w:r>
              <w:t>Number of days within which the customer must pay an invoice. Default: 0.</w:t>
            </w:r>
          </w:p>
        </w:tc>
      </w:tr>
      <w:tr>
        <w:tc>
          <w:tcPr>
            <w:tcW w:type="dxa" w:w="2880"/>
          </w:tcPr>
          <w:p>
            <w:r>
              <w:t>customer.vat_number_validated_time</w:t>
            </w:r>
          </w:p>
        </w:tc>
        <w:tc>
          <w:tcPr>
            <w:tcW w:type="dxa" w:w="2880"/>
          </w:tcPr>
          <w:p>
            <w:r>
              <w:t>integer</w:t>
            </w:r>
          </w:p>
        </w:tc>
        <w:tc>
          <w:tcPr>
            <w:tcW w:type="dxa" w:w="2880"/>
          </w:tcPr>
          <w:p>
            <w:r>
              <w:t>Most recent VAT number validation time.</w:t>
            </w:r>
          </w:p>
        </w:tc>
      </w:tr>
      <w:tr>
        <w:tc>
          <w:tcPr>
            <w:tcW w:type="dxa" w:w="2880"/>
          </w:tcPr>
          <w:p>
            <w:r>
              <w:t>customer.vat_number_status</w:t>
            </w:r>
          </w:p>
        </w:tc>
        <w:tc>
          <w:tcPr>
            <w:tcW w:type="dxa" w:w="2880"/>
          </w:tcPr>
          <w:p>
            <w:r>
              <w:t>string</w:t>
            </w:r>
          </w:p>
        </w:tc>
        <w:tc>
          <w:tcPr>
            <w:tcW w:type="dxa" w:w="2880"/>
          </w:tcPr>
          <w:p>
            <w:r>
              <w:t>VAT validation status. Values: valid, invalid, not_validated, undetermined.</w:t>
            </w:r>
          </w:p>
        </w:tc>
      </w:tr>
      <w:tr>
        <w:tc>
          <w:tcPr>
            <w:tcW w:type="dxa" w:w="2880"/>
          </w:tcPr>
          <w:p>
            <w:r>
              <w:t>customer.allow_direct_debit</w:t>
            </w:r>
          </w:p>
        </w:tc>
        <w:tc>
          <w:tcPr>
            <w:tcW w:type="dxa" w:w="2880"/>
          </w:tcPr>
          <w:p>
            <w:r>
              <w:t>boolean</w:t>
            </w:r>
          </w:p>
        </w:tc>
        <w:tc>
          <w:tcPr>
            <w:tcW w:type="dxa" w:w="2880"/>
          </w:tcPr>
          <w:p>
            <w:r>
              <w:t>Whether the customer can pay via Direct Debit. Default: false.</w:t>
            </w:r>
          </w:p>
        </w:tc>
      </w:tr>
      <w:tr>
        <w:tc>
          <w:tcPr>
            <w:tcW w:type="dxa" w:w="2880"/>
          </w:tcPr>
          <w:p>
            <w:r>
              <w:t>customer.is_location_valid</w:t>
            </w:r>
          </w:p>
        </w:tc>
        <w:tc>
          <w:tcPr>
            <w:tcW w:type="dxa" w:w="2880"/>
          </w:tcPr>
          <w:p>
            <w:r>
              <w:t>boolean</w:t>
            </w:r>
          </w:p>
        </w:tc>
        <w:tc>
          <w:tcPr>
            <w:tcW w:type="dxa" w:w="2880"/>
          </w:tcPr>
          <w:p>
            <w:r>
              <w:t>Location validation result for card payment sources (applicable only in certain regions).</w:t>
            </w:r>
          </w:p>
        </w:tc>
      </w:tr>
      <w:tr>
        <w:tc>
          <w:tcPr>
            <w:tcW w:type="dxa" w:w="2880"/>
          </w:tcPr>
          <w:p>
            <w:r>
              <w:t>customer.created_at</w:t>
            </w:r>
          </w:p>
        </w:tc>
        <w:tc>
          <w:tcPr>
            <w:tcW w:type="dxa" w:w="2880"/>
          </w:tcPr>
          <w:p>
            <w:r>
              <w:t>integer</w:t>
            </w:r>
          </w:p>
        </w:tc>
        <w:tc>
          <w:tcPr>
            <w:tcW w:type="dxa" w:w="2880"/>
          </w:tcPr>
          <w:p>
            <w:r>
              <w:t>Timestamp when the customer was created.</w:t>
            </w:r>
          </w:p>
        </w:tc>
      </w:tr>
      <w:tr>
        <w:tc>
          <w:tcPr>
            <w:tcW w:type="dxa" w:w="2880"/>
          </w:tcPr>
          <w:p>
            <w:r>
              <w:t>customer.created_from_ip</w:t>
            </w:r>
          </w:p>
        </w:tc>
        <w:tc>
          <w:tcPr>
            <w:tcW w:type="dxa" w:w="2880"/>
          </w:tcPr>
          <w:p>
            <w:r>
              <w:t>string</w:t>
            </w:r>
          </w:p>
        </w:tc>
        <w:tc>
          <w:tcPr>
            <w:tcW w:type="dxa" w:w="2880"/>
          </w:tcPr>
          <w:p>
            <w:r>
              <w:t>IP address associated with customer creation (max length 50).</w:t>
            </w:r>
          </w:p>
        </w:tc>
      </w:tr>
      <w:tr>
        <w:tc>
          <w:tcPr>
            <w:tcW w:type="dxa" w:w="2880"/>
          </w:tcPr>
          <w:p>
            <w:r>
              <w:t>customer.exemption_details</w:t>
            </w:r>
          </w:p>
        </w:tc>
        <w:tc>
          <w:tcPr>
            <w:tcW w:type="dxa" w:w="2880"/>
          </w:tcPr>
          <w:p>
            <w:r>
              <w:t>array</w:t>
            </w:r>
          </w:p>
        </w:tc>
        <w:tc>
          <w:tcPr>
            <w:tcW w:type="dxa" w:w="2880"/>
          </w:tcPr>
          <w:p>
            <w:r>
              <w:t>Exemption information (AvaTax for Communications integration).</w:t>
            </w:r>
          </w:p>
        </w:tc>
      </w:tr>
      <w:tr>
        <w:tc>
          <w:tcPr>
            <w:tcW w:type="dxa" w:w="2880"/>
          </w:tcPr>
          <w:p>
            <w:r>
              <w:t>customer.taxability</w:t>
            </w:r>
          </w:p>
        </w:tc>
        <w:tc>
          <w:tcPr>
            <w:tcW w:type="dxa" w:w="2880"/>
          </w:tcPr>
          <w:p>
            <w:r>
              <w:t>string</w:t>
            </w:r>
          </w:p>
        </w:tc>
        <w:tc>
          <w:tcPr>
            <w:tcW w:type="dxa" w:w="2880"/>
          </w:tcPr>
          <w:p>
            <w:r>
              <w:t>Tax liability. Values: taxable, exempt. Default: taxable.</w:t>
            </w:r>
          </w:p>
        </w:tc>
      </w:tr>
      <w:tr>
        <w:tc>
          <w:tcPr>
            <w:tcW w:type="dxa" w:w="2880"/>
          </w:tcPr>
          <w:p>
            <w:r>
              <w:t>customer.entity_code</w:t>
            </w:r>
          </w:p>
        </w:tc>
        <w:tc>
          <w:tcPr>
            <w:tcW w:type="dxa" w:w="2880"/>
          </w:tcPr>
          <w:p>
            <w:r>
              <w:t>string</w:t>
            </w:r>
          </w:p>
        </w:tc>
        <w:tc>
          <w:tcPr>
            <w:tcW w:type="dxa" w:w="2880"/>
          </w:tcPr>
          <w:p>
            <w:r>
              <w:t>Exemption category (USA/Canada) for AvaTax for Sales integration.</w:t>
            </w:r>
          </w:p>
        </w:tc>
      </w:tr>
      <w:tr>
        <w:tc>
          <w:tcPr>
            <w:tcW w:type="dxa" w:w="2880"/>
          </w:tcPr>
          <w:p>
            <w:r>
              <w:t>customer.exempt_number</w:t>
            </w:r>
          </w:p>
        </w:tc>
        <w:tc>
          <w:tcPr>
            <w:tcW w:type="dxa" w:w="2880"/>
          </w:tcPr>
          <w:p>
            <w:r>
              <w:t>string</w:t>
            </w:r>
          </w:p>
        </w:tc>
        <w:tc>
          <w:tcPr>
            <w:tcW w:type="dxa" w:w="2880"/>
          </w:tcPr>
          <w:p>
            <w:r>
              <w:t>Exemption identifier (max length 100).</w:t>
            </w:r>
          </w:p>
        </w:tc>
      </w:tr>
      <w:tr>
        <w:tc>
          <w:tcPr>
            <w:tcW w:type="dxa" w:w="2880"/>
          </w:tcPr>
          <w:p>
            <w:r>
              <w:t>customer.resource_version</w:t>
            </w:r>
          </w:p>
        </w:tc>
        <w:tc>
          <w:tcPr>
            <w:tcW w:type="dxa" w:w="2880"/>
          </w:tcPr>
          <w:p>
            <w:r>
              <w:t>integer</w:t>
            </w:r>
          </w:p>
        </w:tc>
        <w:tc>
          <w:tcPr>
            <w:tcW w:type="dxa" w:w="2880"/>
          </w:tcPr>
          <w:p>
            <w:r>
              <w:t>Version timestamp (ms) updated for every change. Present only if updated after 2016-09-28.</w:t>
            </w:r>
          </w:p>
        </w:tc>
      </w:tr>
      <w:tr>
        <w:tc>
          <w:tcPr>
            <w:tcW w:type="dxa" w:w="2880"/>
          </w:tcPr>
          <w:p>
            <w:r>
              <w:t>customer.updated_at</w:t>
            </w:r>
          </w:p>
        </w:tc>
        <w:tc>
          <w:tcPr>
            <w:tcW w:type="dxa" w:w="2880"/>
          </w:tcPr>
          <w:p>
            <w:r>
              <w:t>integer</w:t>
            </w:r>
          </w:p>
        </w:tc>
        <w:tc>
          <w:tcPr>
            <w:tcW w:type="dxa" w:w="2880"/>
          </w:tcPr>
          <w:p>
            <w:r>
              <w:t>Timestamp when the customer was last updated. Present only if updated after 2016-09-28.</w:t>
            </w:r>
          </w:p>
        </w:tc>
      </w:tr>
      <w:tr>
        <w:tc>
          <w:tcPr>
            <w:tcW w:type="dxa" w:w="2880"/>
          </w:tcPr>
          <w:p>
            <w:r>
              <w:t>customer.locale</w:t>
            </w:r>
          </w:p>
        </w:tc>
        <w:tc>
          <w:tcPr>
            <w:tcW w:type="dxa" w:w="2880"/>
          </w:tcPr>
          <w:p>
            <w:r>
              <w:t>string</w:t>
            </w:r>
          </w:p>
        </w:tc>
        <w:tc>
          <w:tcPr>
            <w:tcW w:type="dxa" w:w="2880"/>
          </w:tcPr>
          <w:p>
            <w:r>
              <w:t>Locale used for customer communications (max length 50).</w:t>
            </w:r>
          </w:p>
        </w:tc>
      </w:tr>
      <w:tr>
        <w:tc>
          <w:tcPr>
            <w:tcW w:type="dxa" w:w="2880"/>
          </w:tcPr>
          <w:p>
            <w:r>
              <w:t>customer.billing_date</w:t>
            </w:r>
          </w:p>
        </w:tc>
        <w:tc>
          <w:tcPr>
            <w:tcW w:type="dxa" w:w="2880"/>
          </w:tcPr>
          <w:p>
            <w:r>
              <w:t>integer</w:t>
            </w:r>
          </w:p>
        </w:tc>
        <w:tc>
          <w:tcPr>
            <w:tcW w:type="dxa" w:w="2880"/>
          </w:tcPr>
          <w:p>
            <w:r>
              <w:t>Day-of-month for renewals when customer-specific calendar billing date is enabled. Range: 1–31.</w:t>
            </w:r>
          </w:p>
        </w:tc>
      </w:tr>
      <w:tr>
        <w:tc>
          <w:tcPr>
            <w:tcW w:type="dxa" w:w="2880"/>
          </w:tcPr>
          <w:p>
            <w:r>
              <w:t>customer.billing_month</w:t>
            </w:r>
          </w:p>
        </w:tc>
        <w:tc>
          <w:tcPr>
            <w:tcW w:type="dxa" w:w="2880"/>
          </w:tcPr>
          <w:p>
            <w:r>
              <w:t>integer</w:t>
            </w:r>
          </w:p>
        </w:tc>
        <w:tc>
          <w:tcPr>
            <w:tcW w:type="dxa" w:w="2880"/>
          </w:tcPr>
          <w:p>
            <w:r>
              <w:t>Month for renewals for year-based plans when calendar billing is enabled. Range: 1–12.</w:t>
            </w:r>
          </w:p>
        </w:tc>
      </w:tr>
      <w:tr>
        <w:tc>
          <w:tcPr>
            <w:tcW w:type="dxa" w:w="2880"/>
          </w:tcPr>
          <w:p>
            <w:r>
              <w:t>customer.billing_date_mode</w:t>
            </w:r>
          </w:p>
        </w:tc>
        <w:tc>
          <w:tcPr>
            <w:tcW w:type="dxa" w:w="2880"/>
          </w:tcPr>
          <w:p>
            <w:r>
              <w:t>string</w:t>
            </w:r>
          </w:p>
        </w:tc>
        <w:tc>
          <w:tcPr>
            <w:tcW w:type="dxa" w:w="2880"/>
          </w:tcPr>
          <w:p>
            <w:r>
              <w:t>Whether billing date/month is modifiable. Values: using_defaults, manually_set.</w:t>
            </w:r>
          </w:p>
        </w:tc>
      </w:tr>
      <w:tr>
        <w:tc>
          <w:tcPr>
            <w:tcW w:type="dxa" w:w="2880"/>
          </w:tcPr>
          <w:p>
            <w:r>
              <w:t>customer.billing_day_of_week</w:t>
            </w:r>
          </w:p>
        </w:tc>
        <w:tc>
          <w:tcPr>
            <w:tcW w:type="dxa" w:w="2880"/>
          </w:tcPr>
          <w:p>
            <w:r>
              <w:t>string</w:t>
            </w:r>
          </w:p>
        </w:tc>
        <w:tc>
          <w:tcPr>
            <w:tcW w:type="dxa" w:w="2880"/>
          </w:tcPr>
          <w:p>
            <w:r>
              <w:t>Weekday for weekly subscription renewals when calendar billing is enabled. Values: sunday…saturday.</w:t>
            </w:r>
          </w:p>
        </w:tc>
      </w:tr>
      <w:tr>
        <w:tc>
          <w:tcPr>
            <w:tcW w:type="dxa" w:w="2880"/>
          </w:tcPr>
          <w:p>
            <w:r>
              <w:t>customer.billing_day_of_week_mode</w:t>
            </w:r>
          </w:p>
        </w:tc>
        <w:tc>
          <w:tcPr>
            <w:tcW w:type="dxa" w:w="2880"/>
          </w:tcPr>
          <w:p>
            <w:r>
              <w:t>string</w:t>
            </w:r>
          </w:p>
        </w:tc>
        <w:tc>
          <w:tcPr>
            <w:tcW w:type="dxa" w:w="2880"/>
          </w:tcPr>
          <w:p>
            <w:r>
              <w:t>Whether weekday is derived or manually overridden. Values: using_defaults, manually_set.</w:t>
            </w:r>
          </w:p>
        </w:tc>
      </w:tr>
      <w:tr>
        <w:tc>
          <w:tcPr>
            <w:tcW w:type="dxa" w:w="2880"/>
          </w:tcPr>
          <w:p>
            <w:r>
              <w:t>customer.pii_cleared</w:t>
            </w:r>
          </w:p>
        </w:tc>
        <w:tc>
          <w:tcPr>
            <w:tcW w:type="dxa" w:w="2880"/>
          </w:tcPr>
          <w:p>
            <w:r>
              <w:t>string</w:t>
            </w:r>
          </w:p>
        </w:tc>
        <w:tc>
          <w:tcPr>
            <w:tcW w:type="dxa" w:w="2880"/>
          </w:tcPr>
          <w:p>
            <w:r>
              <w:t>Personal info clearing status. Values: active, scheduled_for_clear, cleared. Default: active.</w:t>
            </w:r>
          </w:p>
        </w:tc>
      </w:tr>
      <w:tr>
        <w:tc>
          <w:tcPr>
            <w:tcW w:type="dxa" w:w="2880"/>
          </w:tcPr>
          <w:p>
            <w:r>
              <w:t>customer.auto_close_invoices</w:t>
            </w:r>
          </w:p>
        </w:tc>
        <w:tc>
          <w:tcPr>
            <w:tcW w:type="dxa" w:w="2880"/>
          </w:tcPr>
          <w:p>
            <w:r>
              <w:t>boolean</w:t>
            </w:r>
          </w:p>
        </w:tc>
        <w:tc>
          <w:tcPr>
            <w:tcW w:type="dxa" w:w="2880"/>
          </w:tcPr>
          <w:p>
            <w:r>
              <w:t>Customer-level override for auto-closing invoices (only if enabled site-wide).</w:t>
            </w:r>
          </w:p>
        </w:tc>
      </w:tr>
      <w:tr>
        <w:tc>
          <w:tcPr>
            <w:tcW w:type="dxa" w:w="2880"/>
          </w:tcPr>
          <w:p>
            <w:r>
              <w:t>customer.channel</w:t>
            </w:r>
          </w:p>
        </w:tc>
        <w:tc>
          <w:tcPr>
            <w:tcW w:type="dxa" w:w="2880"/>
          </w:tcPr>
          <w:p>
            <w:r>
              <w:t>string</w:t>
            </w:r>
          </w:p>
        </w:tc>
        <w:tc>
          <w:tcPr>
            <w:tcW w:type="dxa" w:w="2880"/>
          </w:tcPr>
          <w:p>
            <w:r>
              <w:t>Origin channel. Values: web, app_store, play_store.</w:t>
            </w:r>
          </w:p>
        </w:tc>
      </w:tr>
      <w:tr>
        <w:tc>
          <w:tcPr>
            <w:tcW w:type="dxa" w:w="2880"/>
          </w:tcPr>
          <w:p>
            <w:r>
              <w:t>customer.active_id</w:t>
            </w:r>
          </w:p>
        </w:tc>
        <w:tc>
          <w:tcPr>
            <w:tcW w:type="dxa" w:w="2880"/>
          </w:tcPr>
          <w:p>
            <w:r>
              <w:t>string</w:t>
            </w:r>
          </w:p>
        </w:tc>
        <w:tc>
          <w:tcPr>
            <w:tcW w:type="dxa" w:w="2880"/>
          </w:tcPr>
          <w:p>
            <w:r>
              <w:t>ID of the active version of the customer when transferred between business entities (max length 50).</w:t>
            </w:r>
          </w:p>
        </w:tc>
      </w:tr>
      <w:tr>
        <w:tc>
          <w:tcPr>
            <w:tcW w:type="dxa" w:w="2880"/>
          </w:tcPr>
          <w:p>
            <w:r>
              <w:t>customer.fraud_flag</w:t>
            </w:r>
          </w:p>
        </w:tc>
        <w:tc>
          <w:tcPr>
            <w:tcW w:type="dxa" w:w="2880"/>
          </w:tcPr>
          <w:p>
            <w:r>
              <w:t>string</w:t>
            </w:r>
          </w:p>
        </w:tc>
        <w:tc>
          <w:tcPr>
            <w:tcW w:type="dxa" w:w="2880"/>
          </w:tcPr>
          <w:p>
            <w:r>
              <w:t>Fraud status. Values: safe, suspicious, fraudulent.</w:t>
            </w:r>
          </w:p>
        </w:tc>
      </w:tr>
      <w:tr>
        <w:tc>
          <w:tcPr>
            <w:tcW w:type="dxa" w:w="2880"/>
          </w:tcPr>
          <w:p>
            <w:r>
              <w:t>customer.primary_payment_source_id</w:t>
            </w:r>
          </w:p>
        </w:tc>
        <w:tc>
          <w:tcPr>
            <w:tcW w:type="dxa" w:w="2880"/>
          </w:tcPr>
          <w:p>
            <w:r>
              <w:t>string</w:t>
            </w:r>
          </w:p>
        </w:tc>
        <w:tc>
          <w:tcPr>
            <w:tcW w:type="dxa" w:w="2880"/>
          </w:tcPr>
          <w:p>
            <w:r>
              <w:t>Identifier of the primary payment source (max length 40).</w:t>
            </w:r>
          </w:p>
        </w:tc>
      </w:tr>
      <w:tr>
        <w:tc>
          <w:tcPr>
            <w:tcW w:type="dxa" w:w="2880"/>
          </w:tcPr>
          <w:p>
            <w:r>
              <w:t>customer.backup_payment_source_id</w:t>
            </w:r>
          </w:p>
        </w:tc>
        <w:tc>
          <w:tcPr>
            <w:tcW w:type="dxa" w:w="2880"/>
          </w:tcPr>
          <w:p>
            <w:r>
              <w:t>string</w:t>
            </w:r>
          </w:p>
        </w:tc>
        <w:tc>
          <w:tcPr>
            <w:tcW w:type="dxa" w:w="2880"/>
          </w:tcPr>
          <w:p>
            <w:r>
              <w:t>Identifier of the backup payment source (max length 40).</w:t>
            </w:r>
          </w:p>
        </w:tc>
      </w:tr>
      <w:tr>
        <w:tc>
          <w:tcPr>
            <w:tcW w:type="dxa" w:w="2880"/>
          </w:tcPr>
          <w:p>
            <w:r>
              <w:t>customer.invoice_notes</w:t>
            </w:r>
          </w:p>
        </w:tc>
        <w:tc>
          <w:tcPr>
            <w:tcW w:type="dxa" w:w="2880"/>
          </w:tcPr>
          <w:p>
            <w:r>
              <w:t>string</w:t>
            </w:r>
          </w:p>
        </w:tc>
        <w:tc>
          <w:tcPr>
            <w:tcW w:type="dxa" w:w="2880"/>
          </w:tcPr>
          <w:p>
            <w:r>
              <w:t>Note shown on invoice PDFs (max length 2000).</w:t>
            </w:r>
          </w:p>
        </w:tc>
      </w:tr>
      <w:tr>
        <w:tc>
          <w:tcPr>
            <w:tcW w:type="dxa" w:w="2880"/>
          </w:tcPr>
          <w:p>
            <w:r>
              <w:t>customer.business_entity_id</w:t>
            </w:r>
          </w:p>
        </w:tc>
        <w:tc>
          <w:tcPr>
            <w:tcW w:type="dxa" w:w="2880"/>
          </w:tcPr>
          <w:p>
            <w:r>
              <w:t>string</w:t>
            </w:r>
          </w:p>
        </w:tc>
        <w:tc>
          <w:tcPr>
            <w:tcW w:type="dxa" w:w="2880"/>
          </w:tcPr>
          <w:p>
            <w:r>
              <w:t>Business entity ID associated with the customer (max length 50).</w:t>
            </w:r>
          </w:p>
        </w:tc>
      </w:tr>
      <w:tr>
        <w:tc>
          <w:tcPr>
            <w:tcW w:type="dxa" w:w="2880"/>
          </w:tcPr>
          <w:p>
            <w:r>
              <w:t>customer.preferred_currency_code</w:t>
            </w:r>
          </w:p>
        </w:tc>
        <w:tc>
          <w:tcPr>
            <w:tcW w:type="dxa" w:w="2880"/>
          </w:tcPr>
          <w:p>
            <w:r>
              <w:t>string</w:t>
            </w:r>
          </w:p>
        </w:tc>
        <w:tc>
          <w:tcPr>
            <w:tcW w:type="dxa" w:w="2880"/>
          </w:tcPr>
          <w:p>
            <w:r>
              <w:t>Preferred currency code (ISO 4217, max length 3) when multi-currency is enabled.</w:t>
            </w:r>
          </w:p>
        </w:tc>
      </w:tr>
      <w:tr>
        <w:tc>
          <w:tcPr>
            <w:tcW w:type="dxa" w:w="2880"/>
          </w:tcPr>
          <w:p>
            <w:r>
              <w:t>customer.promotional_credits</w:t>
            </w:r>
          </w:p>
        </w:tc>
        <w:tc>
          <w:tcPr>
            <w:tcW w:type="dxa" w:w="2880"/>
          </w:tcPr>
          <w:p>
            <w:r>
              <w:t>integer</w:t>
            </w:r>
          </w:p>
        </w:tc>
        <w:tc>
          <w:tcPr>
            <w:tcW w:type="dxa" w:w="2880"/>
          </w:tcPr>
          <w:p>
            <w:r>
              <w:t>Promotional credits balance.</w:t>
            </w:r>
          </w:p>
        </w:tc>
      </w:tr>
      <w:tr>
        <w:tc>
          <w:tcPr>
            <w:tcW w:type="dxa" w:w="2880"/>
          </w:tcPr>
          <w:p>
            <w:r>
              <w:t>customer.unbilled_charges</w:t>
            </w:r>
          </w:p>
        </w:tc>
        <w:tc>
          <w:tcPr>
            <w:tcW w:type="dxa" w:w="2880"/>
          </w:tcPr>
          <w:p>
            <w:r>
              <w:t>integer</w:t>
            </w:r>
          </w:p>
        </w:tc>
        <w:tc>
          <w:tcPr>
            <w:tcW w:type="dxa" w:w="2880"/>
          </w:tcPr>
          <w:p>
            <w:r>
              <w:t>Total unbilled charges.</w:t>
            </w:r>
          </w:p>
        </w:tc>
      </w:tr>
      <w:tr>
        <w:tc>
          <w:tcPr>
            <w:tcW w:type="dxa" w:w="2880"/>
          </w:tcPr>
          <w:p>
            <w:r>
              <w:t>customer.refundable_credits</w:t>
            </w:r>
          </w:p>
        </w:tc>
        <w:tc>
          <w:tcPr>
            <w:tcW w:type="dxa" w:w="2880"/>
          </w:tcPr>
          <w:p>
            <w:r>
              <w:t>integer</w:t>
            </w:r>
          </w:p>
        </w:tc>
        <w:tc>
          <w:tcPr>
            <w:tcW w:type="dxa" w:w="2880"/>
          </w:tcPr>
          <w:p>
            <w:r>
              <w:t>Refundable credits balance.</w:t>
            </w:r>
          </w:p>
        </w:tc>
      </w:tr>
      <w:tr>
        <w:tc>
          <w:tcPr>
            <w:tcW w:type="dxa" w:w="2880"/>
          </w:tcPr>
          <w:p>
            <w:r>
              <w:t>customer.excess_payments</w:t>
            </w:r>
          </w:p>
        </w:tc>
        <w:tc>
          <w:tcPr>
            <w:tcW w:type="dxa" w:w="2880"/>
          </w:tcPr>
          <w:p>
            <w:r>
              <w:t>integer</w:t>
            </w:r>
          </w:p>
        </w:tc>
        <w:tc>
          <w:tcPr>
            <w:tcW w:type="dxa" w:w="2880"/>
          </w:tcPr>
          <w:p>
            <w:r>
              <w:t>Total unused payments associated with the customer.</w:t>
            </w:r>
          </w:p>
        </w:tc>
      </w:tr>
      <w:tr>
        <w:tc>
          <w:tcPr>
            <w:tcW w:type="dxa" w:w="2880"/>
          </w:tcPr>
          <w:p>
            <w:r>
              <w:t>customer.is_einvoice_enabled</w:t>
            </w:r>
          </w:p>
        </w:tc>
        <w:tc>
          <w:tcPr>
            <w:tcW w:type="dxa" w:w="2880"/>
          </w:tcPr>
          <w:p>
            <w:r>
              <w:t>boolean</w:t>
            </w:r>
          </w:p>
        </w:tc>
        <w:tc>
          <w:tcPr>
            <w:tcW w:type="dxa" w:w="2880"/>
          </w:tcPr>
          <w:p>
            <w:r>
              <w:t>Whether the customer is e-invoiced (depends on country + site settings).</w:t>
            </w:r>
          </w:p>
        </w:tc>
      </w:tr>
      <w:tr>
        <w:tc>
          <w:tcPr>
            <w:tcW w:type="dxa" w:w="2880"/>
          </w:tcPr>
          <w:p>
            <w:r>
              <w:t>customer.einvoicing_method</w:t>
            </w:r>
          </w:p>
        </w:tc>
        <w:tc>
          <w:tcPr>
            <w:tcW w:type="dxa" w:w="2880"/>
          </w:tcPr>
          <w:p>
            <w:r>
              <w:t>string</w:t>
            </w:r>
          </w:p>
        </w:tc>
        <w:tc>
          <w:tcPr>
            <w:tcW w:type="dxa" w:w="2880"/>
          </w:tcPr>
          <w:p>
            <w:r>
              <w:t>E-invoicing mode. Values: automatic, manual, site_default.</w:t>
            </w:r>
          </w:p>
        </w:tc>
      </w:tr>
      <w:tr>
        <w:tc>
          <w:tcPr>
            <w:tcW w:type="dxa" w:w="2880"/>
          </w:tcPr>
          <w:p>
            <w:r>
              <w:t>customer.meta_data</w:t>
            </w:r>
          </w:p>
        </w:tc>
        <w:tc>
          <w:tcPr>
            <w:tcW w:type="dxa" w:w="2880"/>
          </w:tcPr>
          <w:p>
            <w:r>
              <w:t>object</w:t>
            </w:r>
          </w:p>
        </w:tc>
        <w:tc>
          <w:tcPr>
            <w:tcW w:type="dxa" w:w="2880"/>
          </w:tcPr>
          <w:p>
            <w:r>
              <w:t>Arbitrary metadata key-value map.</w:t>
            </w:r>
          </w:p>
        </w:tc>
      </w:tr>
      <w:tr>
        <w:tc>
          <w:tcPr>
            <w:tcW w:type="dxa" w:w="2880"/>
          </w:tcPr>
          <w:p>
            <w:r>
              <w:t>customer.deleted</w:t>
            </w:r>
          </w:p>
        </w:tc>
        <w:tc>
          <w:tcPr>
            <w:tcW w:type="dxa" w:w="2880"/>
          </w:tcPr>
          <w:p>
            <w:r>
              <w:t>boolean</w:t>
            </w:r>
          </w:p>
        </w:tc>
        <w:tc>
          <w:tcPr>
            <w:tcW w:type="dxa" w:w="2880"/>
          </w:tcPr>
          <w:p>
            <w:r>
              <w:t>Whether the customer resource has been deleted.</w:t>
            </w:r>
          </w:p>
        </w:tc>
      </w:tr>
      <w:tr>
        <w:tc>
          <w:tcPr>
            <w:tcW w:type="dxa" w:w="2880"/>
          </w:tcPr>
          <w:p>
            <w:r>
              <w:t>customer.registered_for_gst</w:t>
            </w:r>
          </w:p>
        </w:tc>
        <w:tc>
          <w:tcPr>
            <w:tcW w:type="dxa" w:w="2880"/>
          </w:tcPr>
          <w:p>
            <w:r>
              <w:t>boolean</w:t>
            </w:r>
          </w:p>
        </w:tc>
        <w:tc>
          <w:tcPr>
            <w:tcW w:type="dxa" w:w="2880"/>
          </w:tcPr>
          <w:p>
            <w:r>
              <w:t>Whether the customer is registered for GST (Australia GST context).</w:t>
            </w:r>
          </w:p>
        </w:tc>
      </w:tr>
      <w:tr>
        <w:tc>
          <w:tcPr>
            <w:tcW w:type="dxa" w:w="2880"/>
          </w:tcPr>
          <w:p>
            <w:r>
              <w:t>customer.consolidated_invoicing</w:t>
            </w:r>
          </w:p>
        </w:tc>
        <w:tc>
          <w:tcPr>
            <w:tcW w:type="dxa" w:w="2880"/>
          </w:tcPr>
          <w:p>
            <w:r>
              <w:t>boolean</w:t>
            </w:r>
          </w:p>
        </w:tc>
        <w:tc>
          <w:tcPr>
            <w:tcW w:type="dxa" w:w="2880"/>
          </w:tcPr>
          <w:p>
            <w:r>
              <w:t>Whether invoices raised on the same day are consolidated (if feature enabled).</w:t>
            </w:r>
          </w:p>
        </w:tc>
      </w:tr>
      <w:tr>
        <w:tc>
          <w:tcPr>
            <w:tcW w:type="dxa" w:w="2880"/>
          </w:tcPr>
          <w:p>
            <w:r>
              <w:t>customer.customer_type</w:t>
            </w:r>
          </w:p>
        </w:tc>
        <w:tc>
          <w:tcPr>
            <w:tcW w:type="dxa" w:w="2880"/>
          </w:tcPr>
          <w:p>
            <w:r>
              <w:t>string</w:t>
            </w:r>
          </w:p>
        </w:tc>
        <w:tc>
          <w:tcPr>
            <w:tcW w:type="dxa" w:w="2880"/>
          </w:tcPr>
          <w:p>
            <w:r>
              <w:t>Avalara customer type (AvaTax for Communications). Values: residential, business, senior_citizen, industrial.</w:t>
            </w:r>
          </w:p>
        </w:tc>
      </w:tr>
      <w:tr>
        <w:tc>
          <w:tcPr>
            <w:tcW w:type="dxa" w:w="2880"/>
          </w:tcPr>
          <w:p>
            <w:r>
              <w:t>customer.business_customer_without_vat_number</w:t>
            </w:r>
          </w:p>
        </w:tc>
        <w:tc>
          <w:tcPr>
            <w:tcW w:type="dxa" w:w="2880"/>
          </w:tcPr>
          <w:p>
            <w:r>
              <w:t>boolean</w:t>
            </w:r>
          </w:p>
        </w:tc>
        <w:tc>
          <w:tcPr>
            <w:tcW w:type="dxa" w:w="2880"/>
          </w:tcPr>
          <w:p>
            <w:r>
              <w:t>Whether customer is a valid business without an EU/UK VAT number.</w:t>
            </w:r>
          </w:p>
        </w:tc>
      </w:tr>
      <w:tr>
        <w:tc>
          <w:tcPr>
            <w:tcW w:type="dxa" w:w="2880"/>
          </w:tcPr>
          <w:p>
            <w:r>
              <w:t>customer.client_profile_id</w:t>
            </w:r>
          </w:p>
        </w:tc>
        <w:tc>
          <w:tcPr>
            <w:tcW w:type="dxa" w:w="2880"/>
          </w:tcPr>
          <w:p>
            <w:r>
              <w:t>string</w:t>
            </w:r>
          </w:p>
        </w:tc>
        <w:tc>
          <w:tcPr>
            <w:tcW w:type="dxa" w:w="2880"/>
          </w:tcPr>
          <w:p>
            <w:r>
              <w:t>Avalara client profile ID (max length 50).</w:t>
            </w:r>
          </w:p>
        </w:tc>
      </w:tr>
      <w:tr>
        <w:tc>
          <w:tcPr>
            <w:tcW w:type="dxa" w:w="2880"/>
          </w:tcPr>
          <w:p>
            <w:r>
              <w:t>customer.use_default_hierarchy_settings</w:t>
            </w:r>
          </w:p>
        </w:tc>
        <w:tc>
          <w:tcPr>
            <w:tcW w:type="dxa" w:w="2880"/>
          </w:tcPr>
          <w:p>
            <w:r>
              <w:t>boolean</w:t>
            </w:r>
          </w:p>
        </w:tc>
        <w:tc>
          <w:tcPr>
            <w:tcW w:type="dxa" w:w="2880"/>
          </w:tcPr>
          <w:p>
            <w:r>
              <w:t>Whether site-default hierarchy settings are used. Default: true.</w:t>
            </w:r>
          </w:p>
        </w:tc>
      </w:tr>
      <w:tr>
        <w:tc>
          <w:tcPr>
            <w:tcW w:type="dxa" w:w="2880"/>
          </w:tcPr>
          <w:p>
            <w:r>
              <w:t>customer.vat_number_prefix</w:t>
            </w:r>
          </w:p>
        </w:tc>
        <w:tc>
          <w:tcPr>
            <w:tcW w:type="dxa" w:w="2880"/>
          </w:tcPr>
          <w:p>
            <w:r>
              <w:t>string</w:t>
            </w:r>
          </w:p>
        </w:tc>
        <w:tc>
          <w:tcPr>
            <w:tcW w:type="dxa" w:w="2880"/>
          </w:tcPr>
          <w:p>
            <w:r>
              <w:t>Override for first two characters of VAT number (max length 10), e.g., for XI/GB cases.</w:t>
            </w:r>
          </w:p>
        </w:tc>
      </w:tr>
      <w:tr>
        <w:tc>
          <w:tcPr>
            <w:tcW w:type="dxa" w:w="2880"/>
          </w:tcPr>
          <w:p>
            <w:r>
              <w:t>customer.entity_identifier_scheme</w:t>
            </w:r>
          </w:p>
        </w:tc>
        <w:tc>
          <w:tcPr>
            <w:tcW w:type="dxa" w:w="2880"/>
          </w:tcPr>
          <w:p>
            <w:r>
              <w:t>string</w:t>
            </w:r>
          </w:p>
        </w:tc>
        <w:tc>
          <w:tcPr>
            <w:tcW w:type="dxa" w:w="2880"/>
          </w:tcPr>
          <w:p>
            <w:r>
              <w:t>Peppol BIS scheme associated with the customer’s VAT number (max length 50).</w:t>
            </w:r>
          </w:p>
        </w:tc>
      </w:tr>
      <w:tr>
        <w:tc>
          <w:tcPr>
            <w:tcW w:type="dxa" w:w="2880"/>
          </w:tcPr>
          <w:p>
            <w:r>
              <w:t>customer.entity_identifier_standard</w:t>
            </w:r>
          </w:p>
        </w:tc>
        <w:tc>
          <w:tcPr>
            <w:tcW w:type="dxa" w:w="2880"/>
          </w:tcPr>
          <w:p>
            <w:r>
              <w:t>string</w:t>
            </w:r>
          </w:p>
        </w:tc>
        <w:tc>
          <w:tcPr>
            <w:tcW w:type="dxa" w:w="2880"/>
          </w:tcPr>
          <w:p>
            <w:r>
              <w:t>Standard used for entity_identifier_scheme. Default: iso6523-actorid-upis (max length 50).</w:t>
            </w:r>
          </w:p>
        </w:tc>
      </w:tr>
      <w:tr>
        <w:tc>
          <w:tcPr>
            <w:tcW w:type="dxa" w:w="2880"/>
          </w:tcPr>
          <w:p>
            <w:r>
              <w:t>customer.billing_address</w:t>
            </w:r>
          </w:p>
        </w:tc>
        <w:tc>
          <w:tcPr>
            <w:tcW w:type="dxa" w:w="2880"/>
          </w:tcPr>
          <w:p>
            <w:r>
              <w:t>object</w:t>
            </w:r>
          </w:p>
        </w:tc>
        <w:tc>
          <w:tcPr>
            <w:tcW w:type="dxa" w:w="2880"/>
          </w:tcPr>
          <w:p>
            <w:r>
              <w:t>Billing address.</w:t>
            </w:r>
          </w:p>
        </w:tc>
      </w:tr>
      <w:tr>
        <w:tc>
          <w:tcPr>
            <w:tcW w:type="dxa" w:w="2880"/>
          </w:tcPr>
          <w:p>
            <w:r>
              <w:t>customer.billing_address.state_code</w:t>
            </w:r>
          </w:p>
        </w:tc>
        <w:tc>
          <w:tcPr>
            <w:tcW w:type="dxa" w:w="2880"/>
          </w:tcPr>
          <w:p>
            <w:r>
              <w:t>string</w:t>
            </w:r>
          </w:p>
        </w:tc>
        <w:tc>
          <w:tcPr>
            <w:tcW w:type="dxa" w:w="2880"/>
          </w:tcPr>
          <w:p>
            <w:r>
              <w:t>ISO 3166-2 state/province code without country prefix (supported for USA, Canada, India).</w:t>
            </w:r>
          </w:p>
        </w:tc>
      </w:tr>
      <w:tr>
        <w:tc>
          <w:tcPr>
            <w:tcW w:type="dxa" w:w="2880"/>
          </w:tcPr>
          <w:p>
            <w:r>
              <w:t>customer.billing_address.country</w:t>
            </w:r>
          </w:p>
        </w:tc>
        <w:tc>
          <w:tcPr>
            <w:tcW w:type="dxa" w:w="2880"/>
          </w:tcPr>
          <w:p>
            <w:r>
              <w:t>string</w:t>
            </w:r>
          </w:p>
        </w:tc>
        <w:tc>
          <w:tcPr>
            <w:tcW w:type="dxa" w:w="2880"/>
          </w:tcPr>
          <w:p>
            <w:r>
              <w:t>ISO 3166 alpha-2 country code (invalid values cause an error).</w:t>
            </w:r>
          </w:p>
        </w:tc>
      </w:tr>
      <w:tr>
        <w:tc>
          <w:tcPr>
            <w:tcW w:type="dxa" w:w="2880"/>
          </w:tcPr>
          <w:p>
            <w:r>
              <w:t>customer.billing_address.validation_status</w:t>
            </w:r>
          </w:p>
        </w:tc>
        <w:tc>
          <w:tcPr>
            <w:tcW w:type="dxa" w:w="2880"/>
          </w:tcPr>
          <w:p>
            <w:r>
              <w:t>string</w:t>
            </w:r>
          </w:p>
        </w:tc>
        <w:tc>
          <w:tcPr>
            <w:tcW w:type="dxa" w:w="2880"/>
          </w:tcPr>
          <w:p>
            <w:r>
              <w:t>Address verification status. Values: not_validated, valid, partially_valid, invalid. Default: not_validated.</w:t>
            </w:r>
          </w:p>
        </w:tc>
      </w:tr>
      <w:tr>
        <w:tc>
          <w:tcPr>
            <w:tcW w:type="dxa" w:w="2880"/>
          </w:tcPr>
          <w:p>
            <w:r>
              <w:t>customer.referral_urls</w:t>
            </w:r>
          </w:p>
        </w:tc>
        <w:tc>
          <w:tcPr>
            <w:tcW w:type="dxa" w:w="2880"/>
          </w:tcPr>
          <w:p>
            <w:r>
              <w:t>array</w:t>
            </w:r>
          </w:p>
        </w:tc>
        <w:tc>
          <w:tcPr>
            <w:tcW w:type="dxa" w:w="2880"/>
          </w:tcPr>
          <w:p>
            <w:r>
              <w:t>Referral URLs for the customer (if applicable).</w:t>
            </w:r>
          </w:p>
        </w:tc>
      </w:tr>
      <w:tr>
        <w:tc>
          <w:tcPr>
            <w:tcW w:type="dxa" w:w="2880"/>
          </w:tcPr>
          <w:p>
            <w:r>
              <w:t>customer.contacts</w:t>
            </w:r>
          </w:p>
        </w:tc>
        <w:tc>
          <w:tcPr>
            <w:tcW w:type="dxa" w:w="2880"/>
          </w:tcPr>
          <w:p>
            <w:r>
              <w:t>array</w:t>
            </w:r>
          </w:p>
        </w:tc>
        <w:tc>
          <w:tcPr>
            <w:tcW w:type="dxa" w:w="2880"/>
          </w:tcPr>
          <w:p>
            <w:r>
              <w:t>Contact objects associated with the customer.</w:t>
            </w:r>
          </w:p>
        </w:tc>
      </w:tr>
      <w:tr>
        <w:tc>
          <w:tcPr>
            <w:tcW w:type="dxa" w:w="2880"/>
          </w:tcPr>
          <w:p>
            <w:r>
              <w:t>customer.payment_method</w:t>
            </w:r>
          </w:p>
        </w:tc>
        <w:tc>
          <w:tcPr>
            <w:tcW w:type="dxa" w:w="2880"/>
          </w:tcPr>
          <w:p>
            <w:r>
              <w:t>object</w:t>
            </w:r>
          </w:p>
        </w:tc>
        <w:tc>
          <w:tcPr>
            <w:tcW w:type="dxa" w:w="2880"/>
          </w:tcPr>
          <w:p>
            <w:r>
              <w:t>Summary of the customer’s payment method association.</w:t>
            </w:r>
          </w:p>
        </w:tc>
      </w:tr>
      <w:tr>
        <w:tc>
          <w:tcPr>
            <w:tcW w:type="dxa" w:w="2880"/>
          </w:tcPr>
          <w:p>
            <w:r>
              <w:t>customer.payment_method.type</w:t>
            </w:r>
          </w:p>
        </w:tc>
        <w:tc>
          <w:tcPr>
            <w:tcW w:type="dxa" w:w="2880"/>
          </w:tcPr>
          <w:p>
            <w:r>
              <w:t>string</w:t>
            </w:r>
          </w:p>
        </w:tc>
        <w:tc>
          <w:tcPr>
            <w:tcW w:type="dxa" w:w="2880"/>
          </w:tcPr>
          <w:p>
            <w:r>
              <w:t>Payment source type (e.g., card, paypal_express_checkout, direct_debit, etc.).</w:t>
            </w:r>
          </w:p>
        </w:tc>
      </w:tr>
      <w:tr>
        <w:tc>
          <w:tcPr>
            <w:tcW w:type="dxa" w:w="2880"/>
          </w:tcPr>
          <w:p>
            <w:r>
              <w:t>customer.payment_method.gateway</w:t>
            </w:r>
          </w:p>
        </w:tc>
        <w:tc>
          <w:tcPr>
            <w:tcW w:type="dxa" w:w="2880"/>
          </w:tcPr>
          <w:p>
            <w:r>
              <w:t>string</w:t>
            </w:r>
          </w:p>
        </w:tc>
        <w:tc>
          <w:tcPr>
            <w:tcW w:type="dxa" w:w="2880"/>
          </w:tcPr>
          <w:p>
            <w:r>
              <w:t>Gateway name (e.g., stripe, adyen, etc.).</w:t>
            </w:r>
          </w:p>
        </w:tc>
      </w:tr>
      <w:tr>
        <w:tc>
          <w:tcPr>
            <w:tcW w:type="dxa" w:w="2880"/>
          </w:tcPr>
          <w:p>
            <w:r>
              <w:t>customer.payment_method.status</w:t>
            </w:r>
          </w:p>
        </w:tc>
        <w:tc>
          <w:tcPr>
            <w:tcW w:type="dxa" w:w="2880"/>
          </w:tcPr>
          <w:p>
            <w:r>
              <w:t>string</w:t>
            </w:r>
          </w:p>
        </w:tc>
        <w:tc>
          <w:tcPr>
            <w:tcW w:type="dxa" w:w="2880"/>
          </w:tcPr>
          <w:p>
            <w:r>
              <w:t>Payment source status. Values: valid, expiring, expired, invalid, pending_verification. Default: valid.</w:t>
            </w:r>
          </w:p>
        </w:tc>
      </w:tr>
      <w:tr>
        <w:tc>
          <w:tcPr>
            <w:tcW w:type="dxa" w:w="2880"/>
          </w:tcPr>
          <w:p>
            <w:r>
              <w:t>customer.payment_method.reference_id</w:t>
            </w:r>
          </w:p>
        </w:tc>
        <w:tc>
          <w:tcPr>
            <w:tcW w:type="dxa" w:w="2880"/>
          </w:tcPr>
          <w:p>
            <w:r>
              <w:t>string</w:t>
            </w:r>
          </w:p>
        </w:tc>
        <w:tc>
          <w:tcPr>
            <w:tcW w:type="dxa" w:w="2880"/>
          </w:tcPr>
          <w:p>
            <w:r>
              <w:t>Gateway reference identifier (max length 200).</w:t>
            </w:r>
          </w:p>
        </w:tc>
      </w:tr>
      <w:tr>
        <w:tc>
          <w:tcPr>
            <w:tcW w:type="dxa" w:w="2880"/>
          </w:tcPr>
          <w:p>
            <w:r>
              <w:t>customer.balances</w:t>
            </w:r>
          </w:p>
        </w:tc>
        <w:tc>
          <w:tcPr>
            <w:tcW w:type="dxa" w:w="2880"/>
          </w:tcPr>
          <w:p>
            <w:r>
              <w:t>array</w:t>
            </w:r>
          </w:p>
        </w:tc>
        <w:tc>
          <w:tcPr>
            <w:tcW w:type="dxa" w:w="2880"/>
          </w:tcPr>
          <w:p>
            <w:r>
              <w:t>Array of balance objects (schema not detailed in scraped content).</w:t>
            </w:r>
          </w:p>
        </w:tc>
      </w:tr>
      <w:tr>
        <w:tc>
          <w:tcPr>
            <w:tcW w:type="dxa" w:w="2880"/>
          </w:tcPr>
          <w:p>
            <w:r>
              <w:t>customer.entity_identifiers</w:t>
            </w:r>
          </w:p>
        </w:tc>
        <w:tc>
          <w:tcPr>
            <w:tcW w:type="dxa" w:w="2880"/>
          </w:tcPr>
          <w:p>
            <w:r>
              <w:t>array</w:t>
            </w:r>
          </w:p>
        </w:tc>
        <w:tc>
          <w:tcPr>
            <w:tcW w:type="dxa" w:w="2880"/>
          </w:tcPr>
          <w:p>
            <w:r>
              <w:t>Array of entity identifier objects (schema not detailed in scraped content).</w:t>
            </w:r>
          </w:p>
        </w:tc>
      </w:tr>
      <w:tr>
        <w:tc>
          <w:tcPr>
            <w:tcW w:type="dxa" w:w="2880"/>
          </w:tcPr>
          <w:p>
            <w:r>
              <w:t>customer.tax_providers_fields</w:t>
            </w:r>
          </w:p>
        </w:tc>
        <w:tc>
          <w:tcPr>
            <w:tcW w:type="dxa" w:w="2880"/>
          </w:tcPr>
          <w:p>
            <w:r>
              <w:t>array</w:t>
            </w:r>
          </w:p>
        </w:tc>
        <w:tc>
          <w:tcPr>
            <w:tcW w:type="dxa" w:w="2880"/>
          </w:tcPr>
          <w:p>
            <w:r>
              <w:t>Array of tax provider fields (schema not detailed in scraped content).</w:t>
            </w:r>
          </w:p>
        </w:tc>
      </w:tr>
      <w:tr>
        <w:tc>
          <w:tcPr>
            <w:tcW w:type="dxa" w:w="2880"/>
          </w:tcPr>
          <w:p>
            <w:r>
              <w:t>customer.relationship</w:t>
            </w:r>
          </w:p>
        </w:tc>
        <w:tc>
          <w:tcPr>
            <w:tcW w:type="dxa" w:w="2880"/>
          </w:tcPr>
          <w:p>
            <w:r>
              <w:t>object</w:t>
            </w:r>
          </w:p>
        </w:tc>
        <w:tc>
          <w:tcPr>
            <w:tcW w:type="dxa" w:w="2880"/>
          </w:tcPr>
          <w:p>
            <w:r>
              <w:t>Relationship object (schema not detailed in scraped content).</w:t>
            </w:r>
          </w:p>
        </w:tc>
      </w:tr>
      <w:tr>
        <w:tc>
          <w:tcPr>
            <w:tcW w:type="dxa" w:w="2880"/>
          </w:tcPr>
          <w:p>
            <w:r>
              <w:t>customer.parent_account_access</w:t>
            </w:r>
          </w:p>
        </w:tc>
        <w:tc>
          <w:tcPr>
            <w:tcW w:type="dxa" w:w="2880"/>
          </w:tcPr>
          <w:p>
            <w:r>
              <w:t>object</w:t>
            </w:r>
          </w:p>
        </w:tc>
        <w:tc>
          <w:tcPr>
            <w:tcW w:type="dxa" w:w="2880"/>
          </w:tcPr>
          <w:p>
            <w:r>
              <w:t>Parent account access object (schema not detailed in scraped content).</w:t>
            </w:r>
          </w:p>
        </w:tc>
      </w:tr>
      <w:tr>
        <w:tc>
          <w:tcPr>
            <w:tcW w:type="dxa" w:w="2880"/>
          </w:tcPr>
          <w:p>
            <w:r>
              <w:t>customer.child_account_access</w:t>
            </w:r>
          </w:p>
        </w:tc>
        <w:tc>
          <w:tcPr>
            <w:tcW w:type="dxa" w:w="2880"/>
          </w:tcPr>
          <w:p>
            <w:r>
              <w:t>object</w:t>
            </w:r>
          </w:p>
        </w:tc>
        <w:tc>
          <w:tcPr>
            <w:tcW w:type="dxa" w:w="2880"/>
          </w:tcPr>
          <w:p>
            <w:r>
              <w:t>Child account access object (schema not detailed in scraped content).</w:t>
            </w:r>
          </w:p>
        </w:tc>
      </w:tr>
      <w:tr>
        <w:tc>
          <w:tcPr>
            <w:tcW w:type="dxa" w:w="2880"/>
          </w:tcPr>
          <w:p>
            <w:r>
              <w:t>card</w:t>
            </w:r>
          </w:p>
        </w:tc>
        <w:tc>
          <w:tcPr>
            <w:tcW w:type="dxa" w:w="2880"/>
          </w:tcPr>
          <w:p>
            <w:r>
              <w:t>object</w:t>
            </w:r>
          </w:p>
        </w:tc>
        <w:tc>
          <w:tcPr>
            <w:tcW w:type="dxa" w:w="2880"/>
          </w:tcPr>
          <w:p>
            <w:r>
              <w:t>Card object (schema not provided; shown as &lt;Card&gt;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'https://{{CHARGEBEE_SUBDOMAIN}}.chargebee.com/api/v2/customers/cus_abc123' \</w:t>
        <w:br/>
        <w:t xml:space="preserve"> --header 'Accept: application/json'</w:t>
      </w:r>
    </w:p>
    <w:p>
      <w:pPr>
        <w:pStyle w:val="Heading3"/>
      </w:pPr>
      <w:r>
        <w:t>Example Usage</w:t>
      </w:r>
    </w:p>
    <w:p>
      <w:pPr>
        <w:pStyle w:val="Heading3"/>
      </w:pPr>
      <w:r>
        <w:t>Example 1: Retrieve a customer by ID</w:t>
      </w:r>
    </w:p>
    <w:p>
      <w:r>
        <w:rPr>
          <w:b/>
          <w:color w:val="666666"/>
          <w:sz w:val="16"/>
        </w:rPr>
        <w:t>[bash]</w:t>
      </w:r>
    </w:p>
    <w:p>
      <w:pPr>
        <w:shd w:fill="F2F2F2" w:val="clear"/>
      </w:pPr>
      <w:r>
        <w:rPr>
          <w:rFonts w:ascii="Courier New" w:hAnsi="Courier New"/>
          <w:sz w:val="17"/>
        </w:rPr>
        <w:t>curl -s \</w:t>
        <w:br/>
        <w:t xml:space="preserve"> 'https://{{CHARGEBEE_SUBDOMAIN}}.chargebee.com/api/v2/customers/cus_abc123' \</w:t>
        <w:br/>
        <w:t xml:space="preserve"> -H 'Accept: application/json'</w:t>
      </w:r>
    </w:p>
    <w:p>
      <w:pPr>
        <w:pStyle w:val="Heading3"/>
      </w:pPr>
      <w:r>
        <w:t>Example 2: Include request origin headers (optional)</w:t>
      </w:r>
    </w:p>
    <w:p>
      <w:r>
        <w:rPr>
          <w:b/>
          <w:color w:val="666666"/>
          <w:sz w:val="16"/>
        </w:rPr>
        <w:t>[bash]</w:t>
      </w:r>
    </w:p>
    <w:p>
      <w:pPr>
        <w:shd w:fill="F2F2F2" w:val="clear"/>
      </w:pPr>
      <w:r>
        <w:rPr>
          <w:rFonts w:ascii="Courier New" w:hAnsi="Courier New"/>
          <w:sz w:val="17"/>
        </w:rPr>
        <w:t>curl -s \</w:t>
        <w:br/>
        <w:t xml:space="preserve"> 'https://{{CHARGEBEE_SUBDOMAIN}}.chargebee.com/api/v2/customers/cus_abc123' \</w:t>
        <w:br/>
        <w:t xml:space="preserve"> -H 'Accept: application/json' \</w:t>
        <w:br/>
        <w:t xml:space="preserve"> -H 'chargebee-request-origin-device: web' \</w:t>
        <w:br/>
        <w:t xml:space="preserve"> -H 'chargebee-request-origin-ip: 203.0.113.10'</w:t>
      </w:r>
    </w:p>
    <w:p>
      <w:pPr>
        <w:pStyle w:val="Heading3"/>
      </w:pPr>
      <w:r>
        <w:t>Example 3: Target a specific business entity (optional)</w:t>
      </w:r>
    </w:p>
    <w:p>
      <w:r>
        <w:rPr>
          <w:b/>
          <w:color w:val="666666"/>
          <w:sz w:val="16"/>
        </w:rPr>
        <w:t>[bash]</w:t>
      </w:r>
    </w:p>
    <w:p>
      <w:pPr>
        <w:shd w:fill="F2F2F2" w:val="clear"/>
      </w:pPr>
      <w:r>
        <w:rPr>
          <w:rFonts w:ascii="Courier New" w:hAnsi="Courier New"/>
          <w:sz w:val="17"/>
        </w:rPr>
        <w:t>curl -s \</w:t>
        <w:br/>
        <w:t xml:space="preserve"> 'https://{{CHARGEBEE_SUBDOMAIN}}.chargebee.com/api/v2/customers/cus_abc123' \</w:t>
        <w:br/>
        <w:t xml:space="preserve"> -H 'Accept: application/json' \</w:t>
        <w:br/>
        <w:t xml:space="preserve"> -H 'chargebee-business-entity-id: be_001'</w:t>
      </w:r>
    </w:p>
    <w:p>
      <w:pPr>
        <w:pStyle w:val="Heading3"/>
      </w:pPr>
      <w:r>
        <w:t>Error Handling</w:t>
      </w:r>
    </w:p>
    <w:p>
      <w:pPr>
        <w:pStyle w:val="ListBullet"/>
      </w:pPr>
      <w:r>
        <w:t>400 invalid_request (and other documented api_error_code values such as param_wrong_value, duplicate_entry, etc.): request is invalid or violates constraints.</w:t>
      </w:r>
    </w:p>
    <w:p>
      <w:pPr>
        <w:pStyle w:val="ListBullet"/>
      </w:pPr>
      <w:r>
        <w:t>401 api_authentication_failed / basic_authentication_failed: authentication failed.</w:t>
      </w:r>
    </w:p>
    <w:p>
      <w:pPr>
        <w:pStyle w:val="ListBullet"/>
      </w:pPr>
      <w:r>
        <w:t>403 request_blocked / api_authorization_failed: request blocked or insufficient privileges.</w:t>
      </w:r>
    </w:p>
    <w:p>
      <w:pPr>
        <w:pStyle w:val="ListBullet"/>
      </w:pPr>
      <w:r>
        <w:t>404 resource_not_found / site_not_found: customer or site not found.</w:t>
      </w:r>
    </w:p>
    <w:p>
      <w:pPr>
        <w:pStyle w:val="ListBullet"/>
      </w:pPr>
      <w:r>
        <w:t>405 http_method_not_supported: wrong HTTP method for this URL.</w:t>
      </w:r>
    </w:p>
    <w:p>
      <w:pPr>
        <w:pStyle w:val="ListBullet"/>
      </w:pPr>
      <w:r>
        <w:t>409 invalid_state_for_request: operation not allowed for the resource state.</w:t>
      </w:r>
    </w:p>
    <w:p>
      <w:pPr>
        <w:pStyle w:val="ListBullet"/>
      </w:pPr>
      <w:r>
        <w:t>422 unable_to_process_request: semantically invalid payload (not typical for GET, but documented).</w:t>
      </w:r>
    </w:p>
    <w:p>
      <w:pPr>
        <w:pStyle w:val="ListBullet"/>
      </w:pPr>
      <w:r>
        <w:t>429 api_request_limit_exceeded / third_party_api_request_limit_exceeded / lock_timeout: rate limits or concurrency locks.</w:t>
      </w:r>
    </w:p>
    <w:p>
      <w:pPr>
        <w:pStyle w:val="ListBullet"/>
      </w:pPr>
      <w:r>
        <w:t>500 internal_error: Chargebee internal error.</w:t>
      </w:r>
    </w:p>
    <w:p>
      <w:pPr>
        <w:pStyle w:val="ListBullet"/>
      </w:pPr>
      <w:r>
        <w:t>503 db_connection_failure, site_read_only_mode, site_not_ready, internal_temporary_error: temporary/server availability issues.</w:t>
      </w:r>
    </w:p>
    <w:p>
      <w:pPr>
        <w:pStyle w:val="Heading3"/>
      </w:pPr>
      <w:r>
        <w:t>Related customers actions</w:t>
      </w:r>
    </w:p>
    <w:p>
      <w:pPr>
        <w:pStyle w:val="ListBullet"/>
      </w:pPr>
      <w:r>
        <w:t>[POST] Switch a Customer’s Gateway (Deprecated) — /customers/{{customerId}}/switch_gateway</w:t>
      </w:r>
    </w:p>
    <w:p>
      <w:pPr>
        <w:pStyle w:val="ListBullet"/>
      </w:pPr>
      <w:r>
        <w:t>[POST] Unlink a Customer from Its Parent Account — /customers/{{customerId}}/delete_relationship</w:t>
      </w:r>
    </w:p>
    <w:p>
      <w:pPr>
        <w:pStyle w:val="ListBullet"/>
      </w:pPr>
      <w:r>
        <w:t>[GET] Get a Customer’s Upcoming Invoices Estimate — /customers/{{customerId}}/upcoming_invoices_estimate</w:t>
      </w:r>
    </w:p>
    <w:p>
      <w:pPr>
        <w:pStyle w:val="ListBullet"/>
      </w:pPr>
      <w:r>
        <w:t>[POST] Update a Customer — /customers/{{customerId}}</w:t>
      </w:r>
    </w:p>
    <w:p>
      <w:pPr>
        <w:pStyle w:val="ListBullet"/>
      </w:pPr>
      <w:r>
        <w:t>[POST] Update a Customer’s Billing Info — /customers/{{customerId}}/update_billing_info</w:t>
      </w:r>
    </w:p>
    <w:p>
      <w:pPr>
        <w:pStyle w:val="ListBullet"/>
      </w:pPr>
      <w:r>
        <w:t>[POST] Update a Customer’s Contact — /customers/{{customerId}}/update_contact</w:t>
      </w:r>
    </w:p>
    <w:p>
      <w:r>
        <w:br w:type="page"/>
      </w:r>
    </w:p>
    <w:p>
      <w:pPr>
        <w:pStyle w:val="Heading2"/>
      </w:pPr>
      <w:r>
        <w:t>9. [GET] Retrieve a Differential Price</w:t>
      </w:r>
    </w:p>
    <w:p>
      <w:r>
        <w:rPr>
          <w:b/>
        </w:rPr>
        <w:t xml:space="preserve">Endpoint: </w:t>
      </w:r>
      <w:r>
        <w:rPr>
          <w:rFonts w:ascii="Courier New" w:hAnsi="Courier New"/>
          <w:sz w:val="18"/>
        </w:rPr>
        <w:t>/differential_prices/{{differentialPriceId}}</w:t>
      </w:r>
    </w:p>
    <w:p>
      <w:pPr>
        <w:pStyle w:val="Heading3"/>
      </w:pPr>
      <w:r>
        <w:t>Prerequisites</w:t>
      </w:r>
    </w:p>
    <w:p>
      <w:pPr>
        <w:pStyle w:val="ListBullet"/>
      </w:pPr>
      <w:r>
        <w:t>You must have access to the Differential Prices resource in the Chargebee site.</w:t>
      </w:r>
    </w:p>
    <w:p>
      <w:pPr>
        <w:pStyle w:val="ListBullet"/>
      </w:pPr>
      <w:r>
        <w:t>You must know the differential price ID (differentialPriceId) and the related item price ID (item_price_id).</w:t>
      </w:r>
    </w:p>
    <w:p>
      <w:pPr>
        <w:pStyle w:val="Heading3"/>
      </w:pPr>
      <w:r>
        <w:t>Method</w:t>
      </w:r>
    </w:p>
    <w:p>
      <w:r>
        <w:t>GET</w:t>
      </w:r>
    </w:p>
    <w:p>
      <w:pPr>
        <w:pStyle w:val="Heading3"/>
      </w:pPr>
      <w:r>
        <w:t>URL</w:t>
      </w:r>
    </w:p>
    <w:p>
      <w:r>
        <w:t>https://{{CHARGEBEE_SUBDOMAIN}}.chargebee.com/api/v2/differential_prices/{{differentialPriceId}}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"chargebee-request-origin-device": "string",</w:t>
        <w:br/>
        <w:t xml:space="preserve"> "chargebee-request-origin-user": "string",</w:t>
        <w:br/>
        <w:t xml:space="preserve"> "chargebee-request-origin-user-encoded": "string",</w:t>
        <w:br/>
        <w:t xml:space="preserve"> "chargebee-request-origin-ip": "string",</w:t>
        <w:br/>
        <w:t xml:space="preserve"> "chargebee-business-entity-id": "string"</w:t>
        <w:br/>
        <w:t>}</w:t>
      </w:r>
    </w:p>
    <w:p>
      <w:pPr>
        <w:pStyle w:val="Heading3"/>
      </w:pPr>
      <w:r>
        <w:t>Description</w:t>
      </w:r>
    </w:p>
    <w:p>
      <w:r>
        <w:t>Retrieves a differential price using a differential_price_id (path) and item_price_id (query). Differential prices define how an addon/charge price changes relative to a specific plan-item.</w:t>
      </w:r>
    </w:p>
    <w:p>
      <w:pPr>
        <w:pStyle w:val="Heading3"/>
      </w:pPr>
      <w:r>
        <w:t>Enforcement Rules</w:t>
      </w:r>
    </w:p>
    <w:p>
      <w:pPr>
        <w:pStyle w:val="ListBullet"/>
      </w:pPr>
      <w:r>
        <w:t>The differentialPriceId path parameter must always be present.</w:t>
      </w:r>
    </w:p>
    <w:p>
      <w:pPr>
        <w:pStyle w:val="ListBullet"/>
      </w:pPr>
      <w:r>
        <w:t>Always construct the path as /differential_prices/{{differentialPriceId}}, where {{differentialPriceId}} is a non-empty string.</w:t>
      </w:r>
    </w:p>
    <w:p>
      <w:pPr>
        <w:pStyle w:val="ListBullet"/>
      </w:pPr>
      <w:r>
        <w:t>Do not call the API with a missing or empty differentialPriceId (e.g., avoid /differential_prices/).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/differential_prices/dp_123</w:t>
        <w:br/>
        <w:t>/differential_prices/differential_price_abc</w:t>
      </w:r>
    </w:p>
    <w:p>
      <w:pPr>
        <w:pStyle w:val="Heading3"/>
      </w:pPr>
      <w:r>
        <w:t>Invalid Examples</w:t>
      </w:r>
    </w:p>
    <w:p>
      <w:r>
        <w:rPr>
          <w:b/>
          <w:color w:val="666666"/>
          <w:sz w:val="16"/>
        </w:rPr>
        <w:t>[http]</w:t>
      </w:r>
    </w:p>
    <w:p>
      <w:pPr>
        <w:shd w:fill="F2F2F2" w:val="clear"/>
      </w:pPr>
      <w:r>
        <w:rPr>
          <w:rFonts w:ascii="Courier New" w:hAnsi="Courier New"/>
          <w:sz w:val="17"/>
        </w:rPr>
        <w:t>/differential_prices/</w:t>
        <w:br/>
        <w:t>/differential_prices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differentialPriceId</w:t>
            </w:r>
          </w:p>
        </w:tc>
        <w:tc>
          <w:tcPr>
            <w:tcW w:type="dxa" w:w="2880"/>
          </w:tcPr>
          <w:p>
            <w:r>
              <w:t>string</w:t>
            </w:r>
          </w:p>
        </w:tc>
        <w:tc>
          <w:tcPr>
            <w:tcW w:type="dxa" w:w="2880"/>
          </w:tcPr>
          <w:p>
            <w:r>
              <w:t>Differential price ID. (Docs name: differential-price-id)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item_price_id</w:t>
            </w:r>
          </w:p>
        </w:tc>
        <w:tc>
          <w:tcPr>
            <w:tcW w:type="dxa" w:w="2880"/>
          </w:tcPr>
          <w:p>
            <w:r>
              <w:t>string</w:t>
            </w:r>
          </w:p>
        </w:tc>
        <w:tc>
          <w:tcPr>
            <w:tcW w:type="dxa" w:w="2880"/>
          </w:tcPr>
          <w:p>
            <w:r>
              <w:t>The ID of the item price (addon or charge) whose price should change according to the plan-item it is applied to.</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for UTF-8 emails).</w:t>
            </w:r>
          </w:p>
        </w:tc>
      </w:tr>
      <w:tr>
        <w:tc>
          <w:tcPr>
            <w:tcW w:type="dxa" w:w="2880"/>
          </w:tcPr>
          <w:p>
            <w:r>
              <w:t>chargebee-request-origin-ip</w:t>
            </w:r>
          </w:p>
        </w:tc>
        <w:tc>
          <w:tcPr>
            <w:tcW w:type="dxa" w:w="2880"/>
          </w:tcPr>
          <w:p>
            <w:r>
              <w:t>string</w:t>
            </w:r>
          </w:p>
        </w:tc>
        <w:tc>
          <w:tcPr>
            <w:tcW w:type="dxa" w:w="2880"/>
          </w:tcPr>
          <w:p>
            <w:r>
              <w:t>IP address from which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to operate 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"differential_price": {</w:t>
        <w:br/>
        <w:t xml:space="preserve"> "id": "dp_123",</w:t>
        <w:br/>
        <w:t xml:space="preserve"> "item_price_id": "addon_storage_usd",</w:t>
        <w:br/>
        <w:t xml:space="preserve"> "parent_item_id": "plan_standard",</w:t>
        <w:br/>
        <w:t xml:space="preserve"> "price": 500,</w:t>
        <w:br/>
        <w:t xml:space="preserve"> "price_in_decimal": "5.00",</w:t>
        <w:br/>
        <w:t xml:space="preserve"> "status": "active",</w:t>
        <w:br/>
        <w:t xml:space="preserve"> "resource_version": 1700000000123,</w:t>
        <w:br/>
        <w:t xml:space="preserve"> "updated_at": 1700000000,</w:t>
        <w:br/>
        <w:t xml:space="preserve"> "created_at": 1699990000,</w:t>
        <w:br/>
        <w:t xml:space="preserve"> "modified_at": 1700000000,</w:t>
        <w:br/>
        <w:t xml:space="preserve"> "currency_code": "USD",</w:t>
        <w:br/>
        <w:t xml:space="preserve"> "business_entity_id": "be_001",</w:t>
        <w:br/>
        <w:t xml:space="preserve"> "deleted": false,</w:t>
        <w:br/>
        <w:t xml:space="preserve"> "tiers": [</w:t>
        <w:br/>
        <w:t xml:space="preserve"> {</w:t>
        <w:br/>
        <w:t xml:space="preserve"> "starting_unit": 1,</w:t>
        <w:br/>
        <w:t xml:space="preserve"> "ending_unit": 100,</w:t>
        <w:br/>
        <w:t xml:space="preserve"> "price": 200,</w:t>
        <w:br/>
        <w:t xml:space="preserve"> "starting_unit_in_decimal": "1",</w:t>
        <w:br/>
        <w:t xml:space="preserve"> "ending_unit_in_decimal": "100",</w:t>
        <w:br/>
        <w:t xml:space="preserve"> "price_in_decimal": "2.00",</w:t>
        <w:br/>
        <w:t xml:space="preserve"> "pricing_type": "per_unit",</w:t>
        <w:br/>
        <w:t xml:space="preserve"> "package_size": 10</w:t>
        <w:br/>
        <w:t xml:space="preserve"> }</w:t>
        <w:br/>
        <w:t xml:space="preserve"> ],</w:t>
        <w:br/>
        <w:t xml:space="preserve"> "parent_periods": [</w:t>
        <w:br/>
        <w:t xml:space="preserve"> {</w:t>
        <w:br/>
        <w:t xml:space="preserve"> "period_unit": "month",</w:t>
        <w:br/>
        <w:t xml:space="preserve"> "period":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differential_price</w:t>
            </w:r>
          </w:p>
        </w:tc>
        <w:tc>
          <w:tcPr>
            <w:tcW w:type="dxa" w:w="2880"/>
          </w:tcPr>
          <w:p>
            <w:r>
              <w:t>object</w:t>
            </w:r>
          </w:p>
        </w:tc>
        <w:tc>
          <w:tcPr>
            <w:tcW w:type="dxa" w:w="2880"/>
          </w:tcPr>
          <w:p>
            <w:r>
              <w:t>Differential price object.</w:t>
            </w:r>
          </w:p>
        </w:tc>
      </w:tr>
      <w:tr>
        <w:tc>
          <w:tcPr>
            <w:tcW w:type="dxa" w:w="2880"/>
          </w:tcPr>
          <w:p>
            <w:r>
              <w:t>differential_price.id</w:t>
            </w:r>
          </w:p>
        </w:tc>
        <w:tc>
          <w:tcPr>
            <w:tcW w:type="dxa" w:w="2880"/>
          </w:tcPr>
          <w:p>
            <w:r>
              <w:t>string</w:t>
            </w:r>
          </w:p>
        </w:tc>
        <w:tc>
          <w:tcPr>
            <w:tcW w:type="dxa" w:w="2880"/>
          </w:tcPr>
          <w:p>
            <w:r>
              <w:t>Unique and immutable ID for the differential price. Max length: 100.</w:t>
            </w:r>
          </w:p>
        </w:tc>
      </w:tr>
      <w:tr>
        <w:tc>
          <w:tcPr>
            <w:tcW w:type="dxa" w:w="2880"/>
          </w:tcPr>
          <w:p>
            <w:r>
              <w:t>differential_price.item_price_id</w:t>
            </w:r>
          </w:p>
        </w:tc>
        <w:tc>
          <w:tcPr>
            <w:tcW w:type="dxa" w:w="2880"/>
          </w:tcPr>
          <w:p>
            <w:r>
              <w:t>string</w:t>
            </w:r>
          </w:p>
        </w:tc>
        <w:tc>
          <w:tcPr>
            <w:tcW w:type="dxa" w:w="2880"/>
          </w:tcPr>
          <w:p>
            <w:r>
              <w:t>Item price ID (addon or charge) whose price changes relative to the parent plan-item. Max length: 100.</w:t>
            </w:r>
          </w:p>
        </w:tc>
      </w:tr>
      <w:tr>
        <w:tc>
          <w:tcPr>
            <w:tcW w:type="dxa" w:w="2880"/>
          </w:tcPr>
          <w:p>
            <w:r>
              <w:t>differential_price.parent_item_id</w:t>
            </w:r>
          </w:p>
        </w:tc>
        <w:tc>
          <w:tcPr>
            <w:tcW w:type="dxa" w:w="2880"/>
          </w:tcPr>
          <w:p>
            <w:r>
              <w:t>string</w:t>
            </w:r>
          </w:p>
        </w:tc>
        <w:tc>
          <w:tcPr>
            <w:tcW w:type="dxa" w:w="2880"/>
          </w:tcPr>
          <w:p>
            <w:r>
              <w:t>Plan-item ID relative to which the addon/charge differential pricing is defined. Max length: 100.</w:t>
            </w:r>
          </w:p>
        </w:tc>
      </w:tr>
      <w:tr>
        <w:tc>
          <w:tcPr>
            <w:tcW w:type="dxa" w:w="2880"/>
          </w:tcPr>
          <w:p>
            <w:r>
              <w:t>differential_price.price</w:t>
            </w:r>
          </w:p>
        </w:tc>
        <w:tc>
          <w:tcPr>
            <w:tcW w:type="dxa" w:w="2880"/>
          </w:tcPr>
          <w:p>
            <w:r>
              <w:t>integer</w:t>
            </w:r>
          </w:p>
        </w:tc>
        <w:tc>
          <w:tcPr>
            <w:tcW w:type="dxa" w:w="2880"/>
          </w:tcPr>
          <w:p>
            <w:r>
              <w:t>Differential price in minor currency units. For tiered/volume/stairstep pricing models, use tiers instead.</w:t>
            </w:r>
          </w:p>
        </w:tc>
      </w:tr>
      <w:tr>
        <w:tc>
          <w:tcPr>
            <w:tcW w:type="dxa" w:w="2880"/>
          </w:tcPr>
          <w:p>
            <w:r>
              <w:t>differential_price.price_in_decimal</w:t>
            </w:r>
          </w:p>
        </w:tc>
        <w:tc>
          <w:tcPr>
            <w:tcW w:type="dxa" w:w="2880"/>
          </w:tcPr>
          <w:p>
            <w:r>
              <w:t>string</w:t>
            </w:r>
          </w:p>
        </w:tc>
        <w:tc>
          <w:tcPr>
            <w:tcW w:type="dxa" w:w="2880"/>
          </w:tcPr>
          <w:p>
            <w:r>
              <w:t>Decimal price (major units). Applicable for flat_fee and per_unit pricing models and only when multi-decimal pricing is enabled. Max length: 39.</w:t>
            </w:r>
          </w:p>
        </w:tc>
      </w:tr>
      <w:tr>
        <w:tc>
          <w:tcPr>
            <w:tcW w:type="dxa" w:w="2880"/>
          </w:tcPr>
          <w:p>
            <w:r>
              <w:t>differential_price.status</w:t>
            </w:r>
          </w:p>
        </w:tc>
        <w:tc>
          <w:tcPr>
            <w:tcW w:type="dxa" w:w="2880"/>
          </w:tcPr>
          <w:p>
            <w:r>
              <w:t>string</w:t>
            </w:r>
          </w:p>
        </w:tc>
        <w:tc>
          <w:tcPr>
            <w:tcW w:type="dxa" w:w="2880"/>
          </w:tcPr>
          <w:p>
            <w:r>
              <w:t>Status of the differential price. Possible values: active, deleted.</w:t>
            </w:r>
          </w:p>
        </w:tc>
      </w:tr>
      <w:tr>
        <w:tc>
          <w:tcPr>
            <w:tcW w:type="dxa" w:w="2880"/>
          </w:tcPr>
          <w:p>
            <w:r>
              <w:t>differential_price.resource_version</w:t>
            </w:r>
          </w:p>
        </w:tc>
        <w:tc>
          <w:tcPr>
            <w:tcW w:type="dxa" w:w="2880"/>
          </w:tcPr>
          <w:p>
            <w:r>
              <w:t>integer</w:t>
            </w:r>
          </w:p>
        </w:tc>
        <w:tc>
          <w:tcPr>
            <w:tcW w:type="dxa" w:w="2880"/>
          </w:tcPr>
          <w:p>
            <w:r>
              <w:t>Version number (timestamp in ms). Present only if updated after 2016-09-28.</w:t>
            </w:r>
          </w:p>
        </w:tc>
      </w:tr>
      <w:tr>
        <w:tc>
          <w:tcPr>
            <w:tcW w:type="dxa" w:w="2880"/>
          </w:tcPr>
          <w:p>
            <w:r>
              <w:t>differential_price.updated_at</w:t>
            </w:r>
          </w:p>
        </w:tc>
        <w:tc>
          <w:tcPr>
            <w:tcW w:type="dxa" w:w="2880"/>
          </w:tcPr>
          <w:p>
            <w:r>
              <w:t>integer</w:t>
            </w:r>
          </w:p>
        </w:tc>
        <w:tc>
          <w:tcPr>
            <w:tcW w:type="dxa" w:w="2880"/>
          </w:tcPr>
          <w:p>
            <w:r>
              <w:t>Timestamp when last updated.</w:t>
            </w:r>
          </w:p>
        </w:tc>
      </w:tr>
      <w:tr>
        <w:tc>
          <w:tcPr>
            <w:tcW w:type="dxa" w:w="2880"/>
          </w:tcPr>
          <w:p>
            <w:r>
              <w:t>differential_price.created_at</w:t>
            </w:r>
          </w:p>
        </w:tc>
        <w:tc>
          <w:tcPr>
            <w:tcW w:type="dxa" w:w="2880"/>
          </w:tcPr>
          <w:p>
            <w:r>
              <w:t>integer</w:t>
            </w:r>
          </w:p>
        </w:tc>
        <w:tc>
          <w:tcPr>
            <w:tcW w:type="dxa" w:w="2880"/>
          </w:tcPr>
          <w:p>
            <w:r>
              <w:t>Timestamp when created.</w:t>
            </w:r>
          </w:p>
        </w:tc>
      </w:tr>
      <w:tr>
        <w:tc>
          <w:tcPr>
            <w:tcW w:type="dxa" w:w="2880"/>
          </w:tcPr>
          <w:p>
            <w:r>
              <w:t>differential_price.modified_at</w:t>
            </w:r>
          </w:p>
        </w:tc>
        <w:tc>
          <w:tcPr>
            <w:tcW w:type="dxa" w:w="2880"/>
          </w:tcPr>
          <w:p>
            <w:r>
              <w:t>integer</w:t>
            </w:r>
          </w:p>
        </w:tc>
        <w:tc>
          <w:tcPr>
            <w:tcW w:type="dxa" w:w="2880"/>
          </w:tcPr>
          <w:p>
            <w:r>
              <w:t>Timestamp when last modified.</w:t>
            </w:r>
          </w:p>
        </w:tc>
      </w:tr>
      <w:tr>
        <w:tc>
          <w:tcPr>
            <w:tcW w:type="dxa" w:w="2880"/>
          </w:tcPr>
          <w:p>
            <w:r>
              <w:t>differential_price.currency_code</w:t>
            </w:r>
          </w:p>
        </w:tc>
        <w:tc>
          <w:tcPr>
            <w:tcW w:type="dxa" w:w="2880"/>
          </w:tcPr>
          <w:p>
            <w:r>
              <w:t>string</w:t>
            </w:r>
          </w:p>
        </w:tc>
        <w:tc>
          <w:tcPr>
            <w:tcW w:type="dxa" w:w="2880"/>
          </w:tcPr>
          <w:p>
            <w:r>
              <w:t>Currency code (ISO 4217). Max length: 3.</w:t>
            </w:r>
          </w:p>
        </w:tc>
      </w:tr>
      <w:tr>
        <w:tc>
          <w:tcPr>
            <w:tcW w:type="dxa" w:w="2880"/>
          </w:tcPr>
          <w:p>
            <w:r>
              <w:t>differential_price.business_entity_id</w:t>
            </w:r>
          </w:p>
        </w:tc>
        <w:tc>
          <w:tcPr>
            <w:tcW w:type="dxa" w:w="2880"/>
          </w:tcPr>
          <w:p>
            <w:r>
              <w:t>string</w:t>
            </w:r>
          </w:p>
        </w:tc>
        <w:tc>
          <w:tcPr>
            <w:tcW w:type="dxa" w:w="2880"/>
          </w:tcPr>
          <w:p>
            <w:r>
              <w:t>Business entity ID for multi-entity sites. Max length: 50.</w:t>
            </w:r>
          </w:p>
        </w:tc>
      </w:tr>
      <w:tr>
        <w:tc>
          <w:tcPr>
            <w:tcW w:type="dxa" w:w="2880"/>
          </w:tcPr>
          <w:p>
            <w:r>
              <w:t>differential_price.deleted</w:t>
            </w:r>
          </w:p>
        </w:tc>
        <w:tc>
          <w:tcPr>
            <w:tcW w:type="dxa" w:w="2880"/>
          </w:tcPr>
          <w:p>
            <w:r>
              <w:t>boolean</w:t>
            </w:r>
          </w:p>
        </w:tc>
        <w:tc>
          <w:tcPr>
            <w:tcW w:type="dxa" w:w="2880"/>
          </w:tcPr>
          <w:p>
            <w:r>
              <w:t>Indicates whether the differential price has been deleted.</w:t>
            </w:r>
          </w:p>
        </w:tc>
      </w:tr>
      <w:tr>
        <w:tc>
          <w:tcPr>
            <w:tcW w:type="dxa" w:w="2880"/>
          </w:tcPr>
          <w:p>
            <w:r>
              <w:t>differential_price.tiers</w:t>
            </w:r>
          </w:p>
        </w:tc>
        <w:tc>
          <w:tcPr>
            <w:tcW w:type="dxa" w:w="2880"/>
          </w:tcPr>
          <w:p>
            <w:r>
              <w:t>array</w:t>
            </w:r>
          </w:p>
        </w:tc>
        <w:tc>
          <w:tcPr>
            <w:tcW w:type="dxa" w:w="2880"/>
          </w:tcPr>
          <w:p>
            <w:r>
              <w:t>Quantity-based pricing tiers. Applicable only for tiered, volume, and stairstep pricing models.</w:t>
            </w:r>
          </w:p>
        </w:tc>
      </w:tr>
      <w:tr>
        <w:tc>
          <w:tcPr>
            <w:tcW w:type="dxa" w:w="2880"/>
          </w:tcPr>
          <w:p>
            <w:r>
              <w:t>differential_price.tiers[].starting_unit</w:t>
            </w:r>
          </w:p>
        </w:tc>
        <w:tc>
          <w:tcPr>
            <w:tcW w:type="dxa" w:w="2880"/>
          </w:tcPr>
          <w:p>
            <w:r>
              <w:t>integer</w:t>
            </w:r>
          </w:p>
        </w:tc>
        <w:tc>
          <w:tcPr>
            <w:tcW w:type="dxa" w:w="2880"/>
          </w:tcPr>
          <w:p>
            <w:r>
              <w:t>Lower limit of the tier range. Min: 1.</w:t>
            </w:r>
          </w:p>
        </w:tc>
      </w:tr>
      <w:tr>
        <w:tc>
          <w:tcPr>
            <w:tcW w:type="dxa" w:w="2880"/>
          </w:tcPr>
          <w:p>
            <w:r>
              <w:t>differential_price.tiers[].ending_unit</w:t>
            </w:r>
          </w:p>
        </w:tc>
        <w:tc>
          <w:tcPr>
            <w:tcW w:type="dxa" w:w="2880"/>
          </w:tcPr>
          <w:p>
            <w:r>
              <w:t>integer</w:t>
            </w:r>
          </w:p>
        </w:tc>
        <w:tc>
          <w:tcPr>
            <w:tcW w:type="dxa" w:w="2880"/>
          </w:tcPr>
          <w:p>
            <w:r>
              <w:t>Upper limit of the tier range.</w:t>
            </w:r>
          </w:p>
        </w:tc>
      </w:tr>
      <w:tr>
        <w:tc>
          <w:tcPr>
            <w:tcW w:type="dxa" w:w="2880"/>
          </w:tcPr>
          <w:p>
            <w:r>
              <w:t>differential_price.tiers[].price</w:t>
            </w:r>
          </w:p>
        </w:tc>
        <w:tc>
          <w:tcPr>
            <w:tcW w:type="dxa" w:w="2880"/>
          </w:tcPr>
          <w:p>
            <w:r>
              <w:t>integer</w:t>
            </w:r>
          </w:p>
        </w:tc>
        <w:tc>
          <w:tcPr>
            <w:tcW w:type="dxa" w:w="2880"/>
          </w:tcPr>
          <w:p>
            <w:r>
              <w:t>Tier price in minor currency units. Default: 0.</w:t>
            </w:r>
          </w:p>
        </w:tc>
      </w:tr>
      <w:tr>
        <w:tc>
          <w:tcPr>
            <w:tcW w:type="dxa" w:w="2880"/>
          </w:tcPr>
          <w:p>
            <w:r>
              <w:t>differential_price.tiers[].starting_unit_in_decimal</w:t>
            </w:r>
          </w:p>
        </w:tc>
        <w:tc>
          <w:tcPr>
            <w:tcW w:type="dxa" w:w="2880"/>
          </w:tcPr>
          <w:p>
            <w:r>
              <w:t>string</w:t>
            </w:r>
          </w:p>
        </w:tc>
        <w:tc>
          <w:tcPr>
            <w:tcW w:type="dxa" w:w="2880"/>
          </w:tcPr>
          <w:p>
            <w:r>
              <w:t>Decimal representation of starting unit. Max length: 33.</w:t>
            </w:r>
          </w:p>
        </w:tc>
      </w:tr>
      <w:tr>
        <w:tc>
          <w:tcPr>
            <w:tcW w:type="dxa" w:w="2880"/>
          </w:tcPr>
          <w:p>
            <w:r>
              <w:t>differential_price.tiers[].ending_unit_in_decimal</w:t>
            </w:r>
          </w:p>
        </w:tc>
        <w:tc>
          <w:tcPr>
            <w:tcW w:type="dxa" w:w="2880"/>
          </w:tcPr>
          <w:p>
            <w:r>
              <w:t>string</w:t>
            </w:r>
          </w:p>
        </w:tc>
        <w:tc>
          <w:tcPr>
            <w:tcW w:type="dxa" w:w="2880"/>
          </w:tcPr>
          <w:p>
            <w:r>
              <w:t>Decimal representation of ending unit. Max length: 33.</w:t>
            </w:r>
          </w:p>
        </w:tc>
      </w:tr>
      <w:tr>
        <w:tc>
          <w:tcPr>
            <w:tcW w:type="dxa" w:w="2880"/>
          </w:tcPr>
          <w:p>
            <w:r>
              <w:t>differential_price.tiers[].price_in_decimal</w:t>
            </w:r>
          </w:p>
        </w:tc>
        <w:tc>
          <w:tcPr>
            <w:tcW w:type="dxa" w:w="2880"/>
          </w:tcPr>
          <w:p>
            <w:r>
              <w:t>string</w:t>
            </w:r>
          </w:p>
        </w:tc>
        <w:tc>
          <w:tcPr>
            <w:tcW w:type="dxa" w:w="2880"/>
          </w:tcPr>
          <w:p>
            <w:r>
              <w:t>Decimal representation of price. Max length: 39.</w:t>
            </w:r>
          </w:p>
        </w:tc>
      </w:tr>
      <w:tr>
        <w:tc>
          <w:tcPr>
            <w:tcW w:type="dxa" w:w="2880"/>
          </w:tcPr>
          <w:p>
            <w:r>
              <w:t>differential_price.tiers[].pricing_type</w:t>
            </w:r>
          </w:p>
        </w:tc>
        <w:tc>
          <w:tcPr>
            <w:tcW w:type="dxa" w:w="2880"/>
          </w:tcPr>
          <w:p>
            <w:r>
              <w:t>string</w:t>
            </w:r>
          </w:p>
        </w:tc>
        <w:tc>
          <w:tcPr>
            <w:tcW w:type="dxa" w:w="2880"/>
          </w:tcPr>
          <w:p>
            <w:r>
              <w:t>Tier pricing type. Possible values: per_unit, flat_fee, package.</w:t>
            </w:r>
          </w:p>
        </w:tc>
      </w:tr>
      <w:tr>
        <w:tc>
          <w:tcPr>
            <w:tcW w:type="dxa" w:w="2880"/>
          </w:tcPr>
          <w:p>
            <w:r>
              <w:t>differential_price.tiers[].package_size</w:t>
            </w:r>
          </w:p>
        </w:tc>
        <w:tc>
          <w:tcPr>
            <w:tcW w:type="dxa" w:w="2880"/>
          </w:tcPr>
          <w:p>
            <w:r>
              <w:t>integer</w:t>
            </w:r>
          </w:p>
        </w:tc>
        <w:tc>
          <w:tcPr>
            <w:tcW w:type="dxa" w:w="2880"/>
          </w:tcPr>
          <w:p>
            <w:r>
              <w:t>Package size when pricing_type=package. Min: 1.</w:t>
            </w:r>
          </w:p>
        </w:tc>
      </w:tr>
      <w:tr>
        <w:tc>
          <w:tcPr>
            <w:tcW w:type="dxa" w:w="2880"/>
          </w:tcPr>
          <w:p>
            <w:r>
              <w:t>differential_price.parent_periods</w:t>
            </w:r>
          </w:p>
        </w:tc>
        <w:tc>
          <w:tcPr>
            <w:tcW w:type="dxa" w:w="2880"/>
          </w:tcPr>
          <w:p>
            <w:r>
              <w:t>array</w:t>
            </w:r>
          </w:p>
        </w:tc>
        <w:tc>
          <w:tcPr>
            <w:tcW w:type="dxa" w:w="2880"/>
          </w:tcPr>
          <w:p>
            <w:r>
              <w:t>Plan periods for which the price applies (only permitted when item_price_id is a charge-item). Although an array, currently only index 0 is allowed.</w:t>
            </w:r>
          </w:p>
        </w:tc>
      </w:tr>
      <w:tr>
        <w:tc>
          <w:tcPr>
            <w:tcW w:type="dxa" w:w="2880"/>
          </w:tcPr>
          <w:p>
            <w:r>
              <w:t>differential_price.parent_periods[].period_unit</w:t>
            </w:r>
          </w:p>
        </w:tc>
        <w:tc>
          <w:tcPr>
            <w:tcW w:type="dxa" w:w="2880"/>
          </w:tcPr>
          <w:p>
            <w:r>
              <w:t>string</w:t>
            </w:r>
          </w:p>
        </w:tc>
        <w:tc>
          <w:tcPr>
            <w:tcW w:type="dxa" w:w="2880"/>
          </w:tcPr>
          <w:p>
            <w:r>
              <w:t>Unit for period. Possible values: day, week, month, year.</w:t>
            </w:r>
          </w:p>
        </w:tc>
      </w:tr>
      <w:tr>
        <w:tc>
          <w:tcPr>
            <w:tcW w:type="dxa" w:w="2880"/>
          </w:tcPr>
          <w:p>
            <w:r>
              <w:t>differential_price.parent_periods[].period</w:t>
            </w:r>
          </w:p>
        </w:tc>
        <w:tc>
          <w:tcPr>
            <w:tcW w:type="dxa" w:w="2880"/>
          </w:tcPr>
          <w:p>
            <w:r>
              <w:t>array</w:t>
            </w:r>
          </w:p>
        </w:tc>
        <w:tc>
          <w:tcPr>
            <w:tcW w:type="dxa" w:w="2880"/>
          </w:tcPr>
          <w:p>
            <w:r>
              <w:t>Billing period value(s) in period_unit units (documentation shows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'https://{{CHARGEBEE_SUBDOMAIN}}.chargebee.com/api/v2/differential_prices/dp_123?item_price_id=addon_storage_usd' \</w:t>
        <w:br/>
        <w:t xml:space="preserve"> --header 'Accept: application/json'</w:t>
      </w:r>
    </w:p>
    <w:p>
      <w:pPr>
        <w:pStyle w:val="Heading3"/>
      </w:pPr>
      <w:r>
        <w:t>Example Usage</w:t>
      </w:r>
    </w:p>
    <w:p>
      <w:pPr>
        <w:pStyle w:val="Heading3"/>
      </w:pPr>
      <w:r>
        <w:t>Example 1: Retrieve a differential price for an addon item price</w:t>
      </w:r>
    </w:p>
    <w:p>
      <w:r>
        <w:rPr>
          <w:b/>
          <w:color w:val="666666"/>
          <w:sz w:val="16"/>
        </w:rPr>
        <w:t>[bash]</w:t>
      </w:r>
    </w:p>
    <w:p>
      <w:pPr>
        <w:shd w:fill="F2F2F2" w:val="clear"/>
      </w:pPr>
      <w:r>
        <w:rPr>
          <w:rFonts w:ascii="Courier New" w:hAnsi="Courier New"/>
          <w:sz w:val="17"/>
        </w:rPr>
        <w:t>curl -X GET \</w:t>
        <w:br/>
        <w:t xml:space="preserve"> 'https://{{CHARGEBEE_SUBDOMAIN}}.chargebee.com/api/v2/differential_prices/dp_123?item_price_id=addon_storage_usd' \</w:t>
        <w:br/>
        <w:t xml:space="preserve"> -H 'Accept: application/json'</w:t>
      </w:r>
    </w:p>
    <w:p>
      <w:pPr>
        <w:pStyle w:val="Heading3"/>
      </w:pPr>
      <w:r>
        <w:t>Example 2: Include business entity context (multi-entity sites)</w:t>
      </w:r>
    </w:p>
    <w:p>
      <w:r>
        <w:rPr>
          <w:b/>
          <w:color w:val="666666"/>
          <w:sz w:val="16"/>
        </w:rPr>
        <w:t>[bash]</w:t>
      </w:r>
    </w:p>
    <w:p>
      <w:pPr>
        <w:shd w:fill="F2F2F2" w:val="clear"/>
      </w:pPr>
      <w:r>
        <w:rPr>
          <w:rFonts w:ascii="Courier New" w:hAnsi="Courier New"/>
          <w:sz w:val="17"/>
        </w:rPr>
        <w:t>curl -X GET \</w:t>
        <w:br/>
        <w:t xml:space="preserve"> 'https://{{CHARGEBEE_SUBDOMAIN}}.chargebee.com/api/v2/differential_prices/dp_123?item_price_id=addon_storage_usd' \</w:t>
        <w:br/>
        <w:t xml:space="preserve"> -H 'Accept: application/json' \</w:t>
        <w:br/>
        <w:t xml:space="preserve"> -H 'chargebee-business-entity-id: be_001'</w:t>
      </w:r>
    </w:p>
    <w:p>
      <w:pPr>
        <w:pStyle w:val="Heading3"/>
      </w:pPr>
      <w:r>
        <w:t>Notes</w:t>
      </w:r>
    </w:p>
    <w:p>
      <w:pPr>
        <w:pStyle w:val="ListBullet"/>
      </w:pPr>
      <w:r>
        <w:t>item_price_id is required even though the differential price ID is provided in the path.</w:t>
      </w:r>
    </w:p>
    <w:p>
      <w:pPr>
        <w:pStyle w:val="ListBullet"/>
      </w:pPr>
      <w:r>
        <w:t>If item_price_id uses tiered/volume/stairstep pricing models, the differential pricing may be represented via tiers rather than price.</w:t>
      </w:r>
    </w:p>
    <w:p>
      <w:pPr>
        <w:pStyle w:val="Heading3"/>
      </w:pPr>
      <w:r>
        <w:t>Error Handling</w:t>
      </w:r>
    </w:p>
    <w:p>
      <w:pPr>
        <w:pStyle w:val="ListBullet"/>
      </w:pPr>
      <w:r>
        <w:t>400: Invalid request (e.g., missing/invalid parameters).</w:t>
      </w:r>
    </w:p>
    <w:p>
      <w:pPr>
        <w:pStyle w:val="ListBullet"/>
      </w:pPr>
      <w:r>
        <w:t>401: Authentication failure.</w:t>
      </w:r>
    </w:p>
    <w:p>
      <w:pPr>
        <w:pStyle w:val="ListBullet"/>
      </w:pPr>
      <w:r>
        <w:t>403: Authorization failure or request blocked.</w:t>
      </w:r>
    </w:p>
    <w:p>
      <w:pPr>
        <w:pStyle w:val="ListBullet"/>
      </w:pPr>
      <w:r>
        <w:t>404: Resource or site not found.</w:t>
      </w:r>
    </w:p>
    <w:p>
      <w:pPr>
        <w:pStyle w:val="ListBullet"/>
      </w:pPr>
      <w:r>
        <w:t>405: HTTP method not supported for this URL.</w:t>
      </w:r>
    </w:p>
    <w:p>
      <w:pPr>
        <w:pStyle w:val="ListBullet"/>
      </w:pPr>
      <w:r>
        <w:t>409: Invalid state for the request.</w:t>
      </w:r>
    </w:p>
    <w:p>
      <w:pPr>
        <w:pStyle w:val="ListBullet"/>
      </w:pPr>
      <w:r>
        <w:t>422: Semantically invalid payload (not typical for GET, but documented).</w:t>
      </w:r>
    </w:p>
    <w:p>
      <w:pPr>
        <w:pStyle w:val="ListBullet"/>
      </w:pPr>
      <w:r>
        <w:t>429: Request limit exceeded or lock timeout.</w:t>
      </w:r>
    </w:p>
    <w:p>
      <w:pPr>
        <w:pStyle w:val="ListBullet"/>
      </w:pPr>
      <w:r>
        <w:t>500: Internal error.</w:t>
      </w:r>
    </w:p>
    <w:p>
      <w:pPr>
        <w:pStyle w:val="ListBullet"/>
      </w:pPr>
      <w:r>
        <w:t>503: Temporary errors (DB connection failure, site not ready/read-only, etc.).</w:t>
      </w:r>
    </w:p>
    <w:p>
      <w:pPr>
        <w:pStyle w:val="Heading3"/>
      </w:pPr>
      <w:r>
        <w:t>Related differentialPrices actions</w:t>
      </w:r>
    </w:p>
    <w:p>
      <w:pPr>
        <w:pStyle w:val="ListBullet"/>
      </w:pPr>
      <w:r>
        <w:t>[POST] Update a Differential Price — /differential_prices/{{differentialPriceId}}</w:t>
      </w:r>
    </w:p>
    <w:p>
      <w:pPr>
        <w:pStyle w:val="ListBullet"/>
      </w:pPr>
      <w:r>
        <w:t>[POST] Create a Differential Price for an Item Price — /item_prices/{{itemPriceId}}/differential_prices</w:t>
      </w:r>
    </w:p>
    <w:p>
      <w:pPr>
        <w:pStyle w:val="ListBullet"/>
      </w:pPr>
      <w:r>
        <w:t>[POST] Delete a Differential Price — /differential_prices/{{differentialPriceId}}/delete</w:t>
      </w:r>
    </w:p>
    <w:p>
      <w:pPr>
        <w:pStyle w:val="ListBullet"/>
      </w:pPr>
      <w:r>
        <w:t>[GET] List Differential Prices — /differential_prices</w:t>
      </w:r>
    </w:p>
    <w:p>
      <w:r>
        <w:br w:type="page"/>
      </w:r>
    </w:p>
    <w:p>
      <w:pPr>
        <w:pStyle w:val="Heading2"/>
      </w:pPr>
      <w:r>
        <w:t>10. [GET] Retrieve a Hosted Page</w:t>
      </w:r>
    </w:p>
    <w:p>
      <w:r>
        <w:rPr>
          <w:b/>
        </w:rPr>
        <w:t xml:space="preserve">Endpoint: </w:t>
      </w:r>
      <w:r>
        <w:rPr>
          <w:rFonts w:ascii="Courier New" w:hAnsi="Courier New"/>
          <w:sz w:val="18"/>
        </w:rPr>
        <w:t>/hosted_pages/{{hostedPageId}}</w:t>
      </w:r>
    </w:p>
    <w:p>
      <w:pPr>
        <w:pStyle w:val="Heading3"/>
      </w:pPr>
      <w:r>
        <w:t>Prerequisites</w:t>
      </w:r>
    </w:p>
    <w:p>
      <w:pPr>
        <w:pStyle w:val="ListBullet"/>
      </w:pPr>
      <w:r>
        <w:t>You must have access to the Hosted Pages resource in the Chargebee site you’re querying.</w:t>
      </w:r>
    </w:p>
    <w:p>
      <w:pPr>
        <w:pStyle w:val="ListBullet"/>
      </w:pPr>
      <w:r>
        <w:t>You need a valid hosted page identifier (hosted-page-id) to retrieve.</w:t>
      </w:r>
    </w:p>
    <w:p>
      <w:pPr>
        <w:pStyle w:val="Heading3"/>
      </w:pPr>
      <w:r>
        <w:t>Method</w:t>
      </w:r>
    </w:p>
    <w:p>
      <w:r>
        <w:t>GET</w:t>
      </w:r>
    </w:p>
    <w:p>
      <w:pPr>
        <w:pStyle w:val="Heading3"/>
      </w:pPr>
      <w:r>
        <w:t>URL</w:t>
      </w:r>
    </w:p>
    <w:p>
      <w:r>
        <w:t>https://{{CHARGEBEE_SUBDOMAIN}}.chargebee.com/api/v2/hosted_pages/{{hosted-page-id}}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Chargebee hosted page by its ID. If the hosted page has a successful outcome, the hosted_page.content object includes additional objects whose shape depends on the hosted page type (for example, checkout results may include customer, subscription, card, and/or invoice).</w:t>
      </w:r>
    </w:p>
    <w:p>
      <w:pPr>
        <w:pStyle w:val="Heading3"/>
      </w:pPr>
      <w:r>
        <w:t>Enforcement Rules</w:t>
      </w:r>
    </w:p>
    <w:p>
      <w:pPr>
        <w:pStyle w:val="ListBullet"/>
      </w:pPr>
      <w:r>
        <w:t>The hosted-page-id path parameter must always be present.</w:t>
      </w:r>
    </w:p>
    <w:p>
      <w:pPr>
        <w:pStyle w:val="ListBullet"/>
      </w:pPr>
      <w:r>
        <w:t>Always construct the path as /hosted_pages/{{hosted-page-id}}, where {{hosted-page-id}} is a non-empty string.</w:t>
      </w:r>
    </w:p>
    <w:p>
      <w:pPr>
        <w:pStyle w:val="ListBullet"/>
      </w:pPr>
      <w:r>
        <w:t>Do not call the API with a missing or empty hosted-page-id (e.g., avoid /hosted_pages// or /hosted_pages/).</w:t>
      </w:r>
    </w:p>
    <w:p>
      <w:pPr>
        <w:pStyle w:val="ListBullet"/>
      </w:pPr>
      <w:r>
        <w:t>Do not send path parameters in the body (this request has no body).</w:t>
      </w:r>
    </w:p>
    <w:p>
      <w:pPr>
        <w:pStyle w:val="ListBullet"/>
      </w:pPr>
      <w:r>
        <w:t>When executing the action, ensure to send Path Parameters in the URL and not in the body.</w:t>
      </w:r>
    </w:p>
    <w:p>
      <w:pPr>
        <w:pStyle w:val="ListBullet"/>
      </w:pPr>
      <w:r>
        <w:t>This endpoint documents no query parameters; do not invent any.</w:t>
      </w:r>
    </w:p>
    <w:p>
      <w:pPr>
        <w:pStyle w:val="Heading3"/>
      </w:pPr>
      <w:r>
        <w:t>Valid Examples</w:t>
      </w:r>
    </w:p>
    <w:p>
      <w:r>
        <w:rPr>
          <w:b/>
          <w:color w:val="666666"/>
          <w:sz w:val="16"/>
        </w:rPr>
        <w:t>[http]</w:t>
      </w:r>
    </w:p>
    <w:p>
      <w:pPr>
        <w:shd w:fill="F2F2F2" w:val="clear"/>
      </w:pPr>
      <w:r>
        <w:rPr>
          <w:rFonts w:ascii="Courier New" w:hAnsi="Courier New"/>
          <w:sz w:val="17"/>
        </w:rPr>
        <w:t>/hosted_pages/hp_123456789</w:t>
        <w:br/>
        <w:t>/hosted_pages/checkout_abcDEF123</w:t>
      </w:r>
    </w:p>
    <w:p>
      <w:pPr>
        <w:pStyle w:val="Heading3"/>
      </w:pPr>
      <w:r>
        <w:t>Invalid Examples</w:t>
      </w:r>
    </w:p>
    <w:p>
      <w:r>
        <w:rPr>
          <w:b/>
          <w:color w:val="666666"/>
          <w:sz w:val="16"/>
        </w:rPr>
        <w:t>[http]</w:t>
      </w:r>
    </w:p>
    <w:p>
      <w:pPr>
        <w:shd w:fill="F2F2F2" w:val="clear"/>
      </w:pPr>
      <w:r>
        <w:rPr>
          <w:rFonts w:ascii="Courier New" w:hAnsi="Courier New"/>
          <w:sz w:val="17"/>
        </w:rPr>
        <w:t>/hosted_pages//</w:t>
        <w:br/>
        <w:t>/hosted_pages/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hosted-page-id</w:t>
            </w:r>
          </w:p>
        </w:tc>
        <w:tc>
          <w:tcPr>
            <w:tcW w:type="dxa" w:w="2880"/>
          </w:tcPr>
          <w:p>
            <w:r>
              <w:t>string</w:t>
            </w:r>
          </w:p>
        </w:tc>
        <w:tc>
          <w:tcPr>
            <w:tcW w:type="dxa" w:w="2880"/>
          </w:tcPr>
          <w:p>
            <w:r>
              <w:t>Unique identifier of the hosted page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w:t>
            </w:r>
          </w:p>
        </w:tc>
      </w:tr>
      <w:tr>
        <w:tc>
          <w:tcPr>
            <w:tcW w:type="dxa" w:w="2880"/>
          </w:tcPr>
          <w:p>
            <w:r>
              <w:t>chargebee-request-origin-user-encoded</w:t>
            </w:r>
          </w:p>
        </w:tc>
        <w:tc>
          <w:tcPr>
            <w:tcW w:type="dxa" w:w="2880"/>
          </w:tcPr>
          <w:p>
            <w:r>
              <w:t>string</w:t>
            </w:r>
          </w:p>
        </w:tc>
        <w:tc>
          <w:tcPr>
            <w:tcW w:type="dxa" w:w="2880"/>
          </w:tcPr>
          <w:p>
            <w:r>
              <w:t>Base64-encoded email address of your customer/user. Use this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chargebee-business-entity-id</w:t>
            </w:r>
          </w:p>
        </w:tc>
        <w:tc>
          <w:tcPr>
            <w:tcW w:type="dxa" w:w="2880"/>
          </w:tcPr>
          <w:p>
            <w:r>
              <w:t>string</w:t>
            </w:r>
          </w:p>
        </w:tc>
        <w:tc>
          <w:tcPr>
            <w:tcW w:type="dxa" w:w="2880"/>
          </w:tcPr>
          <w:p>
            <w:r>
              <w:t>If the site has multiple business entities, specifies which business entity Chargebee should perform the operation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"hosted_page": {</w:t>
        <w:br/>
        <w:t xml:space="preserve"> "id": "hp_ABC12345",</w:t>
        <w:br/>
        <w:t xml:space="preserve"> "type": "checkout_new",</w:t>
        <w:br/>
        <w:t xml:space="preserve"> "url": "https://{{CHARGEBEE_SUBDOMAIN}}.chargebee.com/pages/v3/checkout/hp_ABC12345",</w:t>
        <w:br/>
        <w:t xml:space="preserve"> "state": "succeeded",</w:t>
        <w:br/>
        <w:t xml:space="preserve"> "pass_thru_content": "{\"campaign_id\":\"cmp_001\"}",</w:t>
        <w:br/>
        <w:t xml:space="preserve"> "created_at": 1710000000,</w:t>
        <w:br/>
        <w:t xml:space="preserve"> "expires_at": 1710010800,</w:t>
        <w:br/>
        <w:t xml:space="preserve"> "content": {</w:t>
        <w:br/>
        <w:t xml:space="preserve"> "customer": {},</w:t>
        <w:br/>
        <w:t xml:space="preserve"> "subscription": {},</w:t>
        <w:br/>
        <w:t xml:space="preserve"> "card": {},</w:t>
        <w:br/>
        <w:t xml:space="preserve"> "invoice": {}</w:t>
        <w:br/>
        <w:t xml:space="preserve"> },</w:t>
        <w:br/>
        <w:t xml:space="preserve"> "updated_at": 1710003600,</w:t>
        <w:br/>
        <w:t xml:space="preserve"> "resource_version": 1710003600123,</w:t>
        <w:br/>
        <w:t xml:space="preserve"> "checkout_info": {},</w:t>
        <w:br/>
        <w:t xml:space="preserve"> "business_entity_id": "be_001"</w:t>
        <w:br/>
        <w:t xml:space="preserve"> }</w:t>
        <w:br/>
        <w:t>}</w:t>
      </w:r>
    </w:p>
    <w:p>
      <w:r>
        <w:rPr>
          <w:b/>
        </w:rPr>
        <w:t>Note: Note: content and checkout_info are documented as free-form objects ({[key: string]: any}), and the exact structure depends on the hosted page type.</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hosted_page</w:t>
            </w:r>
          </w:p>
        </w:tc>
        <w:tc>
          <w:tcPr>
            <w:tcW w:type="dxa" w:w="2880"/>
          </w:tcPr>
          <w:p>
            <w:r>
              <w:t>object</w:t>
            </w:r>
          </w:p>
        </w:tc>
        <w:tc>
          <w:tcPr>
            <w:tcW w:type="dxa" w:w="2880"/>
          </w:tcPr>
          <w:p>
            <w:r>
              <w:t>Hosted page resource wrapper.</w:t>
            </w:r>
          </w:p>
        </w:tc>
      </w:tr>
      <w:tr>
        <w:tc>
          <w:tcPr>
            <w:tcW w:type="dxa" w:w="2880"/>
          </w:tcPr>
          <w:p>
            <w:r>
              <w:t>hosted_page.id</w:t>
            </w:r>
          </w:p>
        </w:tc>
        <w:tc>
          <w:tcPr>
            <w:tcW w:type="dxa" w:w="2880"/>
          </w:tcPr>
          <w:p>
            <w:r>
              <w:t>string</w:t>
            </w:r>
          </w:p>
        </w:tc>
        <w:tc>
          <w:tcPr>
            <w:tcW w:type="dxa" w:w="2880"/>
          </w:tcPr>
          <w:p>
            <w:r>
              <w:t>Unique identifier generated for each hosted page requested. Max length: 70.</w:t>
            </w:r>
          </w:p>
        </w:tc>
      </w:tr>
      <w:tr>
        <w:tc>
          <w:tcPr>
            <w:tcW w:type="dxa" w:w="2880"/>
          </w:tcPr>
          <w:p>
            <w:r>
              <w:t>hosted_page.type</w:t>
            </w:r>
          </w:p>
        </w:tc>
        <w:tc>
          <w:tcPr>
            <w:tcW w:type="dxa" w:w="2880"/>
          </w:tcPr>
          <w:p>
            <w:r>
              <w:t>string</w:t>
            </w:r>
          </w:p>
        </w:tc>
        <w:tc>
          <w:tcPr>
            <w:tcW w:type="dxa" w:w="2880"/>
          </w:tcPr>
          <w:p>
            <w:r>
              <w:t>Type of the requested hosted page. Possible values include: checkout_new, checkout_existing, update_payment_method, manage_payment_sources, collect_now, extend_subscription, checkout_one_time, pre_cancel, view_voucher, accept_quote (and others listed in the docs text).</w:t>
            </w:r>
          </w:p>
        </w:tc>
      </w:tr>
      <w:tr>
        <w:tc>
          <w:tcPr>
            <w:tcW w:type="dxa" w:w="2880"/>
          </w:tcPr>
          <w:p>
            <w:r>
              <w:t>hosted_page.url</w:t>
            </w:r>
          </w:p>
        </w:tc>
        <w:tc>
          <w:tcPr>
            <w:tcW w:type="dxa" w:w="2880"/>
          </w:tcPr>
          <w:p>
            <w:r>
              <w:t>string</w:t>
            </w:r>
          </w:p>
        </w:tc>
        <w:tc>
          <w:tcPr>
            <w:tcW w:type="dxa" w:w="2880"/>
          </w:tcPr>
          <w:p>
            <w:r>
              <w:t>Unique URL for the hosted page that will be included in your website. Max length: 250.</w:t>
            </w:r>
          </w:p>
        </w:tc>
      </w:tr>
      <w:tr>
        <w:tc>
          <w:tcPr>
            <w:tcW w:type="dxa" w:w="2880"/>
          </w:tcPr>
          <w:p>
            <w:r>
              <w:t>hosted_page.state</w:t>
            </w:r>
          </w:p>
        </w:tc>
        <w:tc>
          <w:tcPr>
            <w:tcW w:type="dxa" w:w="2880"/>
          </w:tcPr>
          <w:p>
            <w:r>
              <w:t>string</w:t>
            </w:r>
          </w:p>
        </w:tc>
        <w:tc>
          <w:tcPr>
            <w:tcW w:type="dxa" w:w="2880"/>
          </w:tcPr>
          <w:p>
            <w:r>
              <w:t>Current state of the hosted page resource. Values: created, requested, succeeded, cancelled, acknowledged. Default: created.</w:t>
            </w:r>
          </w:p>
        </w:tc>
      </w:tr>
      <w:tr>
        <w:tc>
          <w:tcPr>
            <w:tcW w:type="dxa" w:w="2880"/>
          </w:tcPr>
          <w:p>
            <w:r>
              <w:t>hosted_page.pass_thru_content</w:t>
            </w:r>
          </w:p>
        </w:tc>
        <w:tc>
          <w:tcPr>
            <w:tcW w:type="dxa" w:w="2880"/>
          </w:tcPr>
          <w:p>
            <w:r>
              <w:t>string</w:t>
            </w:r>
          </w:p>
        </w:tc>
        <w:tc>
          <w:tcPr>
            <w:tcW w:type="dxa" w:w="2880"/>
          </w:tcPr>
          <w:p>
            <w:r>
              <w:t>Custom information stored with the hosted page session (e.g., marketing campaign ID). Max length: 2048.</w:t>
            </w:r>
          </w:p>
        </w:tc>
      </w:tr>
      <w:tr>
        <w:tc>
          <w:tcPr>
            <w:tcW w:type="dxa" w:w="2880"/>
          </w:tcPr>
          <w:p>
            <w:r>
              <w:t>hosted_page.created_at</w:t>
            </w:r>
          </w:p>
        </w:tc>
        <w:tc>
          <w:tcPr>
            <w:tcW w:type="dxa" w:w="2880"/>
          </w:tcPr>
          <w:p>
            <w:r>
              <w:t>integer</w:t>
            </w:r>
          </w:p>
        </w:tc>
        <w:tc>
          <w:tcPr>
            <w:tcW w:type="dxa" w:w="2880"/>
          </w:tcPr>
          <w:p>
            <w:r>
              <w:t>When this hosted page URL was generated (timestamp).</w:t>
            </w:r>
          </w:p>
        </w:tc>
      </w:tr>
      <w:tr>
        <w:tc>
          <w:tcPr>
            <w:tcW w:type="dxa" w:w="2880"/>
          </w:tcPr>
          <w:p>
            <w:r>
              <w:t>hosted_page.expires_at</w:t>
            </w:r>
          </w:p>
        </w:tc>
        <w:tc>
          <w:tcPr>
            <w:tcW w:type="dxa" w:w="2880"/>
          </w:tcPr>
          <w:p>
            <w:r>
              <w:t>integer</w:t>
            </w:r>
          </w:p>
        </w:tc>
        <w:tc>
          <w:tcPr>
            <w:tcW w:type="dxa" w:w="2880"/>
          </w:tcPr>
          <w:p>
            <w:r>
              <w:t>When the hosted page URL expires (timestamp). Expiration varies by hosted page type.</w:t>
            </w:r>
          </w:p>
        </w:tc>
      </w:tr>
      <w:tr>
        <w:tc>
          <w:tcPr>
            <w:tcW w:type="dxa" w:w="2880"/>
          </w:tcPr>
          <w:p>
            <w:r>
              <w:t>hosted_page.content</w:t>
            </w:r>
          </w:p>
        </w:tc>
        <w:tc>
          <w:tcPr>
            <w:tcW w:type="dxa" w:w="2880"/>
          </w:tcPr>
          <w:p>
            <w:r>
              <w:t>object</w:t>
            </w:r>
          </w:p>
        </w:tc>
        <w:tc>
          <w:tcPr>
            <w:tcW w:type="dxa" w:w="2880"/>
          </w:tcPr>
          <w:p>
            <w:r>
              <w:t>Free-form object. Constituents depend on the hosted page type.</w:t>
            </w:r>
          </w:p>
        </w:tc>
      </w:tr>
      <w:tr>
        <w:tc>
          <w:tcPr>
            <w:tcW w:type="dxa" w:w="2880"/>
          </w:tcPr>
          <w:p>
            <w:r>
              <w:t>hosted_page.updated_at</w:t>
            </w:r>
          </w:p>
        </w:tc>
        <w:tc>
          <w:tcPr>
            <w:tcW w:type="dxa" w:w="2880"/>
          </w:tcPr>
          <w:p>
            <w:r>
              <w:t>integer</w:t>
            </w:r>
          </w:p>
        </w:tc>
        <w:tc>
          <w:tcPr>
            <w:tcW w:type="dxa" w:w="2880"/>
          </w:tcPr>
          <w:p>
            <w:r>
              <w:t>Timestamp indicating when the hosted page was last updated.</w:t>
            </w:r>
          </w:p>
        </w:tc>
      </w:tr>
      <w:tr>
        <w:tc>
          <w:tcPr>
            <w:tcW w:type="dxa" w:w="2880"/>
          </w:tcPr>
          <w:p>
            <w:r>
              <w:t>hosted_page.resource_version</w:t>
            </w:r>
          </w:p>
        </w:tc>
        <w:tc>
          <w:tcPr>
            <w:tcW w:type="dxa" w:w="2880"/>
          </w:tcPr>
          <w:p>
            <w:r>
              <w:t>integer</w:t>
            </w:r>
          </w:p>
        </w:tc>
        <w:tc>
          <w:tcPr>
            <w:tcW w:type="dxa" w:w="2880"/>
          </w:tcPr>
          <w:p>
            <w:r>
              <w:t>Version number (timestamp in milliseconds) updated on every change.</w:t>
            </w:r>
          </w:p>
        </w:tc>
      </w:tr>
      <w:tr>
        <w:tc>
          <w:tcPr>
            <w:tcW w:type="dxa" w:w="2880"/>
          </w:tcPr>
          <w:p>
            <w:r>
              <w:t>hosted_page.checkout_info</w:t>
            </w:r>
          </w:p>
        </w:tc>
        <w:tc>
          <w:tcPr>
            <w:tcW w:type="dxa" w:w="2880"/>
          </w:tcPr>
          <w:p>
            <w:r>
              <w:t>object</w:t>
            </w:r>
          </w:p>
        </w:tc>
        <w:tc>
          <w:tcPr>
            <w:tcW w:type="dxa" w:w="2880"/>
          </w:tcPr>
          <w:p>
            <w:r>
              <w:t>Free-form object with checkout-related info.</w:t>
            </w:r>
          </w:p>
        </w:tc>
      </w:tr>
      <w:tr>
        <w:tc>
          <w:tcPr>
            <w:tcW w:type="dxa" w:w="2880"/>
          </w:tcPr>
          <w:p>
            <w:r>
              <w:t>hosted_page.business_entity_id</w:t>
            </w:r>
          </w:p>
        </w:tc>
        <w:tc>
          <w:tcPr>
            <w:tcW w:type="dxa" w:w="2880"/>
          </w:tcPr>
          <w:p>
            <w:r>
              <w:t>string</w:t>
            </w:r>
          </w:p>
        </w:tc>
        <w:tc>
          <w:tcPr>
            <w:tcW w:type="dxa" w:w="2880"/>
          </w:tcPr>
          <w:p>
            <w:r>
              <w:t>Business entity ID for this hosted page. Max length: 50.</w:t>
            </w:r>
          </w:p>
        </w:tc>
      </w:tr>
    </w:tbl>
    <w:p/>
    <w:p>
      <w:pPr>
        <w:pStyle w:val="Heading3"/>
      </w:pPr>
      <w:r>
        <w:t>Notes</w:t>
      </w:r>
    </w:p>
    <w:p>
      <w:pPr>
        <w:pStyle w:val="ListBullet"/>
      </w:pPr>
      <w:r>
        <w:t xml:space="preserve">For hosted pages whose status is successful (the documentation describes this condition), hosted_page.content may include different objects based on hosted_page.type. Examples called out: </w:t>
        <w:br/>
        <w:br/>
        <w:t>checkout_new: may include customer, subscription, card (if payment method type is card), invoice (if generated)</w:t>
        <w:br/>
        <w:t>checkout_existing: may include customer, subscription, card (if card), invoice (if generated)</w:t>
        <w:br/>
        <w:t>update_payment_method: may include customer, card (if new payment method type is card)</w:t>
        <w:br/>
        <w:t>pre_cancel: may include retention object with a bypass flag that influences whether you route to your native cancellation flow vs the hosted page URL (Retention noted as beta in the scraped text)</w:t>
        <w:br/>
        <w:t>collect_now: may include transactions list and customer object (with customer_id linkage)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'https://{{CHARGEBEE_SUBDOMAIN}}.chargebee.com/api/v2/hosted_pages/hp_ABC12345' \</w:t>
        <w:br/>
        <w:t xml:space="preserve"> --header 'Accept: application/json'</w:t>
      </w:r>
    </w:p>
    <w:p>
      <w:pPr>
        <w:pStyle w:val="Heading3"/>
      </w:pPr>
      <w:r>
        <w:t>Example Usage</w:t>
      </w:r>
    </w:p>
    <w:p>
      <w:pPr>
        <w:pStyle w:val="Heading3"/>
      </w:pPr>
      <w:r>
        <w:t>Example 1: Retrieve a hosted page after redirect</w:t>
      </w:r>
    </w:p>
    <w:p>
      <w:r>
        <w:rPr>
          <w:b/>
          <w:color w:val="666666"/>
          <w:sz w:val="16"/>
        </w:rPr>
        <w:t>[bash]</w:t>
      </w:r>
    </w:p>
    <w:p>
      <w:pPr>
        <w:shd w:fill="F2F2F2" w:val="clear"/>
      </w:pPr>
      <w:r>
        <w:rPr>
          <w:rFonts w:ascii="Courier New" w:hAnsi="Courier New"/>
          <w:sz w:val="17"/>
        </w:rPr>
        <w:t>curl -sS --request GET \</w:t>
        <w:br/>
        <w:t xml:space="preserve"> 'https://{{CHARGEBEE_SUBDOMAIN}}.chargebee.com/api/v2/hosted_pages/hp_ABC12345' \</w:t>
        <w:br/>
        <w:t xml:space="preserve"> -H 'Accept: application/json'</w:t>
      </w:r>
    </w:p>
    <w:p>
      <w:pPr>
        <w:pStyle w:val="Heading3"/>
      </w:pPr>
      <w:r>
        <w:t>Example 2: Retrieve a hosted page with business entity context</w:t>
      </w:r>
    </w:p>
    <w:p>
      <w:r>
        <w:rPr>
          <w:b/>
          <w:color w:val="666666"/>
          <w:sz w:val="16"/>
        </w:rPr>
        <w:t>[bash]</w:t>
      </w:r>
    </w:p>
    <w:p>
      <w:pPr>
        <w:shd w:fill="F2F2F2" w:val="clear"/>
      </w:pPr>
      <w:r>
        <w:rPr>
          <w:rFonts w:ascii="Courier New" w:hAnsi="Courier New"/>
          <w:sz w:val="17"/>
        </w:rPr>
        <w:t>curl -sS --request GET \</w:t>
        <w:br/>
        <w:t xml:space="preserve"> 'https://{{CHARGEBEE_SUBDOMAIN}}.chargebee.com/api/v2/hosted_pages/hp_ABC12345' \</w:t>
        <w:br/>
        <w:t xml:space="preserve"> -H 'Accept: application/json' \</w:t>
        <w:br/>
        <w:t xml:space="preserve"> -H 'chargebee-business-entity-id: be_001'</w:t>
      </w:r>
    </w:p>
    <w:p>
      <w:pPr>
        <w:pStyle w:val="Heading3"/>
      </w:pPr>
      <w:r>
        <w:t>Behavior</w:t>
      </w:r>
    </w:p>
    <w:p>
      <w:pPr>
        <w:pStyle w:val="ListBullet"/>
      </w:pPr>
      <w:r>
        <w:t>Chargebee looks up the hosted page resource by hosted-page-id.</w:t>
      </w:r>
    </w:p>
    <w:p>
      <w:pPr>
        <w:pStyle w:val="ListBullet"/>
      </w:pPr>
      <w:r>
        <w:t>Returns the hosted page object, including state, url, timestamps, and content.</w:t>
      </w:r>
    </w:p>
    <w:p>
      <w:pPr>
        <w:pStyle w:val="ListBullet"/>
      </w:pPr>
      <w:r>
        <w:t>The content object structure varies by hosted page type, especially after successful completion.</w:t>
      </w:r>
    </w:p>
    <w:p>
      <w:pPr>
        <w:pStyle w:val="Heading3"/>
      </w:pPr>
      <w:r>
        <w:t>Error Handling</w:t>
      </w:r>
    </w:p>
    <w:p>
      <w:pPr>
        <w:pStyle w:val="ListBullet"/>
      </w:pPr>
      <w:r>
        <w:t>400 invalid_request and other payment/configuration-related error codes may be returned for invalid inputs or incompatible configuration.</w:t>
      </w:r>
    </w:p>
    <w:p>
      <w:pPr>
        <w:pStyle w:val="ListBullet"/>
      </w:pPr>
      <w:r>
        <w:t>401 returned when authentication fails (api_authentication_failed, basic_authentication_failed).</w:t>
      </w:r>
    </w:p>
    <w:p>
      <w:pPr>
        <w:pStyle w:val="ListBullet"/>
      </w:pPr>
      <w:r>
        <w:t>403 returned when the request is blocked or not authorized (request_blocked, api_authorization_failed).</w:t>
      </w:r>
    </w:p>
    <w:p>
      <w:pPr>
        <w:pStyle w:val="ListBullet"/>
      </w:pPr>
      <w:r>
        <w:t>404 returned when the hosted page or site is not found (resource_not_found, site_not_found).</w:t>
      </w:r>
    </w:p>
    <w:p>
      <w:pPr>
        <w:pStyle w:val="ListBullet"/>
      </w:pPr>
      <w:r>
        <w:t>405 returned when using an unsupported HTTP method (http_method_not_supported).</w:t>
      </w:r>
    </w:p>
    <w:p>
      <w:pPr>
        <w:pStyle w:val="ListBullet"/>
      </w:pPr>
      <w:r>
        <w:t>409 returned when the operation is invalid for the current resource state (invalid_state_for_request).</w:t>
      </w:r>
    </w:p>
    <w:p>
      <w:pPr>
        <w:pStyle w:val="ListBullet"/>
      </w:pPr>
      <w:r>
        <w:t>422 returned for semantically invalid payloads (not typical for GET, but documented) (unable_to_process_request).</w:t>
      </w:r>
    </w:p>
    <w:p>
      <w:pPr>
        <w:pStyle w:val="ListBullet"/>
      </w:pPr>
      <w:r>
        <w:t>429 returned when request limits are exceeded or lock timeouts occur (third_party_api_request_limit_exceeded, api_request_limit_exceeded, lock_timeout).</w:t>
      </w:r>
    </w:p>
    <w:p>
      <w:pPr>
        <w:pStyle w:val="ListBullet"/>
      </w:pPr>
      <w:r>
        <w:t>500/503 returned for Chargebee internal or temporary failures (internal_error, db_connection_failure, site_read_only_mode, site_not_ready, internal_temporary_error).</w:t>
      </w:r>
    </w:p>
    <w:p>
      <w:pPr>
        <w:pStyle w:val="Heading3"/>
      </w:pPr>
      <w:r>
        <w:t>Related hostedPages actions</w:t>
      </w:r>
    </w:p>
    <w:p>
      <w:pPr>
        <w:pStyle w:val="ListBullet"/>
      </w:pPr>
      <w:r>
        <w:t>[POST] Update a Customer’s Payment Method (Hosted Page) — /hosted_pages/update_payment_method</w:t>
      </w:r>
    </w:p>
    <w:p>
      <w:pPr>
        <w:pStyle w:val="ListBullet"/>
      </w:pPr>
      <w:r>
        <w:t>[POST] Create Hosted Page Checkout for a New Subscription (New Subscription Items) — /hosted_pages/checkout_new_for_items</w:t>
      </w:r>
    </w:p>
    <w:p>
      <w:pPr>
        <w:pStyle w:val="ListBullet"/>
      </w:pPr>
      <w:r>
        <w:t>[POST] Extend a Subscription (Hosted Page) — /hosted_pages/extend_subscription</w:t>
      </w:r>
    </w:p>
    <w:p>
      <w:pPr>
        <w:pStyle w:val="ListBullet"/>
      </w:pPr>
      <w:r>
        <w:t>[POST] Retrieve a Direct Debit Agreement PDF (Hosted Page) — /hosted_pages/retrieve_agreement_pdf</w:t>
      </w:r>
    </w:p>
    <w:p>
      <w:pPr>
        <w:pStyle w:val="ListBullet"/>
      </w:pPr>
      <w:r>
        <w:t>[POST] Accept a Quote (Generate Hosted Page) — /api/v2/hosted_pages/accept_quote</w:t>
      </w:r>
    </w:p>
    <w:p>
      <w:pPr>
        <w:pStyle w:val="ListBullet"/>
      </w:pPr>
      <w:r>
        <w:t>[POST] Acknowledge a Hosted Page — /hosted_pages/{{hostedPageId}}/acknowledge</w:t>
      </w:r>
    </w:p>
    <w:p>
      <w:r>
        <w:br w:type="page"/>
      </w:r>
    </w:p>
    <w:p>
      <w:pPr>
        <w:pStyle w:val="Heading2"/>
      </w:pPr>
      <w:r>
        <w:t>11. [GET] Retrieve a Payment Intent</w:t>
      </w:r>
    </w:p>
    <w:p>
      <w:r>
        <w:rPr>
          <w:b/>
        </w:rPr>
        <w:t xml:space="preserve">Endpoint: </w:t>
      </w:r>
      <w:r>
        <w:rPr>
          <w:rFonts w:ascii="Courier New" w:hAnsi="Courier New"/>
          <w:sz w:val="18"/>
        </w:rPr>
        <w:t>/payment_intents/{{paymentIntentId}}</w:t>
      </w:r>
    </w:p>
    <w:p>
      <w:pPr>
        <w:pStyle w:val="Heading3"/>
      </w:pPr>
      <w:r>
        <w:t>Prerequisites</w:t>
      </w:r>
    </w:p>
    <w:p>
      <w:pPr>
        <w:pStyle w:val="ListBullet"/>
      </w:pPr>
      <w:r>
        <w:t>You must have access to retrieve PaymentIntent resources in the Chargebee site.</w:t>
      </w:r>
    </w:p>
    <w:p>
      <w:pPr>
        <w:pStyle w:val="ListBullet"/>
      </w:pPr>
      <w:r>
        <w:t>You must know the Payment Intent identifier (payment-intent-id).</w:t>
      </w:r>
    </w:p>
    <w:p>
      <w:pPr>
        <w:pStyle w:val="Heading3"/>
      </w:pPr>
      <w:r>
        <w:t>Method</w:t>
      </w:r>
    </w:p>
    <w:p>
      <w:r>
        <w:t>GET</w:t>
      </w:r>
    </w:p>
    <w:p>
      <w:pPr>
        <w:pStyle w:val="Heading3"/>
      </w:pPr>
      <w:r>
        <w:t>URL</w:t>
      </w:r>
    </w:p>
    <w:p>
      <w:r>
        <w:t>https://{{CHARGEBEE_SUBDOMAIN}}.chargebee.com/api/v2/payment_intents/{{payment-intent-id}}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PaymentIntent resource by its identifier.</w:t>
      </w:r>
    </w:p>
    <w:p>
      <w:pPr>
        <w:pStyle w:val="Heading3"/>
      </w:pPr>
      <w:r>
        <w:t>Enforcement Rules</w:t>
      </w:r>
    </w:p>
    <w:p>
      <w:pPr>
        <w:pStyle w:val="ListBullet"/>
      </w:pPr>
      <w:r>
        <w:t>The payment-intent-id path parameter must always be present.</w:t>
      </w:r>
    </w:p>
    <w:p>
      <w:pPr>
        <w:pStyle w:val="ListBullet"/>
      </w:pPr>
      <w:r>
        <w:t>Always construct the path as /payment_intents/{{payment-intent-id}}, where {{payment-intent-id}} is a non-empty string.</w:t>
      </w:r>
    </w:p>
    <w:p>
      <w:pPr>
        <w:pStyle w:val="ListBullet"/>
      </w:pPr>
      <w:r>
        <w:t>Do not call the API with a missing or empty payment-intent-id (e.g., avoid /payment_intents/ or /payment_intents//).</w:t>
      </w:r>
    </w:p>
    <w:p>
      <w:pPr>
        <w:pStyle w:val="ListBullet"/>
      </w:pPr>
      <w:r>
        <w:t>When executing the action, ensure to send Path Parameters in the URL and not in the body.</w:t>
      </w:r>
    </w:p>
    <w:p>
      <w:pPr>
        <w:pStyle w:val="ListBullet"/>
      </w:pPr>
      <w:r>
        <w:t>This endpoint has no query parameters documented; do not move any values into the body.</w:t>
      </w:r>
    </w:p>
    <w:p>
      <w:pPr>
        <w:pStyle w:val="Heading3"/>
      </w:pPr>
      <w:r>
        <w:t>Valid Examples</w:t>
      </w:r>
    </w:p>
    <w:p>
      <w:r>
        <w:rPr>
          <w:b/>
          <w:color w:val="666666"/>
          <w:sz w:val="16"/>
        </w:rPr>
        <w:t>[http]</w:t>
      </w:r>
    </w:p>
    <w:p>
      <w:pPr>
        <w:shd w:fill="F2F2F2" w:val="clear"/>
      </w:pPr>
      <w:r>
        <w:rPr>
          <w:rFonts w:ascii="Courier New" w:hAnsi="Courier New"/>
          <w:sz w:val="17"/>
        </w:rPr>
        <w:t>/payment_intents/pi_123</w:t>
        <w:br/>
        <w:t>/payment_intents/payment_intent_ABC123</w:t>
      </w:r>
    </w:p>
    <w:p>
      <w:pPr>
        <w:pStyle w:val="Heading3"/>
      </w:pPr>
      <w:r>
        <w:t>Invalid Examples</w:t>
      </w:r>
    </w:p>
    <w:p>
      <w:r>
        <w:rPr>
          <w:b/>
          <w:color w:val="666666"/>
          <w:sz w:val="16"/>
        </w:rPr>
        <w:t>[http]</w:t>
      </w:r>
    </w:p>
    <w:p>
      <w:pPr>
        <w:shd w:fill="F2F2F2" w:val="clear"/>
      </w:pPr>
      <w:r>
        <w:rPr>
          <w:rFonts w:ascii="Courier New" w:hAnsi="Courier New"/>
          <w:sz w:val="17"/>
        </w:rPr>
        <w:t>/payment_intents/</w:t>
        <w:br/>
        <w:t>/payment_intents//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payment-intent-id</w:t>
            </w:r>
          </w:p>
        </w:tc>
        <w:tc>
          <w:tcPr>
            <w:tcW w:type="dxa" w:w="2880"/>
          </w:tcPr>
          <w:p>
            <w:r>
              <w:t>string</w:t>
            </w:r>
          </w:p>
        </w:tc>
        <w:tc>
          <w:tcPr>
            <w:tcW w:type="dxa" w:w="2880"/>
          </w:tcPr>
          <w:p>
            <w:r>
              <w:t>Identifier of the PaymentIntent to retrieve.</w:t>
            </w:r>
          </w:p>
        </w:tc>
      </w:tr>
    </w:tbl>
    <w:p/>
    <w:p>
      <w:pPr>
        <w:pStyle w:val="Heading3"/>
      </w:pPr>
      <w:r>
        <w:t>Optional Headers</w:t>
      </w:r>
    </w:p>
    <w:p>
      <w:r>
        <w:rPr>
          <w:b/>
        </w:rPr>
        <w:t>Note: These are non-authentication custom headers documented for this 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Email address of your customer/user. Use when the email has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if the email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chargebee-business-entity-id</w:t>
            </w:r>
          </w:p>
        </w:tc>
        <w:tc>
          <w:tcPr>
            <w:tcW w:type="dxa" w:w="2880"/>
          </w:tcPr>
          <w:p>
            <w:r>
              <w:t>string</w:t>
            </w:r>
          </w:p>
        </w:tc>
        <w:tc>
          <w:tcPr>
            <w:tcW w:type="dxa" w:w="2880"/>
          </w:tcPr>
          <w:p>
            <w:r>
              <w:t>If the site has multiple business entities, specifies the business entity for which Chargebee should perform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"payment_intent": {</w:t>
        <w:br/>
        <w:t xml:space="preserve"> "id": "pi_123",</w:t>
        <w:br/>
        <w:t xml:space="preserve"> "status": "in_progress",</w:t>
        <w:br/>
        <w:t xml:space="preserve"> "currency_code": "USD",</w:t>
        <w:br/>
        <w:t xml:space="preserve"> "amount": 1000,</w:t>
        <w:br/>
        <w:t xml:space="preserve"> "gateway_account_id": "gw_acc_001",</w:t>
        <w:br/>
        <w:t xml:space="preserve"> "expires_at": 1710000000,</w:t>
        <w:br/>
        <w:t xml:space="preserve"> "reference_id": "ref_abc123",</w:t>
        <w:br/>
        <w:t xml:space="preserve"> "payment_method_type": "card",</w:t>
        <w:br/>
        <w:t xml:space="preserve"> "success_url": "https://example.com/pay/success",</w:t>
        <w:br/>
        <w:t xml:space="preserve"> "failure_url": "https://example.com/pay/failure",</w:t>
        <w:br/>
        <w:t xml:space="preserve"> "created_at": 1709990000,</w:t>
        <w:br/>
        <w:t xml:space="preserve"> "modified_at": 1709991000,</w:t>
        <w:br/>
        <w:t xml:space="preserve"> "resource_version": 1709991000123,</w:t>
        <w:br/>
        <w:t xml:space="preserve"> "updated_at": 1709991000,</w:t>
        <w:br/>
        <w:t xml:space="preserve"> "customer_id": "cust_001",</w:t>
        <w:br/>
        <w:t xml:space="preserve"> "gateway": "stripe",</w:t>
        <w:br/>
        <w:t xml:space="preserve"> "business_entity_id": "be_001",</w:t>
        <w:br/>
        <w:t xml:space="preserve"> "active_payment_attempt": {</w:t>
        <w:br/>
        <w:t xml:space="preserve"> "id": "pa_001",</w:t>
        <w:br/>
        <w:t xml:space="preserve"> "status": "requires_challenge",</w:t>
        <w:br/>
        <w:t xml:space="preserve"> "payment_method_type": "card",</w:t>
        <w:br/>
        <w:t xml:space="preserve"> "id_at_gateway": "gw_pa_001",</w:t>
        <w:br/>
        <w:t xml:space="preserve"> "error_code": "card_declined",</w:t>
        <w:br/>
        <w:t xml:space="preserve"> "error_text": "The card was declined.",</w:t>
        <w:br/>
        <w:t xml:space="preserve"> "checkout_details": "{\"browser\":\"Chrome\"}",</w:t>
        <w:br/>
        <w:t xml:space="preserve"> "created_at": 1709990000,</w:t>
        <w:br/>
        <w:t xml:space="preserve"> "modified_at": 1709990500,</w:t>
        <w:br/>
        <w:t xml:space="preserve"> "error_detail": {</w:t>
        <w:br/>
        <w:t xml:space="preserve"> "request_id": "req_001",</w:t>
        <w:br/>
        <w:t xml:space="preserve"> "error_category": "processing",</w:t>
        <w:br/>
        <w:t xml:space="preserve"> "error_code": "card_declined",</w:t>
        <w:br/>
        <w:t xml:space="preserve"> "error_message": "The card was declined.",</w:t>
        <w:br/>
        <w:t xml:space="preserve"> "decline_code": "do_not_honor",</w:t>
        <w:br/>
        <w:t xml:space="preserve"> "decline_message": "Do not honor.",</w:t>
        <w:br/>
        <w:t xml:space="preserve"> "network_error_code": "N001",</w:t>
        <w:br/>
        <w:t xml:space="preserve"> "network_error_message": "Network error message",</w:t>
        <w:br/>
        <w:t xml:space="preserve"> "error_field": "card[number]",</w:t>
        <w:br/>
        <w:t xml:space="preserve"> "recommendation_code": "retry",</w:t>
        <w:br/>
        <w:t xml:space="preserve"> "recommendation_message": "Retry with another card.",</w:t>
        <w:br/>
        <w:t xml:space="preserve"> "processor_error_code": "P001",</w:t>
        <w:br/>
        <w:t xml:space="preserve"> "processor_error_message": "Processor error message",</w:t>
        <w:br/>
        <w:t xml:space="preserve"> "error_cause_id": "payment_processing_failed",</w:t>
        <w:br/>
        <w:t xml:space="preserve"> "processor_advice_code": "contact_bank"</w:t>
        <w:br/>
        <w:t xml:space="preserve"> }</w:t>
        <w:br/>
        <w:t xml:space="preserve"> },</w:t>
        <w:br/>
        <w:t xml:space="preserve"> "payment_attempts": [</w:t>
        <w:br/>
        <w:t xml:space="preserve"> {</w:t>
        <w:br/>
        <w:t xml:space="preserve"> "id": "pa_001",</w:t>
        <w:br/>
        <w:t xml:space="preserve"> "status": "requires_challenge",</w:t>
        <w:br/>
        <w:t xml:space="preserve"> "payment_method_type": "card",</w:t>
        <w:br/>
        <w:t xml:space="preserve"> "id_at_gateway": "gw_pa_001",</w:t>
        <w:br/>
        <w:t xml:space="preserve"> "error_code": "card_declined",</w:t>
        <w:br/>
        <w:t xml:space="preserve"> "error_text": "The card was declined.",</w:t>
        <w:br/>
        <w:t xml:space="preserve"> "checkout_details": "{\"browser\":\"Chrome\"}",</w:t>
        <w:br/>
        <w:t xml:space="preserve"> "created_at": 1709990000,</w:t>
        <w:br/>
        <w:t xml:space="preserve"> "modified_at": 1709990500,</w:t>
        <w:br/>
        <w:t xml:space="preserve"> "error_detail": {</w:t>
        <w:br/>
        <w:t xml:space="preserve"> "request_id": "req_001",</w:t>
        <w:br/>
        <w:t xml:space="preserve"> "error_category": "processing",</w:t>
        <w:br/>
        <w:t xml:space="preserve"> "error_code": "card_declined",</w:t>
        <w:br/>
        <w:t xml:space="preserve"> "error_message": "The card was declined.",</w:t>
        <w:br/>
        <w:t xml:space="preserve"> "decline_code": "do_not_honor",</w:t>
        <w:br/>
        <w:t xml:space="preserve"> "decline_message": "Do not honor.",</w:t>
        <w:br/>
        <w:t xml:space="preserve"> "network_error_code": "N001",</w:t>
        <w:br/>
        <w:t xml:space="preserve"> "network_error_message": "Network error message",</w:t>
        <w:br/>
        <w:t xml:space="preserve"> "error_field": "card[number]",</w:t>
        <w:br/>
        <w:t xml:space="preserve"> "recommendation_code": "retry",</w:t>
        <w:br/>
        <w:t xml:space="preserve"> "recommendation_message": "Retry with another card.",</w:t>
        <w:br/>
        <w:t xml:space="preserve"> "processor_error_code": "P001",</w:t>
        <w:br/>
        <w:t xml:space="preserve"> "processor_error_message": "Processor error message",</w:t>
        <w:br/>
        <w:t xml:space="preserve"> "error_cause_id": "payment_processing_failed",</w:t>
        <w:br/>
        <w:t xml:space="preserve"> "processor_advice_code": "contact_bank"</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payment_intent</w:t>
            </w:r>
          </w:p>
        </w:tc>
        <w:tc>
          <w:tcPr>
            <w:tcW w:type="dxa" w:w="2880"/>
          </w:tcPr>
          <w:p>
            <w:r>
              <w:t>object</w:t>
            </w:r>
          </w:p>
        </w:tc>
        <w:tc>
          <w:tcPr>
            <w:tcW w:type="dxa" w:w="2880"/>
          </w:tcPr>
          <w:p>
            <w:r>
              <w:t>The retrieved PaymentIntent resource.</w:t>
            </w:r>
          </w:p>
        </w:tc>
      </w:tr>
      <w:tr>
        <w:tc>
          <w:tcPr>
            <w:tcW w:type="dxa" w:w="2880"/>
          </w:tcPr>
          <w:p>
            <w:r>
              <w:t>payment_intent.id</w:t>
            </w:r>
          </w:p>
        </w:tc>
        <w:tc>
          <w:tcPr>
            <w:tcW w:type="dxa" w:w="2880"/>
          </w:tcPr>
          <w:p>
            <w:r>
              <w:t>string</w:t>
            </w:r>
          </w:p>
        </w:tc>
        <w:tc>
          <w:tcPr>
            <w:tcW w:type="dxa" w:w="2880"/>
          </w:tcPr>
          <w:p>
            <w:r>
              <w:t>Identifier for PaymentIntent. Max length 150.</w:t>
            </w:r>
          </w:p>
        </w:tc>
      </w:tr>
      <w:tr>
        <w:tc>
          <w:tcPr>
            <w:tcW w:type="dxa" w:w="2880"/>
          </w:tcPr>
          <w:p>
            <w:r>
              <w:t>payment_intent.status</w:t>
            </w:r>
          </w:p>
        </w:tc>
        <w:tc>
          <w:tcPr>
            <w:tcW w:type="dxa" w:w="2880"/>
          </w:tcPr>
          <w:p>
            <w:r>
              <w:t>string</w:t>
            </w:r>
          </w:p>
        </w:tc>
        <w:tc>
          <w:tcPr>
            <w:tcW w:type="dxa" w:w="2880"/>
          </w:tcPr>
          <w:p>
            <w:r>
              <w:t>Current status of PaymentIntent. Possible values: inited, in_progress, authorized, consumed, expired.</w:t>
            </w:r>
          </w:p>
        </w:tc>
      </w:tr>
      <w:tr>
        <w:tc>
          <w:tcPr>
            <w:tcW w:type="dxa" w:w="2880"/>
          </w:tcPr>
          <w:p>
            <w:r>
              <w:t>payment_intent.currency_code</w:t>
            </w:r>
          </w:p>
        </w:tc>
        <w:tc>
          <w:tcPr>
            <w:tcW w:type="dxa" w:w="2880"/>
          </w:tcPr>
          <w:p>
            <w:r>
              <w:t>string</w:t>
            </w:r>
          </w:p>
        </w:tc>
        <w:tc>
          <w:tcPr>
            <w:tcW w:type="dxa" w:w="2880"/>
          </w:tcPr>
          <w:p>
            <w:r>
              <w:t>Currency code (ISO 4217). Max length 3.</w:t>
            </w:r>
          </w:p>
        </w:tc>
      </w:tr>
      <w:tr>
        <w:tc>
          <w:tcPr>
            <w:tcW w:type="dxa" w:w="2880"/>
          </w:tcPr>
          <w:p>
            <w:r>
              <w:t>payment_intent.amount</w:t>
            </w:r>
          </w:p>
        </w:tc>
        <w:tc>
          <w:tcPr>
            <w:tcW w:type="dxa" w:w="2880"/>
          </w:tcPr>
          <w:p>
            <w:r>
              <w:t>integer</w:t>
            </w:r>
          </w:p>
        </w:tc>
        <w:tc>
          <w:tcPr>
            <w:tcW w:type="dxa" w:w="2880"/>
          </w:tcPr>
          <w:p>
            <w:r>
              <w:t>Amount (in cents) to be authorized for 3DS flow.</w:t>
            </w:r>
          </w:p>
        </w:tc>
      </w:tr>
      <w:tr>
        <w:tc>
          <w:tcPr>
            <w:tcW w:type="dxa" w:w="2880"/>
          </w:tcPr>
          <w:p>
            <w:r>
              <w:t>payment_intent.gateway_account_id</w:t>
            </w:r>
          </w:p>
        </w:tc>
        <w:tc>
          <w:tcPr>
            <w:tcW w:type="dxa" w:w="2880"/>
          </w:tcPr>
          <w:p>
            <w:r>
              <w:t>string</w:t>
            </w:r>
          </w:p>
        </w:tc>
        <w:tc>
          <w:tcPr>
            <w:tcW w:type="dxa" w:w="2880"/>
          </w:tcPr>
          <w:p>
            <w:r>
              <w:t>Gateway account used for performing the 3DS flow. Max length 50.</w:t>
            </w:r>
          </w:p>
        </w:tc>
      </w:tr>
      <w:tr>
        <w:tc>
          <w:tcPr>
            <w:tcW w:type="dxa" w:w="2880"/>
          </w:tcPr>
          <w:p>
            <w:r>
              <w:t>payment_intent.expires_at</w:t>
            </w:r>
          </w:p>
        </w:tc>
        <w:tc>
          <w:tcPr>
            <w:tcW w:type="dxa" w:w="2880"/>
          </w:tcPr>
          <w:p>
            <w:r>
              <w:t>integer</w:t>
            </w:r>
          </w:p>
        </w:tc>
        <w:tc>
          <w:tcPr>
            <w:tcW w:type="dxa" w:w="2880"/>
          </w:tcPr>
          <w:p>
            <w:r>
              <w:t>Timestamp when the PaymentIntent will expire if left unconsumed.</w:t>
            </w:r>
          </w:p>
        </w:tc>
      </w:tr>
      <w:tr>
        <w:tc>
          <w:tcPr>
            <w:tcW w:type="dxa" w:w="2880"/>
          </w:tcPr>
          <w:p>
            <w:r>
              <w:t>payment_intent.reference_id</w:t>
            </w:r>
          </w:p>
        </w:tc>
        <w:tc>
          <w:tcPr>
            <w:tcW w:type="dxa" w:w="2880"/>
          </w:tcPr>
          <w:p>
            <w:r>
              <w:t>string</w:t>
            </w:r>
          </w:p>
        </w:tc>
        <w:tc>
          <w:tcPr>
            <w:tcW w:type="dxa" w:w="2880"/>
          </w:tcPr>
          <w:p>
            <w:r>
              <w:t>Reference for payment method at gateway (only applicable when created for cards stored in the gateway). Max length 200.</w:t>
            </w:r>
          </w:p>
        </w:tc>
      </w:tr>
      <w:tr>
        <w:tc>
          <w:tcPr>
            <w:tcW w:type="dxa" w:w="2880"/>
          </w:tcPr>
          <w:p>
            <w:r>
              <w:t>payment_intent.payment_method_type</w:t>
            </w:r>
          </w:p>
        </w:tc>
        <w:tc>
          <w:tcPr>
            <w:tcW w:type="dxa" w:w="2880"/>
          </w:tcPr>
          <w:p>
            <w:r>
              <w:t>string</w:t>
            </w:r>
          </w:p>
        </w:tc>
        <w:tc>
          <w:tcPr>
            <w:tcW w:type="dxa" w:w="2880"/>
          </w:tcPr>
          <w:p>
            <w:r>
              <w:t>Payment method of this intent. Default: card. Possible values include card, ideal, sofort, bancontact, google_pay, dotpay, giropay, apple_pay, upi, netbanking_emandates, paypal_express_checkout, direct_debit, boleto, venmo, amazon_payments, pay_to, faster_payments, sepa_instant_transfer, klarna_pay_now, online_banking_poland, payconiq_by_bancontact, electronic_payment_standard, kbc_payment_button, pay_by_bank, trustly, stablecoin, kakao_pay, naver_pay, revolut_pay, cash_app_pay, wechat_pay, alipay.</w:t>
            </w:r>
          </w:p>
        </w:tc>
      </w:tr>
      <w:tr>
        <w:tc>
          <w:tcPr>
            <w:tcW w:type="dxa" w:w="2880"/>
          </w:tcPr>
          <w:p>
            <w:r>
              <w:t>payment_intent.success_url</w:t>
            </w:r>
          </w:p>
        </w:tc>
        <w:tc>
          <w:tcPr>
            <w:tcW w:type="dxa" w:w="2880"/>
          </w:tcPr>
          <w:p>
            <w:r>
              <w:t>string</w:t>
            </w:r>
          </w:p>
        </w:tc>
        <w:tc>
          <w:tcPr>
            <w:tcW w:type="dxa" w:w="2880"/>
          </w:tcPr>
          <w:p>
            <w:r>
              <w:t>URL the customer is directed to once verification is successful (applicable only for certain payment_method_type values such as ideal, sofort, dotpay, giropay). Max length 250.</w:t>
            </w:r>
          </w:p>
        </w:tc>
      </w:tr>
      <w:tr>
        <w:tc>
          <w:tcPr>
            <w:tcW w:type="dxa" w:w="2880"/>
          </w:tcPr>
          <w:p>
            <w:r>
              <w:t>payment_intent.failure_url</w:t>
            </w:r>
          </w:p>
        </w:tc>
        <w:tc>
          <w:tcPr>
            <w:tcW w:type="dxa" w:w="2880"/>
          </w:tcPr>
          <w:p>
            <w:r>
              <w:t>string</w:t>
            </w:r>
          </w:p>
        </w:tc>
        <w:tc>
          <w:tcPr>
            <w:tcW w:type="dxa" w:w="2880"/>
          </w:tcPr>
          <w:p>
            <w:r>
              <w:t>URL the customer is directed to when verification fails (applicable only for certain payment_method_type values such as ideal, sofort, dotpay, giropay). Max length 250.</w:t>
            </w:r>
          </w:p>
        </w:tc>
      </w:tr>
      <w:tr>
        <w:tc>
          <w:tcPr>
            <w:tcW w:type="dxa" w:w="2880"/>
          </w:tcPr>
          <w:p>
            <w:r>
              <w:t>payment_intent.created_at</w:t>
            </w:r>
          </w:p>
        </w:tc>
        <w:tc>
          <w:tcPr>
            <w:tcW w:type="dxa" w:w="2880"/>
          </w:tcPr>
          <w:p>
            <w:r>
              <w:t>integer</w:t>
            </w:r>
          </w:p>
        </w:tc>
        <w:tc>
          <w:tcPr>
            <w:tcW w:type="dxa" w:w="2880"/>
          </w:tcPr>
          <w:p>
            <w:r>
              <w:t>Timestamp when the PaymentIntent was created.</w:t>
            </w:r>
          </w:p>
        </w:tc>
      </w:tr>
      <w:tr>
        <w:tc>
          <w:tcPr>
            <w:tcW w:type="dxa" w:w="2880"/>
          </w:tcPr>
          <w:p>
            <w:r>
              <w:t>payment_intent.modified_at</w:t>
            </w:r>
          </w:p>
        </w:tc>
        <w:tc>
          <w:tcPr>
            <w:tcW w:type="dxa" w:w="2880"/>
          </w:tcPr>
          <w:p>
            <w:r>
              <w:t>integer</w:t>
            </w:r>
          </w:p>
        </w:tc>
        <w:tc>
          <w:tcPr>
            <w:tcW w:type="dxa" w:w="2880"/>
          </w:tcPr>
          <w:p>
            <w:r>
              <w:t>Timestamp when the PaymentIntent was last modified.</w:t>
            </w:r>
          </w:p>
        </w:tc>
      </w:tr>
      <w:tr>
        <w:tc>
          <w:tcPr>
            <w:tcW w:type="dxa" w:w="2880"/>
          </w:tcPr>
          <w:p>
            <w:r>
              <w:t>payment_intent.resource_version</w:t>
            </w:r>
          </w:p>
        </w:tc>
        <w:tc>
          <w:tcPr>
            <w:tcW w:type="dxa" w:w="2880"/>
          </w:tcPr>
          <w:p>
            <w:r>
              <w:t>integer</w:t>
            </w:r>
          </w:p>
        </w:tc>
        <w:tc>
          <w:tcPr>
            <w:tcW w:type="dxa" w:w="2880"/>
          </w:tcPr>
          <w:p>
            <w:r>
              <w:t>Version number of this resource (timestamp in milliseconds). Present only if updated after 2016-09-28.</w:t>
            </w:r>
          </w:p>
        </w:tc>
      </w:tr>
      <w:tr>
        <w:tc>
          <w:tcPr>
            <w:tcW w:type="dxa" w:w="2880"/>
          </w:tcPr>
          <w:p>
            <w:r>
              <w:t>payment_intent.updated_at</w:t>
            </w:r>
          </w:p>
        </w:tc>
        <w:tc>
          <w:tcPr>
            <w:tcW w:type="dxa" w:w="2880"/>
          </w:tcPr>
          <w:p>
            <w:r>
              <w:t>integer</w:t>
            </w:r>
          </w:p>
        </w:tc>
        <w:tc>
          <w:tcPr>
            <w:tcW w:type="dxa" w:w="2880"/>
          </w:tcPr>
          <w:p>
            <w:r>
              <w:t>Timestamp when this payment intent was last updated.</w:t>
            </w:r>
          </w:p>
        </w:tc>
      </w:tr>
      <w:tr>
        <w:tc>
          <w:tcPr>
            <w:tcW w:type="dxa" w:w="2880"/>
          </w:tcPr>
          <w:p>
            <w:r>
              <w:t>payment_intent.customer_id</w:t>
            </w:r>
          </w:p>
        </w:tc>
        <w:tc>
          <w:tcPr>
            <w:tcW w:type="dxa" w:w="2880"/>
          </w:tcPr>
          <w:p>
            <w:r>
              <w:t>string</w:t>
            </w:r>
          </w:p>
        </w:tc>
        <w:tc>
          <w:tcPr>
            <w:tcW w:type="dxa" w:w="2880"/>
          </w:tcPr>
          <w:p>
            <w:r>
              <w:t>Unique identifier of the customer for whom the payment_intent was created. Max length 50.</w:t>
            </w:r>
          </w:p>
        </w:tc>
      </w:tr>
      <w:tr>
        <w:tc>
          <w:tcPr>
            <w:tcW w:type="dxa" w:w="2880"/>
          </w:tcPr>
          <w:p>
            <w:r>
              <w:t>payment_intent.gateway</w:t>
            </w:r>
          </w:p>
        </w:tc>
        <w:tc>
          <w:tcPr>
            <w:tcW w:type="dxa" w:w="2880"/>
          </w:tcPr>
          <w:p>
            <w:r>
              <w:t>string</w:t>
            </w:r>
          </w:p>
        </w:tc>
        <w:tc>
          <w:tcPr>
            <w:tcW w:type="dxa" w:w="2880"/>
          </w:tcPr>
          <w:p>
            <w:r>
              <w:t>Gateway associated with the PaymentIntent.</w:t>
            </w:r>
          </w:p>
        </w:tc>
      </w:tr>
      <w:tr>
        <w:tc>
          <w:tcPr>
            <w:tcW w:type="dxa" w:w="2880"/>
          </w:tcPr>
          <w:p>
            <w:r>
              <w:t>payment_intent.business_entity_id</w:t>
            </w:r>
          </w:p>
        </w:tc>
        <w:tc>
          <w:tcPr>
            <w:tcW w:type="dxa" w:w="2880"/>
          </w:tcPr>
          <w:p>
            <w:r>
              <w:t>string</w:t>
            </w:r>
          </w:p>
        </w:tc>
        <w:tc>
          <w:tcPr>
            <w:tcW w:type="dxa" w:w="2880"/>
          </w:tcPr>
          <w:p>
            <w:r>
              <w:t>Business entity ID of this payment_intent. Max length 50.</w:t>
            </w:r>
          </w:p>
        </w:tc>
      </w:tr>
      <w:tr>
        <w:tc>
          <w:tcPr>
            <w:tcW w:type="dxa" w:w="2880"/>
          </w:tcPr>
          <w:p>
            <w:r>
              <w:t>payment_intent.active_payment_attempt</w:t>
            </w:r>
          </w:p>
        </w:tc>
        <w:tc>
          <w:tcPr>
            <w:tcW w:type="dxa" w:w="2880"/>
          </w:tcPr>
          <w:p>
            <w:r>
              <w:t>object</w:t>
            </w:r>
          </w:p>
        </w:tc>
        <w:tc>
          <w:tcPr>
            <w:tcW w:type="dxa" w:w="2880"/>
          </w:tcPr>
          <w:p>
            <w:r>
              <w:t>Active payment attempt for the PaymentIntent.</w:t>
            </w:r>
          </w:p>
        </w:tc>
      </w:tr>
      <w:tr>
        <w:tc>
          <w:tcPr>
            <w:tcW w:type="dxa" w:w="2880"/>
          </w:tcPr>
          <w:p>
            <w:r>
              <w:t>payment_intent.active_payment_attempt.id</w:t>
            </w:r>
          </w:p>
        </w:tc>
        <w:tc>
          <w:tcPr>
            <w:tcW w:type="dxa" w:w="2880"/>
          </w:tcPr>
          <w:p>
            <w:r>
              <w:t>string</w:t>
            </w:r>
          </w:p>
        </w:tc>
        <w:tc>
          <w:tcPr>
            <w:tcW w:type="dxa" w:w="2880"/>
          </w:tcPr>
          <w:p>
            <w:r>
              <w:t>Identifier for active payment attempt. Max length 70.</w:t>
            </w:r>
          </w:p>
        </w:tc>
      </w:tr>
      <w:tr>
        <w:tc>
          <w:tcPr>
            <w:tcW w:type="dxa" w:w="2880"/>
          </w:tcPr>
          <w:p>
            <w:r>
              <w:t>payment_intent.active_payment_attempt.status</w:t>
            </w:r>
          </w:p>
        </w:tc>
        <w:tc>
          <w:tcPr>
            <w:tcW w:type="dxa" w:w="2880"/>
          </w:tcPr>
          <w:p>
            <w:r>
              <w:t>string</w:t>
            </w:r>
          </w:p>
        </w:tc>
        <w:tc>
          <w:tcPr>
            <w:tcW w:type="dxa" w:w="2880"/>
          </w:tcPr>
          <w:p>
            <w:r>
              <w:t>Current status of active payment attempt. Possible values: inited, requires_identification, requires_challenge, requires_redirection, authorized, refused, pending_authorization.</w:t>
            </w:r>
          </w:p>
        </w:tc>
      </w:tr>
      <w:tr>
        <w:tc>
          <w:tcPr>
            <w:tcW w:type="dxa" w:w="2880"/>
          </w:tcPr>
          <w:p>
            <w:r>
              <w:t>payment_intent.active_payment_attempt.payment_method_type</w:t>
            </w:r>
          </w:p>
        </w:tc>
        <w:tc>
          <w:tcPr>
            <w:tcW w:type="dxa" w:w="2880"/>
          </w:tcPr>
          <w:p>
            <w:r>
              <w:t>string</w:t>
            </w:r>
          </w:p>
        </w:tc>
        <w:tc>
          <w:tcPr>
            <w:tcW w:type="dxa" w:w="2880"/>
          </w:tcPr>
          <w:p>
            <w:r>
              <w:t>Payment method of this attempt. Default: card. Same value set as payment_intent.payment_method_type.</w:t>
            </w:r>
          </w:p>
        </w:tc>
      </w:tr>
      <w:tr>
        <w:tc>
          <w:tcPr>
            <w:tcW w:type="dxa" w:w="2880"/>
          </w:tcPr>
          <w:p>
            <w:r>
              <w:t>payment_intent.active_payment_attempt.id_at_gateway</w:t>
            </w:r>
          </w:p>
        </w:tc>
        <w:tc>
          <w:tcPr>
            <w:tcW w:type="dxa" w:w="2880"/>
          </w:tcPr>
          <w:p>
            <w:r>
              <w:t>string</w:t>
            </w:r>
          </w:p>
        </w:tc>
        <w:tc>
          <w:tcPr>
            <w:tcW w:type="dxa" w:w="2880"/>
          </w:tcPr>
          <w:p>
            <w:r>
              <w:t>Reference of PaymentIntent at gateway. Max length 50.</w:t>
            </w:r>
          </w:p>
        </w:tc>
      </w:tr>
      <w:tr>
        <w:tc>
          <w:tcPr>
            <w:tcW w:type="dxa" w:w="2880"/>
          </w:tcPr>
          <w:p>
            <w:r>
              <w:t>payment_intent.active_payment_attempt.error_code</w:t>
            </w:r>
          </w:p>
        </w:tc>
        <w:tc>
          <w:tcPr>
            <w:tcW w:type="dxa" w:w="2880"/>
          </w:tcPr>
          <w:p>
            <w:r>
              <w:t>string</w:t>
            </w:r>
          </w:p>
        </w:tc>
        <w:tc>
          <w:tcPr>
            <w:tcW w:type="dxa" w:w="2880"/>
          </w:tcPr>
          <w:p>
            <w:r>
              <w:t>Error code received from gateway when the payment_attempt fails. Max length 100.</w:t>
            </w:r>
          </w:p>
        </w:tc>
      </w:tr>
      <w:tr>
        <w:tc>
          <w:tcPr>
            <w:tcW w:type="dxa" w:w="2880"/>
          </w:tcPr>
          <w:p>
            <w:r>
              <w:t>payment_intent.active_payment_attempt.error_text</w:t>
            </w:r>
          </w:p>
        </w:tc>
        <w:tc>
          <w:tcPr>
            <w:tcW w:type="dxa" w:w="2880"/>
          </w:tcPr>
          <w:p>
            <w:r>
              <w:t>string</w:t>
            </w:r>
          </w:p>
        </w:tc>
        <w:tc>
          <w:tcPr>
            <w:tcW w:type="dxa" w:w="2880"/>
          </w:tcPr>
          <w:p>
            <w:r>
              <w:t>Error message received from gateway on failure. Max length 65000.</w:t>
            </w:r>
          </w:p>
        </w:tc>
      </w:tr>
      <w:tr>
        <w:tc>
          <w:tcPr>
            <w:tcW w:type="dxa" w:w="2880"/>
          </w:tcPr>
          <w:p>
            <w:r>
              <w:t>payment_intent.active_payment_attempt.checkout_details</w:t>
            </w:r>
          </w:p>
        </w:tc>
        <w:tc>
          <w:tcPr>
            <w:tcW w:type="dxa" w:w="2880"/>
          </w:tcPr>
          <w:p>
            <w:r>
              <w:t>string</w:t>
            </w:r>
          </w:p>
        </w:tc>
        <w:tc>
          <w:tcPr>
            <w:tcW w:type="dxa" w:w="2880"/>
          </w:tcPr>
          <w:p>
            <w:r>
              <w:t>JSON-encoded object with customer and browser details collected during checkout. Max length 65000.</w:t>
            </w:r>
          </w:p>
        </w:tc>
      </w:tr>
      <w:tr>
        <w:tc>
          <w:tcPr>
            <w:tcW w:type="dxa" w:w="2880"/>
          </w:tcPr>
          <w:p>
            <w:r>
              <w:t>payment_intent.active_payment_attempt.created_at</w:t>
            </w:r>
          </w:p>
        </w:tc>
        <w:tc>
          <w:tcPr>
            <w:tcW w:type="dxa" w:w="2880"/>
          </w:tcPr>
          <w:p>
            <w:r>
              <w:t>integer</w:t>
            </w:r>
          </w:p>
        </w:tc>
        <w:tc>
          <w:tcPr>
            <w:tcW w:type="dxa" w:w="2880"/>
          </w:tcPr>
          <w:p>
            <w:r>
              <w:t>Timestamp when the active payment attempt was created.</w:t>
            </w:r>
          </w:p>
        </w:tc>
      </w:tr>
      <w:tr>
        <w:tc>
          <w:tcPr>
            <w:tcW w:type="dxa" w:w="2880"/>
          </w:tcPr>
          <w:p>
            <w:r>
              <w:t>payment_intent.active_payment_attempt.modified_at</w:t>
            </w:r>
          </w:p>
        </w:tc>
        <w:tc>
          <w:tcPr>
            <w:tcW w:type="dxa" w:w="2880"/>
          </w:tcPr>
          <w:p>
            <w:r>
              <w:t>integer</w:t>
            </w:r>
          </w:p>
        </w:tc>
        <w:tc>
          <w:tcPr>
            <w:tcW w:type="dxa" w:w="2880"/>
          </w:tcPr>
          <w:p>
            <w:r>
              <w:t>Timestamp when the active payment attempt was last modified.</w:t>
            </w:r>
          </w:p>
        </w:tc>
      </w:tr>
      <w:tr>
        <w:tc>
          <w:tcPr>
            <w:tcW w:type="dxa" w:w="2880"/>
          </w:tcPr>
          <w:p>
            <w:r>
              <w:t>payment_intent.active_payment_attempt.error_detail</w:t>
            </w:r>
          </w:p>
        </w:tc>
        <w:tc>
          <w:tcPr>
            <w:tcW w:type="dxa" w:w="2880"/>
          </w:tcPr>
          <w:p>
            <w:r>
              <w:t>object</w:t>
            </w:r>
          </w:p>
        </w:tc>
        <w:tc>
          <w:tcPr>
            <w:tcW w:type="dxa" w:w="2880"/>
          </w:tcPr>
          <w:p>
            <w:r>
              <w:t>Detailed gateway/processor/network error info for this attempt.</w:t>
            </w:r>
          </w:p>
        </w:tc>
      </w:tr>
      <w:tr>
        <w:tc>
          <w:tcPr>
            <w:tcW w:type="dxa" w:w="2880"/>
          </w:tcPr>
          <w:p>
            <w:r>
              <w:t>payment_intent.active_payment_attempt.error_detail.request_id</w:t>
            </w:r>
          </w:p>
        </w:tc>
        <w:tc>
          <w:tcPr>
            <w:tcW w:type="dxa" w:w="2880"/>
          </w:tcPr>
          <w:p>
            <w:r>
              <w:t>string</w:t>
            </w:r>
          </w:p>
        </w:tc>
        <w:tc>
          <w:tcPr>
            <w:tcW w:type="dxa" w:w="2880"/>
          </w:tcPr>
          <w:p>
            <w:r>
              <w:t>Unique identifier assigned by the gateway to track the request. Max length 100.</w:t>
            </w:r>
          </w:p>
        </w:tc>
      </w:tr>
      <w:tr>
        <w:tc>
          <w:tcPr>
            <w:tcW w:type="dxa" w:w="2880"/>
          </w:tcPr>
          <w:p>
            <w:r>
              <w:t>payment_intent.active_payment_attempt.error_detail.error_category</w:t>
            </w:r>
          </w:p>
        </w:tc>
        <w:tc>
          <w:tcPr>
            <w:tcW w:type="dxa" w:w="2880"/>
          </w:tcPr>
          <w:p>
            <w:r>
              <w:t>string</w:t>
            </w:r>
          </w:p>
        </w:tc>
        <w:tc>
          <w:tcPr>
            <w:tcW w:type="dxa" w:w="2880"/>
          </w:tcPr>
          <w:p>
            <w:r>
              <w:t>Categorizes the type of error (API, validation, processing, network, etc.). Max length 100.</w:t>
            </w:r>
          </w:p>
        </w:tc>
      </w:tr>
      <w:tr>
        <w:tc>
          <w:tcPr>
            <w:tcW w:type="dxa" w:w="2880"/>
          </w:tcPr>
          <w:p>
            <w:r>
              <w:t>payment_intent.active_payment_attempt.error_detail.error_code</w:t>
            </w:r>
          </w:p>
        </w:tc>
        <w:tc>
          <w:tcPr>
            <w:tcW w:type="dxa" w:w="2880"/>
          </w:tcPr>
          <w:p>
            <w:r>
              <w:t>string</w:t>
            </w:r>
          </w:p>
        </w:tc>
        <w:tc>
          <w:tcPr>
            <w:tcW w:type="dxa" w:w="2880"/>
          </w:tcPr>
          <w:p>
            <w:r>
              <w:t>Gateway-specific error code. Max length 100.</w:t>
            </w:r>
          </w:p>
        </w:tc>
      </w:tr>
      <w:tr>
        <w:tc>
          <w:tcPr>
            <w:tcW w:type="dxa" w:w="2880"/>
          </w:tcPr>
          <w:p>
            <w:r>
              <w:t>payment_intent.active_payment_attempt.error_detail.error_message</w:t>
            </w:r>
          </w:p>
        </w:tc>
        <w:tc>
          <w:tcPr>
            <w:tcW w:type="dxa" w:w="2880"/>
          </w:tcPr>
          <w:p>
            <w:r>
              <w:t>string</w:t>
            </w:r>
          </w:p>
        </w:tc>
        <w:tc>
          <w:tcPr>
            <w:tcW w:type="dxa" w:w="2880"/>
          </w:tcPr>
          <w:p>
            <w:r>
              <w:t>Gateway-provided error message. Max length 65000.</w:t>
            </w:r>
          </w:p>
        </w:tc>
      </w:tr>
      <w:tr>
        <w:tc>
          <w:tcPr>
            <w:tcW w:type="dxa" w:w="2880"/>
          </w:tcPr>
          <w:p>
            <w:r>
              <w:t>payment_intent.active_payment_attempt.error_detail.decline_code</w:t>
            </w:r>
          </w:p>
        </w:tc>
        <w:tc>
          <w:tcPr>
            <w:tcW w:type="dxa" w:w="2880"/>
          </w:tcPr>
          <w:p>
            <w:r>
              <w:t>string</w:t>
            </w:r>
          </w:p>
        </w:tc>
        <w:tc>
          <w:tcPr>
            <w:tcW w:type="dxa" w:w="2880"/>
          </w:tcPr>
          <w:p>
            <w:r>
              <w:t>Code specifying reason for decline. Max length 100.</w:t>
            </w:r>
          </w:p>
        </w:tc>
      </w:tr>
      <w:tr>
        <w:tc>
          <w:tcPr>
            <w:tcW w:type="dxa" w:w="2880"/>
          </w:tcPr>
          <w:p>
            <w:r>
              <w:t>payment_intent.active_payment_attempt.error_detail.decline_message</w:t>
            </w:r>
          </w:p>
        </w:tc>
        <w:tc>
          <w:tcPr>
            <w:tcW w:type="dxa" w:w="2880"/>
          </w:tcPr>
          <w:p>
            <w:r>
              <w:t>string</w:t>
            </w:r>
          </w:p>
        </w:tc>
        <w:tc>
          <w:tcPr>
            <w:tcW w:type="dxa" w:w="2880"/>
          </w:tcPr>
          <w:p>
            <w:r>
              <w:t>Descriptive decline message. Max length 65000.</w:t>
            </w:r>
          </w:p>
        </w:tc>
      </w:tr>
      <w:tr>
        <w:tc>
          <w:tcPr>
            <w:tcW w:type="dxa" w:w="2880"/>
          </w:tcPr>
          <w:p>
            <w:r>
              <w:t>payment_intent.active_payment_attempt.error_detail.network_error_code</w:t>
            </w:r>
          </w:p>
        </w:tc>
        <w:tc>
          <w:tcPr>
            <w:tcW w:type="dxa" w:w="2880"/>
          </w:tcPr>
          <w:p>
            <w:r>
              <w:t>string</w:t>
            </w:r>
          </w:p>
        </w:tc>
        <w:tc>
          <w:tcPr>
            <w:tcW w:type="dxa" w:w="2880"/>
          </w:tcPr>
          <w:p>
            <w:r>
              <w:t>Payment-network-specific error code. Max length 100.</w:t>
            </w:r>
          </w:p>
        </w:tc>
      </w:tr>
      <w:tr>
        <w:tc>
          <w:tcPr>
            <w:tcW w:type="dxa" w:w="2880"/>
          </w:tcPr>
          <w:p>
            <w:r>
              <w:t>payment_intent.active_payment_attempt.error_detail.network_error_message</w:t>
            </w:r>
          </w:p>
        </w:tc>
        <w:tc>
          <w:tcPr>
            <w:tcW w:type="dxa" w:w="2880"/>
          </w:tcPr>
          <w:p>
            <w:r>
              <w:t>string</w:t>
            </w:r>
          </w:p>
        </w:tc>
        <w:tc>
          <w:tcPr>
            <w:tcW w:type="dxa" w:w="2880"/>
          </w:tcPr>
          <w:p>
            <w:r>
              <w:t>Payment-network error message. Max length 65000.</w:t>
            </w:r>
          </w:p>
        </w:tc>
      </w:tr>
      <w:tr>
        <w:tc>
          <w:tcPr>
            <w:tcW w:type="dxa" w:w="2880"/>
          </w:tcPr>
          <w:p>
            <w:r>
              <w:t>payment_intent.active_payment_attempt.error_detail.error_field</w:t>
            </w:r>
          </w:p>
        </w:tc>
        <w:tc>
          <w:tcPr>
            <w:tcW w:type="dxa" w:w="2880"/>
          </w:tcPr>
          <w:p>
            <w:r>
              <w:t>string</w:t>
            </w:r>
          </w:p>
        </w:tc>
        <w:tc>
          <w:tcPr>
            <w:tcW w:type="dxa" w:w="2880"/>
          </w:tcPr>
          <w:p>
            <w:r>
              <w:t>Field in the request that caused the error. Max length 100.</w:t>
            </w:r>
          </w:p>
        </w:tc>
      </w:tr>
      <w:tr>
        <w:tc>
          <w:tcPr>
            <w:tcW w:type="dxa" w:w="2880"/>
          </w:tcPr>
          <w:p>
            <w:r>
              <w:t>payment_intent.active_payment_attempt.error_detail.recommendation_code</w:t>
            </w:r>
          </w:p>
        </w:tc>
        <w:tc>
          <w:tcPr>
            <w:tcW w:type="dxa" w:w="2880"/>
          </w:tcPr>
          <w:p>
            <w:r>
              <w:t>string</w:t>
            </w:r>
          </w:p>
        </w:tc>
        <w:tc>
          <w:tcPr>
            <w:tcW w:type="dxa" w:w="2880"/>
          </w:tcPr>
          <w:p>
            <w:r>
              <w:t>Recommendation code for next steps. Max length 100.</w:t>
            </w:r>
          </w:p>
        </w:tc>
      </w:tr>
      <w:tr>
        <w:tc>
          <w:tcPr>
            <w:tcW w:type="dxa" w:w="2880"/>
          </w:tcPr>
          <w:p>
            <w:r>
              <w:t>payment_intent.active_payment_attempt.error_detail.recommendation_message</w:t>
            </w:r>
          </w:p>
        </w:tc>
        <w:tc>
          <w:tcPr>
            <w:tcW w:type="dxa" w:w="2880"/>
          </w:tcPr>
          <w:p>
            <w:r>
              <w:t>string</w:t>
            </w:r>
          </w:p>
        </w:tc>
        <w:tc>
          <w:tcPr>
            <w:tcW w:type="dxa" w:w="2880"/>
          </w:tcPr>
          <w:p>
            <w:r>
              <w:t>Recommendation message for next steps. Max length 65000.</w:t>
            </w:r>
          </w:p>
        </w:tc>
      </w:tr>
      <w:tr>
        <w:tc>
          <w:tcPr>
            <w:tcW w:type="dxa" w:w="2880"/>
          </w:tcPr>
          <w:p>
            <w:r>
              <w:t>payment_intent.active_payment_attempt.error_detail.processor_error_code</w:t>
            </w:r>
          </w:p>
        </w:tc>
        <w:tc>
          <w:tcPr>
            <w:tcW w:type="dxa" w:w="2880"/>
          </w:tcPr>
          <w:p>
            <w:r>
              <w:t>string</w:t>
            </w:r>
          </w:p>
        </w:tc>
        <w:tc>
          <w:tcPr>
            <w:tcW w:type="dxa" w:w="2880"/>
          </w:tcPr>
          <w:p>
            <w:r>
              <w:t>Processor error code. Max length 100.</w:t>
            </w:r>
          </w:p>
        </w:tc>
      </w:tr>
      <w:tr>
        <w:tc>
          <w:tcPr>
            <w:tcW w:type="dxa" w:w="2880"/>
          </w:tcPr>
          <w:p>
            <w:r>
              <w:t>payment_intent.active_payment_attempt.error_detail.processor_error_message</w:t>
            </w:r>
          </w:p>
        </w:tc>
        <w:tc>
          <w:tcPr>
            <w:tcW w:type="dxa" w:w="2880"/>
          </w:tcPr>
          <w:p>
            <w:r>
              <w:t>string</w:t>
            </w:r>
          </w:p>
        </w:tc>
        <w:tc>
          <w:tcPr>
            <w:tcW w:type="dxa" w:w="2880"/>
          </w:tcPr>
          <w:p>
            <w:r>
              <w:t>Processor error message. Max length 65000.</w:t>
            </w:r>
          </w:p>
        </w:tc>
      </w:tr>
      <w:tr>
        <w:tc>
          <w:tcPr>
            <w:tcW w:type="dxa" w:w="2880"/>
          </w:tcPr>
          <w:p>
            <w:r>
              <w:t>payment_intent.active_payment_attempt.error_detail.error_cause_id</w:t>
            </w:r>
          </w:p>
        </w:tc>
        <w:tc>
          <w:tcPr>
            <w:tcW w:type="dxa" w:w="2880"/>
          </w:tcPr>
          <w:p>
            <w:r>
              <w:t>string</w:t>
            </w:r>
          </w:p>
        </w:tc>
        <w:tc>
          <w:tcPr>
            <w:tcW w:type="dxa" w:w="2880"/>
          </w:tcPr>
          <w:p>
            <w:r>
              <w:t>Chargebee-defined code corresponding to the error. Max length 150.</w:t>
            </w:r>
          </w:p>
        </w:tc>
      </w:tr>
      <w:tr>
        <w:tc>
          <w:tcPr>
            <w:tcW w:type="dxa" w:w="2880"/>
          </w:tcPr>
          <w:p>
            <w:r>
              <w:t>payment_intent.active_payment_attempt.error_detail.processor_advice_code</w:t>
            </w:r>
          </w:p>
        </w:tc>
        <w:tc>
          <w:tcPr>
            <w:tcW w:type="dxa" w:w="2880"/>
          </w:tcPr>
          <w:p>
            <w:r>
              <w:t>string</w:t>
            </w:r>
          </w:p>
        </w:tc>
        <w:tc>
          <w:tcPr>
            <w:tcW w:type="dxa" w:w="2880"/>
          </w:tcPr>
          <w:p>
            <w:r>
              <w:t>Advice code from gateway/processor on how to handle a declined transaction. Max length 100.</w:t>
            </w:r>
          </w:p>
        </w:tc>
      </w:tr>
      <w:tr>
        <w:tc>
          <w:tcPr>
            <w:tcW w:type="dxa" w:w="2880"/>
          </w:tcPr>
          <w:p>
            <w:r>
              <w:t>payment_intent.payment_attempts</w:t>
            </w:r>
          </w:p>
        </w:tc>
        <w:tc>
          <w:tcPr>
            <w:tcW w:type="dxa" w:w="2880"/>
          </w:tcPr>
          <w:p>
            <w:r>
              <w:t>array</w:t>
            </w:r>
          </w:p>
        </w:tc>
        <w:tc>
          <w:tcPr>
            <w:tcW w:type="dxa" w:w="2880"/>
          </w:tcPr>
          <w:p>
            <w:r>
              <w:t>List of payment attempts associated with this PaymentIntent; each item has the same structure as active_payment_attempt.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'https://{{CHARGEBEE_SUBDOMAIN}}.chargebee.com/api/v2/payment_intents/pi_123' \</w:t>
        <w:br/>
        <w:t xml:space="preserve"> --header 'Accept: application/json'</w:t>
      </w:r>
    </w:p>
    <w:p>
      <w:pPr>
        <w:pStyle w:val="Heading3"/>
      </w:pPr>
      <w:r>
        <w:t>Example Usage</w:t>
      </w:r>
    </w:p>
    <w:p>
      <w:pPr>
        <w:pStyle w:val="Heading3"/>
      </w:pPr>
      <w:r>
        <w:t>Example 1: Retrieve a payment intent</w:t>
      </w:r>
    </w:p>
    <w:p>
      <w:r>
        <w:rPr>
          <w:b/>
          <w:color w:val="666666"/>
          <w:sz w:val="16"/>
        </w:rPr>
        <w:t>[bash]</w:t>
      </w:r>
    </w:p>
    <w:p>
      <w:pPr>
        <w:shd w:fill="F2F2F2" w:val="clear"/>
      </w:pPr>
      <w:r>
        <w:rPr>
          <w:rFonts w:ascii="Courier New" w:hAnsi="Courier New"/>
          <w:sz w:val="17"/>
        </w:rPr>
        <w:t>curl -X GET \</w:t>
        <w:br/>
        <w:t xml:space="preserve"> 'https://{{CHARGEBEE_SUBDOMAIN}}.chargebee.com/api/v2/payment_intents/pi_123' \</w:t>
        <w:br/>
        <w:t xml:space="preserve"> -H 'Accept: application/json'</w:t>
      </w:r>
    </w:p>
    <w:p>
      <w:pPr>
        <w:pStyle w:val="Heading3"/>
      </w:pPr>
      <w:r>
        <w:t>Example 2: Provide request origin metadata via headers</w:t>
      </w:r>
    </w:p>
    <w:p>
      <w:r>
        <w:rPr>
          <w:b/>
          <w:color w:val="666666"/>
          <w:sz w:val="16"/>
        </w:rPr>
        <w:t>[bash]</w:t>
      </w:r>
    </w:p>
    <w:p>
      <w:pPr>
        <w:shd w:fill="F2F2F2" w:val="clear"/>
      </w:pPr>
      <w:r>
        <w:rPr>
          <w:rFonts w:ascii="Courier New" w:hAnsi="Courier New"/>
          <w:sz w:val="17"/>
        </w:rPr>
        <w:t>curl -X GET \</w:t>
        <w:br/>
        <w:t xml:space="preserve"> 'https://{{CHARGEBEE_SUBDOMAIN}}.chargebee.com/api/v2/payment_intents/pi_123' \</w:t>
        <w:br/>
        <w:t xml:space="preserve"> -H 'Accept: application/json' \</w:t>
        <w:br/>
        <w:t xml:space="preserve"> -H 'chargebee-request-origin-device: web' \</w:t>
        <w:br/>
        <w:t xml:space="preserve"> -H 'chargebee-request-origin-user: customer@example.com' \</w:t>
        <w:br/>
        <w:t xml:space="preserve"> -H 'chargebee-request-origin-ip: 203.0.113.10'</w:t>
      </w:r>
    </w:p>
    <w:p>
      <w:pPr>
        <w:pStyle w:val="Heading3"/>
      </w:pPr>
      <w:r>
        <w:t>Behavior</w:t>
      </w:r>
    </w:p>
    <w:p>
      <w:pPr>
        <w:pStyle w:val="ListBullet"/>
      </w:pPr>
      <w:r>
        <w:t>Chargebee validates the request and the payment-intent-id.</w:t>
      </w:r>
    </w:p>
    <w:p>
      <w:pPr>
        <w:pStyle w:val="ListBullet"/>
      </w:pPr>
      <w:r>
        <w:t>If found and authorized, Chargebee returns the payment_intent object (including active attempt details and the list of attempts, if present).</w:t>
      </w:r>
    </w:p>
    <w:p>
      <w:pPr>
        <w:pStyle w:val="Heading3"/>
      </w:pPr>
      <w:r>
        <w:t>Notes</w:t>
      </w:r>
    </w:p>
    <w:p>
      <w:pPr>
        <w:pStyle w:val="ListBullet"/>
      </w:pPr>
      <w:r>
        <w:t>payment_intent.status indicates the overall intent lifecycle (inited, in_progress, authorized, consumed, expired).</w:t>
      </w:r>
    </w:p>
    <w:p>
      <w:pPr>
        <w:pStyle w:val="ListBullet"/>
      </w:pPr>
      <w:r>
        <w:t>active_payment_attempt.status provides the current 3DS flow state (for example requires_challenge or requires_redirection).</w:t>
      </w:r>
    </w:p>
    <w:p>
      <w:pPr>
        <w:pStyle w:val="Heading3"/>
      </w:pPr>
      <w:r>
        <w:t>Error Handling</w:t>
      </w:r>
    </w:p>
    <w:p>
      <w:pPr>
        <w:pStyle w:val="ListBullet"/>
      </w:pPr>
      <w:r>
        <w:t>400: Invalid request (see api_error_code such as payment_intent_invalid_amount, payment_intent_invalid, invalid_request, etc.).</w:t>
      </w:r>
    </w:p>
    <w:p>
      <w:pPr>
        <w:pStyle w:val="ListBullet"/>
      </w:pPr>
      <w:r>
        <w:t>401: Authentication failed (api_authentication_failed, basic_authentication_failed).</w:t>
      </w:r>
    </w:p>
    <w:p>
      <w:pPr>
        <w:pStyle w:val="ListBullet"/>
      </w:pPr>
      <w:r>
        <w:t>403: Request blocked or insufficient privileges (request_blocked, api_authorization_failed).</w:t>
      </w:r>
    </w:p>
    <w:p>
      <w:pPr>
        <w:pStyle w:val="ListBullet"/>
      </w:pPr>
      <w:r>
        <w:t>404: Resource or site not found (resource_not_found, site_not_found).</w:t>
      </w:r>
    </w:p>
    <w:p>
      <w:pPr>
        <w:pStyle w:val="ListBullet"/>
      </w:pPr>
      <w:r>
        <w:t>405: HTTP method not supported (http_method_not_supported).</w:t>
      </w:r>
    </w:p>
    <w:p>
      <w:pPr>
        <w:pStyle w:val="ListBullet"/>
      </w:pPr>
      <w:r>
        <w:t>409: Invalid state for request (invalid_state_for_request).</w:t>
      </w:r>
    </w:p>
    <w:p>
      <w:pPr>
        <w:pStyle w:val="ListBullet"/>
      </w:pPr>
      <w:r>
        <w:t>422: Semantically invalid payload / unable to process (unable_to_process_request).</w:t>
      </w:r>
    </w:p>
    <w:p>
      <w:pPr>
        <w:pStyle w:val="ListBullet"/>
      </w:pPr>
      <w:r>
        <w:t>429: Rate limiting / lock timeout (third_party_api_request_limit_exceeded, api_request_limit_exceeded, lock_timeout).</w:t>
      </w:r>
    </w:p>
    <w:p>
      <w:pPr>
        <w:pStyle w:val="ListBullet"/>
      </w:pPr>
      <w:r>
        <w:t>500: Internal error (internal_error).</w:t>
      </w:r>
    </w:p>
    <w:p>
      <w:pPr>
        <w:pStyle w:val="ListBullet"/>
      </w:pPr>
      <w:r>
        <w:t>503: Temporary errors (db_connection_failure, site_read_only_mode, site_not_ready, internal_temporary_error).</w:t>
      </w:r>
    </w:p>
    <w:p>
      <w:pPr>
        <w:pStyle w:val="Heading3"/>
      </w:pPr>
      <w:r>
        <w:t>Related paymentIntents actions</w:t>
      </w:r>
    </w:p>
    <w:p>
      <w:pPr>
        <w:pStyle w:val="ListBullet"/>
      </w:pPr>
      <w:r>
        <w:t>[POST] Update a Payment Intent — /payment_intents/{{paymentIntentId}}</w:t>
      </w:r>
    </w:p>
    <w:p>
      <w:pPr>
        <w:pStyle w:val="ListBullet"/>
      </w:pPr>
      <w:r>
        <w:t>[POST] Create a Payment Intent — /payment_intents</w:t>
      </w:r>
    </w:p>
    <w:p>
      <w:r>
        <w:br w:type="page"/>
      </w:r>
    </w:p>
    <w:p>
      <w:pPr>
        <w:pStyle w:val="Heading2"/>
      </w:pPr>
      <w:r>
        <w:t>12. [GET] Retrieve a Payment Schedule Scheme</w:t>
      </w:r>
    </w:p>
    <w:p>
      <w:r>
        <w:rPr>
          <w:b/>
        </w:rPr>
        <w:t xml:space="preserve">Endpoint: </w:t>
      </w:r>
      <w:r>
        <w:rPr>
          <w:rFonts w:ascii="Courier New" w:hAnsi="Courier New"/>
          <w:sz w:val="18"/>
        </w:rPr>
        <w:t>/payment_schedule_schemes/{{paymentScheduleSchemeId}}</w:t>
      </w:r>
    </w:p>
    <w:p>
      <w:pPr>
        <w:pStyle w:val="Heading3"/>
      </w:pPr>
      <w:r>
        <w:t>Prerequisites</w:t>
      </w:r>
    </w:p>
    <w:p>
      <w:pPr>
        <w:pStyle w:val="ListBullet"/>
      </w:pPr>
      <w:r>
        <w:t>You must have access to the Chargebee site that contains the payment schedule scheme.</w:t>
      </w:r>
    </w:p>
    <w:p>
      <w:pPr>
        <w:pStyle w:val="ListBullet"/>
      </w:pPr>
      <w:r>
        <w:t>If your Chargebee site uses multiple business entities, you may need the relevant business entity ID to scope the request.</w:t>
      </w:r>
    </w:p>
    <w:p>
      <w:pPr>
        <w:pStyle w:val="Heading3"/>
      </w:pPr>
      <w:r>
        <w:t>Method</w:t>
      </w:r>
    </w:p>
    <w:p>
      <w:r>
        <w:t>GET</w:t>
      </w:r>
    </w:p>
    <w:p>
      <w:pPr>
        <w:pStyle w:val="Heading3"/>
      </w:pPr>
      <w:r>
        <w:t>URL</w:t>
      </w:r>
    </w:p>
    <w:p>
      <w:r>
        <w:t>https://{{CHARGEBEE_SUBDOMAIN}}.chargebee.com/api/v2/payment_schedule_schemes/{{payment-schedule-scheme-id}}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existing payment schedule scheme by its ID.</w:t>
      </w:r>
    </w:p>
    <w:p>
      <w:pPr>
        <w:pStyle w:val="Heading3"/>
      </w:pPr>
      <w:r>
        <w:t>Enforcement Rules</w:t>
      </w:r>
    </w:p>
    <w:p>
      <w:pPr>
        <w:pStyle w:val="ListBullet"/>
      </w:pPr>
      <w:r>
        <w:t>The payment-schedule-scheme-id path parameter must always be present and must be a non-empty string.</w:t>
      </w:r>
    </w:p>
    <w:p>
      <w:pPr>
        <w:pStyle w:val="ListBullet"/>
      </w:pPr>
      <w:r>
        <w:t>Always construct the path as /payment_schedule_schemes/{{payment-schedule-scheme-id}}.</w:t>
      </w:r>
    </w:p>
    <w:p>
      <w:pPr>
        <w:pStyle w:val="ListBullet"/>
      </w:pPr>
      <w:r>
        <w:t>Do not call the API with a missing or empty payment-schedule-scheme-id (e.g., avoid /payment_schedule_schemes/).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/payment_schedule_schemes/pss_basic_monthly</w:t>
        <w:br/>
        <w:t>/payment_schedule_schemes/plan_sched_001</w:t>
      </w:r>
    </w:p>
    <w:p>
      <w:pPr>
        <w:pStyle w:val="Heading3"/>
      </w:pPr>
      <w:r>
        <w:t>Invalid Examples</w:t>
      </w:r>
    </w:p>
    <w:p>
      <w:r>
        <w:rPr>
          <w:b/>
          <w:color w:val="666666"/>
          <w:sz w:val="16"/>
        </w:rPr>
        <w:t>[http]</w:t>
      </w:r>
    </w:p>
    <w:p>
      <w:pPr>
        <w:shd w:fill="F2F2F2" w:val="clear"/>
      </w:pPr>
      <w:r>
        <w:rPr>
          <w:rFonts w:ascii="Courier New" w:hAnsi="Courier New"/>
          <w:sz w:val="17"/>
        </w:rPr>
        <w:t>/payment_schedule_schemes/</w:t>
        <w:br/>
        <w:t>/payment_schedule_schemes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payment-schedule-scheme-id</w:t>
            </w:r>
          </w:p>
        </w:tc>
        <w:tc>
          <w:tcPr>
            <w:tcW w:type="dxa" w:w="2880"/>
          </w:tcPr>
          <w:p>
            <w:r>
              <w:t>string</w:t>
            </w:r>
          </w:p>
        </w:tc>
        <w:tc>
          <w:tcPr>
            <w:tcW w:type="dxa" w:w="2880"/>
          </w:tcPr>
          <w:p>
            <w:r>
              <w:t>Unique identifier of the payment schedule scheme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has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this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chargebee-business-entity-id</w:t>
            </w:r>
          </w:p>
        </w:tc>
        <w:tc>
          <w:tcPr>
            <w:tcW w:type="dxa" w:w="2880"/>
          </w:tcPr>
          <w:p>
            <w:r>
              <w:t>string</w:t>
            </w:r>
          </w:p>
        </w:tc>
        <w:tc>
          <w:tcPr>
            <w:tcW w:type="dxa" w:w="2880"/>
          </w:tcPr>
          <w:p>
            <w:r>
              <w:t>If the site has multiple business entities, specifies the business entity for which Chargebee should perform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"payment_schedule_scheme": {</w:t>
        <w:br/>
        <w:t xml:space="preserve"> "id": "pss_basic_monthly",</w:t>
        <w:br/>
        <w:t xml:space="preserve"> "name": "Basic Monthly Schedule",</w:t>
        <w:br/>
        <w:t xml:space="preserve"> "description": "Monthly schedule split into multiple payments.",</w:t>
        <w:br/>
        <w:t xml:space="preserve"> "number_of_schedules": 12,</w:t>
        <w:br/>
        <w:t xml:space="preserve"> "period_unit": "month",</w:t>
        <w:br/>
        <w:t xml:space="preserve"> "period": 1,</w:t>
        <w:br/>
        <w:t xml:space="preserve"> "created_at": 1711929600,</w:t>
        <w:br/>
        <w:t xml:space="preserve"> "resource_version": 1712016000123,</w:t>
        <w:br/>
        <w:t xml:space="preserve"> "updated_at": 1712016000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payment_schedule_scheme</w:t>
            </w:r>
          </w:p>
        </w:tc>
        <w:tc>
          <w:tcPr>
            <w:tcW w:type="dxa" w:w="2880"/>
          </w:tcPr>
          <w:p>
            <w:r>
              <w:t>object</w:t>
            </w:r>
          </w:p>
        </w:tc>
        <w:tc>
          <w:tcPr>
            <w:tcW w:type="dxa" w:w="2880"/>
          </w:tcPr>
          <w:p>
            <w:r>
              <w:t>The retrieved payment schedule scheme.</w:t>
            </w:r>
          </w:p>
        </w:tc>
      </w:tr>
      <w:tr>
        <w:tc>
          <w:tcPr>
            <w:tcW w:type="dxa" w:w="2880"/>
          </w:tcPr>
          <w:p>
            <w:r>
              <w:t>payment_schedule_scheme.id</w:t>
            </w:r>
          </w:p>
        </w:tc>
        <w:tc>
          <w:tcPr>
            <w:tcW w:type="dxa" w:w="2880"/>
          </w:tcPr>
          <w:p>
            <w:r>
              <w:t>string</w:t>
            </w:r>
          </w:p>
        </w:tc>
        <w:tc>
          <w:tcPr>
            <w:tcW w:type="dxa" w:w="2880"/>
          </w:tcPr>
          <w:p>
            <w:r>
              <w:t>Auto-generated unique identifier for the payment schedule scheme. Max length: 40.</w:t>
            </w:r>
          </w:p>
        </w:tc>
      </w:tr>
      <w:tr>
        <w:tc>
          <w:tcPr>
            <w:tcW w:type="dxa" w:w="2880"/>
          </w:tcPr>
          <w:p>
            <w:r>
              <w:t>payment_schedule_scheme.name</w:t>
            </w:r>
          </w:p>
        </w:tc>
        <w:tc>
          <w:tcPr>
            <w:tcW w:type="dxa" w:w="2880"/>
          </w:tcPr>
          <w:p>
            <w:r>
              <w:t>string</w:t>
            </w:r>
          </w:p>
        </w:tc>
        <w:tc>
          <w:tcPr>
            <w:tcW w:type="dxa" w:w="2880"/>
          </w:tcPr>
          <w:p>
            <w:r>
              <w:t>Name of the payment schedule scheme. Max length: 100.</w:t>
            </w:r>
          </w:p>
        </w:tc>
      </w:tr>
      <w:tr>
        <w:tc>
          <w:tcPr>
            <w:tcW w:type="dxa" w:w="2880"/>
          </w:tcPr>
          <w:p>
            <w:r>
              <w:t>payment_schedule_scheme.description</w:t>
            </w:r>
          </w:p>
        </w:tc>
        <w:tc>
          <w:tcPr>
            <w:tcW w:type="dxa" w:w="2880"/>
          </w:tcPr>
          <w:p>
            <w:r>
              <w:t>string</w:t>
            </w:r>
          </w:p>
        </w:tc>
        <w:tc>
          <w:tcPr>
            <w:tcW w:type="dxa" w:w="2880"/>
          </w:tcPr>
          <w:p>
            <w:r>
              <w:t>Brief description for this payment schedule scheme. Max length: 200.</w:t>
            </w:r>
          </w:p>
        </w:tc>
      </w:tr>
      <w:tr>
        <w:tc>
          <w:tcPr>
            <w:tcW w:type="dxa" w:w="2880"/>
          </w:tcPr>
          <w:p>
            <w:r>
              <w:t>payment_schedule_scheme.number_of_schedules</w:t>
            </w:r>
          </w:p>
        </w:tc>
        <w:tc>
          <w:tcPr>
            <w:tcW w:type="dxa" w:w="2880"/>
          </w:tcPr>
          <w:p>
            <w:r>
              <w:t>integer</w:t>
            </w:r>
          </w:p>
        </w:tc>
        <w:tc>
          <w:tcPr>
            <w:tcW w:type="dxa" w:w="2880"/>
          </w:tcPr>
          <w:p>
            <w:r>
              <w:t>Total number of payment schedules for the invoice. Min: 1. Max: 52 (varies by period_unit: day up to 30, week up to 52, month up to 12).</w:t>
            </w:r>
          </w:p>
        </w:tc>
      </w:tr>
      <w:tr>
        <w:tc>
          <w:tcPr>
            <w:tcW w:type="dxa" w:w="2880"/>
          </w:tcPr>
          <w:p>
            <w:r>
              <w:t>payment_schedule_scheme.period_unit</w:t>
            </w:r>
          </w:p>
        </w:tc>
        <w:tc>
          <w:tcPr>
            <w:tcW w:type="dxa" w:w="2880"/>
          </w:tcPr>
          <w:p>
            <w:r>
              <w:t>string</w:t>
            </w:r>
          </w:p>
        </w:tc>
        <w:tc>
          <w:tcPr>
            <w:tcW w:type="dxa" w:w="2880"/>
          </w:tcPr>
          <w:p>
            <w:r>
              <w:t>Time unit for intervals between payment schedules. Possible values: day, week, month.</w:t>
            </w:r>
          </w:p>
        </w:tc>
      </w:tr>
      <w:tr>
        <w:tc>
          <w:tcPr>
            <w:tcW w:type="dxa" w:w="2880"/>
          </w:tcPr>
          <w:p>
            <w:r>
              <w:t>payment_schedule_scheme.period</w:t>
            </w:r>
          </w:p>
        </w:tc>
        <w:tc>
          <w:tcPr>
            <w:tcW w:type="dxa" w:w="2880"/>
          </w:tcPr>
          <w:p>
            <w:r>
              <w:t>integer</w:t>
            </w:r>
          </w:p>
        </w:tc>
        <w:tc>
          <w:tcPr>
            <w:tcW w:type="dxa" w:w="2880"/>
          </w:tcPr>
          <w:p>
            <w:r>
              <w:t>Time period between effective dates of consecutive schedules, expressed in period_unit. Min: 1. Max varies by period_unit: day up to 30, week up to 6, month up to 6.</w:t>
            </w:r>
          </w:p>
        </w:tc>
      </w:tr>
      <w:tr>
        <w:tc>
          <w:tcPr>
            <w:tcW w:type="dxa" w:w="2880"/>
          </w:tcPr>
          <w:p>
            <w:r>
              <w:t>payment_schedule_scheme.created_at</w:t>
            </w:r>
          </w:p>
        </w:tc>
        <w:tc>
          <w:tcPr>
            <w:tcW w:type="dxa" w:w="2880"/>
          </w:tcPr>
          <w:p>
            <w:r>
              <w:t>integer</w:t>
            </w:r>
          </w:p>
        </w:tc>
        <w:tc>
          <w:tcPr>
            <w:tcW w:type="dxa" w:w="2880"/>
          </w:tcPr>
          <w:p>
            <w:r>
              <w:t>Timestamp when the payment schedule scheme was created.</w:t>
            </w:r>
          </w:p>
        </w:tc>
      </w:tr>
      <w:tr>
        <w:tc>
          <w:tcPr>
            <w:tcW w:type="dxa" w:w="2880"/>
          </w:tcPr>
          <w:p>
            <w:r>
              <w:t>payment_schedule_scheme.resource_version</w:t>
            </w:r>
          </w:p>
        </w:tc>
        <w:tc>
          <w:tcPr>
            <w:tcW w:type="dxa" w:w="2880"/>
          </w:tcPr>
          <w:p>
            <w:r>
              <w:t>integer</w:t>
            </w:r>
          </w:p>
        </w:tc>
        <w:tc>
          <w:tcPr>
            <w:tcW w:type="dxa" w:w="2880"/>
          </w:tcPr>
          <w:p>
            <w:r>
              <w:t>Version number of this resource (milliseconds timestamp). Present only if updated after 2016-09-28.</w:t>
            </w:r>
          </w:p>
        </w:tc>
      </w:tr>
      <w:tr>
        <w:tc>
          <w:tcPr>
            <w:tcW w:type="dxa" w:w="2880"/>
          </w:tcPr>
          <w:p>
            <w:r>
              <w:t>payment_schedule_scheme.updated_at</w:t>
            </w:r>
          </w:p>
        </w:tc>
        <w:tc>
          <w:tcPr>
            <w:tcW w:type="dxa" w:w="2880"/>
          </w:tcPr>
          <w:p>
            <w:r>
              <w:t>integer</w:t>
            </w:r>
          </w:p>
        </w:tc>
        <w:tc>
          <w:tcPr>
            <w:tcW w:type="dxa" w:w="2880"/>
          </w:tcPr>
          <w:p>
            <w:r>
              <w:t>Timestamp when the config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'https://{{CHARGEBEE_SUBDOMAIN}}.chargebee.com/api/v2/payment_schedule_schemes/pss_basic_monthly' \</w:t>
        <w:br/>
        <w:t xml:space="preserve"> --header 'Accept: application/json'</w:t>
      </w:r>
    </w:p>
    <w:p>
      <w:pPr>
        <w:pStyle w:val="Heading3"/>
      </w:pPr>
      <w:r>
        <w:t>Example Usage</w:t>
      </w:r>
    </w:p>
    <w:p>
      <w:pPr>
        <w:pStyle w:val="Heading3"/>
      </w:pPr>
      <w:r>
        <w:t>Example 1: Retrieve a scheme by ID</w:t>
      </w:r>
    </w:p>
    <w:p>
      <w:r>
        <w:rPr>
          <w:b/>
          <w:color w:val="666666"/>
          <w:sz w:val="16"/>
        </w:rPr>
        <w:t>[bash]</w:t>
      </w:r>
    </w:p>
    <w:p>
      <w:pPr>
        <w:shd w:fill="F2F2F2" w:val="clear"/>
      </w:pPr>
      <w:r>
        <w:rPr>
          <w:rFonts w:ascii="Courier New" w:hAnsi="Courier New"/>
          <w:sz w:val="17"/>
        </w:rPr>
        <w:t>curl -X GET \</w:t>
        <w:br/>
        <w:t xml:space="preserve"> 'https://{{CHARGEBEE_SUBDOMAIN}}.chargebee.com/api/v2/payment_schedule_schemes/pss_basic_monthly' \</w:t>
        <w:br/>
        <w:t xml:space="preserve"> -H 'Accept: application/json'</w:t>
      </w:r>
    </w:p>
    <w:p>
      <w:pPr>
        <w:pStyle w:val="Heading3"/>
      </w:pPr>
      <w:r>
        <w:t>Example 2: Include request origin metadata headers</w:t>
      </w:r>
    </w:p>
    <w:p>
      <w:r>
        <w:rPr>
          <w:b/>
          <w:color w:val="666666"/>
          <w:sz w:val="16"/>
        </w:rPr>
        <w:t>[bash]</w:t>
      </w:r>
    </w:p>
    <w:p>
      <w:pPr>
        <w:shd w:fill="F2F2F2" w:val="clear"/>
      </w:pPr>
      <w:r>
        <w:rPr>
          <w:rFonts w:ascii="Courier New" w:hAnsi="Courier New"/>
          <w:sz w:val="17"/>
        </w:rPr>
        <w:t>curl -X GET \</w:t>
        <w:br/>
        <w:t xml:space="preserve"> 'https://{{CHARGEBEE_SUBDOMAIN}}.chargebee.com/api/v2/payment_schedule_schemes/pss_basic_monthly' \</w:t>
        <w:br/>
        <w:t xml:space="preserve"> -H 'Accept: application/json' \</w:t>
        <w:br/>
        <w:t xml:space="preserve"> -H 'chargebee-request-origin-device: web' \</w:t>
        <w:br/>
        <w:t xml:space="preserve"> -H 'chargebee-request-origin-user: customer@example.com' \</w:t>
        <w:br/>
        <w:t xml:space="preserve"> -H 'chargebee-request-origin-ip: 203.0.113.10'</w:t>
      </w:r>
    </w:p>
    <w:p>
      <w:pPr>
        <w:pStyle w:val="Heading3"/>
      </w:pPr>
      <w:r>
        <w:t>Example 3: Specify business entity (multi-entity sites)</w:t>
      </w:r>
    </w:p>
    <w:p>
      <w:r>
        <w:rPr>
          <w:b/>
          <w:color w:val="666666"/>
          <w:sz w:val="16"/>
        </w:rPr>
        <w:t>[bash]</w:t>
      </w:r>
    </w:p>
    <w:p>
      <w:pPr>
        <w:shd w:fill="F2F2F2" w:val="clear"/>
      </w:pPr>
      <w:r>
        <w:rPr>
          <w:rFonts w:ascii="Courier New" w:hAnsi="Courier New"/>
          <w:sz w:val="17"/>
        </w:rPr>
        <w:t>curl -X GET \</w:t>
        <w:br/>
        <w:t xml:space="preserve"> 'https://{{CHARGEBEE_SUBDOMAIN}}.chargebee.com/api/v2/payment_schedule_schemes/pss_basic_monthly' \</w:t>
        <w:br/>
        <w:t xml:space="preserve"> -H 'Accept: application/json' \</w:t>
        <w:br/>
        <w:t xml:space="preserve"> -H 'chargebee-business-entity-id: be_abc123'</w:t>
      </w:r>
    </w:p>
    <w:p>
      <w:pPr>
        <w:pStyle w:val="Heading3"/>
      </w:pPr>
      <w:r>
        <w:t>Behavior</w:t>
      </w:r>
    </w:p>
    <w:p>
      <w:pPr>
        <w:pStyle w:val="ListBullet"/>
      </w:pPr>
      <w:r>
        <w:t>Accepts a payment schedule scheme identifier in the URL path.</w:t>
      </w:r>
    </w:p>
    <w:p>
      <w:pPr>
        <w:pStyle w:val="ListBullet"/>
      </w:pPr>
      <w:r>
        <w:t>Retrieves the corresponding payment schedule scheme if it exists and the caller is authorized.</w:t>
      </w:r>
    </w:p>
    <w:p>
      <w:pPr>
        <w:pStyle w:val="ListBullet"/>
      </w:pPr>
      <w:r>
        <w:t>Returns the scheme object wrapped in a payment_schedule_scheme envelope.</w:t>
      </w:r>
    </w:p>
    <w:p>
      <w:pPr>
        <w:pStyle w:val="Heading3"/>
      </w:pPr>
      <w:r>
        <w:t>Notes</w:t>
      </w:r>
    </w:p>
    <w:p>
      <w:pPr>
        <w:pStyle w:val="ListBullet"/>
      </w:pPr>
      <w:r>
        <w:t>This endpoint uses a path parameter named payment-schedule-scheme-id in the source documentation; it is represented verbatim in the URL template as {{payment-schedule-scheme-id}}.</w:t>
      </w:r>
    </w:p>
    <w:p>
      <w:pPr>
        <w:pStyle w:val="ListBullet"/>
      </w:pPr>
      <w:r>
        <w:t>No query parameters or request body are documented for this operation.</w:t>
      </w:r>
    </w:p>
    <w:p>
      <w:pPr>
        <w:pStyle w:val="Heading3"/>
      </w:pPr>
      <w:r>
        <w:t>Error Handling</w:t>
      </w:r>
    </w:p>
    <w:p>
      <w:pPr>
        <w:pStyle w:val="ListBullet"/>
      </w:pPr>
      <w:r>
        <w:t>400: Invalid request (generic; use param when provided to identify the problematic field).</w:t>
      </w:r>
    </w:p>
    <w:p>
      <w:pPr>
        <w:pStyle w:val="ListBullet"/>
      </w:pPr>
      <w:r>
        <w:t>401: Authentication failed.</w:t>
      </w:r>
    </w:p>
    <w:p>
      <w:pPr>
        <w:pStyle w:val="ListBullet"/>
      </w:pPr>
      <w:r>
        <w:t>403: Authorization failed or request blocked.</w:t>
      </w:r>
    </w:p>
    <w:p>
      <w:pPr>
        <w:pStyle w:val="ListBullet"/>
      </w:pPr>
      <w:r>
        <w:t>404: Resource not found (or site not found).</w:t>
      </w:r>
    </w:p>
    <w:p>
      <w:pPr>
        <w:pStyle w:val="ListBullet"/>
      </w:pPr>
      <w:r>
        <w:t>405: HTTP method not supported for this URL.</w:t>
      </w:r>
    </w:p>
    <w:p>
      <w:pPr>
        <w:pStyle w:val="ListBullet"/>
      </w:pPr>
      <w:r>
        <w:t>409: Invalid state for the requested operation.</w:t>
      </w:r>
    </w:p>
    <w:p>
      <w:pPr>
        <w:pStyle w:val="ListBullet"/>
      </w:pPr>
      <w:r>
        <w:t>422: Semantically invalid request payload (not typical for GET, but documented).</w:t>
      </w:r>
    </w:p>
    <w:p>
      <w:pPr>
        <w:pStyle w:val="ListBullet"/>
      </w:pPr>
      <w:r>
        <w:t>429: Request limit exceeded or lock timeout.</w:t>
      </w:r>
    </w:p>
    <w:p>
      <w:pPr>
        <w:pStyle w:val="ListBullet"/>
      </w:pPr>
      <w:r>
        <w:t>500: Internal error on Chargebee side.</w:t>
      </w:r>
    </w:p>
    <w:p>
      <w:pPr>
        <w:pStyle w:val="ListBullet"/>
      </w:pPr>
      <w:r>
        <w:t>503: Temporary/internal error, site read-only/not ready, or DB connection failure (retry with exponential backoff if appropriate).</w:t>
      </w:r>
    </w:p>
    <w:p>
      <w:pPr>
        <w:pStyle w:val="Heading3"/>
      </w:pPr>
      <w:r>
        <w:t>Related paymentScheduleSchemes actions</w:t>
      </w:r>
    </w:p>
    <w:p>
      <w:pPr>
        <w:pStyle w:val="ListBullet"/>
      </w:pPr>
      <w:r>
        <w:t>[POST] Create a Payment Schedule Scheme — /api/v2/payment_schedule_schemes</w:t>
      </w:r>
    </w:p>
    <w:p>
      <w:pPr>
        <w:pStyle w:val="ListBullet"/>
      </w:pPr>
      <w:r>
        <w:t>[POST] Delete a Payment Schedule Scheme — /payment_schedule_schemes/{{paymentScheduleSchemeId}}/delete</w:t>
      </w:r>
    </w:p>
    <w:p>
      <w:r>
        <w:br w:type="page"/>
      </w:r>
    </w:p>
    <w:p>
      <w:pPr>
        <w:pStyle w:val="Heading2"/>
      </w:pPr>
      <w:r>
        <w:t>13. [GET] Retrieve a Payment Source</w:t>
      </w:r>
    </w:p>
    <w:p>
      <w:r>
        <w:rPr>
          <w:b/>
        </w:rPr>
        <w:t xml:space="preserve">Endpoint: </w:t>
      </w:r>
      <w:r>
        <w:rPr>
          <w:rFonts w:ascii="Courier New" w:hAnsi="Courier New"/>
          <w:sz w:val="18"/>
        </w:rPr>
        <w:t>/payment_sources/{{custPaymentSourceId}}</w:t>
      </w:r>
    </w:p>
    <w:p>
      <w:pPr>
        <w:pStyle w:val="Heading3"/>
      </w:pPr>
      <w:r>
        <w:t>Prerequisites</w:t>
      </w:r>
    </w:p>
    <w:p>
      <w:pPr>
        <w:pStyle w:val="ListBullet"/>
      </w:pPr>
      <w:r>
        <w:t>Must have access to retrieve payment sources in the Chargebee site.</w:t>
      </w:r>
    </w:p>
    <w:p>
      <w:pPr>
        <w:pStyle w:val="ListBullet"/>
      </w:pPr>
      <w:r>
        <w:t>You must know the payment source identifier (cust-payment-source-id).</w:t>
      </w:r>
    </w:p>
    <w:p>
      <w:pPr>
        <w:pStyle w:val="Heading3"/>
      </w:pPr>
      <w:r>
        <w:t>Method</w:t>
      </w:r>
    </w:p>
    <w:p>
      <w:r>
        <w:t>GET</w:t>
      </w:r>
    </w:p>
    <w:p>
      <w:pPr>
        <w:pStyle w:val="Heading3"/>
      </w:pPr>
      <w:r>
        <w:t>URL</w:t>
      </w:r>
    </w:p>
    <w:p>
      <w:r>
        <w:t>https://{{CHARGEBEE_SUBDOMAIN}}.chargebee.com/api/v2/payment_sources/{{cust-payment-source-id}}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payment source identified by its unique identifier.</w:t>
      </w:r>
    </w:p>
    <w:p>
      <w:pPr>
        <w:pStyle w:val="Heading3"/>
      </w:pPr>
      <w:r>
        <w:t>Enforcement Rules</w:t>
      </w:r>
    </w:p>
    <w:p>
      <w:pPr>
        <w:pStyle w:val="ListBullet"/>
      </w:pPr>
      <w:r>
        <w:t>The cust-payment-source-id path parameter must always be present.</w:t>
      </w:r>
    </w:p>
    <w:p>
      <w:pPr>
        <w:pStyle w:val="ListBullet"/>
      </w:pPr>
      <w:r>
        <w:t>Always construct the path as /payment_sources/{{cust-payment-source-id}}, where {{cust-payment-source-id}} is a non-empty string.</w:t>
      </w:r>
    </w:p>
    <w:p>
      <w:pPr>
        <w:pStyle w:val="ListBullet"/>
      </w:pPr>
      <w:r>
        <w:t>Do not call the API with a missing or empty cust-payment-source-id (e.g., avoid /payment_sources/).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/payment_sources/psrc_abc123</w:t>
        <w:br/>
        <w:t>/payment_sources/cust-payment-source-id-value</w:t>
      </w:r>
    </w:p>
    <w:p>
      <w:pPr>
        <w:pStyle w:val="Heading3"/>
      </w:pPr>
      <w:r>
        <w:t>Invalid Examples</w:t>
      </w:r>
    </w:p>
    <w:p>
      <w:r>
        <w:rPr>
          <w:b/>
          <w:color w:val="666666"/>
          <w:sz w:val="16"/>
        </w:rPr>
        <w:t>[http]</w:t>
      </w:r>
    </w:p>
    <w:p>
      <w:pPr>
        <w:shd w:fill="F2F2F2" w:val="clear"/>
      </w:pPr>
      <w:r>
        <w:rPr>
          <w:rFonts w:ascii="Courier New" w:hAnsi="Courier New"/>
          <w:sz w:val="17"/>
        </w:rPr>
        <w:t>/payment_sources/</w:t>
        <w:br/>
        <w:t>/payment_sources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cust-payment-source-id</w:t>
            </w:r>
          </w:p>
        </w:tc>
        <w:tc>
          <w:tcPr>
            <w:tcW w:type="dxa" w:w="2880"/>
          </w:tcPr>
          <w:p>
            <w:r>
              <w:t>string</w:t>
            </w:r>
          </w:p>
        </w:tc>
        <w:tc>
          <w:tcPr>
            <w:tcW w:type="dxa" w:w="2880"/>
          </w:tcPr>
          <w:p>
            <w:r>
              <w:t>Unique identifier of the payment source to retrieve.</w:t>
            </w:r>
          </w:p>
        </w:tc>
      </w:tr>
    </w:tbl>
    <w:p/>
    <w:p>
      <w:pPr>
        <w:pStyle w:val="Heading3"/>
      </w:pPr>
      <w:r>
        <w:t>Optional Headers</w:t>
      </w:r>
    </w:p>
    <w:p>
      <w:r>
        <w:rPr>
          <w:b/>
        </w:rPr>
        <w:t>Note: These are non-authentication headers documented for this endpoint.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has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w:t>
            </w:r>
          </w:p>
        </w:tc>
      </w:tr>
      <w:tr>
        <w:tc>
          <w:tcPr>
            <w:tcW w:type="dxa" w:w="2880"/>
          </w:tcPr>
          <w:p>
            <w:r>
              <w:t>chargebee-request-origin-user-encoded</w:t>
            </w:r>
          </w:p>
        </w:tc>
        <w:tc>
          <w:tcPr>
            <w:tcW w:type="dxa" w:w="2880"/>
          </w:tcPr>
          <w:p>
            <w:r>
              <w:t>string</w:t>
            </w:r>
          </w:p>
        </w:tc>
        <w:tc>
          <w:tcPr>
            <w:tcW w:type="dxa" w:w="2880"/>
          </w:tcPr>
          <w:p>
            <w:r>
              <w:t>The Base64-encoded email address of your customer/user. Use this if the email address has UTF-8 characters. When this header is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chargebee-business-entity-id</w:t>
            </w:r>
          </w:p>
        </w:tc>
        <w:tc>
          <w:tcPr>
            <w:tcW w:type="dxa" w:w="2880"/>
          </w:tcPr>
          <w:p>
            <w:r>
              <w:t>string</w:t>
            </w:r>
          </w:p>
        </w:tc>
        <w:tc>
          <w:tcPr>
            <w:tcW w:type="dxa" w:w="2880"/>
          </w:tcPr>
          <w:p>
            <w:r>
              <w:t>If the site has multiple business entities, specifies the business entity for which Chargebee should perform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"payment_source": {</w:t>
        <w:br/>
        <w:t xml:space="preserve"> "id": "psrc_abc123",</w:t>
        <w:br/>
        <w:t xml:space="preserve"> "resource_version": 1700000000123,</w:t>
        <w:br/>
        <w:t xml:space="preserve"> "updated_at": 1700000000,</w:t>
        <w:br/>
        <w:t xml:space="preserve"> "created_at": 1699990000,</w:t>
        <w:br/>
        <w:t xml:space="preserve"> "customer_id": "cust_abc123",</w:t>
        <w:br/>
        <w:t xml:space="preserve"> "type": "card",</w:t>
        <w:br/>
        <w:t xml:space="preserve"> "reference_id": "pm_1Nxxxxxx",</w:t>
        <w:br/>
        <w:t xml:space="preserve"> "status": "valid",</w:t>
        <w:br/>
        <w:t xml:space="preserve"> "gateway": "stripe",</w:t>
        <w:br/>
        <w:t xml:space="preserve"> "gateway_account_id": "gw_acc_001",</w:t>
        <w:br/>
        <w:t xml:space="preserve"> "ip_address": "203.0.113.10",</w:t>
        <w:br/>
        <w:t xml:space="preserve"> "issuing_country": "US",</w:t>
        <w:br/>
        <w:t xml:space="preserve"> "deleted": false,</w:t>
        <w:br/>
        <w:t xml:space="preserve"> "business_entity_id": "be_abc123",</w:t>
        <w:br/>
        <w:t xml:space="preserve"> "card": {</w:t>
        <w:br/>
        <w:t xml:space="preserve"> "first_name": "Jane",</w:t>
        <w:br/>
        <w:t xml:space="preserve"> "last_name": "Doe",</w:t>
        <w:br/>
        <w:t xml:space="preserve"> "iin": "411111",</w:t>
        <w:br/>
        <w:t xml:space="preserve"> "last4": "1111",</w:t>
        <w:br/>
        <w:t xml:space="preserve"> "brand": "visa",</w:t>
        <w:br/>
        <w:t xml:space="preserve"> "funding_type": "credit",</w:t>
        <w:br/>
        <w:t xml:space="preserve"> "expiry_month": 12,</w:t>
        <w:br/>
        <w:t xml:space="preserve"> "expiry_year": 2030,</w:t>
        <w:br/>
        <w:t xml:space="preserve"> "billing_addr1": "123 Market St",</w:t>
        <w:br/>
        <w:t xml:space="preserve"> "billing_addr2": "Suite 100",</w:t>
        <w:br/>
        <w:t xml:space="preserve"> "billing_city": "San Francisco",</w:t>
        <w:br/>
        <w:t xml:space="preserve"> "billing_state_code": "CA",</w:t>
        <w:br/>
        <w:t xml:space="preserve"> "billing_state": "California",</w:t>
        <w:br/>
        <w:t xml:space="preserve"> "billing_country": "US",</w:t>
        <w:br/>
        <w:t xml:space="preserve"> "billing_zip": "94105",</w:t>
        <w:br/>
        <w:t xml:space="preserve"> "masked_number": "************1111"</w:t>
        <w:br/>
        <w:t xml:space="preserve"> },</w:t>
        <w:br/>
        <w:t xml:space="preserve"> "bank_account": {</w:t>
        <w:br/>
        <w:t xml:space="preserve"> "last4": "6789",</w:t>
        <w:br/>
        <w:t xml:space="preserve"> "name_on_account": "Jane Doe",</w:t>
        <w:br/>
        <w:t xml:space="preserve"> "first_name": "Jane",</w:t>
        <w:br/>
        <w:t xml:space="preserve"> "last_name": "Doe",</w:t>
        <w:br/>
        <w:t xml:space="preserve"> "direct_debit_scheme": "ach",</w:t>
        <w:br/>
        <w:t xml:space="preserve"> "bank_name": "Example Bank",</w:t>
        <w:br/>
        <w:t xml:space="preserve"> "mandate_id": "mandate_abc123",</w:t>
        <w:br/>
        <w:t xml:space="preserve"> "account_type": "checking",</w:t>
        <w:br/>
        <w:t xml:space="preserve"> "echeck_type": "web",</w:t>
        <w:br/>
        <w:t xml:space="preserve"> "account_holder_type": "individual",</w:t>
        <w:br/>
        <w:t xml:space="preserve"> "email": "jane.doe@example.com"</w:t>
        <w:br/>
        <w:t xml:space="preserve"> },</w:t>
        <w:br/>
        <w:t xml:space="preserve"> "boleto": {</w:t>
        <w:br/>
        <w:t xml:space="preserve"> "last4": "1234",</w:t>
        <w:br/>
        <w:t xml:space="preserve"> "first_name": "Jane",</w:t>
        <w:br/>
        <w:t xml:space="preserve"> "last_name": "Doe",</w:t>
        <w:br/>
        <w:t xml:space="preserve"> "email": "jane.doe@example.com"</w:t>
        <w:br/>
        <w:t xml:space="preserve"> },</w:t>
        <w:br/>
        <w:t xml:space="preserve"> "billing_address": {</w:t>
        <w:br/>
        <w:t xml:space="preserve"> "first_name": "Jane",</w:t>
        <w:br/>
        <w:t xml:space="preserve"> "last_name": "Doe",</w:t>
        <w:br/>
        <w:t xml:space="preserve"> "email": "jane.doe@example.com",</w:t>
        <w:br/>
        <w:t xml:space="preserve"> "company": "Example, Inc.",</w:t>
        <w:br/>
        <w:t xml:space="preserve"> "phone": "+1-415-555-0100",</w:t>
        <w:br/>
        <w:t xml:space="preserve"> "line1": "123 Market St",</w:t>
        <w:br/>
        <w:t xml:space="preserve"> "line2": "Suite 100",</w:t>
        <w:br/>
        <w:t xml:space="preserve"> "line3": "Floor 3",</w:t>
        <w:br/>
        <w:t xml:space="preserve"> "city": "San Francisco",</w:t>
        <w:br/>
        <w:t xml:space="preserve"> "state_code": "CA",</w:t>
        <w:br/>
        <w:t xml:space="preserve"> "state": "California",</w:t>
        <w:br/>
        <w:t xml:space="preserve"> "country": "US",</w:t>
        <w:br/>
        <w:t xml:space="preserve"> "zip": "94105",</w:t>
        <w:br/>
        <w:t xml:space="preserve"> "validation_status": "valid"</w:t>
        <w:br/>
        <w:t xml:space="preserve"> },</w:t>
        <w:br/>
        <w:t xml:space="preserve"> "amazon_payment": {</w:t>
        <w:br/>
        <w:t xml:space="preserve"> "email": "jane.doe@example.com",</w:t>
        <w:br/>
        <w:t xml:space="preserve"> "agreement_id": "C01-1234567-1234567"</w:t>
        <w:br/>
        <w:t xml:space="preserve"> },</w:t>
        <w:br/>
        <w:t xml:space="preserve"> "upi": {</w:t>
        <w:br/>
        <w:t xml:space="preserve"> "vpa": "jane@upi"</w:t>
        <w:br/>
        <w:t xml:space="preserve"> },</w:t>
        <w:br/>
        <w:t xml:space="preserve"> "paypal": {</w:t>
        <w:br/>
        <w:t xml:space="preserve"> "email": "jane.doe@example.com",</w:t>
        <w:br/>
        <w:t xml:space="preserve"> "agreement_id": "B-1234567890"</w:t>
        <w:br/>
        <w:t xml:space="preserve"> },</w:t>
        <w:br/>
        <w:t xml:space="preserve"> "venmo": {</w:t>
        <w:br/>
        <w:t xml:space="preserve"> "user_name": "jane_doe"</w:t>
        <w:br/>
        <w:t xml:space="preserve"> },</w:t>
        <w:br/>
        <w:t xml:space="preserve"> "klarna_pay_now": {</w:t>
        <w:br/>
        <w:t xml:space="preserve"> "email": "jane.doe@example.com"</w:t>
        <w:br/>
        <w:t xml:space="preserve"> },</w:t>
        <w:br/>
        <w:t xml:space="preserve"> "mandates": [</w:t>
        <w:br/>
        <w:t xml:space="preserve"> {</w:t>
        <w:br/>
        <w:t xml:space="preserve"> "id": "mandate_001",</w:t>
        <w:br/>
        <w:t xml:space="preserve"> "subscription_id": "sub_abc123",</w:t>
        <w:br/>
        <w:t xml:space="preserve"> "created_at": 1699990000</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payment_source</w:t>
            </w:r>
          </w:p>
        </w:tc>
        <w:tc>
          <w:tcPr>
            <w:tcW w:type="dxa" w:w="2880"/>
          </w:tcPr>
          <w:p>
            <w:r>
              <w:t>object</w:t>
            </w:r>
          </w:p>
        </w:tc>
        <w:tc>
          <w:tcPr>
            <w:tcW w:type="dxa" w:w="2880"/>
          </w:tcPr>
          <w:p>
            <w:r>
              <w:t>The payment source object.</w:t>
            </w:r>
          </w:p>
        </w:tc>
      </w:tr>
      <w:tr>
        <w:tc>
          <w:tcPr>
            <w:tcW w:type="dxa" w:w="2880"/>
          </w:tcPr>
          <w:p>
            <w:r>
              <w:t>payment_source.id</w:t>
            </w:r>
          </w:p>
        </w:tc>
        <w:tc>
          <w:tcPr>
            <w:tcW w:type="dxa" w:w="2880"/>
          </w:tcPr>
          <w:p>
            <w:r>
              <w:t>string</w:t>
            </w:r>
          </w:p>
        </w:tc>
        <w:tc>
          <w:tcPr>
            <w:tcW w:type="dxa" w:w="2880"/>
          </w:tcPr>
          <w:p>
            <w:r>
              <w:t>Identifier of the payment source. Max length: 40.</w:t>
            </w:r>
          </w:p>
        </w:tc>
      </w:tr>
      <w:tr>
        <w:tc>
          <w:tcPr>
            <w:tcW w:type="dxa" w:w="2880"/>
          </w:tcPr>
          <w:p>
            <w:r>
              <w:t>payment_source.resource_version</w:t>
            </w:r>
          </w:p>
        </w:tc>
        <w:tc>
          <w:tcPr>
            <w:tcW w:type="dxa" w:w="2880"/>
          </w:tcPr>
          <w:p>
            <w:r>
              <w:t>integer</w:t>
            </w:r>
          </w:p>
        </w:tc>
        <w:tc>
          <w:tcPr>
            <w:tcW w:type="dxa" w:w="2880"/>
          </w:tcPr>
          <w:p>
            <w:r>
              <w:t>Version number (timestamp in milliseconds) updated on every change. Present only if updated after 2016-09-28.</w:t>
            </w:r>
          </w:p>
        </w:tc>
      </w:tr>
      <w:tr>
        <w:tc>
          <w:tcPr>
            <w:tcW w:type="dxa" w:w="2880"/>
          </w:tcPr>
          <w:p>
            <w:r>
              <w:t>payment_source.updated_at</w:t>
            </w:r>
          </w:p>
        </w:tc>
        <w:tc>
          <w:tcPr>
            <w:tcW w:type="dxa" w:w="2880"/>
          </w:tcPr>
          <w:p>
            <w:r>
              <w:t>integer</w:t>
            </w:r>
          </w:p>
        </w:tc>
        <w:tc>
          <w:tcPr>
            <w:tcW w:type="dxa" w:w="2880"/>
          </w:tcPr>
          <w:p>
            <w:r>
              <w:t>Timestamp indicating when this payment source resource was last updated.</w:t>
            </w:r>
          </w:p>
        </w:tc>
      </w:tr>
      <w:tr>
        <w:tc>
          <w:tcPr>
            <w:tcW w:type="dxa" w:w="2880"/>
          </w:tcPr>
          <w:p>
            <w:r>
              <w:t>payment_source.created_at</w:t>
            </w:r>
          </w:p>
        </w:tc>
        <w:tc>
          <w:tcPr>
            <w:tcW w:type="dxa" w:w="2880"/>
          </w:tcPr>
          <w:p>
            <w:r>
              <w:t>integer</w:t>
            </w:r>
          </w:p>
        </w:tc>
        <w:tc>
          <w:tcPr>
            <w:tcW w:type="dxa" w:w="2880"/>
          </w:tcPr>
          <w:p>
            <w:r>
              <w:t>Timestamp indicating when this payment source resource is created.</w:t>
            </w:r>
          </w:p>
        </w:tc>
      </w:tr>
      <w:tr>
        <w:tc>
          <w:tcPr>
            <w:tcW w:type="dxa" w:w="2880"/>
          </w:tcPr>
          <w:p>
            <w:r>
              <w:t>payment_source.customer_id</w:t>
            </w:r>
          </w:p>
        </w:tc>
        <w:tc>
          <w:tcPr>
            <w:tcW w:type="dxa" w:w="2880"/>
          </w:tcPr>
          <w:p>
            <w:r>
              <w:t>string</w:t>
            </w:r>
          </w:p>
        </w:tc>
        <w:tc>
          <w:tcPr>
            <w:tcW w:type="dxa" w:w="2880"/>
          </w:tcPr>
          <w:p>
            <w:r>
              <w:t>Identifier of the customer associated with this payment source. Max length: 50.</w:t>
            </w:r>
          </w:p>
        </w:tc>
      </w:tr>
      <w:tr>
        <w:tc>
          <w:tcPr>
            <w:tcW w:type="dxa" w:w="2880"/>
          </w:tcPr>
          <w:p>
            <w:r>
              <w:t>payment_source.type</w:t>
            </w:r>
          </w:p>
        </w:tc>
        <w:tc>
          <w:tcPr>
            <w:tcW w:type="dxa" w:w="2880"/>
          </w:tcPr>
          <w:p>
            <w:r>
              <w:t>string</w:t>
            </w:r>
          </w:p>
        </w:tc>
        <w:tc>
          <w:tcPr>
            <w:tcW w:type="dxa" w:w="2880"/>
          </w:tcPr>
          <w:p>
            <w:r>
              <w:t>Type of payment source. Possible values include: card, paypal_express_checkout, amazon_payments, direct_debit, generic, alipay, unionpay, apple_pay, wechat_pay, ideal, google_pay, sofort, bancontact, giropay, dotpay, upi, netbanking_emandates, venmo, pay_to, faster_payments, sepa_instant_transfer, automated_bank_transfer, klarna_pay_now, online_banking_poland, payconiq_by_bancontact, electronic_payment_standard, kbc_payment_button, pay_by_bank, trustly, stablecoin, kakao_pay, naver_pay, revolut_pay, cash_app_pay.</w:t>
            </w:r>
          </w:p>
        </w:tc>
      </w:tr>
      <w:tr>
        <w:tc>
          <w:tcPr>
            <w:tcW w:type="dxa" w:w="2880"/>
          </w:tcPr>
          <w:p>
            <w:r>
              <w:t>payment_source.reference_id</w:t>
            </w:r>
          </w:p>
        </w:tc>
        <w:tc>
          <w:tcPr>
            <w:tcW w:type="dxa" w:w="2880"/>
          </w:tcPr>
          <w:p>
            <w:r>
              <w:t>string</w:t>
            </w:r>
          </w:p>
        </w:tc>
        <w:tc>
          <w:tcPr>
            <w:tcW w:type="dxa" w:w="2880"/>
          </w:tcPr>
          <w:p>
            <w:r>
              <w:t>Reference id (e.g., billing agreement id for Amazon/PayPal, mandate id for GoCardless direct debit, or gateway/card vault identifier for card). Max length: 200.</w:t>
            </w:r>
          </w:p>
        </w:tc>
      </w:tr>
      <w:tr>
        <w:tc>
          <w:tcPr>
            <w:tcW w:type="dxa" w:w="2880"/>
          </w:tcPr>
          <w:p>
            <w:r>
              <w:t>payment_source.status</w:t>
            </w:r>
          </w:p>
        </w:tc>
        <w:tc>
          <w:tcPr>
            <w:tcW w:type="dxa" w:w="2880"/>
          </w:tcPr>
          <w:p>
            <w:r>
              <w:t>string</w:t>
            </w:r>
          </w:p>
        </w:tc>
        <w:tc>
          <w:tcPr>
            <w:tcW w:type="dxa" w:w="2880"/>
          </w:tcPr>
          <w:p>
            <w:r>
              <w:t>Current status. Values: valid, expiring, expired, invalid, pending_verification. Default: valid.</w:t>
            </w:r>
          </w:p>
        </w:tc>
      </w:tr>
      <w:tr>
        <w:tc>
          <w:tcPr>
            <w:tcW w:type="dxa" w:w="2880"/>
          </w:tcPr>
          <w:p>
            <w:r>
              <w:t>payment_source.gateway</w:t>
            </w:r>
          </w:p>
        </w:tc>
        <w:tc>
          <w:tcPr>
            <w:tcW w:type="dxa" w:w="2880"/>
          </w:tcPr>
          <w:p>
            <w:r>
              <w:t>string</w:t>
            </w:r>
          </w:p>
        </w:tc>
        <w:tc>
          <w:tcPr>
            <w:tcW w:type="dxa" w:w="2880"/>
          </w:tcPr>
          <w:p>
            <w:r>
              <w:t>Name of the gateway this payment source is stored with (e.g., stripe, adyen, braintree, chargebee, not_applicable, etc.).</w:t>
            </w:r>
          </w:p>
        </w:tc>
      </w:tr>
      <w:tr>
        <w:tc>
          <w:tcPr>
            <w:tcW w:type="dxa" w:w="2880"/>
          </w:tcPr>
          <w:p>
            <w:r>
              <w:t>payment_source.gateway_account_id</w:t>
            </w:r>
          </w:p>
        </w:tc>
        <w:tc>
          <w:tcPr>
            <w:tcW w:type="dxa" w:w="2880"/>
          </w:tcPr>
          <w:p>
            <w:r>
              <w:t>string</w:t>
            </w:r>
          </w:p>
        </w:tc>
        <w:tc>
          <w:tcPr>
            <w:tcW w:type="dxa" w:w="2880"/>
          </w:tcPr>
          <w:p>
            <w:r>
              <w:t>Gateway account identifier. Max length: 50.</w:t>
            </w:r>
          </w:p>
        </w:tc>
      </w:tr>
      <w:tr>
        <w:tc>
          <w:tcPr>
            <w:tcW w:type="dxa" w:w="2880"/>
          </w:tcPr>
          <w:p>
            <w:r>
              <w:t>payment_source.ip_address</w:t>
            </w:r>
          </w:p>
        </w:tc>
        <w:tc>
          <w:tcPr>
            <w:tcW w:type="dxa" w:w="2880"/>
          </w:tcPr>
          <w:p>
            <w:r>
              <w:t>string</w:t>
            </w:r>
          </w:p>
        </w:tc>
        <w:tc>
          <w:tcPr>
            <w:tcW w:type="dxa" w:w="2880"/>
          </w:tcPr>
          <w:p>
            <w:r>
              <w:t>IP address of the customer. Max length: 50.</w:t>
            </w:r>
          </w:p>
        </w:tc>
      </w:tr>
      <w:tr>
        <w:tc>
          <w:tcPr>
            <w:tcW w:type="dxa" w:w="2880"/>
          </w:tcPr>
          <w:p>
            <w:r>
              <w:t>payment_source.issuing_country</w:t>
            </w:r>
          </w:p>
        </w:tc>
        <w:tc>
          <w:tcPr>
            <w:tcW w:type="dxa" w:w="2880"/>
          </w:tcPr>
          <w:p>
            <w:r>
              <w:t>string</w:t>
            </w:r>
          </w:p>
        </w:tc>
        <w:tc>
          <w:tcPr>
            <w:tcW w:type="dxa" w:w="2880"/>
          </w:tcPr>
          <w:p>
            <w:r>
              <w:t>ISO 3166 alpha-2 country code. Max length: 50.</w:t>
            </w:r>
          </w:p>
        </w:tc>
      </w:tr>
      <w:tr>
        <w:tc>
          <w:tcPr>
            <w:tcW w:type="dxa" w:w="2880"/>
          </w:tcPr>
          <w:p>
            <w:r>
              <w:t>payment_source.deleted</w:t>
            </w:r>
          </w:p>
        </w:tc>
        <w:tc>
          <w:tcPr>
            <w:tcW w:type="dxa" w:w="2880"/>
          </w:tcPr>
          <w:p>
            <w:r>
              <w:t>boolean</w:t>
            </w:r>
          </w:p>
        </w:tc>
        <w:tc>
          <w:tcPr>
            <w:tcW w:type="dxa" w:w="2880"/>
          </w:tcPr>
          <w:p>
            <w:r>
              <w:t>Indicates that this resource has been deleted.</w:t>
            </w:r>
          </w:p>
        </w:tc>
      </w:tr>
      <w:tr>
        <w:tc>
          <w:tcPr>
            <w:tcW w:type="dxa" w:w="2880"/>
          </w:tcPr>
          <w:p>
            <w:r>
              <w:t>payment_source.business_entity_id</w:t>
            </w:r>
          </w:p>
        </w:tc>
        <w:tc>
          <w:tcPr>
            <w:tcW w:type="dxa" w:w="2880"/>
          </w:tcPr>
          <w:p>
            <w:r>
              <w:t>string</w:t>
            </w:r>
          </w:p>
        </w:tc>
        <w:tc>
          <w:tcPr>
            <w:tcW w:type="dxa" w:w="2880"/>
          </w:tcPr>
          <w:p>
            <w:r>
              <w:t>Business entity ID for this payment source. Max length: 50.</w:t>
            </w:r>
          </w:p>
        </w:tc>
      </w:tr>
      <w:tr>
        <w:tc>
          <w:tcPr>
            <w:tcW w:type="dxa" w:w="2880"/>
          </w:tcPr>
          <w:p>
            <w:r>
              <w:t>payment_source.card</w:t>
            </w:r>
          </w:p>
        </w:tc>
        <w:tc>
          <w:tcPr>
            <w:tcW w:type="dxa" w:w="2880"/>
          </w:tcPr>
          <w:p>
            <w:r>
              <w:t>object</w:t>
            </w:r>
          </w:p>
        </w:tc>
        <w:tc>
          <w:tcPr>
            <w:tcW w:type="dxa" w:w="2880"/>
          </w:tcPr>
          <w:p>
            <w:r>
              <w:t>Card details (present when type indicates card-based payment source).</w:t>
            </w:r>
          </w:p>
        </w:tc>
      </w:tr>
      <w:tr>
        <w:tc>
          <w:tcPr>
            <w:tcW w:type="dxa" w:w="2880"/>
          </w:tcPr>
          <w:p>
            <w:r>
              <w:t>payment_source.card.iin</w:t>
            </w:r>
          </w:p>
        </w:tc>
        <w:tc>
          <w:tcPr>
            <w:tcW w:type="dxa" w:w="2880"/>
          </w:tcPr>
          <w:p>
            <w:r>
              <w:t>string</w:t>
            </w:r>
          </w:p>
        </w:tc>
        <w:tc>
          <w:tcPr>
            <w:tcW w:type="dxa" w:w="2880"/>
          </w:tcPr>
          <w:p>
            <w:r>
              <w:t>First six digits of card number (Issuer Identification Number). Length: 6.</w:t>
            </w:r>
          </w:p>
        </w:tc>
      </w:tr>
      <w:tr>
        <w:tc>
          <w:tcPr>
            <w:tcW w:type="dxa" w:w="2880"/>
          </w:tcPr>
          <w:p>
            <w:r>
              <w:t>payment_source.card.last4</w:t>
            </w:r>
          </w:p>
        </w:tc>
        <w:tc>
          <w:tcPr>
            <w:tcW w:type="dxa" w:w="2880"/>
          </w:tcPr>
          <w:p>
            <w:r>
              <w:t>string</w:t>
            </w:r>
          </w:p>
        </w:tc>
        <w:tc>
          <w:tcPr>
            <w:tcW w:type="dxa" w:w="2880"/>
          </w:tcPr>
          <w:p>
            <w:r>
              <w:t>Last four digits of card number. Length: 4.</w:t>
            </w:r>
          </w:p>
        </w:tc>
      </w:tr>
      <w:tr>
        <w:tc>
          <w:tcPr>
            <w:tcW w:type="dxa" w:w="2880"/>
          </w:tcPr>
          <w:p>
            <w:r>
              <w:t>payment_source.card.brand</w:t>
            </w:r>
          </w:p>
        </w:tc>
        <w:tc>
          <w:tcPr>
            <w:tcW w:type="dxa" w:w="2880"/>
          </w:tcPr>
          <w:p>
            <w:r>
              <w:t>string</w:t>
            </w:r>
          </w:p>
        </w:tc>
        <w:tc>
          <w:tcPr>
            <w:tcW w:type="dxa" w:w="2880"/>
          </w:tcPr>
          <w:p>
            <w:r>
              <w:t>Card brand (e.g., visa, mastercard, american_express, etc.).</w:t>
            </w:r>
          </w:p>
        </w:tc>
      </w:tr>
      <w:tr>
        <w:tc>
          <w:tcPr>
            <w:tcW w:type="dxa" w:w="2880"/>
          </w:tcPr>
          <w:p>
            <w:r>
              <w:t>payment_source.card.funding_type</w:t>
            </w:r>
          </w:p>
        </w:tc>
        <w:tc>
          <w:tcPr>
            <w:tcW w:type="dxa" w:w="2880"/>
          </w:tcPr>
          <w:p>
            <w:r>
              <w:t>string</w:t>
            </w:r>
          </w:p>
        </w:tc>
        <w:tc>
          <w:tcPr>
            <w:tcW w:type="dxa" w:w="2880"/>
          </w:tcPr>
          <w:p>
            <w:r>
              <w:t>Funding type: credit, debit, prepaid, not_known, not_applicable.</w:t>
            </w:r>
          </w:p>
        </w:tc>
      </w:tr>
      <w:tr>
        <w:tc>
          <w:tcPr>
            <w:tcW w:type="dxa" w:w="2880"/>
          </w:tcPr>
          <w:p>
            <w:r>
              <w:t>payment_source.card.expiry_month</w:t>
            </w:r>
          </w:p>
        </w:tc>
        <w:tc>
          <w:tcPr>
            <w:tcW w:type="dxa" w:w="2880"/>
          </w:tcPr>
          <w:p>
            <w:r>
              <w:t>integer</w:t>
            </w:r>
          </w:p>
        </w:tc>
        <w:tc>
          <w:tcPr>
            <w:tcW w:type="dxa" w:w="2880"/>
          </w:tcPr>
          <w:p>
            <w:r>
              <w:t>Expiry month. Range: 1–12.</w:t>
            </w:r>
          </w:p>
        </w:tc>
      </w:tr>
      <w:tr>
        <w:tc>
          <w:tcPr>
            <w:tcW w:type="dxa" w:w="2880"/>
          </w:tcPr>
          <w:p>
            <w:r>
              <w:t>payment_source.card.expiry_year</w:t>
            </w:r>
          </w:p>
        </w:tc>
        <w:tc>
          <w:tcPr>
            <w:tcW w:type="dxa" w:w="2880"/>
          </w:tcPr>
          <w:p>
            <w:r>
              <w:t>integer</w:t>
            </w:r>
          </w:p>
        </w:tc>
        <w:tc>
          <w:tcPr>
            <w:tcW w:type="dxa" w:w="2880"/>
          </w:tcPr>
          <w:p>
            <w:r>
              <w:t>Expiry year.</w:t>
            </w:r>
          </w:p>
        </w:tc>
      </w:tr>
      <w:tr>
        <w:tc>
          <w:tcPr>
            <w:tcW w:type="dxa" w:w="2880"/>
          </w:tcPr>
          <w:p>
            <w:r>
              <w:t>payment_source.card.masked_number</w:t>
            </w:r>
          </w:p>
        </w:tc>
        <w:tc>
          <w:tcPr>
            <w:tcW w:type="dxa" w:w="2880"/>
          </w:tcPr>
          <w:p>
            <w:r>
              <w:t>string</w:t>
            </w:r>
          </w:p>
        </w:tc>
        <w:tc>
          <w:tcPr>
            <w:tcW w:type="dxa" w:w="2880"/>
          </w:tcPr>
          <w:p>
            <w:r>
              <w:t>Masked card number safe to show. Max length: 19.</w:t>
            </w:r>
          </w:p>
        </w:tc>
      </w:tr>
      <w:tr>
        <w:tc>
          <w:tcPr>
            <w:tcW w:type="dxa" w:w="2880"/>
          </w:tcPr>
          <w:p>
            <w:r>
              <w:t>payment_source.bank_account</w:t>
            </w:r>
          </w:p>
        </w:tc>
        <w:tc>
          <w:tcPr>
            <w:tcW w:type="dxa" w:w="2880"/>
          </w:tcPr>
          <w:p>
            <w:r>
              <w:t>object</w:t>
            </w:r>
          </w:p>
        </w:tc>
        <w:tc>
          <w:tcPr>
            <w:tcW w:type="dxa" w:w="2880"/>
          </w:tcPr>
          <w:p>
            <w:r>
              <w:t>Bank account details (present when type indicates direct debit/bank account).</w:t>
            </w:r>
          </w:p>
        </w:tc>
      </w:tr>
      <w:tr>
        <w:tc>
          <w:tcPr>
            <w:tcW w:type="dxa" w:w="2880"/>
          </w:tcPr>
          <w:p>
            <w:r>
              <w:t>payment_source.bank_account.last4</w:t>
            </w:r>
          </w:p>
        </w:tc>
        <w:tc>
          <w:tcPr>
            <w:tcW w:type="dxa" w:w="2880"/>
          </w:tcPr>
          <w:p>
            <w:r>
              <w:t>string</w:t>
            </w:r>
          </w:p>
        </w:tc>
        <w:tc>
          <w:tcPr>
            <w:tcW w:type="dxa" w:w="2880"/>
          </w:tcPr>
          <w:p>
            <w:r>
              <w:t>Last four digits of bank account number. Length: 4.</w:t>
            </w:r>
          </w:p>
        </w:tc>
      </w:tr>
      <w:tr>
        <w:tc>
          <w:tcPr>
            <w:tcW w:type="dxa" w:w="2880"/>
          </w:tcPr>
          <w:p>
            <w:r>
              <w:t>payment_source.bank_account.direct_debit_scheme</w:t>
            </w:r>
          </w:p>
        </w:tc>
        <w:tc>
          <w:tcPr>
            <w:tcW w:type="dxa" w:w="2880"/>
          </w:tcPr>
          <w:p>
            <w:r>
              <w:t>string</w:t>
            </w:r>
          </w:p>
        </w:tc>
        <w:tc>
          <w:tcPr>
            <w:tcW w:type="dxa" w:w="2880"/>
          </w:tcPr>
          <w:p>
            <w:r>
              <w:t>Scheme: ach, bacs, sepa_core, autogiro, becs, becs_nz, pad, not_applicable.</w:t>
            </w:r>
          </w:p>
        </w:tc>
      </w:tr>
      <w:tr>
        <w:tc>
          <w:tcPr>
            <w:tcW w:type="dxa" w:w="2880"/>
          </w:tcPr>
          <w:p>
            <w:r>
              <w:t>payment_source.billing_address</w:t>
            </w:r>
          </w:p>
        </w:tc>
        <w:tc>
          <w:tcPr>
            <w:tcW w:type="dxa" w:w="2880"/>
          </w:tcPr>
          <w:p>
            <w:r>
              <w:t>object</w:t>
            </w:r>
          </w:p>
        </w:tc>
        <w:tc>
          <w:tcPr>
            <w:tcW w:type="dxa" w:w="2880"/>
          </w:tcPr>
          <w:p>
            <w:r>
              <w:t>Billing address details.</w:t>
            </w:r>
          </w:p>
        </w:tc>
      </w:tr>
      <w:tr>
        <w:tc>
          <w:tcPr>
            <w:tcW w:type="dxa" w:w="2880"/>
          </w:tcPr>
          <w:p>
            <w:r>
              <w:t>payment_source.billing_address.validation_status</w:t>
            </w:r>
          </w:p>
        </w:tc>
        <w:tc>
          <w:tcPr>
            <w:tcW w:type="dxa" w:w="2880"/>
          </w:tcPr>
          <w:p>
            <w:r>
              <w:t>string</w:t>
            </w:r>
          </w:p>
        </w:tc>
        <w:tc>
          <w:tcPr>
            <w:tcW w:type="dxa" w:w="2880"/>
          </w:tcPr>
          <w:p>
            <w:r>
              <w:t>Address verification status: not_validated, valid, partially_valid, invalid. Default: not_validated.</w:t>
            </w:r>
          </w:p>
        </w:tc>
      </w:tr>
      <w:tr>
        <w:tc>
          <w:tcPr>
            <w:tcW w:type="dxa" w:w="2880"/>
          </w:tcPr>
          <w:p>
            <w:r>
              <w:t>payment_source.amazon_payment</w:t>
            </w:r>
          </w:p>
        </w:tc>
        <w:tc>
          <w:tcPr>
            <w:tcW w:type="dxa" w:w="2880"/>
          </w:tcPr>
          <w:p>
            <w:r>
              <w:t>object</w:t>
            </w:r>
          </w:p>
        </w:tc>
        <w:tc>
          <w:tcPr>
            <w:tcW w:type="dxa" w:w="2880"/>
          </w:tcPr>
          <w:p>
            <w:r>
              <w:t>Amazon payment details (if applicable).</w:t>
            </w:r>
          </w:p>
        </w:tc>
      </w:tr>
      <w:tr>
        <w:tc>
          <w:tcPr>
            <w:tcW w:type="dxa" w:w="2880"/>
          </w:tcPr>
          <w:p>
            <w:r>
              <w:t>payment_source.upi</w:t>
            </w:r>
          </w:p>
        </w:tc>
        <w:tc>
          <w:tcPr>
            <w:tcW w:type="dxa" w:w="2880"/>
          </w:tcPr>
          <w:p>
            <w:r>
              <w:t>object</w:t>
            </w:r>
          </w:p>
        </w:tc>
        <w:tc>
          <w:tcPr>
            <w:tcW w:type="dxa" w:w="2880"/>
          </w:tcPr>
          <w:p>
            <w:r>
              <w:t>UPI details (if applicable).</w:t>
            </w:r>
          </w:p>
        </w:tc>
      </w:tr>
      <w:tr>
        <w:tc>
          <w:tcPr>
            <w:tcW w:type="dxa" w:w="2880"/>
          </w:tcPr>
          <w:p>
            <w:r>
              <w:t>payment_source.paypal</w:t>
            </w:r>
          </w:p>
        </w:tc>
        <w:tc>
          <w:tcPr>
            <w:tcW w:type="dxa" w:w="2880"/>
          </w:tcPr>
          <w:p>
            <w:r>
              <w:t>object</w:t>
            </w:r>
          </w:p>
        </w:tc>
        <w:tc>
          <w:tcPr>
            <w:tcW w:type="dxa" w:w="2880"/>
          </w:tcPr>
          <w:p>
            <w:r>
              <w:t>PayPal details (if applicable).</w:t>
            </w:r>
          </w:p>
        </w:tc>
      </w:tr>
      <w:tr>
        <w:tc>
          <w:tcPr>
            <w:tcW w:type="dxa" w:w="2880"/>
          </w:tcPr>
          <w:p>
            <w:r>
              <w:t>payment_source.venmo</w:t>
            </w:r>
          </w:p>
        </w:tc>
        <w:tc>
          <w:tcPr>
            <w:tcW w:type="dxa" w:w="2880"/>
          </w:tcPr>
          <w:p>
            <w:r>
              <w:t>object</w:t>
            </w:r>
          </w:p>
        </w:tc>
        <w:tc>
          <w:tcPr>
            <w:tcW w:type="dxa" w:w="2880"/>
          </w:tcPr>
          <w:p>
            <w:r>
              <w:t>Venmo details (if applicable).</w:t>
            </w:r>
          </w:p>
        </w:tc>
      </w:tr>
      <w:tr>
        <w:tc>
          <w:tcPr>
            <w:tcW w:type="dxa" w:w="2880"/>
          </w:tcPr>
          <w:p>
            <w:r>
              <w:t>payment_source.klarna_pay_now</w:t>
            </w:r>
          </w:p>
        </w:tc>
        <w:tc>
          <w:tcPr>
            <w:tcW w:type="dxa" w:w="2880"/>
          </w:tcPr>
          <w:p>
            <w:r>
              <w:t>object</w:t>
            </w:r>
          </w:p>
        </w:tc>
        <w:tc>
          <w:tcPr>
            <w:tcW w:type="dxa" w:w="2880"/>
          </w:tcPr>
          <w:p>
            <w:r>
              <w:t>Klarna Pay Now details (if applicable).</w:t>
            </w:r>
          </w:p>
        </w:tc>
      </w:tr>
      <w:tr>
        <w:tc>
          <w:tcPr>
            <w:tcW w:type="dxa" w:w="2880"/>
          </w:tcPr>
          <w:p>
            <w:r>
              <w:t>payment_source.mandates</w:t>
            </w:r>
          </w:p>
        </w:tc>
        <w:tc>
          <w:tcPr>
            <w:tcW w:type="dxa" w:w="2880"/>
          </w:tcPr>
          <w:p>
            <w:r>
              <w:t>array</w:t>
            </w:r>
          </w:p>
        </w:tc>
        <w:tc>
          <w:tcPr>
            <w:tcW w:type="dxa" w:w="2880"/>
          </w:tcPr>
          <w:p>
            <w:r>
              <w:t>Mandate details associated with the payment source.</w:t>
            </w:r>
          </w:p>
        </w:tc>
      </w:tr>
      <w:tr>
        <w:tc>
          <w:tcPr>
            <w:tcW w:type="dxa" w:w="2880"/>
          </w:tcPr>
          <w:p>
            <w:r>
              <w:t>payment_source.mandates[].id</w:t>
            </w:r>
          </w:p>
        </w:tc>
        <w:tc>
          <w:tcPr>
            <w:tcW w:type="dxa" w:w="2880"/>
          </w:tcPr>
          <w:p>
            <w:r>
              <w:t>string</w:t>
            </w:r>
          </w:p>
        </w:tc>
        <w:tc>
          <w:tcPr>
            <w:tcW w:type="dxa" w:w="2880"/>
          </w:tcPr>
          <w:p>
            <w:r>
              <w:t>Unique mandate identifier. Max length: 250.</w:t>
            </w:r>
          </w:p>
        </w:tc>
      </w:tr>
      <w:tr>
        <w:tc>
          <w:tcPr>
            <w:tcW w:type="dxa" w:w="2880"/>
          </w:tcPr>
          <w:p>
            <w:r>
              <w:t>payment_source.mandates[].subscription_id</w:t>
            </w:r>
          </w:p>
        </w:tc>
        <w:tc>
          <w:tcPr>
            <w:tcW w:type="dxa" w:w="2880"/>
          </w:tcPr>
          <w:p>
            <w:r>
              <w:t>string</w:t>
            </w:r>
          </w:p>
        </w:tc>
        <w:tc>
          <w:tcPr>
            <w:tcW w:type="dxa" w:w="2880"/>
          </w:tcPr>
          <w:p>
            <w:r>
              <w:t>Chargebee subscription id mapped to the payment source. Max length: 50.</w:t>
            </w:r>
          </w:p>
        </w:tc>
      </w:tr>
      <w:tr>
        <w:tc>
          <w:tcPr>
            <w:tcW w:type="dxa" w:w="2880"/>
          </w:tcPr>
          <w:p>
            <w:r>
              <w:t>payment_source.mandates[].created_at</w:t>
            </w:r>
          </w:p>
        </w:tc>
        <w:tc>
          <w:tcPr>
            <w:tcW w:type="dxa" w:w="2880"/>
          </w:tcPr>
          <w:p>
            <w:r>
              <w:t>integer</w:t>
            </w:r>
          </w:p>
        </w:tc>
        <w:tc>
          <w:tcPr>
            <w:tcW w:type="dxa" w:w="2880"/>
          </w:tcPr>
          <w:p>
            <w:r>
              <w:t>Timestamp indicating when the mandate is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'https://{{CHARGEBEE_SUBDOMAIN}}.chargebee.com/api/v2/payment_sources/psrc_abc123' \</w:t>
        <w:br/>
        <w:t xml:space="preserve"> --header 'Accept: application/json'</w:t>
      </w:r>
    </w:p>
    <w:p>
      <w:pPr>
        <w:pStyle w:val="Heading3"/>
      </w:pPr>
      <w:r>
        <w:t>Example Usage</w:t>
      </w:r>
    </w:p>
    <w:p>
      <w:pPr>
        <w:pStyle w:val="Heading3"/>
      </w:pPr>
      <w:r>
        <w:t>Example 1: Retrieve a payment source</w:t>
      </w:r>
    </w:p>
    <w:p>
      <w:r>
        <w:rPr>
          <w:b/>
          <w:color w:val="666666"/>
          <w:sz w:val="16"/>
        </w:rPr>
        <w:t>[bash]</w:t>
      </w:r>
    </w:p>
    <w:p>
      <w:pPr>
        <w:shd w:fill="F2F2F2" w:val="clear"/>
      </w:pPr>
      <w:r>
        <w:rPr>
          <w:rFonts w:ascii="Courier New" w:hAnsi="Courier New"/>
          <w:sz w:val="17"/>
        </w:rPr>
        <w:t>curl -sS \</w:t>
        <w:br/>
        <w:t xml:space="preserve"> 'https://{{CHARGEBEE_SUBDOMAIN}}.chargebee.com/api/v2/payment_sources/psrc_abc123' \</w:t>
        <w:br/>
        <w:t xml:space="preserve"> -H 'Accept: application/json'</w:t>
      </w:r>
    </w:p>
    <w:p>
      <w:pPr>
        <w:pStyle w:val="Heading3"/>
      </w:pPr>
      <w:r>
        <w:t>Example 2: Retrieve with request origin metadata headers</w:t>
      </w:r>
    </w:p>
    <w:p>
      <w:r>
        <w:rPr>
          <w:b/>
          <w:color w:val="666666"/>
          <w:sz w:val="16"/>
        </w:rPr>
        <w:t>[bash]</w:t>
      </w:r>
    </w:p>
    <w:p>
      <w:pPr>
        <w:shd w:fill="F2F2F2" w:val="clear"/>
      </w:pPr>
      <w:r>
        <w:rPr>
          <w:rFonts w:ascii="Courier New" w:hAnsi="Courier New"/>
          <w:sz w:val="17"/>
        </w:rPr>
        <w:t>curl -sS \</w:t>
        <w:br/>
        <w:t xml:space="preserve"> 'https://{{CHARGEBEE_SUBDOMAIN}}.chargebee.com/api/v2/payment_sources/psrc_abc123' \</w:t>
        <w:br/>
        <w:t xml:space="preserve"> -H 'Accept: application/json' \</w:t>
        <w:br/>
        <w:t xml:space="preserve"> -H 'chargebee-request-origin-device: web' \</w:t>
        <w:br/>
        <w:t xml:space="preserve"> -H 'chargebee-request-origin-user: customer@example.com' \</w:t>
        <w:br/>
        <w:t xml:space="preserve"> -H 'chargebee-request-origin-ip: 203.0.113.10'</w:t>
      </w:r>
    </w:p>
    <w:p>
      <w:pPr>
        <w:pStyle w:val="Heading3"/>
      </w:pPr>
      <w:r>
        <w:t>Example 3: Retrieve for a specific business entity</w:t>
      </w:r>
    </w:p>
    <w:p>
      <w:r>
        <w:rPr>
          <w:b/>
          <w:color w:val="666666"/>
          <w:sz w:val="16"/>
        </w:rPr>
        <w:t>[bash]</w:t>
      </w:r>
    </w:p>
    <w:p>
      <w:pPr>
        <w:shd w:fill="F2F2F2" w:val="clear"/>
      </w:pPr>
      <w:r>
        <w:rPr>
          <w:rFonts w:ascii="Courier New" w:hAnsi="Courier New"/>
          <w:sz w:val="17"/>
        </w:rPr>
        <w:t>curl -sS \</w:t>
        <w:br/>
        <w:t xml:space="preserve"> 'https://{{CHARGEBEE_SUBDOMAIN}}.chargebee.com/api/v2/payment_sources/psrc_abc123' \</w:t>
        <w:br/>
        <w:t xml:space="preserve"> -H 'Accept: application/json' \</w:t>
        <w:br/>
        <w:t xml:space="preserve"> -H 'chargebee-business-entity-id: be_abc123'</w:t>
      </w:r>
    </w:p>
    <w:p>
      <w:pPr>
        <w:pStyle w:val="Heading3"/>
      </w:pPr>
      <w:r>
        <w:t>Behavior</w:t>
      </w:r>
    </w:p>
    <w:p>
      <w:pPr>
        <w:pStyle w:val="ListBullet"/>
      </w:pPr>
      <w:r>
        <w:t>Validates that the cust-payment-source-id identifies an existing payment source.</w:t>
      </w:r>
    </w:p>
    <w:p>
      <w:pPr>
        <w:pStyle w:val="ListBullet"/>
      </w:pPr>
      <w:r>
        <w:t>Returns the payment_source object on success.</w:t>
      </w:r>
    </w:p>
    <w:p>
      <w:pPr>
        <w:pStyle w:val="ListBullet"/>
      </w:pPr>
      <w:r>
        <w:t>Returns an error object with type and api_error_code on failure.</w:t>
      </w:r>
    </w:p>
    <w:p>
      <w:pPr>
        <w:pStyle w:val="Heading3"/>
      </w:pPr>
      <w:r>
        <w:t>Notes</w:t>
      </w:r>
    </w:p>
    <w:p>
      <w:pPr>
        <w:pStyle w:val="ListBullet"/>
      </w:pPr>
      <w:r>
        <w:t>chargebee-request-origin-user-encoded overrides chargebee-request-origin-user when provided.</w:t>
      </w:r>
    </w:p>
    <w:p>
      <w:pPr>
        <w:pStyle w:val="ListBullet"/>
      </w:pPr>
      <w:r>
        <w:t>Many nested objects (such as card, bank_account, paypal, etc.) are present only when applicable to the payment source type.</w:t>
      </w:r>
    </w:p>
    <w:p>
      <w:pPr>
        <w:pStyle w:val="Heading3"/>
      </w:pPr>
      <w:r>
        <w:t>Gotchas</w:t>
      </w:r>
    </w:p>
    <w:p>
      <w:pPr>
        <w:pStyle w:val="ListBullet"/>
      </w:pPr>
      <w:r>
        <w:t>Do not omit the payment source id in the path; /payment_sources/ is invalid.</w:t>
      </w:r>
    </w:p>
    <w:p>
      <w:pPr>
        <w:pStyle w:val="ListBullet"/>
      </w:pPr>
      <w:r>
        <w:t>The response includes many optional sub-objects; clients should handle missing objects safely.</w:t>
      </w:r>
    </w:p>
    <w:p>
      <w:pPr>
        <w:pStyle w:val="Heading3"/>
      </w:pPr>
      <w:r>
        <w:t>Error Handling</w:t>
      </w:r>
    </w:p>
    <w:p>
      <w:pPr>
        <w:pStyle w:val="ListBullet"/>
      </w:pPr>
      <w:r>
        <w:t>400 invalid_request (and other payment-related codes): request is invalid or incompatible.</w:t>
      </w:r>
    </w:p>
    <w:p>
      <w:pPr>
        <w:pStyle w:val="ListBullet"/>
      </w:pPr>
      <w:r>
        <w:t>401 api_authentication_failed / basic_authentication_failed: authentication failure.</w:t>
      </w:r>
    </w:p>
    <w:p>
      <w:pPr>
        <w:pStyle w:val="ListBullet"/>
      </w:pPr>
      <w:r>
        <w:t>403 request_blocked / api_authorization_failed: request blocked or insufficient privileges.</w:t>
      </w:r>
    </w:p>
    <w:p>
      <w:pPr>
        <w:pStyle w:val="ListBullet"/>
      </w:pPr>
      <w:r>
        <w:t>404 resource_not_found / site_not_found: resource or site not found.</w:t>
      </w:r>
    </w:p>
    <w:p>
      <w:pPr>
        <w:pStyle w:val="ListBullet"/>
      </w:pPr>
      <w:r>
        <w:t>405 http_method_not_supported: wrong HTTP method.</w:t>
      </w:r>
    </w:p>
    <w:p>
      <w:pPr>
        <w:pStyle w:val="ListBullet"/>
      </w:pPr>
      <w:r>
        <w:t>409 invalid_state_for_request: resource state does not allow the request.</w:t>
      </w:r>
    </w:p>
    <w:p>
      <w:pPr>
        <w:pStyle w:val="ListBullet"/>
      </w:pPr>
      <w:r>
        <w:t>422 unable_to_process_request: semantically invalid payload (less likely for GET, but documented).</w:t>
      </w:r>
    </w:p>
    <w:p>
      <w:pPr>
        <w:pStyle w:val="ListBullet"/>
      </w:pPr>
      <w:r>
        <w:t>429 api_request_limit_exceeded / third_party_api_request_limit_exceeded / lock_timeout: rate limits or concurrency issues.</w:t>
      </w:r>
    </w:p>
    <w:p>
      <w:pPr>
        <w:pStyle w:val="ListBullet"/>
      </w:pPr>
      <w:r>
        <w:t>500 internal_error: Chargebee internal error.</w:t>
      </w:r>
    </w:p>
    <w:p>
      <w:pPr>
        <w:pStyle w:val="ListBullet"/>
      </w:pPr>
      <w:r>
        <w:t>503 db_connection_failure / site_read_only_mode / site_not_ready / internal_temporary_error: temporary unavailability.</w:t>
      </w:r>
    </w:p>
    <w:p>
      <w:pPr>
        <w:pStyle w:val="Heading3"/>
      </w:pPr>
      <w:r>
        <w:t>Related paymentSources actions</w:t>
      </w:r>
    </w:p>
    <w:p>
      <w:pPr>
        <w:pStyle w:val="ListBullet"/>
      </w:pPr>
      <w:r>
        <w:t>[POST] Switch a Payment Source's Gateway Account — /payment_sources/{{custPaymentSourceId}}/switch_gateway_account</w:t>
      </w:r>
    </w:p>
    <w:p>
      <w:pPr>
        <w:pStyle w:val="ListBullet"/>
      </w:pPr>
      <w:r>
        <w:t>[POST] Update a Customer Payment Source's Bank Account Details — /payment_sources/{{custPaymentSourceId}}/update_bank_account</w:t>
      </w:r>
    </w:p>
    <w:p>
      <w:pPr>
        <w:pStyle w:val="ListBullet"/>
      </w:pPr>
      <w:r>
        <w:t>[POST] Create Bank Account Payment Source (Direct Debit) for Customer — /api/v2/payment_sources/create_bank_account</w:t>
      </w:r>
    </w:p>
    <w:p>
      <w:pPr>
        <w:pStyle w:val="ListBullet"/>
      </w:pPr>
      <w:r>
        <w:t>[POST] Export a Payment Source to a Gateway — /payment_sources/{{custPaymentSourceId}}/export_payment_source</w:t>
      </w:r>
    </w:p>
    <w:p>
      <w:pPr>
        <w:pStyle w:val="ListBullet"/>
      </w:pPr>
      <w:r>
        <w:t>[POST] Update a Customer Payment Source’s Card — /payment_sources/{{custPaymentSourceId}}/update_card</w:t>
      </w:r>
    </w:p>
    <w:p>
      <w:pPr>
        <w:pStyle w:val="ListBullet"/>
      </w:pPr>
      <w:r>
        <w:t>[POST] Verify a Payment Source’s Bank Account (Micro-deposit) — /payment_sources/{{custPaymentSourceId}}/verify_bank_account</w:t>
      </w:r>
    </w:p>
    <w:p>
      <w:r>
        <w:br w:type="page"/>
      </w:r>
    </w:p>
    <w:p>
      <w:pPr>
        <w:pStyle w:val="Heading2"/>
      </w:pPr>
      <w:r>
        <w:t>14. [GET] Retrieve a PC2 Migration</w:t>
      </w:r>
    </w:p>
    <w:p>
      <w:r>
        <w:rPr>
          <w:b/>
        </w:rPr>
        <w:t xml:space="preserve">Endpoint: </w:t>
      </w:r>
      <w:r>
        <w:rPr>
          <w:rFonts w:ascii="Courier New" w:hAnsi="Courier New"/>
          <w:sz w:val="18"/>
        </w:rPr>
        <w:t>/pc2_migrations/{{pc2MigrationId}}</w:t>
      </w:r>
    </w:p>
    <w:p>
      <w:pPr>
        <w:pStyle w:val="Heading3"/>
      </w:pPr>
      <w:r>
        <w:t>Prerequisites</w:t>
      </w:r>
    </w:p>
    <w:p>
      <w:pPr>
        <w:pStyle w:val="ListBullet"/>
      </w:pPr>
      <w:r>
        <w:t>Access to the PC2 migration resource in the Chargebee site (appropriate privileges for this operation)</w:t>
      </w:r>
    </w:p>
    <w:p>
      <w:pPr>
        <w:pStyle w:val="Heading3"/>
      </w:pPr>
      <w:r>
        <w:t>Method</w:t>
      </w:r>
    </w:p>
    <w:p>
      <w:r>
        <w:t>GET</w:t>
      </w:r>
    </w:p>
    <w:p>
      <w:pPr>
        <w:pStyle w:val="Heading3"/>
      </w:pPr>
      <w:r>
        <w:t>URL</w:t>
      </w:r>
    </w:p>
    <w:p>
      <w:r>
        <w:t>https://{{CHARGEBEE_SUBDOMAIN}}.chargebee.com/api/v2/pc2_migrations/{{pc2_migration_id}}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a specific PC2 migration by its migration ID, including its current status, any pending action, and timestamps for key migration milestones.</w:t>
      </w:r>
    </w:p>
    <w:p>
      <w:pPr>
        <w:pStyle w:val="Heading3"/>
      </w:pPr>
      <w:r>
        <w:t>Enforcement Rules</w:t>
      </w:r>
    </w:p>
    <w:p>
      <w:pPr>
        <w:pStyle w:val="ListBullet"/>
      </w:pPr>
      <w:r>
        <w:t>The pc2_migration_id path parameter must always be present.</w:t>
      </w:r>
    </w:p>
    <w:p>
      <w:pPr>
        <w:pStyle w:val="ListBullet"/>
      </w:pPr>
      <w:r>
        <w:t>Always construct the path as /pc2_migrations/{{pc2_migration_id}}, where {{pc2_migration_id}} is a non-empty string.</w:t>
      </w:r>
    </w:p>
    <w:p>
      <w:pPr>
        <w:pStyle w:val="ListBullet"/>
      </w:pPr>
      <w:r>
        <w:t>Do not call the API with a missing or empty pc2_migration_id (e.g., avoid /pc2_migrations/).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/pc2_migrations/pc2_migration_123</w:t>
        <w:br/>
        <w:t>/pc2_migrations/8a7c3f2b1c4d</w:t>
      </w:r>
    </w:p>
    <w:p>
      <w:pPr>
        <w:pStyle w:val="Heading3"/>
      </w:pPr>
      <w:r>
        <w:t>Invalid Examples</w:t>
      </w:r>
    </w:p>
    <w:p>
      <w:r>
        <w:rPr>
          <w:b/>
          <w:color w:val="666666"/>
          <w:sz w:val="16"/>
        </w:rPr>
        <w:t>[http]</w:t>
      </w:r>
    </w:p>
    <w:p>
      <w:pPr>
        <w:shd w:fill="F2F2F2" w:val="clear"/>
      </w:pPr>
      <w:r>
        <w:rPr>
          <w:rFonts w:ascii="Courier New" w:hAnsi="Courier New"/>
          <w:sz w:val="17"/>
        </w:rPr>
        <w:t>/pc2_migrations/</w:t>
        <w:br/>
        <w:t>/pc2_migrations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pc2_migration_id</w:t>
            </w:r>
          </w:p>
        </w:tc>
        <w:tc>
          <w:tcPr>
            <w:tcW w:type="dxa" w:w="2880"/>
          </w:tcPr>
          <w:p>
            <w:r>
              <w:t>string</w:t>
            </w:r>
          </w:p>
        </w:tc>
        <w:tc>
          <w:tcPr>
            <w:tcW w:type="dxa" w:w="2880"/>
          </w:tcPr>
          <w:p>
            <w:r>
              <w:t>ID of the PC2 migration to retrieve. (Sent in the URL path.)</w:t>
            </w:r>
          </w:p>
        </w:tc>
      </w:tr>
    </w:tbl>
    <w:p/>
    <w:p>
      <w:pPr>
        <w:pStyle w:val="Heading3"/>
      </w:pPr>
      <w:r>
        <w:t>Optional Headers (non-auth)</w:t>
      </w:r>
    </w:p>
    <w:p>
      <w:r>
        <w:rPr>
          <w:b/>
        </w:rPr>
        <w:t>Note: These are optional request-origin/business-entity headers documented for this 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Email address of your customer/user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if email contains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to perform the operation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"pc2_migration": {</w:t>
        <w:br/>
        <w:t xml:space="preserve"> "id": "pc2_migration_123",</w:t>
        <w:br/>
        <w:t xml:space="preserve"> "status": "migration_completed",</w:t>
        <w:br/>
        <w:t xml:space="preserve"> "current_action": "no_pending_action",</w:t>
        <w:br/>
        <w:t xml:space="preserve"> "status_details": "Migration completed successfully.",</w:t>
        <w:br/>
        <w:t xml:space="preserve"> "error_details": null,</w:t>
        <w:br/>
        <w:t xml:space="preserve"> "api_hit_count": 0,</w:t>
        <w:br/>
        <w:t xml:space="preserve"> "is_internal_migration": false,</w:t>
        <w:br/>
        <w:t xml:space="preserve"> "is_id_processor_applicable": false,</w:t>
        <w:br/>
        <w:t xml:space="preserve"> "is_attached_item_processor_applicable": false,</w:t>
        <w:br/>
        <w:t xml:space="preserve"> "started_by": "admin@example.com",</w:t>
        <w:br/>
        <w:t xml:space="preserve"> "data_transfer_started_by": "admin@example.com",</w:t>
        <w:br/>
        <w:t xml:space="preserve"> "migration_completed_by": "admin@example.com",</w:t>
        <w:br/>
        <w:t xml:space="preserve"> "started_at": 1710000000,</w:t>
        <w:br/>
        <w:t xml:space="preserve"> "data_transfer_completed_at": 1710003600,</w:t>
        <w:br/>
        <w:t xml:space="preserve"> "migration_completed_at": 1710007200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pc2_migration</w:t>
            </w:r>
          </w:p>
        </w:tc>
        <w:tc>
          <w:tcPr>
            <w:tcW w:type="dxa" w:w="2880"/>
          </w:tcPr>
          <w:p>
            <w:r>
              <w:t>object</w:t>
            </w:r>
          </w:p>
        </w:tc>
        <w:tc>
          <w:tcPr>
            <w:tcW w:type="dxa" w:w="2880"/>
          </w:tcPr>
          <w:p>
            <w:r>
              <w:t>Container for the PC2 migration record.</w:t>
            </w:r>
          </w:p>
        </w:tc>
      </w:tr>
      <w:tr>
        <w:tc>
          <w:tcPr>
            <w:tcW w:type="dxa" w:w="2880"/>
          </w:tcPr>
          <w:p>
            <w:r>
              <w:t>pc2_migration.id</w:t>
            </w:r>
          </w:p>
        </w:tc>
        <w:tc>
          <w:tcPr>
            <w:tcW w:type="dxa" w:w="2880"/>
          </w:tcPr>
          <w:p>
            <w:r>
              <w:t>string</w:t>
            </w:r>
          </w:p>
        </w:tc>
        <w:tc>
          <w:tcPr>
            <w:tcW w:type="dxa" w:w="2880"/>
          </w:tcPr>
          <w:p>
            <w:r>
              <w:t>PC2 migration identifier. Max length: 50.</w:t>
            </w:r>
          </w:p>
        </w:tc>
      </w:tr>
      <w:tr>
        <w:tc>
          <w:tcPr>
            <w:tcW w:type="dxa" w:w="2880"/>
          </w:tcPr>
          <w:p>
            <w:r>
              <w:t>pc2_migration.status</w:t>
            </w:r>
          </w:p>
        </w:tc>
        <w:tc>
          <w:tcPr>
            <w:tcW w:type="dxa" w:w="2880"/>
          </w:tcPr>
          <w:p>
            <w:r>
              <w:t>string</w:t>
            </w:r>
          </w:p>
        </w:tc>
        <w:tc>
          <w:tcPr>
            <w:tcW w:type="dxa" w:w="2880"/>
          </w:tcPr>
          <w:p>
            <w:r>
              <w:t>Migration status. Possible values: initiated, data_transfer_started, data_transfer_completed, migration_completed, failed, draft_items_step_1_started, draft_items_step_1_completed, draft_item_families_step_2_completed, id_correction_step_3_completed, pc1_to_draft_model_started.</w:t>
            </w:r>
          </w:p>
        </w:tc>
      </w:tr>
      <w:tr>
        <w:tc>
          <w:tcPr>
            <w:tcW w:type="dxa" w:w="2880"/>
          </w:tcPr>
          <w:p>
            <w:r>
              <w:t>pc2_migration.current_action</w:t>
            </w:r>
          </w:p>
        </w:tc>
        <w:tc>
          <w:tcPr>
            <w:tcW w:type="dxa" w:w="2880"/>
          </w:tcPr>
          <w:p>
            <w:r>
              <w:t>string</w:t>
            </w:r>
          </w:p>
        </w:tc>
        <w:tc>
          <w:tcPr>
            <w:tcW w:type="dxa" w:w="2880"/>
          </w:tcPr>
          <w:p>
            <w:r>
              <w:t>Current/pending action. Possible values: prepare_draft_data, autocorrect_invalid_and_duplicate_ids, enable_site_settings, transfer_custom_field, transfer_item_family, transfer_item, transfer_coupon, enable_pc2_site_setting, no_pending_action, contact_support, clear_sandbox_stale_ms_data, transfer_attached_item, map_pc1_data_to_draft_items.</w:t>
            </w:r>
          </w:p>
        </w:tc>
      </w:tr>
      <w:tr>
        <w:tc>
          <w:tcPr>
            <w:tcW w:type="dxa" w:w="2880"/>
          </w:tcPr>
          <w:p>
            <w:r>
              <w:t>pc2_migration.status_details</w:t>
            </w:r>
          </w:p>
        </w:tc>
        <w:tc>
          <w:tcPr>
            <w:tcW w:type="dxa" w:w="2880"/>
          </w:tcPr>
          <w:p>
            <w:r>
              <w:t>string</w:t>
            </w:r>
          </w:p>
        </w:tc>
        <w:tc>
          <w:tcPr>
            <w:tcW w:type="dxa" w:w="2880"/>
          </w:tcPr>
          <w:p>
            <w:r>
              <w:t>Additional status information. Max length: 65000.</w:t>
            </w:r>
          </w:p>
        </w:tc>
      </w:tr>
      <w:tr>
        <w:tc>
          <w:tcPr>
            <w:tcW w:type="dxa" w:w="2880"/>
          </w:tcPr>
          <w:p>
            <w:r>
              <w:t>pc2_migration.error_details</w:t>
            </w:r>
          </w:p>
        </w:tc>
        <w:tc>
          <w:tcPr>
            <w:tcW w:type="dxa" w:w="2880"/>
          </w:tcPr>
          <w:p>
            <w:r>
              <w:t>string</w:t>
            </w:r>
          </w:p>
        </w:tc>
        <w:tc>
          <w:tcPr>
            <w:tcW w:type="dxa" w:w="2880"/>
          </w:tcPr>
          <w:p>
            <w:r>
              <w:t>Error information if the migration failed. Max length: 65000.</w:t>
            </w:r>
          </w:p>
        </w:tc>
      </w:tr>
      <w:tr>
        <w:tc>
          <w:tcPr>
            <w:tcW w:type="dxa" w:w="2880"/>
          </w:tcPr>
          <w:p>
            <w:r>
              <w:t>pc2_migration.api_hit_count</w:t>
            </w:r>
          </w:p>
        </w:tc>
        <w:tc>
          <w:tcPr>
            <w:tcW w:type="dxa" w:w="2880"/>
          </w:tcPr>
          <w:p>
            <w:r>
              <w:t>integer</w:t>
            </w:r>
          </w:p>
        </w:tc>
        <w:tc>
          <w:tcPr>
            <w:tcW w:type="dxa" w:w="2880"/>
          </w:tcPr>
          <w:p>
            <w:r>
              <w:t>API hit count. Default: 0.</w:t>
            </w:r>
          </w:p>
        </w:tc>
      </w:tr>
      <w:tr>
        <w:tc>
          <w:tcPr>
            <w:tcW w:type="dxa" w:w="2880"/>
          </w:tcPr>
          <w:p>
            <w:r>
              <w:t>pc2_migration.is_internal_migration</w:t>
            </w:r>
          </w:p>
        </w:tc>
        <w:tc>
          <w:tcPr>
            <w:tcW w:type="dxa" w:w="2880"/>
          </w:tcPr>
          <w:p>
            <w:r>
              <w:t>boolean</w:t>
            </w:r>
          </w:p>
        </w:tc>
        <w:tc>
          <w:tcPr>
            <w:tcW w:type="dxa" w:w="2880"/>
          </w:tcPr>
          <w:p>
            <w:r>
              <w:t>Whether this is an internal migration. Default: false.</w:t>
            </w:r>
          </w:p>
        </w:tc>
      </w:tr>
      <w:tr>
        <w:tc>
          <w:tcPr>
            <w:tcW w:type="dxa" w:w="2880"/>
          </w:tcPr>
          <w:p>
            <w:r>
              <w:t>pc2_migration.is_id_processor_applicable</w:t>
            </w:r>
          </w:p>
        </w:tc>
        <w:tc>
          <w:tcPr>
            <w:tcW w:type="dxa" w:w="2880"/>
          </w:tcPr>
          <w:p>
            <w:r>
              <w:t>boolean</w:t>
            </w:r>
          </w:p>
        </w:tc>
        <w:tc>
          <w:tcPr>
            <w:tcW w:type="dxa" w:w="2880"/>
          </w:tcPr>
          <w:p>
            <w:r>
              <w:t>Whether ID processor is applicable. Default: false.</w:t>
            </w:r>
          </w:p>
        </w:tc>
      </w:tr>
      <w:tr>
        <w:tc>
          <w:tcPr>
            <w:tcW w:type="dxa" w:w="2880"/>
          </w:tcPr>
          <w:p>
            <w:r>
              <w:t>pc2_migration.is_attached_item_processor_applicable</w:t>
            </w:r>
          </w:p>
        </w:tc>
        <w:tc>
          <w:tcPr>
            <w:tcW w:type="dxa" w:w="2880"/>
          </w:tcPr>
          <w:p>
            <w:r>
              <w:t>boolean</w:t>
            </w:r>
          </w:p>
        </w:tc>
        <w:tc>
          <w:tcPr>
            <w:tcW w:type="dxa" w:w="2880"/>
          </w:tcPr>
          <w:p>
            <w:r>
              <w:t>Whether attached item processor is applicable. Default: false.</w:t>
            </w:r>
          </w:p>
        </w:tc>
      </w:tr>
      <w:tr>
        <w:tc>
          <w:tcPr>
            <w:tcW w:type="dxa" w:w="2880"/>
          </w:tcPr>
          <w:p>
            <w:r>
              <w:t>pc2_migration.started_by</w:t>
            </w:r>
          </w:p>
        </w:tc>
        <w:tc>
          <w:tcPr>
            <w:tcW w:type="dxa" w:w="2880"/>
          </w:tcPr>
          <w:p>
            <w:r>
              <w:t>string</w:t>
            </w:r>
          </w:p>
        </w:tc>
        <w:tc>
          <w:tcPr>
            <w:tcW w:type="dxa" w:w="2880"/>
          </w:tcPr>
          <w:p>
            <w:r>
              <w:t>Identifier/email of who started the migration. Max length: 500.</w:t>
            </w:r>
          </w:p>
        </w:tc>
      </w:tr>
      <w:tr>
        <w:tc>
          <w:tcPr>
            <w:tcW w:type="dxa" w:w="2880"/>
          </w:tcPr>
          <w:p>
            <w:r>
              <w:t>pc2_migration.data_transfer_started_by</w:t>
            </w:r>
          </w:p>
        </w:tc>
        <w:tc>
          <w:tcPr>
            <w:tcW w:type="dxa" w:w="2880"/>
          </w:tcPr>
          <w:p>
            <w:r>
              <w:t>string</w:t>
            </w:r>
          </w:p>
        </w:tc>
        <w:tc>
          <w:tcPr>
            <w:tcW w:type="dxa" w:w="2880"/>
          </w:tcPr>
          <w:p>
            <w:r>
              <w:t>Identifier/email of who started data transfer. Max length: 500.</w:t>
            </w:r>
          </w:p>
        </w:tc>
      </w:tr>
      <w:tr>
        <w:tc>
          <w:tcPr>
            <w:tcW w:type="dxa" w:w="2880"/>
          </w:tcPr>
          <w:p>
            <w:r>
              <w:t>pc2_migration.migration_completed_by</w:t>
            </w:r>
          </w:p>
        </w:tc>
        <w:tc>
          <w:tcPr>
            <w:tcW w:type="dxa" w:w="2880"/>
          </w:tcPr>
          <w:p>
            <w:r>
              <w:t>string</w:t>
            </w:r>
          </w:p>
        </w:tc>
        <w:tc>
          <w:tcPr>
            <w:tcW w:type="dxa" w:w="2880"/>
          </w:tcPr>
          <w:p>
            <w:r>
              <w:t>Identifier/email of who completed the migration. Max length: 500.</w:t>
            </w:r>
          </w:p>
        </w:tc>
      </w:tr>
      <w:tr>
        <w:tc>
          <w:tcPr>
            <w:tcW w:type="dxa" w:w="2880"/>
          </w:tcPr>
          <w:p>
            <w:r>
              <w:t>pc2_migration.started_at</w:t>
            </w:r>
          </w:p>
        </w:tc>
        <w:tc>
          <w:tcPr>
            <w:tcW w:type="dxa" w:w="2880"/>
          </w:tcPr>
          <w:p>
            <w:r>
              <w:t>integer</w:t>
            </w:r>
          </w:p>
        </w:tc>
        <w:tc>
          <w:tcPr>
            <w:tcW w:type="dxa" w:w="2880"/>
          </w:tcPr>
          <w:p>
            <w:r>
              <w:t>Start time (epoch timestamp).</w:t>
            </w:r>
          </w:p>
        </w:tc>
      </w:tr>
      <w:tr>
        <w:tc>
          <w:tcPr>
            <w:tcW w:type="dxa" w:w="2880"/>
          </w:tcPr>
          <w:p>
            <w:r>
              <w:t>pc2_migration.data_transfer_completed_at</w:t>
            </w:r>
          </w:p>
        </w:tc>
        <w:tc>
          <w:tcPr>
            <w:tcW w:type="dxa" w:w="2880"/>
          </w:tcPr>
          <w:p>
            <w:r>
              <w:t>integer</w:t>
            </w:r>
          </w:p>
        </w:tc>
        <w:tc>
          <w:tcPr>
            <w:tcW w:type="dxa" w:w="2880"/>
          </w:tcPr>
          <w:p>
            <w:r>
              <w:t>Data transfer completion time (epoch timestamp).</w:t>
            </w:r>
          </w:p>
        </w:tc>
      </w:tr>
      <w:tr>
        <w:tc>
          <w:tcPr>
            <w:tcW w:type="dxa" w:w="2880"/>
          </w:tcPr>
          <w:p>
            <w:r>
              <w:t>pc2_migration.migration_completed_at</w:t>
            </w:r>
          </w:p>
        </w:tc>
        <w:tc>
          <w:tcPr>
            <w:tcW w:type="dxa" w:w="2880"/>
          </w:tcPr>
          <w:p>
            <w:r>
              <w:t>integer</w:t>
            </w:r>
          </w:p>
        </w:tc>
        <w:tc>
          <w:tcPr>
            <w:tcW w:type="dxa" w:w="2880"/>
          </w:tcPr>
          <w:p>
            <w:r>
              <w:t>Migration completion time (epoch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'https://{{CHARGEBEE_SUBDOMAIN}}.chargebee.com/api/v2/pc2_migrations/pc2_migration_123' \</w:t>
        <w:br/>
        <w:t xml:space="preserve"> --header 'Accept: application/json'</w:t>
      </w:r>
    </w:p>
    <w:p>
      <w:pPr>
        <w:pStyle w:val="Heading3"/>
      </w:pPr>
      <w:r>
        <w:t>Example Usage</w:t>
      </w:r>
    </w:p>
    <w:p>
      <w:pPr>
        <w:pStyle w:val="Heading3"/>
      </w:pPr>
      <w:r>
        <w:t>Example 1: Retrieve a migration by ID</w:t>
      </w:r>
    </w:p>
    <w:p>
      <w:r>
        <w:rPr>
          <w:b/>
          <w:color w:val="666666"/>
          <w:sz w:val="16"/>
        </w:rPr>
        <w:t>[bash]</w:t>
      </w:r>
    </w:p>
    <w:p>
      <w:pPr>
        <w:shd w:fill="F2F2F2" w:val="clear"/>
      </w:pPr>
      <w:r>
        <w:rPr>
          <w:rFonts w:ascii="Courier New" w:hAnsi="Courier New"/>
          <w:sz w:val="17"/>
        </w:rPr>
        <w:t>curl --request GET \</w:t>
        <w:br/>
        <w:t xml:space="preserve"> --url 'https://{{CHARGEBEE_SUBDOMAIN}}.chargebee.com/api/v2/pc2_migrations/pc2_migration_123' \</w:t>
        <w:br/>
        <w:t xml:space="preserve"> --header 'Accept: application/json'</w:t>
      </w:r>
    </w:p>
    <w:p>
      <w:pPr>
        <w:pStyle w:val="Heading3"/>
      </w:pPr>
      <w:r>
        <w:t>Example 2: Retrieve with request-origin headers</w:t>
      </w:r>
    </w:p>
    <w:p>
      <w:r>
        <w:rPr>
          <w:b/>
          <w:color w:val="666666"/>
          <w:sz w:val="16"/>
        </w:rPr>
        <w:t>[bash]</w:t>
      </w:r>
    </w:p>
    <w:p>
      <w:pPr>
        <w:shd w:fill="F2F2F2" w:val="clear"/>
      </w:pPr>
      <w:r>
        <w:rPr>
          <w:rFonts w:ascii="Courier New" w:hAnsi="Courier New"/>
          <w:sz w:val="17"/>
        </w:rPr>
        <w:t>curl --request GET \</w:t>
        <w:br/>
        <w:t xml:space="preserve"> --url 'https://{{CHARGEBEE_SUBDOMAIN}}.chargebee.com/api/v2/pc2_migrations/pc2_migration_123' \</w:t>
        <w:br/>
        <w:t xml:space="preserve"> --header 'Accept: application/json' \</w:t>
        <w:br/>
        <w:t xml:space="preserve"> --header 'chargebee-request-origin-device: web' \</w:t>
        <w:br/>
        <w:t xml:space="preserve"> --header 'chargebee-request-origin-user: customer@example.com' \</w:t>
        <w:br/>
        <w:t xml:space="preserve"> --header 'chargebee-request-origin-ip: 203.0.113.10'</w:t>
      </w:r>
    </w:p>
    <w:p>
      <w:pPr>
        <w:pStyle w:val="Heading3"/>
      </w:pPr>
      <w:r>
        <w:t>Error Handling</w:t>
      </w:r>
    </w:p>
    <w:p>
      <w:pPr>
        <w:pStyle w:val="ListBullet"/>
      </w:pPr>
      <w:r>
        <w:t>400 invalid_request|untyped|payment: Request is invalid or violates constraints. api_error_code may include values such as invalid_request, param_wrong_value, duplicate_entry, resource_limit_exhausted, etc.</w:t>
      </w:r>
    </w:p>
    <w:p>
      <w:pPr>
        <w:pStyle w:val="ListBullet"/>
      </w:pPr>
      <w:r>
        <w:t>401 untyped: Authentication failure. api_error_code: api_authentication_failed, basic_authentication_failed.</w:t>
      </w:r>
    </w:p>
    <w:p>
      <w:pPr>
        <w:pStyle w:val="ListBullet"/>
      </w:pPr>
      <w:r>
        <w:t>403 untyped|operation_failed: Not authorized or request blocked. api_error_code: request_blocked, api_authorization_failed.</w:t>
      </w:r>
    </w:p>
    <w:p>
      <w:pPr>
        <w:pStyle w:val="ListBullet"/>
      </w:pPr>
      <w:r>
        <w:t>404 invalid_request|untyped: Resource or site not found. api_error_code: resource_not_found, site_not_found.</w:t>
      </w:r>
    </w:p>
    <w:p>
      <w:pPr>
        <w:pStyle w:val="ListBullet"/>
      </w:pPr>
      <w:r>
        <w:t>405 invalid_request: HTTP method not supported. api_error_code: http_method_not_supported.</w:t>
      </w:r>
    </w:p>
    <w:p>
      <w:pPr>
        <w:pStyle w:val="ListBullet"/>
      </w:pPr>
      <w:r>
        <w:t>409 invalid_request: Invalid state for request. api_error_code: invalid_state_for_request.</w:t>
      </w:r>
    </w:p>
    <w:p>
      <w:pPr>
        <w:pStyle w:val="ListBullet"/>
      </w:pPr>
      <w:r>
        <w:t>422 invalid_request: Semantically invalid payload (where applicable). api_error_code: unable_to_process_request.</w:t>
      </w:r>
    </w:p>
    <w:p>
      <w:pPr>
        <w:pStyle w:val="ListBullet"/>
      </w:pPr>
      <w:r>
        <w:t>429 operation_failed: Rate/lock limits. api_error_code: third_party_api_request_limit_exceeded, api_request_limit_exceeded, lock_timeout.</w:t>
      </w:r>
    </w:p>
    <w:p>
      <w:pPr>
        <w:pStyle w:val="ListBullet"/>
      </w:pPr>
      <w:r>
        <w:t>500 operation_failed: Internal error. api_error_code: internal_error.</w:t>
      </w:r>
    </w:p>
    <w:p>
      <w:pPr>
        <w:pStyle w:val="ListBullet"/>
      </w:pPr>
      <w:r>
        <w:t>503 invalid_request|operation_failed: Temporary/internal availability issues. api_error_code: db_connection_failure, site_read_only_mode, site_not_ready, internal_temporary_error.</w:t>
      </w:r>
    </w:p>
    <w:p>
      <w:pPr>
        <w:pStyle w:val="Heading3"/>
      </w:pPr>
      <w:r>
        <w:t>Notes</w:t>
      </w:r>
    </w:p>
    <w:p>
      <w:pPr>
        <w:pStyle w:val="ListBullet"/>
      </w:pPr>
      <w:r>
        <w:t>This is a read-only GET endpoint and does not require a request body.</w:t>
      </w:r>
    </w:p>
    <w:p>
      <w:pPr>
        <w:pStyle w:val="ListBullet"/>
      </w:pPr>
      <w:r>
        <w:t>Timestamps in the response are documented as integers (epoch time).</w:t>
      </w:r>
    </w:p>
    <w:p>
      <w:pPr>
        <w:pStyle w:val="Heading3"/>
      </w:pPr>
      <w:r>
        <w:t>Related pc2Migrations actions</w:t>
      </w:r>
    </w:p>
    <w:p>
      <w:pPr>
        <w:pStyle w:val="ListBullet"/>
      </w:pPr>
      <w:r>
        <w:t>[POST] Contact Support for a PC2 Migration — /pc2_migrations/{{pc2MigrationId}}/contact_support</w:t>
      </w:r>
    </w:p>
    <w:p>
      <w:pPr>
        <w:pStyle w:val="ListBullet"/>
      </w:pPr>
      <w:r>
        <w:t>[POST] Create a PC2 Migration — /pc2_migrations</w:t>
      </w:r>
    </w:p>
    <w:p>
      <w:pPr>
        <w:pStyle w:val="ListBullet"/>
      </w:pPr>
      <w:r>
        <w:t>[POST] Initiate a PC2 Migration — /pc2_migrations/{{pc2MigrationId}}/initiate</w:t>
      </w:r>
    </w:p>
    <w:p>
      <w:r>
        <w:br w:type="page"/>
      </w:r>
    </w:p>
    <w:p>
      <w:pPr>
        <w:pStyle w:val="Heading2"/>
      </w:pPr>
      <w:r>
        <w:t>15. [GET] Retrieve a PC2 Migration Item</w:t>
      </w:r>
    </w:p>
    <w:p>
      <w:r>
        <w:rPr>
          <w:b/>
        </w:rPr>
        <w:t xml:space="preserve">Endpoint: </w:t>
      </w:r>
      <w:r>
        <w:rPr>
          <w:rFonts w:ascii="Courier New" w:hAnsi="Courier New"/>
          <w:sz w:val="18"/>
        </w:rPr>
        <w:t>/pc2_migration_items/{{pc2MigrationItemId}}</w:t>
      </w:r>
    </w:p>
    <w:p>
      <w:pPr>
        <w:pStyle w:val="Heading3"/>
      </w:pPr>
      <w:r>
        <w:t>Prerequisites</w:t>
      </w:r>
    </w:p>
    <w:p>
      <w:pPr>
        <w:pStyle w:val="ListBullet"/>
      </w:pPr>
      <w:r>
        <w:t>Must have access to retrieve PC2 migration items in the Chargebee site (permission-based access)</w:t>
      </w:r>
    </w:p>
    <w:p>
      <w:pPr>
        <w:pStyle w:val="Heading3"/>
      </w:pPr>
      <w:r>
        <w:t>Method</w:t>
      </w:r>
    </w:p>
    <w:p>
      <w:r>
        <w:t>GET</w:t>
      </w:r>
    </w:p>
    <w:p>
      <w:pPr>
        <w:pStyle w:val="Heading3"/>
      </w:pPr>
      <w:r>
        <w:t>URL</w:t>
      </w:r>
    </w:p>
    <w:p>
      <w:r>
        <w:t>https://{{CHARGEBEE_SUBDOMAIN}}.chargebee.com/api/v2/pc2_migration_items/{{pc2-migration-item-id}}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PC2 migration item by its ID and returns the pc2_migration_item object containing configuration and status fields for the migration item.</w:t>
      </w:r>
    </w:p>
    <w:p>
      <w:pPr>
        <w:pStyle w:val="Heading3"/>
      </w:pPr>
      <w:r>
        <w:t>Enforcement Rules</w:t>
      </w:r>
    </w:p>
    <w:p>
      <w:pPr>
        <w:pStyle w:val="ListBullet"/>
      </w:pPr>
      <w:r>
        <w:t>The pc2-migration-item-id path parameter must always be present.</w:t>
      </w:r>
    </w:p>
    <w:p>
      <w:pPr>
        <w:pStyle w:val="ListBullet"/>
      </w:pPr>
      <w:r>
        <w:t>Always construct the path as /pc2_migration_items/{{pc2-migration-item-id}}, where {{pc2-migration-item-id}} is a non-empty string.</w:t>
      </w:r>
    </w:p>
    <w:p>
      <w:pPr>
        <w:pStyle w:val="ListBullet"/>
      </w:pPr>
      <w:r>
        <w:t>Do not call the API with a missing or empty pc2-migration-item-id (e.g., avoid /pc2_migration_items/).</w:t>
      </w:r>
    </w:p>
    <w:p>
      <w:pPr>
        <w:pStyle w:val="ListBullet"/>
      </w:pPr>
      <w:r>
        <w:t>Do not send path parameters in the request body (this request has no body).</w:t>
      </w:r>
    </w:p>
    <w:p>
      <w:pPr>
        <w:pStyle w:val="ListBullet"/>
      </w:pPr>
      <w:r>
        <w:t>When executing the action, ensure to send Path Parameters in the URL and not in the body.</w:t>
      </w:r>
    </w:p>
    <w:p>
      <w:pPr>
        <w:pStyle w:val="ListBullet"/>
      </w:pPr>
      <w:r>
        <w:t>There are 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/pc2_migration_items/pc2mi_ABC123</w:t>
        <w:br/>
        <w:t>/pc2_migration_items/item_001</w:t>
      </w:r>
    </w:p>
    <w:p>
      <w:pPr>
        <w:pStyle w:val="Heading3"/>
      </w:pPr>
      <w:r>
        <w:t>Invalid Examples</w:t>
      </w:r>
    </w:p>
    <w:p>
      <w:r>
        <w:rPr>
          <w:b/>
          <w:color w:val="666666"/>
          <w:sz w:val="16"/>
        </w:rPr>
        <w:t>[http]</w:t>
      </w:r>
    </w:p>
    <w:p>
      <w:pPr>
        <w:shd w:fill="F2F2F2" w:val="clear"/>
      </w:pPr>
      <w:r>
        <w:rPr>
          <w:rFonts w:ascii="Courier New" w:hAnsi="Courier New"/>
          <w:sz w:val="17"/>
        </w:rPr>
        <w:t>/pc2_migration_items/</w:t>
        <w:br/>
        <w:t>/pc2_migration_items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pc2-migration-item-id</w:t>
            </w:r>
          </w:p>
        </w:tc>
        <w:tc>
          <w:tcPr>
            <w:tcW w:type="dxa" w:w="2880"/>
          </w:tcPr>
          <w:p>
            <w:r>
              <w:t>string</w:t>
            </w:r>
          </w:p>
        </w:tc>
        <w:tc>
          <w:tcPr>
            <w:tcW w:type="dxa" w:w="2880"/>
          </w:tcPr>
          <w:p>
            <w:r>
              <w:t>ID of the PC2 migration item to retrieve.</w:t>
            </w:r>
          </w:p>
        </w:tc>
      </w:tr>
    </w:tbl>
    <w:p/>
    <w:p>
      <w:pPr>
        <w:pStyle w:val="Heading3"/>
      </w:pPr>
      <w:r>
        <w:t>Optional Headers</w:t>
      </w:r>
    </w:p>
    <w:p>
      <w:r>
        <w:t>(These are non-auth, optional headers documented for this 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has made the request.</w:t>
            </w:r>
          </w:p>
        </w:tc>
      </w:tr>
      <w:tr>
        <w:tc>
          <w:tcPr>
            <w:tcW w:type="dxa" w:w="2880"/>
          </w:tcPr>
          <w:p>
            <w:r>
              <w:t>chargebee-request-origin-user</w:t>
            </w:r>
          </w:p>
        </w:tc>
        <w:tc>
          <w:tcPr>
            <w:tcW w:type="dxa" w:w="2880"/>
          </w:tcPr>
          <w:p>
            <w:r>
              <w:t>string</w:t>
            </w:r>
          </w:p>
        </w:tc>
        <w:tc>
          <w:tcPr>
            <w:tcW w:type="dxa" w:w="2880"/>
          </w:tcPr>
          <w:p>
            <w:r>
              <w:t>ASCII email address of your customer/user.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for UTF-8 emails).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to perform the operation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"pc2_migration_item": {</w:t>
        <w:br/>
        <w:t xml:space="preserve"> "id": "pc2mi_ABC123",</w:t>
        <w:br/>
        <w:t xml:space="preserve"> "name": "Starter Plan",</w:t>
        <w:br/>
        <w:t xml:space="preserve"> "pc2_migration_id": "pc2m_001",</w:t>
        <w:br/>
        <w:t xml:space="preserve"> "pc2_migration_item_family_id": "pc2f_001",</w:t>
        <w:br/>
        <w:t xml:space="preserve"> "pc1_type": "plan",</w:t>
        <w:br/>
        <w:t xml:space="preserve"> "is_recurring": true,</w:t>
        <w:br/>
        <w:t xml:space="preserve"> "is_shippable": false,</w:t>
        <w:br/>
        <w:t xml:space="preserve"> "is_giftable": false,</w:t>
        <w:br/>
        <w:t xml:space="preserve"> "redirect_url": "https://example.com/redirect",</w:t>
        <w:br/>
        <w:t xml:space="preserve"> "enabled_for_checkout": false,</w:t>
        <w:br/>
        <w:t xml:space="preserve"> "enabled_in_portal": false,</w:t>
        <w:br/>
        <w:t xml:space="preserve"> "gift_claim_redirect_url": "https://example.com/gift-claim",</w:t>
        <w:br/>
        <w:t xml:space="preserve"> "unit": "seat",</w:t>
        <w:br/>
        <w:t xml:space="preserve"> "included_in_mrr": true,</w:t>
        <w:br/>
        <w:t xml:space="preserve"> "description": "Starter plan migrated from PC1",</w:t>
        <w:br/>
        <w:t xml:space="preserve"> "metadata": "{\"source\":\"pc1\"}",</w:t>
        <w:br/>
        <w:t xml:space="preserve"> "status": "draft",</w:t>
        <w:br/>
        <w:t xml:space="preserve"> "created_at": 1710000000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pc2_migration_item</w:t>
            </w:r>
          </w:p>
        </w:tc>
        <w:tc>
          <w:tcPr>
            <w:tcW w:type="dxa" w:w="2880"/>
          </w:tcPr>
          <w:p>
            <w:r>
              <w:t>object</w:t>
            </w:r>
          </w:p>
        </w:tc>
        <w:tc>
          <w:tcPr>
            <w:tcW w:type="dxa" w:w="2880"/>
          </w:tcPr>
          <w:p>
            <w:r>
              <w:t>Container for the retrieved PC2 migration item.</w:t>
            </w:r>
          </w:p>
        </w:tc>
      </w:tr>
      <w:tr>
        <w:tc>
          <w:tcPr>
            <w:tcW w:type="dxa" w:w="2880"/>
          </w:tcPr>
          <w:p>
            <w:r>
              <w:t>pc2_migration_item.id</w:t>
            </w:r>
          </w:p>
        </w:tc>
        <w:tc>
          <w:tcPr>
            <w:tcW w:type="dxa" w:w="2880"/>
          </w:tcPr>
          <w:p>
            <w:r>
              <w:t>string</w:t>
            </w:r>
          </w:p>
        </w:tc>
        <w:tc>
          <w:tcPr>
            <w:tcW w:type="dxa" w:w="2880"/>
          </w:tcPr>
          <w:p>
            <w:r>
              <w:t>Unique identifier for the migration item. Max length: 100.</w:t>
            </w:r>
          </w:p>
        </w:tc>
      </w:tr>
      <w:tr>
        <w:tc>
          <w:tcPr>
            <w:tcW w:type="dxa" w:w="2880"/>
          </w:tcPr>
          <w:p>
            <w:r>
              <w:t>pc2_migration_item.name</w:t>
            </w:r>
          </w:p>
        </w:tc>
        <w:tc>
          <w:tcPr>
            <w:tcW w:type="dxa" w:w="2880"/>
          </w:tcPr>
          <w:p>
            <w:r>
              <w:t>string</w:t>
            </w:r>
          </w:p>
        </w:tc>
        <w:tc>
          <w:tcPr>
            <w:tcW w:type="dxa" w:w="2880"/>
          </w:tcPr>
          <w:p>
            <w:r>
              <w:t>Name of the migration item. Max length: 100.</w:t>
            </w:r>
          </w:p>
        </w:tc>
      </w:tr>
      <w:tr>
        <w:tc>
          <w:tcPr>
            <w:tcW w:type="dxa" w:w="2880"/>
          </w:tcPr>
          <w:p>
            <w:r>
              <w:t>pc2_migration_item.pc2_migration_id</w:t>
            </w:r>
          </w:p>
        </w:tc>
        <w:tc>
          <w:tcPr>
            <w:tcW w:type="dxa" w:w="2880"/>
          </w:tcPr>
          <w:p>
            <w:r>
              <w:t>string</w:t>
            </w:r>
          </w:p>
        </w:tc>
        <w:tc>
          <w:tcPr>
            <w:tcW w:type="dxa" w:w="2880"/>
          </w:tcPr>
          <w:p>
            <w:r>
              <w:t>ID of the PC2 migration this item belongs to. Max length: 50.</w:t>
            </w:r>
          </w:p>
        </w:tc>
      </w:tr>
      <w:tr>
        <w:tc>
          <w:tcPr>
            <w:tcW w:type="dxa" w:w="2880"/>
          </w:tcPr>
          <w:p>
            <w:r>
              <w:t>pc2_migration_item.pc2_migration_item_family_id</w:t>
            </w:r>
          </w:p>
        </w:tc>
        <w:tc>
          <w:tcPr>
            <w:tcW w:type="dxa" w:w="2880"/>
          </w:tcPr>
          <w:p>
            <w:r>
              <w:t>string</w:t>
            </w:r>
          </w:p>
        </w:tc>
        <w:tc>
          <w:tcPr>
            <w:tcW w:type="dxa" w:w="2880"/>
          </w:tcPr>
          <w:p>
            <w:r>
              <w:t>Item family ID. Max length: 50.</w:t>
            </w:r>
          </w:p>
        </w:tc>
      </w:tr>
      <w:tr>
        <w:tc>
          <w:tcPr>
            <w:tcW w:type="dxa" w:w="2880"/>
          </w:tcPr>
          <w:p>
            <w:r>
              <w:t>pc2_migration_item.pc1_type</w:t>
            </w:r>
          </w:p>
        </w:tc>
        <w:tc>
          <w:tcPr>
            <w:tcW w:type="dxa" w:w="2880"/>
          </w:tcPr>
          <w:p>
            <w:r>
              <w:t>string</w:t>
            </w:r>
          </w:p>
        </w:tc>
        <w:tc>
          <w:tcPr>
            <w:tcW w:type="dxa" w:w="2880"/>
          </w:tcPr>
          <w:p>
            <w:r>
              <w:t>Type in PC1. Allowed values: plan, addon.</w:t>
            </w:r>
          </w:p>
        </w:tc>
      </w:tr>
      <w:tr>
        <w:tc>
          <w:tcPr>
            <w:tcW w:type="dxa" w:w="2880"/>
          </w:tcPr>
          <w:p>
            <w:r>
              <w:t>pc2_migration_item.is_recurring</w:t>
            </w:r>
          </w:p>
        </w:tc>
        <w:tc>
          <w:tcPr>
            <w:tcW w:type="dxa" w:w="2880"/>
          </w:tcPr>
          <w:p>
            <w:r>
              <w:t>boolean</w:t>
            </w:r>
          </w:p>
        </w:tc>
        <w:tc>
          <w:tcPr>
            <w:tcW w:type="dxa" w:w="2880"/>
          </w:tcPr>
          <w:p>
            <w:r>
              <w:t>Whether the item is recurring. Default: true.</w:t>
            </w:r>
          </w:p>
        </w:tc>
      </w:tr>
      <w:tr>
        <w:tc>
          <w:tcPr>
            <w:tcW w:type="dxa" w:w="2880"/>
          </w:tcPr>
          <w:p>
            <w:r>
              <w:t>pc2_migration_item.is_shippable</w:t>
            </w:r>
          </w:p>
        </w:tc>
        <w:tc>
          <w:tcPr>
            <w:tcW w:type="dxa" w:w="2880"/>
          </w:tcPr>
          <w:p>
            <w:r>
              <w:t>boolean</w:t>
            </w:r>
          </w:p>
        </w:tc>
        <w:tc>
          <w:tcPr>
            <w:tcW w:type="dxa" w:w="2880"/>
          </w:tcPr>
          <w:p>
            <w:r>
              <w:t>Whether the item is shippable. Default: false.</w:t>
            </w:r>
          </w:p>
        </w:tc>
      </w:tr>
      <w:tr>
        <w:tc>
          <w:tcPr>
            <w:tcW w:type="dxa" w:w="2880"/>
          </w:tcPr>
          <w:p>
            <w:r>
              <w:t>pc2_migration_item.is_giftable</w:t>
            </w:r>
          </w:p>
        </w:tc>
        <w:tc>
          <w:tcPr>
            <w:tcW w:type="dxa" w:w="2880"/>
          </w:tcPr>
          <w:p>
            <w:r>
              <w:t>boolean</w:t>
            </w:r>
          </w:p>
        </w:tc>
        <w:tc>
          <w:tcPr>
            <w:tcW w:type="dxa" w:w="2880"/>
          </w:tcPr>
          <w:p>
            <w:r>
              <w:t>Whether the item is giftable. Default: false.</w:t>
            </w:r>
          </w:p>
        </w:tc>
      </w:tr>
      <w:tr>
        <w:tc>
          <w:tcPr>
            <w:tcW w:type="dxa" w:w="2880"/>
          </w:tcPr>
          <w:p>
            <w:r>
              <w:t>pc2_migration_item.redirect_url</w:t>
            </w:r>
          </w:p>
        </w:tc>
        <w:tc>
          <w:tcPr>
            <w:tcW w:type="dxa" w:w="2880"/>
          </w:tcPr>
          <w:p>
            <w:r>
              <w:t>string</w:t>
            </w:r>
          </w:p>
        </w:tc>
        <w:tc>
          <w:tcPr>
            <w:tcW w:type="dxa" w:w="2880"/>
          </w:tcPr>
          <w:p>
            <w:r>
              <w:t>Redirect URL. Max length: 500.</w:t>
            </w:r>
          </w:p>
        </w:tc>
      </w:tr>
      <w:tr>
        <w:tc>
          <w:tcPr>
            <w:tcW w:type="dxa" w:w="2880"/>
          </w:tcPr>
          <w:p>
            <w:r>
              <w:t>pc2_migration_item.enabled_for_checkout</w:t>
            </w:r>
          </w:p>
        </w:tc>
        <w:tc>
          <w:tcPr>
            <w:tcW w:type="dxa" w:w="2880"/>
          </w:tcPr>
          <w:p>
            <w:r>
              <w:t>boolean</w:t>
            </w:r>
          </w:p>
        </w:tc>
        <w:tc>
          <w:tcPr>
            <w:tcW w:type="dxa" w:w="2880"/>
          </w:tcPr>
          <w:p>
            <w:r>
              <w:t>Whether enabled for checkout. Default: false.</w:t>
            </w:r>
          </w:p>
        </w:tc>
      </w:tr>
      <w:tr>
        <w:tc>
          <w:tcPr>
            <w:tcW w:type="dxa" w:w="2880"/>
          </w:tcPr>
          <w:p>
            <w:r>
              <w:t>pc2_migration_item.enabled_in_portal</w:t>
            </w:r>
          </w:p>
        </w:tc>
        <w:tc>
          <w:tcPr>
            <w:tcW w:type="dxa" w:w="2880"/>
          </w:tcPr>
          <w:p>
            <w:r>
              <w:t>boolean</w:t>
            </w:r>
          </w:p>
        </w:tc>
        <w:tc>
          <w:tcPr>
            <w:tcW w:type="dxa" w:w="2880"/>
          </w:tcPr>
          <w:p>
            <w:r>
              <w:t>Whether enabled in portal. Default: false.</w:t>
            </w:r>
          </w:p>
        </w:tc>
      </w:tr>
      <w:tr>
        <w:tc>
          <w:tcPr>
            <w:tcW w:type="dxa" w:w="2880"/>
          </w:tcPr>
          <w:p>
            <w:r>
              <w:t>pc2_migration_item.gift_claim_redirect_url</w:t>
            </w:r>
          </w:p>
        </w:tc>
        <w:tc>
          <w:tcPr>
            <w:tcW w:type="dxa" w:w="2880"/>
          </w:tcPr>
          <w:p>
            <w:r>
              <w:t>string</w:t>
            </w:r>
          </w:p>
        </w:tc>
        <w:tc>
          <w:tcPr>
            <w:tcW w:type="dxa" w:w="2880"/>
          </w:tcPr>
          <w:p>
            <w:r>
              <w:t>Gift claim redirect URL. Max length: 500.</w:t>
            </w:r>
          </w:p>
        </w:tc>
      </w:tr>
      <w:tr>
        <w:tc>
          <w:tcPr>
            <w:tcW w:type="dxa" w:w="2880"/>
          </w:tcPr>
          <w:p>
            <w:r>
              <w:t>pc2_migration_item.unit</w:t>
            </w:r>
          </w:p>
        </w:tc>
        <w:tc>
          <w:tcPr>
            <w:tcW w:type="dxa" w:w="2880"/>
          </w:tcPr>
          <w:p>
            <w:r>
              <w:t>string</w:t>
            </w:r>
          </w:p>
        </w:tc>
        <w:tc>
          <w:tcPr>
            <w:tcW w:type="dxa" w:w="2880"/>
          </w:tcPr>
          <w:p>
            <w:r>
              <w:t>Unit. Max length: 30.</w:t>
            </w:r>
          </w:p>
        </w:tc>
      </w:tr>
      <w:tr>
        <w:tc>
          <w:tcPr>
            <w:tcW w:type="dxa" w:w="2880"/>
          </w:tcPr>
          <w:p>
            <w:r>
              <w:t>pc2_migration_item.included_in_mrr</w:t>
            </w:r>
          </w:p>
        </w:tc>
        <w:tc>
          <w:tcPr>
            <w:tcW w:type="dxa" w:w="2880"/>
          </w:tcPr>
          <w:p>
            <w:r>
              <w:t>boolean</w:t>
            </w:r>
          </w:p>
        </w:tc>
        <w:tc>
          <w:tcPr>
            <w:tcW w:type="dxa" w:w="2880"/>
          </w:tcPr>
          <w:p>
            <w:r>
              <w:t>Whether included in MRR.</w:t>
            </w:r>
          </w:p>
        </w:tc>
      </w:tr>
      <w:tr>
        <w:tc>
          <w:tcPr>
            <w:tcW w:type="dxa" w:w="2880"/>
          </w:tcPr>
          <w:p>
            <w:r>
              <w:t>pc2_migration_item.description</w:t>
            </w:r>
          </w:p>
        </w:tc>
        <w:tc>
          <w:tcPr>
            <w:tcW w:type="dxa" w:w="2880"/>
          </w:tcPr>
          <w:p>
            <w:r>
              <w:t>string</w:t>
            </w:r>
          </w:p>
        </w:tc>
        <w:tc>
          <w:tcPr>
            <w:tcW w:type="dxa" w:w="2880"/>
          </w:tcPr>
          <w:p>
            <w:r>
              <w:t>Description. Max length: 500.</w:t>
            </w:r>
          </w:p>
        </w:tc>
      </w:tr>
      <w:tr>
        <w:tc>
          <w:tcPr>
            <w:tcW w:type="dxa" w:w="2880"/>
          </w:tcPr>
          <w:p>
            <w:r>
              <w:t>pc2_migration_item.metadata</w:t>
            </w:r>
          </w:p>
        </w:tc>
        <w:tc>
          <w:tcPr>
            <w:tcW w:type="dxa" w:w="2880"/>
          </w:tcPr>
          <w:p>
            <w:r>
              <w:t>string</w:t>
            </w:r>
          </w:p>
        </w:tc>
        <w:tc>
          <w:tcPr>
            <w:tcW w:type="dxa" w:w="2880"/>
          </w:tcPr>
          <w:p>
            <w:r>
              <w:t>Metadata string. Max length: 65000.</w:t>
            </w:r>
          </w:p>
        </w:tc>
      </w:tr>
      <w:tr>
        <w:tc>
          <w:tcPr>
            <w:tcW w:type="dxa" w:w="2880"/>
          </w:tcPr>
          <w:p>
            <w:r>
              <w:t>pc2_migration_item.status</w:t>
            </w:r>
          </w:p>
        </w:tc>
        <w:tc>
          <w:tcPr>
            <w:tcW w:type="dxa" w:w="2880"/>
          </w:tcPr>
          <w:p>
            <w:r>
              <w:t>string</w:t>
            </w:r>
          </w:p>
        </w:tc>
        <w:tc>
          <w:tcPr>
            <w:tcW w:type="dxa" w:w="2880"/>
          </w:tcPr>
          <w:p>
            <w:r>
              <w:t>Status. Allowed values: draft, completed.</w:t>
            </w:r>
          </w:p>
        </w:tc>
      </w:tr>
      <w:tr>
        <w:tc>
          <w:tcPr>
            <w:tcW w:type="dxa" w:w="2880"/>
          </w:tcPr>
          <w:p>
            <w:r>
              <w:t>pc2_migration_item.created_at</w:t>
            </w:r>
          </w:p>
        </w:tc>
        <w:tc>
          <w:tcPr>
            <w:tcW w:type="dxa" w:w="2880"/>
          </w:tcPr>
          <w:p>
            <w:r>
              <w:t>integer</w:t>
            </w:r>
          </w:p>
        </w:tc>
        <w:tc>
          <w:tcPr>
            <w:tcW w:type="dxa" w:w="2880"/>
          </w:tcPr>
          <w:p>
            <w:r>
              <w:t>Creation time as an integer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'https://{{CHARGEBEE_SUBDOMAIN}}.chargebee.com/api/v2/pc2_migration_items/pc2mi_ABC123' \</w:t>
        <w:br/>
        <w:t xml:space="preserve"> --header 'Accept: application/json'</w:t>
      </w:r>
    </w:p>
    <w:p>
      <w:pPr>
        <w:pStyle w:val="Heading3"/>
      </w:pPr>
      <w:r>
        <w:t>Example Usage</w:t>
      </w:r>
    </w:p>
    <w:p>
      <w:pPr>
        <w:pStyle w:val="Heading3"/>
      </w:pPr>
      <w:r>
        <w:t>Example 1: Retrieve an item by ID</w:t>
      </w:r>
    </w:p>
    <w:p>
      <w:r>
        <w:rPr>
          <w:b/>
          <w:color w:val="666666"/>
          <w:sz w:val="16"/>
        </w:rPr>
        <w:t>[bash]</w:t>
      </w:r>
    </w:p>
    <w:p>
      <w:pPr>
        <w:shd w:fill="F2F2F2" w:val="clear"/>
      </w:pPr>
      <w:r>
        <w:rPr>
          <w:rFonts w:ascii="Courier New" w:hAnsi="Courier New"/>
          <w:sz w:val="17"/>
        </w:rPr>
        <w:t>curl -sS \</w:t>
        <w:br/>
        <w:t xml:space="preserve"> 'https://{{CHARGEBEE_SUBDOMAIN}}.chargebee.com/api/v2/pc2_migration_items/pc2mi_ABC123' \</w:t>
        <w:br/>
        <w:t xml:space="preserve"> -H 'Accept: application/json'</w:t>
      </w:r>
    </w:p>
    <w:p>
      <w:pPr>
        <w:pStyle w:val="Heading3"/>
      </w:pPr>
      <w:r>
        <w:t>Example 2: Include request origin context headers</w:t>
      </w:r>
    </w:p>
    <w:p>
      <w:r>
        <w:rPr>
          <w:b/>
          <w:color w:val="666666"/>
          <w:sz w:val="16"/>
        </w:rPr>
        <w:t>[bash]</w:t>
      </w:r>
    </w:p>
    <w:p>
      <w:pPr>
        <w:shd w:fill="F2F2F2" w:val="clear"/>
      </w:pPr>
      <w:r>
        <w:rPr>
          <w:rFonts w:ascii="Courier New" w:hAnsi="Courier New"/>
          <w:sz w:val="17"/>
        </w:rPr>
        <w:t>curl -sS \</w:t>
        <w:br/>
        <w:t xml:space="preserve"> 'https://{{CHARGEBEE_SUBDOMAIN}}.chargebee.com/api/v2/pc2_migration_items/pc2mi_ABC123' \</w:t>
        <w:br/>
        <w:t xml:space="preserve"> -H 'Accept: application/json' \</w:t>
        <w:br/>
        <w:t xml:space="preserve"> -H 'chargebee-request-origin-device: web' \</w:t>
        <w:br/>
        <w:t xml:space="preserve"> -H 'chargebee-request-origin-user: customer@example.com' \</w:t>
        <w:br/>
        <w:t xml:space="preserve"> -H 'chargebee-request-origin-ip: 203.0.113.10'</w:t>
      </w:r>
    </w:p>
    <w:p>
      <w:pPr>
        <w:pStyle w:val="Heading3"/>
      </w:pPr>
      <w:r>
        <w:t>Behavior</w:t>
      </w:r>
    </w:p>
    <w:p>
      <w:pPr>
        <w:pStyle w:val="ListBullet"/>
      </w:pPr>
      <w:r>
        <w:t>Accepts the migration item ID in the URL path.</w:t>
      </w:r>
    </w:p>
    <w:p>
      <w:pPr>
        <w:pStyle w:val="ListBullet"/>
      </w:pPr>
      <w:r>
        <w:t>Retrieves the corresponding PC2 migration item if it exists and the caller is authorized.</w:t>
      </w:r>
    </w:p>
    <w:p>
      <w:pPr>
        <w:pStyle w:val="ListBullet"/>
      </w:pPr>
      <w:r>
        <w:t>Returns the item in the pc2_migration_item wrapper object.</w:t>
      </w:r>
    </w:p>
    <w:p>
      <w:pPr>
        <w:pStyle w:val="Heading3"/>
      </w:pPr>
      <w:r>
        <w:t>Notes</w:t>
      </w:r>
    </w:p>
    <w:p>
      <w:pPr>
        <w:pStyle w:val="ListBullet"/>
      </w:pPr>
      <w:r>
        <w:t>This endpoint has no request body.</w:t>
      </w:r>
    </w:p>
    <w:p>
      <w:pPr>
        <w:pStyle w:val="ListBullet"/>
      </w:pPr>
      <w:r>
        <w:t>If chargebee-request-origin-user-encoded is provided, chargebee-request-origin-user is ignored.</w:t>
      </w:r>
    </w:p>
    <w:p>
      <w:pPr>
        <w:pStyle w:val="Heading3"/>
      </w:pPr>
      <w:r>
        <w:t>Error Handling</w:t>
      </w:r>
    </w:p>
    <w:p>
      <w:pPr>
        <w:pStyle w:val="ListBullet"/>
      </w:pPr>
      <w:r>
        <w:t>400: Invalid request (generic validation/spec mismatch).</w:t>
      </w:r>
    </w:p>
    <w:p>
      <w:pPr>
        <w:pStyle w:val="ListBullet"/>
      </w:pPr>
      <w:r>
        <w:t>401: Authentication failed (e.g., invalid credentials).</w:t>
      </w:r>
    </w:p>
    <w:p>
      <w:pPr>
        <w:pStyle w:val="ListBullet"/>
      </w:pPr>
      <w:r>
        <w:t>403: Authorization failed or request blocked.</w:t>
      </w:r>
    </w:p>
    <w:p>
      <w:pPr>
        <w:pStyle w:val="ListBullet"/>
      </w:pPr>
      <w:r>
        <w:t>404: Resource or site not found.</w:t>
      </w:r>
    </w:p>
    <w:p>
      <w:pPr>
        <w:pStyle w:val="ListBullet"/>
      </w:pPr>
      <w:r>
        <w:t>405: HTTP method not supported for the URL.</w:t>
      </w:r>
    </w:p>
    <w:p>
      <w:pPr>
        <w:pStyle w:val="ListBullet"/>
      </w:pPr>
      <w:r>
        <w:t>409: Operation not allowed for current resource state.</w:t>
      </w:r>
    </w:p>
    <w:p>
      <w:pPr>
        <w:pStyle w:val="ListBullet"/>
      </w:pPr>
      <w:r>
        <w:t>422: Semantically invalid request payload (not typical for GET, but may occur per platform behavior such as idempotency key reuse semantics).</w:t>
      </w:r>
    </w:p>
    <w:p>
      <w:pPr>
        <w:pStyle w:val="ListBullet"/>
      </w:pPr>
      <w:r>
        <w:t>429: Rate limit exceeded / lock timeout / third-party limit exceeded.</w:t>
      </w:r>
    </w:p>
    <w:p>
      <w:pPr>
        <w:pStyle w:val="ListBullet"/>
      </w:pPr>
      <w:r>
        <w:t>500/503: Chargebee internal or temporary errors (retry with exponential backoff for temporary errors where appropriate).</w:t>
      </w:r>
    </w:p>
    <w:p>
      <w:pPr>
        <w:pStyle w:val="Heading3"/>
      </w:pPr>
      <w:r>
        <w:t>Related pc2MigrationItems actions</w:t>
      </w:r>
    </w:p>
    <w:p>
      <w:pPr>
        <w:pStyle w:val="ListBullet"/>
      </w:pPr>
      <w:r>
        <w:t>[POST] Update a PC2 Migration Item — /pc2_migration_items/{{pc2MigrationItemId}}</w:t>
      </w:r>
    </w:p>
    <w:p>
      <w:pPr>
        <w:pStyle w:val="ListBullet"/>
      </w:pPr>
      <w:r>
        <w:t>[GET] List Applicable Items for a PC2 Migration Item — /api/v2/pc2_migration_items/applicable_items</w:t>
      </w:r>
    </w:p>
    <w:p>
      <w:pPr>
        <w:pStyle w:val="ListBullet"/>
      </w:pPr>
      <w:r>
        <w:t>[POST] Create a PC2 Migration Item — /api/v2/pc2_migration_items</w:t>
      </w:r>
    </w:p>
    <w:p>
      <w:pPr>
        <w:pStyle w:val="ListBullet"/>
      </w:pPr>
      <w:r>
        <w:t>[POST] Delete a Draft PC2 Migration Item — /pc2_migration_items/{{pc2MigrationItemId}}/delete</w:t>
      </w:r>
    </w:p>
    <w:p>
      <w:pPr>
        <w:pStyle w:val="ListBullet"/>
      </w:pPr>
      <w:r>
        <w:t>[GET] List PC2 Migration Items — /pc2_migration_items</w:t>
      </w:r>
    </w:p>
    <w:p>
      <w:r>
        <w:br w:type="page"/>
      </w:r>
    </w:p>
    <w:p>
      <w:pPr>
        <w:pStyle w:val="Heading2"/>
      </w:pPr>
      <w:r>
        <w:t>16. [GET] Retrieve a PC2 Migration Item Family</w:t>
      </w:r>
    </w:p>
    <w:p>
      <w:r>
        <w:rPr>
          <w:b/>
        </w:rPr>
        <w:t xml:space="preserve">Endpoint: </w:t>
      </w:r>
      <w:r>
        <w:rPr>
          <w:rFonts w:ascii="Courier New" w:hAnsi="Courier New"/>
          <w:sz w:val="18"/>
        </w:rPr>
        <w:t>/pc2_migration_item_families/{{pc2MigrationItemFamilyId}}</w:t>
      </w:r>
    </w:p>
    <w:p>
      <w:pPr>
        <w:pStyle w:val="Heading3"/>
      </w:pPr>
      <w:r>
        <w:t>Prerequisites</w:t>
      </w:r>
    </w:p>
    <w:p>
      <w:pPr>
        <w:pStyle w:val="ListBullet"/>
      </w:pPr>
      <w:r>
        <w:t>Access to the Chargebee site that contains the PC2 migration item family</w:t>
      </w:r>
    </w:p>
    <w:p>
      <w:pPr>
        <w:pStyle w:val="ListBullet"/>
      </w:pPr>
      <w:r>
        <w:t>If your site has multiple business entities, you may need the business entity ID to scope the request</w:t>
      </w:r>
    </w:p>
    <w:p>
      <w:pPr>
        <w:pStyle w:val="Heading3"/>
      </w:pPr>
      <w:r>
        <w:t>Method</w:t>
      </w:r>
    </w:p>
    <w:p>
      <w:r>
        <w:t>GET</w:t>
      </w:r>
    </w:p>
    <w:p>
      <w:pPr>
        <w:pStyle w:val="Heading3"/>
      </w:pPr>
      <w:r>
        <w:t>URL</w:t>
      </w:r>
    </w:p>
    <w:p>
      <w:r>
        <w:t>https://{{CHARGEBEE_SUBDOMAIN}}.chargebee.com/api/v2/pc2_migration_item_families/{{pc2_migration_item_family_id}}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PC2 migration item family by its identifier.</w:t>
      </w:r>
    </w:p>
    <w:p>
      <w:pPr>
        <w:pStyle w:val="Heading3"/>
      </w:pPr>
      <w:r>
        <w:t>Enforcement Rules</w:t>
      </w:r>
    </w:p>
    <w:p>
      <w:pPr>
        <w:pStyle w:val="ListBullet"/>
      </w:pPr>
      <w:r>
        <w:t>The pc2_migration_item_family_id path parameter must always be present.</w:t>
      </w:r>
    </w:p>
    <w:p>
      <w:pPr>
        <w:pStyle w:val="ListBullet"/>
      </w:pPr>
      <w:r>
        <w:t>Always construct the path as /pc2_migration_item_families/{{pc2_migration_item_family_id}}, where {{pc2_migration_item_family_id}} is a non-empty string.</w:t>
      </w:r>
    </w:p>
    <w:p>
      <w:pPr>
        <w:pStyle w:val="ListBullet"/>
      </w:pPr>
      <w:r>
        <w:t>Do not call the API with a missing or empty pc2_migration_item_family_id (e.g., avoid /pc2_migration_item_families/).</w:t>
      </w:r>
    </w:p>
    <w:p>
      <w:pPr>
        <w:pStyle w:val="ListBullet"/>
      </w:pPr>
      <w:r>
        <w:t>Do not send path parameters in the request body (this request has no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/pc2_migration_item_families/pc2_mif_001</w:t>
        <w:br/>
        <w:t>/pc2_migration_item_families/family-123</w:t>
      </w:r>
    </w:p>
    <w:p>
      <w:pPr>
        <w:pStyle w:val="Heading3"/>
      </w:pPr>
      <w:r>
        <w:t>Invalid Examples</w:t>
      </w:r>
    </w:p>
    <w:p>
      <w:r>
        <w:rPr>
          <w:b/>
          <w:color w:val="666666"/>
          <w:sz w:val="16"/>
        </w:rPr>
        <w:t>[http]</w:t>
      </w:r>
    </w:p>
    <w:p>
      <w:pPr>
        <w:shd w:fill="F2F2F2" w:val="clear"/>
      </w:pPr>
      <w:r>
        <w:rPr>
          <w:rFonts w:ascii="Courier New" w:hAnsi="Courier New"/>
          <w:sz w:val="17"/>
        </w:rPr>
        <w:t>/pc2_migration_item_families/</w:t>
        <w:br/>
        <w:t>/pc2_migration_item_families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pc2_migration_item_family_id</w:t>
            </w:r>
          </w:p>
        </w:tc>
        <w:tc>
          <w:tcPr>
            <w:tcW w:type="dxa" w:w="2880"/>
          </w:tcPr>
          <w:p>
            <w:r>
              <w:t>string</w:t>
            </w:r>
          </w:p>
        </w:tc>
        <w:tc>
          <w:tcPr>
            <w:tcW w:type="dxa" w:w="2880"/>
          </w:tcPr>
          <w:p>
            <w:r>
              <w:t>ID of the PC2 migration item family to retrieve.</w:t>
            </w:r>
          </w:p>
        </w:tc>
      </w:tr>
    </w:tbl>
    <w:p/>
    <w:p>
      <w:pPr>
        <w:pStyle w:val="Heading3"/>
      </w:pPr>
      <w:r>
        <w:t>Optional Headers</w:t>
      </w:r>
    </w:p>
    <w:p>
      <w:r>
        <w:t>(These are non-authentication headers documented for this endpoint.)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The email address of your customer/user. Use when the email address has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perform the operation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"pc2_migration_item_family": {</w:t>
        <w:br/>
        <w:t xml:space="preserve"> "id": "pc2_mif_001",</w:t>
        <w:br/>
        <w:t xml:space="preserve"> "name": "Default Family",</w:t>
        <w:br/>
        <w:t xml:space="preserve"> "pc2_migration_id": "pc2_mig_001",</w:t>
        <w:br/>
        <w:t xml:space="preserve"> "description": "Item family used for PC2 migration",</w:t>
        <w:br/>
        <w:t xml:space="preserve"> "is_default": false,</w:t>
        <w:br/>
        <w:t xml:space="preserve"> "metadata": "source=legacy_system",</w:t>
        <w:br/>
        <w:t xml:space="preserve"> "status": "draft",</w:t>
        <w:br/>
        <w:t xml:space="preserve"> "created_at": 1710000000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pc2_migration_item_family</w:t>
            </w:r>
          </w:p>
        </w:tc>
        <w:tc>
          <w:tcPr>
            <w:tcW w:type="dxa" w:w="2880"/>
          </w:tcPr>
          <w:p>
            <w:r>
              <w:t>object</w:t>
            </w:r>
          </w:p>
        </w:tc>
        <w:tc>
          <w:tcPr>
            <w:tcW w:type="dxa" w:w="2880"/>
          </w:tcPr>
          <w:p>
            <w:r>
              <w:t>The retrieved PC2 migration item family.</w:t>
            </w:r>
          </w:p>
        </w:tc>
      </w:tr>
      <w:tr>
        <w:tc>
          <w:tcPr>
            <w:tcW w:type="dxa" w:w="2880"/>
          </w:tcPr>
          <w:p>
            <w:r>
              <w:t>pc2_migration_item_family.id</w:t>
            </w:r>
          </w:p>
        </w:tc>
        <w:tc>
          <w:tcPr>
            <w:tcW w:type="dxa" w:w="2880"/>
          </w:tcPr>
          <w:p>
            <w:r>
              <w:t>string</w:t>
            </w:r>
          </w:p>
        </w:tc>
        <w:tc>
          <w:tcPr>
            <w:tcW w:type="dxa" w:w="2880"/>
          </w:tcPr>
          <w:p>
            <w:r>
              <w:t>Unique identifier (max length: 50).</w:t>
            </w:r>
          </w:p>
        </w:tc>
      </w:tr>
      <w:tr>
        <w:tc>
          <w:tcPr>
            <w:tcW w:type="dxa" w:w="2880"/>
          </w:tcPr>
          <w:p>
            <w:r>
              <w:t>pc2_migration_item_family.name</w:t>
            </w:r>
          </w:p>
        </w:tc>
        <w:tc>
          <w:tcPr>
            <w:tcW w:type="dxa" w:w="2880"/>
          </w:tcPr>
          <w:p>
            <w:r>
              <w:t>string</w:t>
            </w:r>
          </w:p>
        </w:tc>
        <w:tc>
          <w:tcPr>
            <w:tcW w:type="dxa" w:w="2880"/>
          </w:tcPr>
          <w:p>
            <w:r>
              <w:t>Name (max length: 50).</w:t>
            </w:r>
          </w:p>
        </w:tc>
      </w:tr>
      <w:tr>
        <w:tc>
          <w:tcPr>
            <w:tcW w:type="dxa" w:w="2880"/>
          </w:tcPr>
          <w:p>
            <w:r>
              <w:t>pc2_migration_item_family.pc2_migration_id</w:t>
            </w:r>
          </w:p>
        </w:tc>
        <w:tc>
          <w:tcPr>
            <w:tcW w:type="dxa" w:w="2880"/>
          </w:tcPr>
          <w:p>
            <w:r>
              <w:t>string</w:t>
            </w:r>
          </w:p>
        </w:tc>
        <w:tc>
          <w:tcPr>
            <w:tcW w:type="dxa" w:w="2880"/>
          </w:tcPr>
          <w:p>
            <w:r>
              <w:t>PC2 migration ID (max length: 50).</w:t>
            </w:r>
          </w:p>
        </w:tc>
      </w:tr>
      <w:tr>
        <w:tc>
          <w:tcPr>
            <w:tcW w:type="dxa" w:w="2880"/>
          </w:tcPr>
          <w:p>
            <w:r>
              <w:t>pc2_migration_item_family.description</w:t>
            </w:r>
          </w:p>
        </w:tc>
        <w:tc>
          <w:tcPr>
            <w:tcW w:type="dxa" w:w="2880"/>
          </w:tcPr>
          <w:p>
            <w:r>
              <w:t>string</w:t>
            </w:r>
          </w:p>
        </w:tc>
        <w:tc>
          <w:tcPr>
            <w:tcW w:type="dxa" w:w="2880"/>
          </w:tcPr>
          <w:p>
            <w:r>
              <w:t>Description (max length: 500).</w:t>
            </w:r>
          </w:p>
        </w:tc>
      </w:tr>
      <w:tr>
        <w:tc>
          <w:tcPr>
            <w:tcW w:type="dxa" w:w="2880"/>
          </w:tcPr>
          <w:p>
            <w:r>
              <w:t>pc2_migration_item_family.is_default</w:t>
            </w:r>
          </w:p>
        </w:tc>
        <w:tc>
          <w:tcPr>
            <w:tcW w:type="dxa" w:w="2880"/>
          </w:tcPr>
          <w:p>
            <w:r>
              <w:t>boolean</w:t>
            </w:r>
          </w:p>
        </w:tc>
        <w:tc>
          <w:tcPr>
            <w:tcW w:type="dxa" w:w="2880"/>
          </w:tcPr>
          <w:p>
            <w:r>
              <w:t>Whether this is the default family. Default: false.</w:t>
            </w:r>
          </w:p>
        </w:tc>
      </w:tr>
      <w:tr>
        <w:tc>
          <w:tcPr>
            <w:tcW w:type="dxa" w:w="2880"/>
          </w:tcPr>
          <w:p>
            <w:r>
              <w:t>pc2_migration_item_family.metadata</w:t>
            </w:r>
          </w:p>
        </w:tc>
        <w:tc>
          <w:tcPr>
            <w:tcW w:type="dxa" w:w="2880"/>
          </w:tcPr>
          <w:p>
            <w:r>
              <w:t>string</w:t>
            </w:r>
          </w:p>
        </w:tc>
        <w:tc>
          <w:tcPr>
            <w:tcW w:type="dxa" w:w="2880"/>
          </w:tcPr>
          <w:p>
            <w:r>
              <w:t>Metadata (max length: 500).</w:t>
            </w:r>
          </w:p>
        </w:tc>
      </w:tr>
      <w:tr>
        <w:tc>
          <w:tcPr>
            <w:tcW w:type="dxa" w:w="2880"/>
          </w:tcPr>
          <w:p>
            <w:r>
              <w:t>pc2_migration_item_family.status</w:t>
            </w:r>
          </w:p>
        </w:tc>
        <w:tc>
          <w:tcPr>
            <w:tcW w:type="dxa" w:w="2880"/>
          </w:tcPr>
          <w:p>
            <w:r>
              <w:t>string</w:t>
            </w:r>
          </w:p>
        </w:tc>
        <w:tc>
          <w:tcPr>
            <w:tcW w:type="dxa" w:w="2880"/>
          </w:tcPr>
          <w:p>
            <w:r>
              <w:t>Status. Possible values: draft, completed.</w:t>
            </w:r>
          </w:p>
        </w:tc>
      </w:tr>
      <w:tr>
        <w:tc>
          <w:tcPr>
            <w:tcW w:type="dxa" w:w="2880"/>
          </w:tcPr>
          <w:p>
            <w:r>
              <w:t>pc2_migration_item_family.created_at</w:t>
            </w:r>
          </w:p>
        </w:tc>
        <w:tc>
          <w:tcPr>
            <w:tcW w:type="dxa" w:w="2880"/>
          </w:tcPr>
          <w:p>
            <w:r>
              <w:t>integer</w:t>
            </w:r>
          </w:p>
        </w:tc>
        <w:tc>
          <w:tcPr>
            <w:tcW w:type="dxa" w:w="2880"/>
          </w:tcPr>
          <w:p>
            <w:r>
              <w:t>Creation time as an integer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'https://{{CHARGEBEE_SUBDOMAIN}}.chargebee.com/api/v2/pc2_migration_item_families/pc2_mif_001' \</w:t>
        <w:br/>
        <w:t xml:space="preserve"> --header 'Accept: application/json'</w:t>
      </w:r>
    </w:p>
    <w:p>
      <w:pPr>
        <w:pStyle w:val="Heading3"/>
      </w:pPr>
      <w:r>
        <w:t>Example Usage</w:t>
      </w:r>
    </w:p>
    <w:p>
      <w:pPr>
        <w:pStyle w:val="Heading3"/>
      </w:pPr>
      <w:r>
        <w:t>Example 1: Retrieve a PC2 migration item family by ID</w:t>
      </w:r>
    </w:p>
    <w:p>
      <w:r>
        <w:rPr>
          <w:b/>
          <w:color w:val="666666"/>
          <w:sz w:val="16"/>
        </w:rPr>
        <w:t>[bash]</w:t>
      </w:r>
    </w:p>
    <w:p>
      <w:pPr>
        <w:shd w:fill="F2F2F2" w:val="clear"/>
      </w:pPr>
      <w:r>
        <w:rPr>
          <w:rFonts w:ascii="Courier New" w:hAnsi="Courier New"/>
          <w:sz w:val="17"/>
        </w:rPr>
        <w:t>curl -sS \</w:t>
        <w:br/>
        <w:t xml:space="preserve"> --request GET \</w:t>
        <w:br/>
        <w:t xml:space="preserve"> --url 'https://{{CHARGEBEE_SUBDOMAIN}}.chargebee.com/api/v2/pc2_migration_item_families/pc2_mif_001' \</w:t>
        <w:br/>
        <w:t xml:space="preserve"> --header 'Accept: application/json'</w:t>
      </w:r>
    </w:p>
    <w:p>
      <w:pPr>
        <w:pStyle w:val="Heading3"/>
      </w:pPr>
      <w:r>
        <w:t>Example 2: Include request origin context headers</w:t>
      </w:r>
    </w:p>
    <w:p>
      <w:r>
        <w:rPr>
          <w:b/>
          <w:color w:val="666666"/>
          <w:sz w:val="16"/>
        </w:rPr>
        <w:t>[bash]</w:t>
      </w:r>
    </w:p>
    <w:p>
      <w:pPr>
        <w:shd w:fill="F2F2F2" w:val="clear"/>
      </w:pPr>
      <w:r>
        <w:rPr>
          <w:rFonts w:ascii="Courier New" w:hAnsi="Courier New"/>
          <w:sz w:val="17"/>
        </w:rPr>
        <w:t>curl -sS \</w:t>
        <w:br/>
        <w:t xml:space="preserve"> --request GET \</w:t>
        <w:br/>
        <w:t xml:space="preserve"> --url 'https://{{CHARGEBEE_SUBDOMAIN}}.chargebee.com/api/v2/pc2_migration_item_families/pc2_mif_001' \</w:t>
        <w:br/>
        <w:t xml:space="preserve"> --header 'Accept: application/json' \</w:t>
        <w:br/>
        <w:t xml:space="preserve"> --header 'chargebee-request-origin-device: web' \</w:t>
        <w:br/>
        <w:t xml:space="preserve"> --header 'chargebee-request-origin-user: customer@example.com' \</w:t>
        <w:br/>
        <w:t xml:space="preserve"> --header 'chargebee-request-origin-ip: 203.0.113.10'</w:t>
      </w:r>
    </w:p>
    <w:p>
      <w:pPr>
        <w:pStyle w:val="Heading3"/>
      </w:pPr>
      <w:r>
        <w:t>Example 3: Specify a business entity (multi-entity sites)</w:t>
      </w:r>
    </w:p>
    <w:p>
      <w:r>
        <w:rPr>
          <w:b/>
          <w:color w:val="666666"/>
          <w:sz w:val="16"/>
        </w:rPr>
        <w:t>[bash]</w:t>
      </w:r>
    </w:p>
    <w:p>
      <w:pPr>
        <w:shd w:fill="F2F2F2" w:val="clear"/>
      </w:pPr>
      <w:r>
        <w:rPr>
          <w:rFonts w:ascii="Courier New" w:hAnsi="Courier New"/>
          <w:sz w:val="17"/>
        </w:rPr>
        <w:t>curl -sS \</w:t>
        <w:br/>
        <w:t xml:space="preserve"> --request GET \</w:t>
        <w:br/>
        <w:t xml:space="preserve"> --url 'https://{{CHARGEBEE_SUBDOMAIN}}.chargebee.com/api/v2/pc2_migration_item_families/pc2_mif_001' \</w:t>
        <w:br/>
        <w:t xml:space="preserve"> --header 'Accept: application/json' \</w:t>
        <w:br/>
        <w:t xml:space="preserve"> --header 'chargebee-business-entity-id: be_abc123'</w:t>
      </w:r>
    </w:p>
    <w:p>
      <w:pPr>
        <w:pStyle w:val="Heading3"/>
      </w:pPr>
      <w:r>
        <w:t>Error Handling</w:t>
      </w:r>
    </w:p>
    <w:p>
      <w:pPr>
        <w:pStyle w:val="ListBullet"/>
      </w:pPr>
      <w:r>
        <w:t>400: Request is invalid or does not match API specification (see type, param, and api_error_code).</w:t>
      </w:r>
    </w:p>
    <w:p>
      <w:pPr>
        <w:pStyle w:val="ListBullet"/>
      </w:pPr>
      <w:r>
        <w:t>401: Authentication failed (api_authentication_failed, basic_authentication_failed).</w:t>
      </w:r>
    </w:p>
    <w:p>
      <w:pPr>
        <w:pStyle w:val="ListBullet"/>
      </w:pPr>
      <w:r>
        <w:t>403: Request blocked or insufficient privileges (request_blocked, api_authorization_failed).</w:t>
      </w:r>
    </w:p>
    <w:p>
      <w:pPr>
        <w:pStyle w:val="ListBullet"/>
      </w:pPr>
      <w:r>
        <w:t>404: Resource or site not found (resource_not_found, site_not_found).</w:t>
      </w:r>
    </w:p>
    <w:p>
      <w:pPr>
        <w:pStyle w:val="ListBullet"/>
      </w:pPr>
      <w:r>
        <w:t>405: HTTP method not supported for this URL (http_method_not_supported).</w:t>
      </w:r>
    </w:p>
    <w:p>
      <w:pPr>
        <w:pStyle w:val="ListBullet"/>
      </w:pPr>
      <w:r>
        <w:t>409: Operation not allowed for current resource state (invalid_state_for_request).</w:t>
      </w:r>
    </w:p>
    <w:p>
      <w:pPr>
        <w:pStyle w:val="ListBullet"/>
      </w:pPr>
      <w:r>
        <w:t>422: Semantically invalid payload (not typical for GET, but documented) (unable_to_process_request).</w:t>
      </w:r>
    </w:p>
    <w:p>
      <w:pPr>
        <w:pStyle w:val="ListBullet"/>
      </w:pPr>
      <w:r>
        <w:t>429: Rate limits / lock timeouts (third_party_api_request_limit_exceeded, api_request_limit_exceeded, lock_timeout).</w:t>
      </w:r>
    </w:p>
    <w:p>
      <w:pPr>
        <w:pStyle w:val="ListBullet"/>
      </w:pPr>
      <w:r>
        <w:t>500: Internal error on Chargebee side (internal_error).</w:t>
      </w:r>
    </w:p>
    <w:p>
      <w:pPr>
        <w:pStyle w:val="ListBullet"/>
      </w:pPr>
      <w:r>
        <w:t>503: Temporary/internal failures or site modes (db_connection_failure, site_read_only_mode, site_not_ready, internal_temporary_error).</w:t>
      </w:r>
    </w:p>
    <w:p>
      <w:pPr>
        <w:pStyle w:val="Heading3"/>
      </w:pPr>
      <w:r>
        <w:t>Related pc2MigrationItemFamilies actions</w:t>
      </w:r>
    </w:p>
    <w:p>
      <w:pPr>
        <w:pStyle w:val="ListBullet"/>
      </w:pPr>
      <w:r>
        <w:t>[POST] Update a PC2 Migration Item Family — /pc2_migration_item_families/{{pc2MigrationItemFamilyId}}</w:t>
      </w:r>
    </w:p>
    <w:p>
      <w:pPr>
        <w:pStyle w:val="ListBullet"/>
      </w:pPr>
      <w:r>
        <w:t>[POST] Create a PC2 Migration Item Family — /api/v2/pc2_migration_item_families</w:t>
      </w:r>
    </w:p>
    <w:p>
      <w:pPr>
        <w:pStyle w:val="ListBullet"/>
      </w:pPr>
      <w:r>
        <w:t>[POST] Delete a Draft PC2 Migration Item Family — /pc2_migration_item_families/{{pc2MigrationItemFamilyId}}/delete</w:t>
      </w:r>
    </w:p>
    <w:p>
      <w:pPr>
        <w:pStyle w:val="ListBullet"/>
      </w:pPr>
      <w:r>
        <w:t>[GET] List PC2 Migration Item Families — /pc2_migration_item_families</w:t>
      </w:r>
    </w:p>
    <w:p>
      <w:r>
        <w:br w:type="page"/>
      </w:r>
    </w:p>
    <w:p>
      <w:pPr>
        <w:pStyle w:val="Heading2"/>
      </w:pPr>
      <w:r>
        <w:t>17. [GET] Retrieve a PC2 Migration Item Price</w:t>
      </w:r>
    </w:p>
    <w:p>
      <w:r>
        <w:rPr>
          <w:b/>
        </w:rPr>
        <w:t xml:space="preserve">Endpoint: </w:t>
      </w:r>
      <w:r>
        <w:rPr>
          <w:rFonts w:ascii="Courier New" w:hAnsi="Courier New"/>
          <w:sz w:val="18"/>
        </w:rPr>
        <w:t>/pc2_migration_item_prices/{{pc2MigrationItemPriceId}}</w:t>
      </w:r>
    </w:p>
    <w:p>
      <w:pPr>
        <w:pStyle w:val="Heading3"/>
      </w:pPr>
      <w:r>
        <w:t>Prerequisites</w:t>
      </w:r>
    </w:p>
    <w:p>
      <w:pPr>
        <w:pStyle w:val="ListBullet"/>
      </w:pPr>
      <w:r>
        <w:t>Access to the PC2 migration item prices resource in Chargebee (sufficient privileges for this operation)</w:t>
      </w:r>
    </w:p>
    <w:p>
      <w:pPr>
        <w:pStyle w:val="ListBullet"/>
      </w:pPr>
      <w:r>
        <w:t>You must know the pc2_migration_item_price_id to retrieve</w:t>
      </w:r>
    </w:p>
    <w:p>
      <w:pPr>
        <w:pStyle w:val="Heading3"/>
      </w:pPr>
      <w:r>
        <w:t>Method</w:t>
      </w:r>
    </w:p>
    <w:p>
      <w:r>
        <w:t>GET</w:t>
      </w:r>
    </w:p>
    <w:p>
      <w:pPr>
        <w:pStyle w:val="Heading3"/>
      </w:pPr>
      <w:r>
        <w:t>URL</w:t>
      </w:r>
    </w:p>
    <w:p>
      <w:r>
        <w:t>https://{{CHARGEBEE_SUBDOMAIN}}.chargebee.com/api/v2/pc2_migration_item_prices/{{pc2_migration_item_price_id}}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PC2 migration item price object by its identifier.</w:t>
      </w:r>
    </w:p>
    <w:p>
      <w:pPr>
        <w:pStyle w:val="Heading3"/>
      </w:pPr>
      <w:r>
        <w:t>Enforcement Rules</w:t>
      </w:r>
    </w:p>
    <w:p>
      <w:pPr>
        <w:pStyle w:val="ListBullet"/>
      </w:pPr>
      <w:r>
        <w:t>The pc2_migration_item_price_id path parameter must always be present.</w:t>
      </w:r>
    </w:p>
    <w:p>
      <w:pPr>
        <w:pStyle w:val="ListBullet"/>
      </w:pPr>
      <w:r>
        <w:t>If the user provides a pc2_migration_item_price_id, use that value directly.</w:t>
      </w:r>
    </w:p>
    <w:p>
      <w:pPr>
        <w:pStyle w:val="ListBullet"/>
      </w:pPr>
      <w:r>
        <w:t>Do not call the API with a missing or empty pc2_migration_item_price_id (e.g., avoid /pc2_migration_item_prices//).</w:t>
      </w:r>
    </w:p>
    <w:p>
      <w:pPr>
        <w:pStyle w:val="ListBullet"/>
      </w:pPr>
      <w:r>
        <w:t>Always construct the path as /pc2_migration_item_prices/{{pc2_migration_item_price_id}}, where {{pc2_migration_item_price_id}} is a non-empty string.</w:t>
      </w:r>
    </w:p>
    <w:p>
      <w:pPr>
        <w:pStyle w:val="ListBullet"/>
      </w:pPr>
      <w:r>
        <w:t>Do not infer or guess the pc2_migration_item_price_id.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/pc2_migration_item_prices/pc2_mip_123</w:t>
        <w:br/>
        <w:t>/pc2_migration_item_prices/price_migration_item_001</w:t>
      </w:r>
    </w:p>
    <w:p>
      <w:pPr>
        <w:pStyle w:val="Heading3"/>
      </w:pPr>
      <w:r>
        <w:t>Invalid Examples</w:t>
      </w:r>
    </w:p>
    <w:p>
      <w:r>
        <w:rPr>
          <w:b/>
          <w:color w:val="666666"/>
          <w:sz w:val="16"/>
        </w:rPr>
        <w:t>[http]</w:t>
      </w:r>
    </w:p>
    <w:p>
      <w:pPr>
        <w:shd w:fill="F2F2F2" w:val="clear"/>
      </w:pPr>
      <w:r>
        <w:rPr>
          <w:rFonts w:ascii="Courier New" w:hAnsi="Courier New"/>
          <w:sz w:val="17"/>
        </w:rPr>
        <w:t>/pc2_migration_item_prices//</w:t>
        <w:br/>
        <w:t>/pc2_migration_item_prices/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pc2_migration_item_price_id</w:t>
            </w:r>
          </w:p>
        </w:tc>
        <w:tc>
          <w:tcPr>
            <w:tcW w:type="dxa" w:w="2880"/>
          </w:tcPr>
          <w:p>
            <w:r>
              <w:t>string</w:t>
            </w:r>
          </w:p>
        </w:tc>
        <w:tc>
          <w:tcPr>
            <w:tcW w:type="dxa" w:w="2880"/>
          </w:tcPr>
          <w:p>
            <w:r>
              <w:t>ID of the PC2 migration item price to retrieve. Sent as a path parameter in the URL.</w:t>
            </w:r>
          </w:p>
        </w:tc>
      </w:tr>
    </w:tbl>
    <w:p/>
    <w:p>
      <w:pPr>
        <w:pStyle w:val="Heading3"/>
      </w:pPr>
      <w:r>
        <w:t>Optional Headers</w:t>
      </w:r>
    </w:p>
    <w:p>
      <w:r>
        <w:rPr>
          <w:b/>
        </w:rPr>
        <w:t>Note: Authentication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for UTF-8 emails). When provided, chargebee-request-origin-user is ignored.</w:t>
            </w:r>
          </w:p>
        </w:tc>
      </w:tr>
      <w:tr>
        <w:tc>
          <w:tcPr>
            <w:tcW w:type="dxa" w:w="2880"/>
          </w:tcPr>
          <w:p>
            <w:r>
              <w:t>chargebee-request-origin-ip</w:t>
            </w:r>
          </w:p>
        </w:tc>
        <w:tc>
          <w:tcPr>
            <w:tcW w:type="dxa" w:w="2880"/>
          </w:tcPr>
          <w:p>
            <w:r>
              <w:t>string</w:t>
            </w:r>
          </w:p>
        </w:tc>
        <w:tc>
          <w:tcPr>
            <w:tcW w:type="dxa" w:w="2880"/>
          </w:tcPr>
          <w:p>
            <w:r>
              <w:t>IP address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the business entity for which Chargebee should perform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"pc2_migration_item_price": {</w:t>
        <w:br/>
        <w:t xml:space="preserve"> "id": "pc2_mip_123",</w:t>
        <w:br/>
        <w:t xml:space="preserve"> "name": "Pro Plan - Monthly",</w:t>
        <w:br/>
        <w:t xml:space="preserve"> "pc2_migration_id": "pc2mig_001",</w:t>
        <w:br/>
        <w:t xml:space="preserve"> "pc2_migration_item_id": "pc2mi_001",</w:t>
        <w:br/>
        <w:t xml:space="preserve"> "ref_entity_id": "plan_pro_monthly",</w:t>
        <w:br/>
        <w:t xml:space="preserve"> "pc1_item_type": "plan",</w:t>
        <w:br/>
        <w:t xml:space="preserve"> "is_recurring": true,</w:t>
        <w:br/>
        <w:t xml:space="preserve"> "is_primary_attached_item": false,</w:t>
        <w:br/>
        <w:t xml:space="preserve"> "currency_code": "USD",</w:t>
        <w:br/>
        <w:t xml:space="preserve"> "period": 1,</w:t>
        <w:br/>
        <w:t xml:space="preserve"> "period_unit": "month",</w:t>
        <w:br/>
        <w:t xml:space="preserve"> "is_invalid_pc1_id": false,</w:t>
        <w:br/>
        <w:t xml:space="preserve"> "sanitized_pc1_id": "plan_pro_monthly",</w:t>
        <w:br/>
        <w:t xml:space="preserve"> "description": "Migrated price for Pro plan (monthly).",</w:t>
        <w:br/>
        <w:t xml:space="preserve"> "metadata": "{\"source\":\"pc1\"}",</w:t>
        <w:br/>
        <w:t xml:space="preserve"> "status": "draft",</w:t>
        <w:br/>
        <w:t xml:space="preserve"> "created_at": 1711929600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pc2_migration_item_price</w:t>
            </w:r>
          </w:p>
        </w:tc>
        <w:tc>
          <w:tcPr>
            <w:tcW w:type="dxa" w:w="2880"/>
          </w:tcPr>
          <w:p>
            <w:r>
              <w:t>object</w:t>
            </w:r>
          </w:p>
        </w:tc>
        <w:tc>
          <w:tcPr>
            <w:tcW w:type="dxa" w:w="2880"/>
          </w:tcPr>
          <w:p>
            <w:r>
              <w:t>Container for the retrieved PC2 migration item price.</w:t>
            </w:r>
          </w:p>
        </w:tc>
      </w:tr>
      <w:tr>
        <w:tc>
          <w:tcPr>
            <w:tcW w:type="dxa" w:w="2880"/>
          </w:tcPr>
          <w:p>
            <w:r>
              <w:t>pc2_migration_item_price.id</w:t>
            </w:r>
          </w:p>
        </w:tc>
        <w:tc>
          <w:tcPr>
            <w:tcW w:type="dxa" w:w="2880"/>
          </w:tcPr>
          <w:p>
            <w:r>
              <w:t>string</w:t>
            </w:r>
          </w:p>
        </w:tc>
        <w:tc>
          <w:tcPr>
            <w:tcW w:type="dxa" w:w="2880"/>
          </w:tcPr>
          <w:p>
            <w:r>
              <w:t>Unique ID (max length 100).</w:t>
            </w:r>
          </w:p>
        </w:tc>
      </w:tr>
      <w:tr>
        <w:tc>
          <w:tcPr>
            <w:tcW w:type="dxa" w:w="2880"/>
          </w:tcPr>
          <w:p>
            <w:r>
              <w:t>pc2_migration_item_price.name</w:t>
            </w:r>
          </w:p>
        </w:tc>
        <w:tc>
          <w:tcPr>
            <w:tcW w:type="dxa" w:w="2880"/>
          </w:tcPr>
          <w:p>
            <w:r>
              <w:t>string</w:t>
            </w:r>
          </w:p>
        </w:tc>
        <w:tc>
          <w:tcPr>
            <w:tcW w:type="dxa" w:w="2880"/>
          </w:tcPr>
          <w:p>
            <w:r>
              <w:t>Name (max length 100).</w:t>
            </w:r>
          </w:p>
        </w:tc>
      </w:tr>
      <w:tr>
        <w:tc>
          <w:tcPr>
            <w:tcW w:type="dxa" w:w="2880"/>
          </w:tcPr>
          <w:p>
            <w:r>
              <w:t>pc2_migration_item_price.pc2_migration_id</w:t>
            </w:r>
          </w:p>
        </w:tc>
        <w:tc>
          <w:tcPr>
            <w:tcW w:type="dxa" w:w="2880"/>
          </w:tcPr>
          <w:p>
            <w:r>
              <w:t>string</w:t>
            </w:r>
          </w:p>
        </w:tc>
        <w:tc>
          <w:tcPr>
            <w:tcW w:type="dxa" w:w="2880"/>
          </w:tcPr>
          <w:p>
            <w:r>
              <w:t>PC2 migration ID (max length 50).</w:t>
            </w:r>
          </w:p>
        </w:tc>
      </w:tr>
      <w:tr>
        <w:tc>
          <w:tcPr>
            <w:tcW w:type="dxa" w:w="2880"/>
          </w:tcPr>
          <w:p>
            <w:r>
              <w:t>pc2_migration_item_price.pc2_migration_item_id</w:t>
            </w:r>
          </w:p>
        </w:tc>
        <w:tc>
          <w:tcPr>
            <w:tcW w:type="dxa" w:w="2880"/>
          </w:tcPr>
          <w:p>
            <w:r>
              <w:t>string</w:t>
            </w:r>
          </w:p>
        </w:tc>
        <w:tc>
          <w:tcPr>
            <w:tcW w:type="dxa" w:w="2880"/>
          </w:tcPr>
          <w:p>
            <w:r>
              <w:t>PC2 migration item ID (max length 100).</w:t>
            </w:r>
          </w:p>
        </w:tc>
      </w:tr>
      <w:tr>
        <w:tc>
          <w:tcPr>
            <w:tcW w:type="dxa" w:w="2880"/>
          </w:tcPr>
          <w:p>
            <w:r>
              <w:t>pc2_migration_item_price.ref_entity_id</w:t>
            </w:r>
          </w:p>
        </w:tc>
        <w:tc>
          <w:tcPr>
            <w:tcW w:type="dxa" w:w="2880"/>
          </w:tcPr>
          <w:p>
            <w:r>
              <w:t>string</w:t>
            </w:r>
          </w:p>
        </w:tc>
        <w:tc>
          <w:tcPr>
            <w:tcW w:type="dxa" w:w="2880"/>
          </w:tcPr>
          <w:p>
            <w:r>
              <w:t>Reference entity ID (max length 100).</w:t>
            </w:r>
          </w:p>
        </w:tc>
      </w:tr>
      <w:tr>
        <w:tc>
          <w:tcPr>
            <w:tcW w:type="dxa" w:w="2880"/>
          </w:tcPr>
          <w:p>
            <w:r>
              <w:t>pc2_migration_item_price.pc1_item_type</w:t>
            </w:r>
          </w:p>
        </w:tc>
        <w:tc>
          <w:tcPr>
            <w:tcW w:type="dxa" w:w="2880"/>
          </w:tcPr>
          <w:p>
            <w:r>
              <w:t>string</w:t>
            </w:r>
          </w:p>
        </w:tc>
        <w:tc>
          <w:tcPr>
            <w:tcW w:type="dxa" w:w="2880"/>
          </w:tcPr>
          <w:p>
            <w:r>
              <w:t>PC1 item type. Possible values: plan, addon.</w:t>
            </w:r>
          </w:p>
        </w:tc>
      </w:tr>
      <w:tr>
        <w:tc>
          <w:tcPr>
            <w:tcW w:type="dxa" w:w="2880"/>
          </w:tcPr>
          <w:p>
            <w:r>
              <w:t>pc2_migration_item_price.is_recurring</w:t>
            </w:r>
          </w:p>
        </w:tc>
        <w:tc>
          <w:tcPr>
            <w:tcW w:type="dxa" w:w="2880"/>
          </w:tcPr>
          <w:p>
            <w:r>
              <w:t>boolean</w:t>
            </w:r>
          </w:p>
        </w:tc>
        <w:tc>
          <w:tcPr>
            <w:tcW w:type="dxa" w:w="2880"/>
          </w:tcPr>
          <w:p>
            <w:r>
              <w:t>Whether the item is recurring. Default: true.</w:t>
            </w:r>
          </w:p>
        </w:tc>
      </w:tr>
      <w:tr>
        <w:tc>
          <w:tcPr>
            <w:tcW w:type="dxa" w:w="2880"/>
          </w:tcPr>
          <w:p>
            <w:r>
              <w:t>pc2_migration_item_price.is_primary_attached_item</w:t>
            </w:r>
          </w:p>
        </w:tc>
        <w:tc>
          <w:tcPr>
            <w:tcW w:type="dxa" w:w="2880"/>
          </w:tcPr>
          <w:p>
            <w:r>
              <w:t>boolean</w:t>
            </w:r>
          </w:p>
        </w:tc>
        <w:tc>
          <w:tcPr>
            <w:tcW w:type="dxa" w:w="2880"/>
          </w:tcPr>
          <w:p>
            <w:r>
              <w:t>Whether this is the primary attached item. Default: false.</w:t>
            </w:r>
          </w:p>
        </w:tc>
      </w:tr>
      <w:tr>
        <w:tc>
          <w:tcPr>
            <w:tcW w:type="dxa" w:w="2880"/>
          </w:tcPr>
          <w:p>
            <w:r>
              <w:t>pc2_migration_item_price.currency_code</w:t>
            </w:r>
          </w:p>
        </w:tc>
        <w:tc>
          <w:tcPr>
            <w:tcW w:type="dxa" w:w="2880"/>
          </w:tcPr>
          <w:p>
            <w:r>
              <w:t>string</w:t>
            </w:r>
          </w:p>
        </w:tc>
        <w:tc>
          <w:tcPr>
            <w:tcW w:type="dxa" w:w="2880"/>
          </w:tcPr>
          <w:p>
            <w:r>
              <w:t>Currency code (max length 5).</w:t>
            </w:r>
          </w:p>
        </w:tc>
      </w:tr>
      <w:tr>
        <w:tc>
          <w:tcPr>
            <w:tcW w:type="dxa" w:w="2880"/>
          </w:tcPr>
          <w:p>
            <w:r>
              <w:t>pc2_migration_item_price.period</w:t>
            </w:r>
          </w:p>
        </w:tc>
        <w:tc>
          <w:tcPr>
            <w:tcW w:type="dxa" w:w="2880"/>
          </w:tcPr>
          <w:p>
            <w:r>
              <w:t>integer</w:t>
            </w:r>
          </w:p>
        </w:tc>
        <w:tc>
          <w:tcPr>
            <w:tcW w:type="dxa" w:w="2880"/>
          </w:tcPr>
          <w:p>
            <w:r>
              <w:t>Billing period (number of units).</w:t>
            </w:r>
          </w:p>
        </w:tc>
      </w:tr>
      <w:tr>
        <w:tc>
          <w:tcPr>
            <w:tcW w:type="dxa" w:w="2880"/>
          </w:tcPr>
          <w:p>
            <w:r>
              <w:t>pc2_migration_item_price.period_unit</w:t>
            </w:r>
          </w:p>
        </w:tc>
        <w:tc>
          <w:tcPr>
            <w:tcW w:type="dxa" w:w="2880"/>
          </w:tcPr>
          <w:p>
            <w:r>
              <w:t>string</w:t>
            </w:r>
          </w:p>
        </w:tc>
        <w:tc>
          <w:tcPr>
            <w:tcW w:type="dxa" w:w="2880"/>
          </w:tcPr>
          <w:p>
            <w:r>
              <w:t>Billing period unit. Possible values: day, week, month, year, not_applicable.</w:t>
            </w:r>
          </w:p>
        </w:tc>
      </w:tr>
      <w:tr>
        <w:tc>
          <w:tcPr>
            <w:tcW w:type="dxa" w:w="2880"/>
          </w:tcPr>
          <w:p>
            <w:r>
              <w:t>pc2_migration_item_price.is_invalid_pc1_id</w:t>
            </w:r>
          </w:p>
        </w:tc>
        <w:tc>
          <w:tcPr>
            <w:tcW w:type="dxa" w:w="2880"/>
          </w:tcPr>
          <w:p>
            <w:r>
              <w:t>boolean</w:t>
            </w:r>
          </w:p>
        </w:tc>
        <w:tc>
          <w:tcPr>
            <w:tcW w:type="dxa" w:w="2880"/>
          </w:tcPr>
          <w:p>
            <w:r>
              <w:t>Whether the PC1 ID is invalid. Default: false.</w:t>
            </w:r>
          </w:p>
        </w:tc>
      </w:tr>
      <w:tr>
        <w:tc>
          <w:tcPr>
            <w:tcW w:type="dxa" w:w="2880"/>
          </w:tcPr>
          <w:p>
            <w:r>
              <w:t>pc2_migration_item_price.sanitized_pc1_id</w:t>
            </w:r>
          </w:p>
        </w:tc>
        <w:tc>
          <w:tcPr>
            <w:tcW w:type="dxa" w:w="2880"/>
          </w:tcPr>
          <w:p>
            <w:r>
              <w:t>string</w:t>
            </w:r>
          </w:p>
        </w:tc>
        <w:tc>
          <w:tcPr>
            <w:tcW w:type="dxa" w:w="2880"/>
          </w:tcPr>
          <w:p>
            <w:r>
              <w:t>Sanitized PC1 ID (max length 100).</w:t>
            </w:r>
          </w:p>
        </w:tc>
      </w:tr>
      <w:tr>
        <w:tc>
          <w:tcPr>
            <w:tcW w:type="dxa" w:w="2880"/>
          </w:tcPr>
          <w:p>
            <w:r>
              <w:t>pc2_migration_item_price.description</w:t>
            </w:r>
          </w:p>
        </w:tc>
        <w:tc>
          <w:tcPr>
            <w:tcW w:type="dxa" w:w="2880"/>
          </w:tcPr>
          <w:p>
            <w:r>
              <w:t>string</w:t>
            </w:r>
          </w:p>
        </w:tc>
        <w:tc>
          <w:tcPr>
            <w:tcW w:type="dxa" w:w="2880"/>
          </w:tcPr>
          <w:p>
            <w:r>
              <w:t>Description (max length 500).</w:t>
            </w:r>
          </w:p>
        </w:tc>
      </w:tr>
      <w:tr>
        <w:tc>
          <w:tcPr>
            <w:tcW w:type="dxa" w:w="2880"/>
          </w:tcPr>
          <w:p>
            <w:r>
              <w:t>pc2_migration_item_price.metadata</w:t>
            </w:r>
          </w:p>
        </w:tc>
        <w:tc>
          <w:tcPr>
            <w:tcW w:type="dxa" w:w="2880"/>
          </w:tcPr>
          <w:p>
            <w:r>
              <w:t>string</w:t>
            </w:r>
          </w:p>
        </w:tc>
        <w:tc>
          <w:tcPr>
            <w:tcW w:type="dxa" w:w="2880"/>
          </w:tcPr>
          <w:p>
            <w:r>
              <w:t>Metadata (string, max length 500).</w:t>
            </w:r>
          </w:p>
        </w:tc>
      </w:tr>
      <w:tr>
        <w:tc>
          <w:tcPr>
            <w:tcW w:type="dxa" w:w="2880"/>
          </w:tcPr>
          <w:p>
            <w:r>
              <w:t>pc2_migration_item_price.status</w:t>
            </w:r>
          </w:p>
        </w:tc>
        <w:tc>
          <w:tcPr>
            <w:tcW w:type="dxa" w:w="2880"/>
          </w:tcPr>
          <w:p>
            <w:r>
              <w:t>string</w:t>
            </w:r>
          </w:p>
        </w:tc>
        <w:tc>
          <w:tcPr>
            <w:tcW w:type="dxa" w:w="2880"/>
          </w:tcPr>
          <w:p>
            <w:r>
              <w:t>Status. Possible values: draft, completed.</w:t>
            </w:r>
          </w:p>
        </w:tc>
      </w:tr>
      <w:tr>
        <w:tc>
          <w:tcPr>
            <w:tcW w:type="dxa" w:w="2880"/>
          </w:tcPr>
          <w:p>
            <w:r>
              <w:t>pc2_migration_item_price.created_at</w:t>
            </w:r>
          </w:p>
        </w:tc>
        <w:tc>
          <w:tcPr>
            <w:tcW w:type="dxa" w:w="2880"/>
          </w:tcPr>
          <w:p>
            <w:r>
              <w:t>integer</w:t>
            </w:r>
          </w:p>
        </w:tc>
        <w:tc>
          <w:tcPr>
            <w:tcW w:type="dxa" w:w="2880"/>
          </w:tcPr>
          <w:p>
            <w:r>
              <w:t>Creation time as a Unix timestamp (seconds).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'https://{{CHARGEBEE_SUBDOMAIN}}.chargebee.com/api/v2/pc2_migration_item_prices/pc2_mip_123' \</w:t>
        <w:br/>
        <w:t xml:space="preserve"> --header 'Accept: application/json'</w:t>
      </w:r>
    </w:p>
    <w:p>
      <w:pPr>
        <w:pStyle w:val="Heading3"/>
      </w:pPr>
      <w:r>
        <w:t>Example Usage</w:t>
      </w:r>
    </w:p>
    <w:p>
      <w:pPr>
        <w:pStyle w:val="Heading3"/>
      </w:pPr>
      <w:r>
        <w:t>Example 1: Retrieve with business entity header</w:t>
      </w:r>
    </w:p>
    <w:p>
      <w:r>
        <w:rPr>
          <w:b/>
          <w:color w:val="666666"/>
          <w:sz w:val="16"/>
        </w:rPr>
        <w:t>[bash]</w:t>
      </w:r>
    </w:p>
    <w:p>
      <w:pPr>
        <w:shd w:fill="F2F2F2" w:val="clear"/>
      </w:pPr>
      <w:r>
        <w:rPr>
          <w:rFonts w:ascii="Courier New" w:hAnsi="Courier New"/>
          <w:sz w:val="17"/>
        </w:rPr>
        <w:t>curl -i --request GET \</w:t>
        <w:br/>
        <w:t xml:space="preserve"> --url 'https://{{CHARGEBEE_SUBDOMAIN}}.chargebee.com/api/v2/pc2_migration_item_prices/pc2_mip_123' \</w:t>
        <w:br/>
        <w:t xml:space="preserve"> --header 'Accept: application/json' \</w:t>
        <w:br/>
        <w:t xml:space="preserve"> --header 'chargebee-business-entity-id: be_001'</w:t>
      </w:r>
    </w:p>
    <w:p>
      <w:pPr>
        <w:pStyle w:val="Heading3"/>
      </w:pPr>
      <w:r>
        <w:t>Example 2: Provide request origin headers</w:t>
      </w:r>
    </w:p>
    <w:p>
      <w:r>
        <w:rPr>
          <w:b/>
          <w:color w:val="666666"/>
          <w:sz w:val="16"/>
        </w:rPr>
        <w:t>[bash]</w:t>
      </w:r>
    </w:p>
    <w:p>
      <w:pPr>
        <w:shd w:fill="F2F2F2" w:val="clear"/>
      </w:pPr>
      <w:r>
        <w:rPr>
          <w:rFonts w:ascii="Courier New" w:hAnsi="Courier New"/>
          <w:sz w:val="17"/>
        </w:rPr>
        <w:t>curl -i --request GET \</w:t>
        <w:br/>
        <w:t xml:space="preserve"> --url 'https://{{CHARGEBEE_SUBDOMAIN}}.chargebee.com/api/v2/pc2_migration_item_prices/pc2_mip_123' \</w:t>
        <w:br/>
        <w:t xml:space="preserve"> --header 'Accept: application/json' \</w:t>
        <w:br/>
        <w:t xml:space="preserve"> --header 'chargebee-request-origin-device: web' \</w:t>
        <w:br/>
        <w:t xml:space="preserve"> --header 'chargebee-request-origin-user: customer@example.com' \</w:t>
        <w:br/>
        <w:t xml:space="preserve"> --header 'chargebee-request-origin-ip: 203.0.113.10'</w:t>
      </w:r>
    </w:p>
    <w:p>
      <w:pPr>
        <w:pStyle w:val="Heading3"/>
      </w:pPr>
      <w:r>
        <w:t>Error Handling</w:t>
      </w:r>
    </w:p>
    <w:p>
      <w:pPr>
        <w:pStyle w:val="ListBullet"/>
      </w:pPr>
      <w:r>
        <w:t>400 invalid_request | untyped | payment: Request is invalid or violates constraints; see api_error_code for category (e.g., param_wrong_value, duplicate_entry).</w:t>
      </w:r>
    </w:p>
    <w:p>
      <w:pPr>
        <w:pStyle w:val="ListBullet"/>
      </w:pPr>
      <w:r>
        <w:t>401 untyped: Authentication failed (api_authentication_failed, basic_authentication_failed).</w:t>
      </w:r>
    </w:p>
    <w:p>
      <w:pPr>
        <w:pStyle w:val="ListBullet"/>
      </w:pPr>
      <w:r>
        <w:t>403 untyped | operation_failed: Request blocked or not authorized (request_blocked, api_authorization_failed).</w:t>
      </w:r>
    </w:p>
    <w:p>
      <w:pPr>
        <w:pStyle w:val="ListBullet"/>
      </w:pPr>
      <w:r>
        <w:t>404 invalid_request | untyped: Resource or site not found (resource_not_found, site_not_found).</w:t>
      </w:r>
    </w:p>
    <w:p>
      <w:pPr>
        <w:pStyle w:val="ListBullet"/>
      </w:pPr>
      <w:r>
        <w:t>405 invalid_request: HTTP method not supported (http_method_not_supported).</w:t>
      </w:r>
    </w:p>
    <w:p>
      <w:pPr>
        <w:pStyle w:val="ListBullet"/>
      </w:pPr>
      <w:r>
        <w:t>409 invalid_request: Invalid state for request (invalid_state_for_request).</w:t>
      </w:r>
    </w:p>
    <w:p>
      <w:pPr>
        <w:pStyle w:val="ListBullet"/>
      </w:pPr>
      <w:r>
        <w:t>422 invalid_request: Semantically invalid payload (unable_to_process_request).</w:t>
      </w:r>
    </w:p>
    <w:p>
      <w:pPr>
        <w:pStyle w:val="ListBullet"/>
      </w:pPr>
      <w:r>
        <w:t>429 operation_failed: Rate limits/lock timeout (api_request_limit_exceeded, third_party_api_request_limit_exceeded, lock_timeout).</w:t>
      </w:r>
    </w:p>
    <w:p>
      <w:pPr>
        <w:pStyle w:val="ListBullet"/>
      </w:pPr>
      <w:r>
        <w:t>500 operation_failed: Internal error (internal_error).</w:t>
      </w:r>
    </w:p>
    <w:p>
      <w:pPr>
        <w:pStyle w:val="ListBullet"/>
      </w:pPr>
      <w:r>
        <w:t>503 invalid_request | operation_failed: Temporary/internal availability issues (db_connection_failure, site_read_only_mode, site_not_ready, internal_temporary_error).</w:t>
      </w:r>
    </w:p>
    <w:p>
      <w:pPr>
        <w:pStyle w:val="Heading3"/>
      </w:pPr>
      <w:r>
        <w:t>Related pc2MigrationItemPrices actions</w:t>
      </w:r>
    </w:p>
    <w:p>
      <w:pPr>
        <w:pStyle w:val="ListBullet"/>
      </w:pPr>
      <w:r>
        <w:t>[POST] Delete a Draft PC2 Migration Item Price — /pc2_migration_item_prices/{{pc2MigrationItemPriceId}}/delete</w:t>
      </w:r>
    </w:p>
    <w:p>
      <w:pPr>
        <w:pStyle w:val="ListBullet"/>
      </w:pPr>
      <w:r>
        <w:t>[POST] Update a PC2 Migration Item Price — /pc2_migration_item_prices/{{pc2MigrationItemPriceId}}</w:t>
      </w:r>
    </w:p>
    <w:p>
      <w:pPr>
        <w:pStyle w:val="ListBullet"/>
      </w:pPr>
      <w:r>
        <w:t>[GET] List PC2 Migration Item Prices — /api/v2/pc2_migration_item_prices</w:t>
      </w:r>
    </w:p>
    <w:p>
      <w:r>
        <w:br w:type="page"/>
      </w:r>
    </w:p>
    <w:p>
      <w:pPr>
        <w:pStyle w:val="Heading2"/>
      </w:pPr>
      <w:r>
        <w:t>18. [GET] Retrieve a Portal Session</w:t>
      </w:r>
    </w:p>
    <w:p>
      <w:r>
        <w:rPr>
          <w:b/>
        </w:rPr>
        <w:t xml:space="preserve">Endpoint: </w:t>
      </w:r>
      <w:r>
        <w:rPr>
          <w:rFonts w:ascii="Courier New" w:hAnsi="Courier New"/>
          <w:sz w:val="18"/>
        </w:rPr>
        <w:t>/portal_sessions/{{portalSessionId}}</w:t>
      </w:r>
    </w:p>
    <w:p>
      <w:pPr>
        <w:pStyle w:val="Heading3"/>
      </w:pPr>
      <w:r>
        <w:t>Prerequisites</w:t>
      </w:r>
    </w:p>
    <w:p>
      <w:pPr>
        <w:pStyle w:val="ListBullet"/>
      </w:pPr>
      <w:r>
        <w:t>You must have access to the Portal Sessions feature in Chargebee for the target site/environment.</w:t>
      </w:r>
    </w:p>
    <w:p>
      <w:pPr>
        <w:pStyle w:val="Heading3"/>
      </w:pPr>
      <w:r>
        <w:t>Method</w:t>
      </w:r>
    </w:p>
    <w:p>
      <w:r>
        <w:t>GET</w:t>
      </w:r>
    </w:p>
    <w:p>
      <w:pPr>
        <w:pStyle w:val="Heading3"/>
      </w:pPr>
      <w:r>
        <w:t>URL</w:t>
      </w:r>
    </w:p>
    <w:p>
      <w:r>
        <w:t>https://{{CHARGEBEE_SUBDOMAIN}}.chargebee.com/api/v2/portal_sessions/{{portal_session_id}}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existing portal session using portal_session_id as a path parameter.</w:t>
      </w:r>
    </w:p>
    <w:p>
      <w:pPr>
        <w:pStyle w:val="Heading3"/>
      </w:pPr>
      <w:r>
        <w:t>Enforcement Rules</w:t>
      </w:r>
    </w:p>
    <w:p>
      <w:pPr>
        <w:pStyle w:val="ListBullet"/>
      </w:pPr>
      <w:r>
        <w:t>The portal_session_id path parameter must always be present.</w:t>
      </w:r>
    </w:p>
    <w:p>
      <w:pPr>
        <w:pStyle w:val="ListBullet"/>
      </w:pPr>
      <w:r>
        <w:t>If the user provides a portal_session_id, use that value directly.</w:t>
      </w:r>
    </w:p>
    <w:p>
      <w:pPr>
        <w:pStyle w:val="ListBullet"/>
      </w:pPr>
      <w:r>
        <w:t>Do not call the API with a missing or empty portal_session_id (e.g., avoid /portal_sessions// or /portal_sessions/).</w:t>
      </w:r>
    </w:p>
    <w:p>
      <w:pPr>
        <w:pStyle w:val="ListBullet"/>
      </w:pPr>
      <w:r>
        <w:t>Always construct the path as /portal_sessions/{{portal_session_id}}, where {{portal_session_id}} is a non-empty string.</w:t>
      </w:r>
    </w:p>
    <w:p>
      <w:pPr>
        <w:pStyle w:val="ListBullet"/>
      </w:pPr>
      <w:r>
        <w:t>Do not infer or guess the portal_session_id.</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/portal_sessions/psess_123456789</w:t>
        <w:br/>
        <w:t>/portal_sessions/portal_session_abcDEF123</w:t>
      </w:r>
    </w:p>
    <w:p>
      <w:pPr>
        <w:pStyle w:val="Heading3"/>
      </w:pPr>
      <w:r>
        <w:t>Invalid Examples</w:t>
      </w:r>
    </w:p>
    <w:p>
      <w:r>
        <w:rPr>
          <w:b/>
          <w:color w:val="666666"/>
          <w:sz w:val="16"/>
        </w:rPr>
        <w:t>[http]</w:t>
      </w:r>
    </w:p>
    <w:p>
      <w:pPr>
        <w:shd w:fill="F2F2F2" w:val="clear"/>
      </w:pPr>
      <w:r>
        <w:rPr>
          <w:rFonts w:ascii="Courier New" w:hAnsi="Courier New"/>
          <w:sz w:val="17"/>
        </w:rPr>
        <w:t>/portal_sessions//</w:t>
        <w:br/>
        <w:t>/portal_sessions/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portal_session_id</w:t>
            </w:r>
          </w:p>
        </w:tc>
        <w:tc>
          <w:tcPr>
            <w:tcW w:type="dxa" w:w="2880"/>
          </w:tcPr>
          <w:p>
            <w:r>
              <w:t>string</w:t>
            </w:r>
          </w:p>
        </w:tc>
        <w:tc>
          <w:tcPr>
            <w:tcW w:type="dxa" w:w="2880"/>
          </w:tcPr>
          <w:p>
            <w:r>
              <w:t>Portal session identifier (referred to as portal-session-id in the source doc).</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The email address of your customer/user. Use when the email address has only ASCII characters.</w:t>
            </w:r>
          </w:p>
        </w:tc>
      </w:tr>
      <w:tr>
        <w:tc>
          <w:tcPr>
            <w:tcW w:type="dxa" w:w="2880"/>
          </w:tcPr>
          <w:p>
            <w:r>
              <w:t>chargebee-request-origin-user-encoded</w:t>
            </w:r>
          </w:p>
        </w:tc>
        <w:tc>
          <w:tcPr>
            <w:tcW w:type="dxa" w:w="2880"/>
          </w:tcPr>
          <w:p>
            <w:r>
              <w:t>string</w:t>
            </w:r>
          </w:p>
        </w:tc>
        <w:tc>
          <w:tcPr>
            <w:tcW w:type="dxa" w:w="2880"/>
          </w:tcPr>
          <w:p>
            <w:r>
              <w:t>Base64-encoded email address of your customer/user. Use when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the business entity for which Chargebee should perform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"portal_session": {</w:t>
        <w:br/>
        <w:t xml:space="preserve"> "id": "psess_9fK2Qb0m3xT1aBCdE",</w:t>
        <w:br/>
        <w:t xml:space="preserve"> "token": "tok_7hG1pZ9n2Vx4qLmNo",</w:t>
        <w:br/>
        <w:t xml:space="preserve"> "access_url": "https://example.chargebeeportal.com/portal/v2/access?token=tok_7hG1pZ9n2Vx4qLmNo",</w:t>
        <w:br/>
        <w:t xml:space="preserve"> "redirect_url": "https://merchant.example.com/logout",</w:t>
        <w:br/>
        <w:t xml:space="preserve"> "status": "created",</w:t>
        <w:br/>
        <w:t xml:space="preserve"> "created_at": 1710000000,</w:t>
        <w:br/>
        <w:t xml:space="preserve"> "expires_at": 1710003600,</w:t>
        <w:br/>
        <w:t xml:space="preserve"> "customer_id": "cust_abc123",</w:t>
        <w:br/>
        <w:t xml:space="preserve"> "login_at": 1710000100,</w:t>
        <w:br/>
        <w:t xml:space="preserve"> "logout_at": 1710000200,</w:t>
        <w:br/>
        <w:t xml:space="preserve"> "login_ipaddress": "203.0.113.10",</w:t>
        <w:br/>
        <w:t xml:space="preserve"> "logout_ipaddress": "203.0.113.11",</w:t>
        <w:br/>
        <w:t xml:space="preserve"> "linked_customers": [</w:t>
        <w:br/>
        <w:t xml:space="preserve"> {</w:t>
        <w:br/>
        <w:t xml:space="preserve"> "customer_id": "cust_abc123",</w:t>
        <w:br/>
        <w:t xml:space="preserve"> "email": "customer@example.com",</w:t>
        <w:br/>
        <w:t xml:space="preserve"> "has_billing_address": false,</w:t>
        <w:br/>
        <w:t xml:space="preserve"> "has_payment_method": false,</w:t>
        <w:br/>
        <w:t xml:space="preserve"> "has_active_subscription": false</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portal_session</w:t>
            </w:r>
          </w:p>
        </w:tc>
        <w:tc>
          <w:tcPr>
            <w:tcW w:type="dxa" w:w="2880"/>
          </w:tcPr>
          <w:p>
            <w:r>
              <w:t>object</w:t>
            </w:r>
          </w:p>
        </w:tc>
        <w:tc>
          <w:tcPr>
            <w:tcW w:type="dxa" w:w="2880"/>
          </w:tcPr>
          <w:p>
            <w:r>
              <w:t>Portal session object.</w:t>
            </w:r>
          </w:p>
        </w:tc>
      </w:tr>
      <w:tr>
        <w:tc>
          <w:tcPr>
            <w:tcW w:type="dxa" w:w="2880"/>
          </w:tcPr>
          <w:p>
            <w:r>
              <w:t>portal_session.id</w:t>
            </w:r>
          </w:p>
        </w:tc>
        <w:tc>
          <w:tcPr>
            <w:tcW w:type="dxa" w:w="2880"/>
          </w:tcPr>
          <w:p>
            <w:r>
              <w:t>string</w:t>
            </w:r>
          </w:p>
        </w:tc>
        <w:tc>
          <w:tcPr>
            <w:tcW w:type="dxa" w:w="2880"/>
          </w:tcPr>
          <w:p>
            <w:r>
              <w:t>Unique identifier for the portal session. Max length: 70.</w:t>
            </w:r>
          </w:p>
        </w:tc>
      </w:tr>
      <w:tr>
        <w:tc>
          <w:tcPr>
            <w:tcW w:type="dxa" w:w="2880"/>
          </w:tcPr>
          <w:p>
            <w:r>
              <w:t>portal_session.token</w:t>
            </w:r>
          </w:p>
        </w:tc>
        <w:tc>
          <w:tcPr>
            <w:tcW w:type="dxa" w:w="2880"/>
          </w:tcPr>
          <w:p>
            <w:r>
              <w:t>string</w:t>
            </w:r>
          </w:p>
        </w:tc>
        <w:tc>
          <w:tcPr>
            <w:tcW w:type="dxa" w:w="2880"/>
          </w:tcPr>
          <w:p>
            <w:r>
              <w:t>Unique pre-authenticated portal session token to access customer portal directly. Max length: 70.</w:t>
            </w:r>
          </w:p>
        </w:tc>
      </w:tr>
      <w:tr>
        <w:tc>
          <w:tcPr>
            <w:tcW w:type="dxa" w:w="2880"/>
          </w:tcPr>
          <w:p>
            <w:r>
              <w:t>portal_session.access_url</w:t>
            </w:r>
          </w:p>
        </w:tc>
        <w:tc>
          <w:tcPr>
            <w:tcW w:type="dxa" w:w="2880"/>
          </w:tcPr>
          <w:p>
            <w:r>
              <w:t>string</w:t>
            </w:r>
          </w:p>
        </w:tc>
        <w:tc>
          <w:tcPr>
            <w:tcW w:type="dxa" w:w="2880"/>
          </w:tcPr>
          <w:p>
            <w:r>
              <w:t>Unique URL for accessing the customer portal. Once accessed, this cannot be reused. Max length: 550.</w:t>
            </w:r>
          </w:p>
        </w:tc>
      </w:tr>
      <w:tr>
        <w:tc>
          <w:tcPr>
            <w:tcW w:type="dxa" w:w="2880"/>
          </w:tcPr>
          <w:p>
            <w:r>
              <w:t>portal_session.redirect_url</w:t>
            </w:r>
          </w:p>
        </w:tc>
        <w:tc>
          <w:tcPr>
            <w:tcW w:type="dxa" w:w="2880"/>
          </w:tcPr>
          <w:p>
            <w:r>
              <w:t>string</w:t>
            </w:r>
          </w:p>
        </w:tc>
        <w:tc>
          <w:tcPr>
            <w:tcW w:type="dxa" w:w="2880"/>
          </w:tcPr>
          <w:p>
            <w:r>
              <w:t>URL to redirect when the user logs out from the portal. Max length: 250.</w:t>
            </w:r>
          </w:p>
        </w:tc>
      </w:tr>
      <w:tr>
        <w:tc>
          <w:tcPr>
            <w:tcW w:type="dxa" w:w="2880"/>
          </w:tcPr>
          <w:p>
            <w:r>
              <w:t>portal_session.status</w:t>
            </w:r>
          </w:p>
        </w:tc>
        <w:tc>
          <w:tcPr>
            <w:tcW w:type="dxa" w:w="2880"/>
          </w:tcPr>
          <w:p>
            <w:r>
              <w:t>string</w:t>
            </w:r>
          </w:p>
        </w:tc>
        <w:tc>
          <w:tcPr>
            <w:tcW w:type="dxa" w:w="2880"/>
          </w:tcPr>
          <w:p>
            <w:r>
              <w:t>Current status of the portal session. Possible values: created, logged_in, logged_out, not_yet_activated, activated. Default: created.</w:t>
            </w:r>
          </w:p>
        </w:tc>
      </w:tr>
      <w:tr>
        <w:tc>
          <w:tcPr>
            <w:tcW w:type="dxa" w:w="2880"/>
          </w:tcPr>
          <w:p>
            <w:r>
              <w:t>portal_session.created_at</w:t>
            </w:r>
          </w:p>
        </w:tc>
        <w:tc>
          <w:tcPr>
            <w:tcW w:type="dxa" w:w="2880"/>
          </w:tcPr>
          <w:p>
            <w:r>
              <w:t>integer</w:t>
            </w:r>
          </w:p>
        </w:tc>
        <w:tc>
          <w:tcPr>
            <w:tcW w:type="dxa" w:w="2880"/>
          </w:tcPr>
          <w:p>
            <w:r>
              <w:t>Timestamp indicating when this portal session was generated.</w:t>
            </w:r>
          </w:p>
        </w:tc>
      </w:tr>
      <w:tr>
        <w:tc>
          <w:tcPr>
            <w:tcW w:type="dxa" w:w="2880"/>
          </w:tcPr>
          <w:p>
            <w:r>
              <w:t>portal_session.expires_at</w:t>
            </w:r>
          </w:p>
        </w:tc>
        <w:tc>
          <w:tcPr>
            <w:tcW w:type="dxa" w:w="2880"/>
          </w:tcPr>
          <w:p>
            <w:r>
              <w:t>integer</w:t>
            </w:r>
          </w:p>
        </w:tc>
        <w:tc>
          <w:tcPr>
            <w:tcW w:type="dxa" w:w="2880"/>
          </w:tcPr>
          <w:p>
            <w:r>
              <w:t>Timestamp when the portal session URL expires (set to 1 hour after creation).</w:t>
            </w:r>
          </w:p>
        </w:tc>
      </w:tr>
      <w:tr>
        <w:tc>
          <w:tcPr>
            <w:tcW w:type="dxa" w:w="2880"/>
          </w:tcPr>
          <w:p>
            <w:r>
              <w:t>portal_session.customer_id</w:t>
            </w:r>
          </w:p>
        </w:tc>
        <w:tc>
          <w:tcPr>
            <w:tcW w:type="dxa" w:w="2880"/>
          </w:tcPr>
          <w:p>
            <w:r>
              <w:t>string</w:t>
            </w:r>
          </w:p>
        </w:tc>
        <w:tc>
          <w:tcPr>
            <w:tcW w:type="dxa" w:w="2880"/>
          </w:tcPr>
          <w:p>
            <w:r>
              <w:t>Identifier of the customer. Max length: 50.</w:t>
            </w:r>
          </w:p>
        </w:tc>
      </w:tr>
      <w:tr>
        <w:tc>
          <w:tcPr>
            <w:tcW w:type="dxa" w:w="2880"/>
          </w:tcPr>
          <w:p>
            <w:r>
              <w:t>portal_session.login_at</w:t>
            </w:r>
          </w:p>
        </w:tc>
        <w:tc>
          <w:tcPr>
            <w:tcW w:type="dxa" w:w="2880"/>
          </w:tcPr>
          <w:p>
            <w:r>
              <w:t>integer</w:t>
            </w:r>
          </w:p>
        </w:tc>
        <w:tc>
          <w:tcPr>
            <w:tcW w:type="dxa" w:w="2880"/>
          </w:tcPr>
          <w:p>
            <w:r>
              <w:t>Timestamp indicating when this portal session URL was accessed by the user.</w:t>
            </w:r>
          </w:p>
        </w:tc>
      </w:tr>
      <w:tr>
        <w:tc>
          <w:tcPr>
            <w:tcW w:type="dxa" w:w="2880"/>
          </w:tcPr>
          <w:p>
            <w:r>
              <w:t>portal_session.logout_at</w:t>
            </w:r>
          </w:p>
        </w:tc>
        <w:tc>
          <w:tcPr>
            <w:tcW w:type="dxa" w:w="2880"/>
          </w:tcPr>
          <w:p>
            <w:r>
              <w:t>integer</w:t>
            </w:r>
          </w:p>
        </w:tc>
        <w:tc>
          <w:tcPr>
            <w:tcW w:type="dxa" w:w="2880"/>
          </w:tcPr>
          <w:p>
            <w:r>
              <w:t>Timestamp indicating when this portal session was logged out either by user or via API.</w:t>
            </w:r>
          </w:p>
        </w:tc>
      </w:tr>
      <w:tr>
        <w:tc>
          <w:tcPr>
            <w:tcW w:type="dxa" w:w="2880"/>
          </w:tcPr>
          <w:p>
            <w:r>
              <w:t>portal_session.login_ipaddress</w:t>
            </w:r>
          </w:p>
        </w:tc>
        <w:tc>
          <w:tcPr>
            <w:tcW w:type="dxa" w:w="2880"/>
          </w:tcPr>
          <w:p>
            <w:r>
              <w:t>string</w:t>
            </w:r>
          </w:p>
        </w:tc>
        <w:tc>
          <w:tcPr>
            <w:tcW w:type="dxa" w:w="2880"/>
          </w:tcPr>
          <w:p>
            <w:r>
              <w:t>IP address from which the portal session URL was accessed. Max length: 50.</w:t>
            </w:r>
          </w:p>
        </w:tc>
      </w:tr>
      <w:tr>
        <w:tc>
          <w:tcPr>
            <w:tcW w:type="dxa" w:w="2880"/>
          </w:tcPr>
          <w:p>
            <w:r>
              <w:t>portal_session.logout_ipaddress</w:t>
            </w:r>
          </w:p>
        </w:tc>
        <w:tc>
          <w:tcPr>
            <w:tcW w:type="dxa" w:w="2880"/>
          </w:tcPr>
          <w:p>
            <w:r>
              <w:t>string</w:t>
            </w:r>
          </w:p>
        </w:tc>
        <w:tc>
          <w:tcPr>
            <w:tcW w:type="dxa" w:w="2880"/>
          </w:tcPr>
          <w:p>
            <w:r>
              <w:t>IP address from which the portal session was logged out either by user or via API. Max length: 50.</w:t>
            </w:r>
          </w:p>
        </w:tc>
      </w:tr>
      <w:tr>
        <w:tc>
          <w:tcPr>
            <w:tcW w:type="dxa" w:w="2880"/>
          </w:tcPr>
          <w:p>
            <w:r>
              <w:t>portal_session.linked_customers</w:t>
            </w:r>
          </w:p>
        </w:tc>
        <w:tc>
          <w:tcPr>
            <w:tcW w:type="dxa" w:w="2880"/>
          </w:tcPr>
          <w:p>
            <w:r>
              <w:t>array</w:t>
            </w:r>
          </w:p>
        </w:tc>
        <w:tc>
          <w:tcPr>
            <w:tcW w:type="dxa" w:w="2880"/>
          </w:tcPr>
          <w:p>
            <w:r>
              <w:t>List of customers for this session.</w:t>
            </w:r>
          </w:p>
        </w:tc>
      </w:tr>
      <w:tr>
        <w:tc>
          <w:tcPr>
            <w:tcW w:type="dxa" w:w="2880"/>
          </w:tcPr>
          <w:p>
            <w:r>
              <w:t>portal_session.linked_customers[].customer_id</w:t>
            </w:r>
          </w:p>
        </w:tc>
        <w:tc>
          <w:tcPr>
            <w:tcW w:type="dxa" w:w="2880"/>
          </w:tcPr>
          <w:p>
            <w:r>
              <w:t>string</w:t>
            </w:r>
          </w:p>
        </w:tc>
        <w:tc>
          <w:tcPr>
            <w:tcW w:type="dxa" w:w="2880"/>
          </w:tcPr>
          <w:p>
            <w:r>
              <w:t>Identifier of the customer. Max length: 50.</w:t>
            </w:r>
          </w:p>
        </w:tc>
      </w:tr>
      <w:tr>
        <w:tc>
          <w:tcPr>
            <w:tcW w:type="dxa" w:w="2880"/>
          </w:tcPr>
          <w:p>
            <w:r>
              <w:t>portal_session.linked_customers[].email</w:t>
            </w:r>
          </w:p>
        </w:tc>
        <w:tc>
          <w:tcPr>
            <w:tcW w:type="dxa" w:w="2880"/>
          </w:tcPr>
          <w:p>
            <w:r>
              <w:t>string</w:t>
            </w:r>
          </w:p>
        </w:tc>
        <w:tc>
          <w:tcPr>
            <w:tcW w:type="dxa" w:w="2880"/>
          </w:tcPr>
          <w:p>
            <w:r>
              <w:t>Email of the customer. Max length: 70.</w:t>
            </w:r>
          </w:p>
        </w:tc>
      </w:tr>
      <w:tr>
        <w:tc>
          <w:tcPr>
            <w:tcW w:type="dxa" w:w="2880"/>
          </w:tcPr>
          <w:p>
            <w:r>
              <w:t>portal_session.linked_customers[].has_billing_address</w:t>
            </w:r>
          </w:p>
        </w:tc>
        <w:tc>
          <w:tcPr>
            <w:tcW w:type="dxa" w:w="2880"/>
          </w:tcPr>
          <w:p>
            <w:r>
              <w:t>boolean</w:t>
            </w:r>
          </w:p>
        </w:tc>
        <w:tc>
          <w:tcPr>
            <w:tcW w:type="dxa" w:w="2880"/>
          </w:tcPr>
          <w:p>
            <w:r>
              <w:t>Whether the customer has a billing address. Default: false.</w:t>
            </w:r>
          </w:p>
        </w:tc>
      </w:tr>
      <w:tr>
        <w:tc>
          <w:tcPr>
            <w:tcW w:type="dxa" w:w="2880"/>
          </w:tcPr>
          <w:p>
            <w:r>
              <w:t>portal_session.linked_customers[].has_payment_method</w:t>
            </w:r>
          </w:p>
        </w:tc>
        <w:tc>
          <w:tcPr>
            <w:tcW w:type="dxa" w:w="2880"/>
          </w:tcPr>
          <w:p>
            <w:r>
              <w:t>boolean</w:t>
            </w:r>
          </w:p>
        </w:tc>
        <w:tc>
          <w:tcPr>
            <w:tcW w:type="dxa" w:w="2880"/>
          </w:tcPr>
          <w:p>
            <w:r>
              <w:t>Whether the customer has a payment method. Default: false.</w:t>
            </w:r>
          </w:p>
        </w:tc>
      </w:tr>
      <w:tr>
        <w:tc>
          <w:tcPr>
            <w:tcW w:type="dxa" w:w="2880"/>
          </w:tcPr>
          <w:p>
            <w:r>
              <w:t>portal_session.linked_customers[].has_active_subscription</w:t>
            </w:r>
          </w:p>
        </w:tc>
        <w:tc>
          <w:tcPr>
            <w:tcW w:type="dxa" w:w="2880"/>
          </w:tcPr>
          <w:p>
            <w:r>
              <w:t>boolean</w:t>
            </w:r>
          </w:p>
        </w:tc>
        <w:tc>
          <w:tcPr>
            <w:tcW w:type="dxa" w:w="2880"/>
          </w:tcPr>
          <w:p>
            <w:r>
              <w:t>Whether the customer has at least one active subscription.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'https://{{CHARGEBEE_SUBDOMAIN}}.chargebee.com/api/v2/portal_sessions/psess_9fK2Qb0m3xT1aBCdE' \</w:t>
        <w:br/>
        <w:t xml:space="preserve"> --header 'Accept: application/json'</w:t>
      </w:r>
    </w:p>
    <w:p>
      <w:pPr>
        <w:pStyle w:val="Heading3"/>
      </w:pPr>
      <w:r>
        <w:t>Example Usage</w:t>
      </w:r>
    </w:p>
    <w:p>
      <w:pPr>
        <w:pStyle w:val="Heading3"/>
      </w:pPr>
      <w:r>
        <w:t>Example 1: Retrieve a portal session by ID</w:t>
      </w:r>
    </w:p>
    <w:p>
      <w:r>
        <w:rPr>
          <w:b/>
          <w:color w:val="666666"/>
          <w:sz w:val="16"/>
        </w:rPr>
        <w:t>[bash]</w:t>
      </w:r>
    </w:p>
    <w:p>
      <w:pPr>
        <w:shd w:fill="F2F2F2" w:val="clear"/>
      </w:pPr>
      <w:r>
        <w:rPr>
          <w:rFonts w:ascii="Courier New" w:hAnsi="Courier New"/>
          <w:sz w:val="17"/>
        </w:rPr>
        <w:t>curl -sS \</w:t>
        <w:br/>
        <w:t xml:space="preserve"> 'https://{{CHARGEBEE_SUBDOMAIN}}.chargebee.com/api/v2/portal_sessions/psess_9fK2Qb0m3xT1aBCdE' \</w:t>
        <w:br/>
        <w:t xml:space="preserve"> -H 'Accept: application/json'</w:t>
      </w:r>
    </w:p>
    <w:p>
      <w:pPr>
        <w:pStyle w:val="Heading3"/>
      </w:pPr>
      <w:r>
        <w:t>Example 2: Include origin headers (device, IP, user)</w:t>
      </w:r>
    </w:p>
    <w:p>
      <w:r>
        <w:rPr>
          <w:b/>
          <w:color w:val="666666"/>
          <w:sz w:val="16"/>
        </w:rPr>
        <w:t>[bash]</w:t>
      </w:r>
    </w:p>
    <w:p>
      <w:pPr>
        <w:shd w:fill="F2F2F2" w:val="clear"/>
      </w:pPr>
      <w:r>
        <w:rPr>
          <w:rFonts w:ascii="Courier New" w:hAnsi="Courier New"/>
          <w:sz w:val="17"/>
        </w:rPr>
        <w:t>curl -sS \</w:t>
        <w:br/>
        <w:t xml:space="preserve"> 'https://{{CHARGEBEE_SUBDOMAIN}}.chargebee.com/api/v2/portal_sessions/psess_9fK2Qb0m3xT1aBCdE' \</w:t>
        <w:br/>
        <w:t xml:space="preserve"> -H 'Accept: application/json' \</w:t>
        <w:br/>
        <w:t xml:space="preserve"> -H 'chargebee-request-origin-device: web' \</w:t>
        <w:br/>
        <w:t xml:space="preserve"> -H 'chargebee-request-origin-ip: 203.0.113.10' \</w:t>
        <w:br/>
        <w:t xml:space="preserve"> -H 'chargebee-request-origin-user: customer@example.com'</w:t>
      </w:r>
    </w:p>
    <w:p>
      <w:pPr>
        <w:pStyle w:val="Heading3"/>
      </w:pPr>
      <w:r>
        <w:t>Example 3: Use base64-encoded user header (UTF-8 email)</w:t>
      </w:r>
    </w:p>
    <w:p>
      <w:r>
        <w:rPr>
          <w:b/>
          <w:color w:val="666666"/>
          <w:sz w:val="16"/>
        </w:rPr>
        <w:t>[bash]</w:t>
      </w:r>
    </w:p>
    <w:p>
      <w:pPr>
        <w:shd w:fill="F2F2F2" w:val="clear"/>
      </w:pPr>
      <w:r>
        <w:rPr>
          <w:rFonts w:ascii="Courier New" w:hAnsi="Courier New"/>
          <w:sz w:val="17"/>
        </w:rPr>
        <w:t>curl -sS \</w:t>
        <w:br/>
        <w:t xml:space="preserve"> 'https://{{CHARGEBEE_SUBDOMAIN}}.chargebee.com/api/v2/portal_sessions/psess_9fK2Qb0m3xT1aBCdE' \</w:t>
        <w:br/>
        <w:t xml:space="preserve"> -H 'Accept: application/json' \</w:t>
        <w:br/>
        <w:t xml:space="preserve"> -H 'chargebee-request-origin-user-encoded: Y3VzdG9tw6lyQGV4YW1wbGUuY29t'</w:t>
      </w:r>
    </w:p>
    <w:p>
      <w:pPr>
        <w:pStyle w:val="Heading3"/>
      </w:pPr>
      <w:r>
        <w:t>Behavior</w:t>
      </w:r>
    </w:p>
    <w:p>
      <w:pPr>
        <w:pStyle w:val="ListBullet"/>
      </w:pPr>
      <w:r>
        <w:t>Accepts portal_session_id in the URL path.</w:t>
      </w:r>
    </w:p>
    <w:p>
      <w:pPr>
        <w:pStyle w:val="ListBullet"/>
      </w:pPr>
      <w:r>
        <w:t>Retrieves the portal session and returns the portal_session object when found.</w:t>
      </w:r>
    </w:p>
    <w:p>
      <w:pPr>
        <w:pStyle w:val="ListBullet"/>
      </w:pPr>
      <w:r>
        <w:t>Returns an error response for invalid requests, missing/insufficient privileges, or if the resource/site is not found.</w:t>
      </w:r>
    </w:p>
    <w:p>
      <w:pPr>
        <w:pStyle w:val="Heading3"/>
      </w:pPr>
      <w:r>
        <w:t>Error Handling</w:t>
      </w:r>
    </w:p>
    <w:p>
      <w:pPr>
        <w:pStyle w:val="ListBullet"/>
      </w:pPr>
      <w:r>
        <w:t>400: Invalid request or parameter values.</w:t>
      </w:r>
    </w:p>
    <w:p>
      <w:pPr>
        <w:pStyle w:val="ListBullet"/>
      </w:pPr>
      <w:r>
        <w:t>401: Authentication failed (per Chargebee error codes).</w:t>
      </w:r>
    </w:p>
    <w:p>
      <w:pPr>
        <w:pStyle w:val="ListBullet"/>
      </w:pPr>
      <w:r>
        <w:t>403: Request blocked or not authorized for this operation.</w:t>
      </w:r>
    </w:p>
    <w:p>
      <w:pPr>
        <w:pStyle w:val="ListBullet"/>
      </w:pPr>
      <w:r>
        <w:t>404: Portal session resource not found or site not found.</w:t>
      </w:r>
    </w:p>
    <w:p>
      <w:pPr>
        <w:pStyle w:val="ListBullet"/>
      </w:pPr>
      <w:r>
        <w:t>405: HTTP method not supported for this URL.</w:t>
      </w:r>
    </w:p>
    <w:p>
      <w:pPr>
        <w:pStyle w:val="ListBullet"/>
      </w:pPr>
      <w:r>
        <w:t>409: Operation not allowed due to current resource state.</w:t>
      </w:r>
    </w:p>
    <w:p>
      <w:pPr>
        <w:pStyle w:val="ListBullet"/>
      </w:pPr>
      <w:r>
        <w:t>422: Semantically invalid payload (not typical for GET, but documented).</w:t>
      </w:r>
    </w:p>
    <w:p>
      <w:pPr>
        <w:pStyle w:val="ListBullet"/>
      </w:pPr>
      <w:r>
        <w:t>429: Request limit exceeded or lock timeout.</w:t>
      </w:r>
    </w:p>
    <w:p>
      <w:pPr>
        <w:pStyle w:val="ListBullet"/>
      </w:pPr>
      <w:r>
        <w:t>500: Internal error on Chargebee side.</w:t>
      </w:r>
    </w:p>
    <w:p>
      <w:pPr>
        <w:pStyle w:val="ListBullet"/>
      </w:pPr>
      <w:r>
        <w:t>503: Temporary/internal errors or site not ready/read-only/db issues.</w:t>
      </w:r>
    </w:p>
    <w:p>
      <w:pPr>
        <w:pStyle w:val="Heading3"/>
      </w:pPr>
      <w:r>
        <w:t>Related portalSessions actions</w:t>
      </w:r>
    </w:p>
    <w:p>
      <w:pPr>
        <w:pStyle w:val="ListBullet"/>
      </w:pPr>
      <w:r>
        <w:t>[POST] Activate a Portal Session — /portal_sessions/{{portalSessionId}}/activate</w:t>
      </w:r>
    </w:p>
    <w:p>
      <w:pPr>
        <w:pStyle w:val="ListBullet"/>
      </w:pPr>
      <w:r>
        <w:t>[POST] Create Portal Session for Customer — /api/v2/portal_sessions</w:t>
      </w:r>
    </w:p>
    <w:p>
      <w:pPr>
        <w:pStyle w:val="ListBullet"/>
      </w:pPr>
      <w:r>
        <w:t>[POST] Logout a Portal Session — /portal_sessions/{{portalSessionId}}/logout</w:t>
      </w:r>
    </w:p>
    <w:p>
      <w:r>
        <w:br w:type="page"/>
      </w:r>
    </w:p>
    <w:p>
      <w:pPr>
        <w:pStyle w:val="Heading2"/>
      </w:pPr>
      <w:r>
        <w:t>19. [GET] Retrieve a Price Variant</w:t>
      </w:r>
    </w:p>
    <w:p>
      <w:r>
        <w:rPr>
          <w:b/>
        </w:rPr>
        <w:t xml:space="preserve">Endpoint: </w:t>
      </w:r>
      <w:r>
        <w:rPr>
          <w:rFonts w:ascii="Courier New" w:hAnsi="Courier New"/>
          <w:sz w:val="18"/>
        </w:rPr>
        <w:t>/price_variants/{{priceVariantId}}</w:t>
      </w:r>
    </w:p>
    <w:p>
      <w:pPr>
        <w:pStyle w:val="Heading3"/>
      </w:pPr>
      <w:r>
        <w:t>Prerequisites</w:t>
      </w:r>
    </w:p>
    <w:p>
      <w:pPr>
        <w:pStyle w:val="ListBullet"/>
      </w:pPr>
      <w:r>
        <w:t>You must have access to the Chargebee site that contains the price variant you want to retrieve.</w:t>
      </w:r>
    </w:p>
    <w:p>
      <w:pPr>
        <w:pStyle w:val="Heading3"/>
      </w:pPr>
      <w:r>
        <w:t>Method</w:t>
      </w:r>
    </w:p>
    <w:p>
      <w:r>
        <w:t>GET</w:t>
      </w:r>
    </w:p>
    <w:p>
      <w:pPr>
        <w:pStyle w:val="Heading3"/>
      </w:pPr>
      <w:r>
        <w:t>URL</w:t>
      </w:r>
    </w:p>
    <w:p>
      <w:r>
        <w:t>https://{{CHARGEBEE_SUBDOMAIN}}.chargebee.com/api/v2/price_variants/{{price_variant_id}}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specific price variant using its unique identifier.</w:t>
      </w:r>
    </w:p>
    <w:p>
      <w:pPr>
        <w:pStyle w:val="Heading3"/>
      </w:pPr>
      <w:r>
        <w:t>Enforcement Rules</w:t>
      </w:r>
    </w:p>
    <w:p>
      <w:pPr>
        <w:pStyle w:val="ListBullet"/>
      </w:pPr>
      <w:r>
        <w:t>The price_variant_id path parameter must always be present.</w:t>
      </w:r>
    </w:p>
    <w:p>
      <w:pPr>
        <w:pStyle w:val="ListBullet"/>
      </w:pPr>
      <w:r>
        <w:t>Always construct the path as /price_variants/{{price_variant_id}}, where {{price_variant_id}} is a non-empty string.</w:t>
      </w:r>
    </w:p>
    <w:p>
      <w:pPr>
        <w:pStyle w:val="ListBullet"/>
      </w:pPr>
      <w:r>
        <w:t>Do not call the API with a missing or empty price_variant_id (e.g., avoid /price_variants/).</w:t>
      </w:r>
    </w:p>
    <w:p>
      <w:pPr>
        <w:pStyle w:val="ListBullet"/>
      </w:pPr>
      <w:r>
        <w:t>When executing the action, ensure to send Path Parameters in the URL and not in the body.</w:t>
      </w:r>
    </w:p>
    <w:p>
      <w:pPr>
        <w:pStyle w:val="ListBullet"/>
      </w:pPr>
      <w:r>
        <w:t>This endpoint has no query parameters in the provided documentation; do not send query parameters unless explicitly documented elsewhere.</w:t>
      </w:r>
    </w:p>
    <w:p>
      <w:pPr>
        <w:pStyle w:val="Heading3"/>
      </w:pPr>
      <w:r>
        <w:t>Valid Examples</w:t>
      </w:r>
    </w:p>
    <w:p>
      <w:r>
        <w:rPr>
          <w:b/>
          <w:color w:val="666666"/>
          <w:sz w:val="16"/>
        </w:rPr>
        <w:t>[http]</w:t>
      </w:r>
    </w:p>
    <w:p>
      <w:pPr>
        <w:shd w:fill="F2F2F2" w:val="clear"/>
      </w:pPr>
      <w:r>
        <w:rPr>
          <w:rFonts w:ascii="Courier New" w:hAnsi="Courier New"/>
          <w:sz w:val="17"/>
        </w:rPr>
        <w:t>/price_variants/pv_germany_001</w:t>
        <w:br/>
        <w:t>/price_variants/cb-atomic-pricing-de-2026</w:t>
      </w:r>
    </w:p>
    <w:p>
      <w:pPr>
        <w:pStyle w:val="Heading3"/>
      </w:pPr>
      <w:r>
        <w:t>Invalid Examples</w:t>
      </w:r>
    </w:p>
    <w:p>
      <w:r>
        <w:rPr>
          <w:b/>
          <w:color w:val="666666"/>
          <w:sz w:val="16"/>
        </w:rPr>
        <w:t>[http]</w:t>
      </w:r>
    </w:p>
    <w:p>
      <w:pPr>
        <w:shd w:fill="F2F2F2" w:val="clear"/>
      </w:pPr>
      <w:r>
        <w:rPr>
          <w:rFonts w:ascii="Courier New" w:hAnsi="Courier New"/>
          <w:sz w:val="17"/>
        </w:rPr>
        <w:t>/price_variants/</w:t>
        <w:br/>
        <w:t>/price_variants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price_variant_id</w:t>
            </w:r>
          </w:p>
        </w:tc>
        <w:tc>
          <w:tcPr>
            <w:tcW w:type="dxa" w:w="2880"/>
          </w:tcPr>
          <w:p>
            <w:r>
              <w:t>string</w:t>
            </w:r>
          </w:p>
        </w:tc>
        <w:tc>
          <w:tcPr>
            <w:tcW w:type="dxa" w:w="2880"/>
          </w:tcPr>
          <w:p>
            <w:r>
              <w:t>Unique identifier of the price variant. (Docs name: price-variant-id)</w:t>
            </w:r>
          </w:p>
        </w:tc>
      </w:tr>
    </w:tbl>
    <w:p/>
    <w:p>
      <w:pPr>
        <w:pStyle w:val="Heading3"/>
      </w:pPr>
      <w:r>
        <w:t>Optional Headers</w:t>
      </w:r>
    </w:p>
    <w:p>
      <w:r>
        <w:t>(Authentication-related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to identify request origin. Use when the email contains only ASCII characters.</w:t>
            </w:r>
          </w:p>
        </w:tc>
      </w:tr>
      <w:tr>
        <w:tc>
          <w:tcPr>
            <w:tcW w:type="dxa" w:w="2880"/>
          </w:tcPr>
          <w:p>
            <w:r>
              <w:t>chargebee-request-origin-user-encoded</w:t>
            </w:r>
          </w:p>
        </w:tc>
        <w:tc>
          <w:tcPr>
            <w:tcW w:type="dxa" w:w="2880"/>
          </w:tcPr>
          <w:p>
            <w:r>
              <w:t>string</w:t>
            </w:r>
          </w:p>
        </w:tc>
        <w:tc>
          <w:tcPr>
            <w:tcW w:type="dxa" w:w="2880"/>
          </w:tcPr>
          <w:p>
            <w:r>
              <w:t>Base64-encoded customer/user email address. Use when the email contains UTF-8 characters. If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chargebee-business-entity-id</w:t>
            </w:r>
          </w:p>
        </w:tc>
        <w:tc>
          <w:tcPr>
            <w:tcW w:type="dxa" w:w="2880"/>
          </w:tcPr>
          <w:p>
            <w:r>
              <w:t>string</w:t>
            </w:r>
          </w:p>
        </w:tc>
        <w:tc>
          <w:tcPr>
            <w:tcW w:type="dxa" w:w="2880"/>
          </w:tcPr>
          <w:p>
            <w:r>
              <w:t>Business entity ID to scope the operation when the site has multiple business entities.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"price_variant": {</w:t>
        <w:br/>
        <w:t xml:space="preserve"> "id": "pv_germany_001",</w:t>
        <w:br/>
        <w:t xml:space="preserve"> "name": "Germany",</w:t>
        <w:br/>
        <w:t xml:space="preserve"> "external_name": "Germany (DE)",</w:t>
        <w:br/>
        <w:t xml:space="preserve"> "variant_group": "cb-atomic-pricing-eu",</w:t>
        <w:br/>
        <w:t xml:space="preserve"> "description": "Price variant for Germany region",</w:t>
        <w:br/>
        <w:t xml:space="preserve"> "status": "active",</w:t>
        <w:br/>
        <w:t xml:space="preserve"> "created_at": 1710000000,</w:t>
        <w:br/>
        <w:t xml:space="preserve"> "resource_version": 1710000000123,</w:t>
        <w:br/>
        <w:t xml:space="preserve"> "updated_at": 1710500000,</w:t>
        <w:br/>
        <w:t xml:space="preserve"> "archived_at": null,</w:t>
        <w:br/>
        <w:t xml:space="preserve"> "business_entity_id": "be_eu_01",</w:t>
        <w:br/>
        <w:t xml:space="preserve"> "deleted": false,</w:t>
        <w:br/>
        <w:t xml:space="preserve"> "attributes": [</w:t>
        <w:br/>
        <w:t xml:space="preserve"> {</w:t>
        <w:br/>
        <w:t xml:space="preserve"> "name": "Country",</w:t>
        <w:br/>
        <w:t xml:space="preserve"> "value": "Germany"</w:t>
        <w:br/>
        <w:t xml:space="preserve"> },</w:t>
        <w:br/>
        <w:t xml:space="preserve"> {</w:t>
        <w:br/>
        <w:t xml:space="preserve"> "name": "City",</w:t>
        <w:br/>
        <w:t xml:space="preserve"> "value": "Berlin"</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price_variant</w:t>
            </w:r>
          </w:p>
        </w:tc>
        <w:tc>
          <w:tcPr>
            <w:tcW w:type="dxa" w:w="2880"/>
          </w:tcPr>
          <w:p>
            <w:r>
              <w:t>object</w:t>
            </w:r>
          </w:p>
        </w:tc>
        <w:tc>
          <w:tcPr>
            <w:tcW w:type="dxa" w:w="2880"/>
          </w:tcPr>
          <w:p>
            <w:r>
              <w:t>Price variant object.</w:t>
            </w:r>
          </w:p>
        </w:tc>
      </w:tr>
      <w:tr>
        <w:tc>
          <w:tcPr>
            <w:tcW w:type="dxa" w:w="2880"/>
          </w:tcPr>
          <w:p>
            <w:r>
              <w:t>price_variant.id</w:t>
            </w:r>
          </w:p>
        </w:tc>
        <w:tc>
          <w:tcPr>
            <w:tcW w:type="dxa" w:w="2880"/>
          </w:tcPr>
          <w:p>
            <w:r>
              <w:t>string</w:t>
            </w:r>
          </w:p>
        </w:tc>
        <w:tc>
          <w:tcPr>
            <w:tcW w:type="dxa" w:w="2880"/>
          </w:tcPr>
          <w:p>
            <w:r>
              <w:t>Unique and immutable identifier of the price variant. Max length: 100.</w:t>
            </w:r>
          </w:p>
        </w:tc>
      </w:tr>
      <w:tr>
        <w:tc>
          <w:tcPr>
            <w:tcW w:type="dxa" w:w="2880"/>
          </w:tcPr>
          <w:p>
            <w:r>
              <w:t>price_variant.name</w:t>
            </w:r>
          </w:p>
        </w:tc>
        <w:tc>
          <w:tcPr>
            <w:tcW w:type="dxa" w:w="2880"/>
          </w:tcPr>
          <w:p>
            <w:r>
              <w:t>string</w:t>
            </w:r>
          </w:p>
        </w:tc>
        <w:tc>
          <w:tcPr>
            <w:tcW w:type="dxa" w:w="2880"/>
          </w:tcPr>
          <w:p>
            <w:r>
              <w:t>Unique name of the price variant. Max length: 100.</w:t>
            </w:r>
          </w:p>
        </w:tc>
      </w:tr>
      <w:tr>
        <w:tc>
          <w:tcPr>
            <w:tcW w:type="dxa" w:w="2880"/>
          </w:tcPr>
          <w:p>
            <w:r>
              <w:t>price_variant.external_name</w:t>
            </w:r>
          </w:p>
        </w:tc>
        <w:tc>
          <w:tcPr>
            <w:tcW w:type="dxa" w:w="2880"/>
          </w:tcPr>
          <w:p>
            <w:r>
              <w:t>string</w:t>
            </w:r>
          </w:p>
        </w:tc>
        <w:tc>
          <w:tcPr>
            <w:tcW w:type="dxa" w:w="2880"/>
          </w:tcPr>
          <w:p>
            <w:r>
              <w:t>Display name of the price variant. Max length: 100.</w:t>
            </w:r>
          </w:p>
        </w:tc>
      </w:tr>
      <w:tr>
        <w:tc>
          <w:tcPr>
            <w:tcW w:type="dxa" w:w="2880"/>
          </w:tcPr>
          <w:p>
            <w:r>
              <w:t>price_variant.variant_group</w:t>
            </w:r>
          </w:p>
        </w:tc>
        <w:tc>
          <w:tcPr>
            <w:tcW w:type="dxa" w:w="2880"/>
          </w:tcPr>
          <w:p>
            <w:r>
              <w:t>string</w:t>
            </w:r>
          </w:p>
        </w:tc>
        <w:tc>
          <w:tcPr>
            <w:tcW w:type="dxa" w:w="2880"/>
          </w:tcPr>
          <w:p>
            <w:r>
              <w:t>Groups related price variants for strategies like bundling, geo-based experiments, or campaign pricing. Max length: 100.</w:t>
            </w:r>
          </w:p>
        </w:tc>
      </w:tr>
      <w:tr>
        <w:tc>
          <w:tcPr>
            <w:tcW w:type="dxa" w:w="2880"/>
          </w:tcPr>
          <w:p>
            <w:r>
              <w:t>price_variant.description</w:t>
            </w:r>
          </w:p>
        </w:tc>
        <w:tc>
          <w:tcPr>
            <w:tcW w:type="dxa" w:w="2880"/>
          </w:tcPr>
          <w:p>
            <w:r>
              <w:t>string</w:t>
            </w:r>
          </w:p>
        </w:tc>
        <w:tc>
          <w:tcPr>
            <w:tcW w:type="dxa" w:w="2880"/>
          </w:tcPr>
          <w:p>
            <w:r>
              <w:t>Description of the price variant. Max length: 500.</w:t>
            </w:r>
          </w:p>
        </w:tc>
      </w:tr>
      <w:tr>
        <w:tc>
          <w:tcPr>
            <w:tcW w:type="dxa" w:w="2880"/>
          </w:tcPr>
          <w:p>
            <w:r>
              <w:t>price_variant.status</w:t>
            </w:r>
          </w:p>
        </w:tc>
        <w:tc>
          <w:tcPr>
            <w:tcW w:type="dxa" w:w="2880"/>
          </w:tcPr>
          <w:p>
            <w:r>
              <w:t>string</w:t>
            </w:r>
          </w:p>
        </w:tc>
        <w:tc>
          <w:tcPr>
            <w:tcW w:type="dxa" w:w="2880"/>
          </w:tcPr>
          <w:p>
            <w:r>
              <w:t>Status of the price variant. Possible values: active, archived, deleted.</w:t>
            </w:r>
          </w:p>
        </w:tc>
      </w:tr>
      <w:tr>
        <w:tc>
          <w:tcPr>
            <w:tcW w:type="dxa" w:w="2880"/>
          </w:tcPr>
          <w:p>
            <w:r>
              <w:t>price_variant.created_at</w:t>
            </w:r>
          </w:p>
        </w:tc>
        <w:tc>
          <w:tcPr>
            <w:tcW w:type="dxa" w:w="2880"/>
          </w:tcPr>
          <w:p>
            <w:r>
              <w:t>integer</w:t>
            </w:r>
          </w:p>
        </w:tc>
        <w:tc>
          <w:tcPr>
            <w:tcW w:type="dxa" w:w="2880"/>
          </w:tcPr>
          <w:p>
            <w:r>
              <w:t>Timestamp indicating when the price variant was created.</w:t>
            </w:r>
          </w:p>
        </w:tc>
      </w:tr>
      <w:tr>
        <w:tc>
          <w:tcPr>
            <w:tcW w:type="dxa" w:w="2880"/>
          </w:tcPr>
          <w:p>
            <w:r>
              <w:t>price_variant.resource_version</w:t>
            </w:r>
          </w:p>
        </w:tc>
        <w:tc>
          <w:tcPr>
            <w:tcW w:type="dxa" w:w="2880"/>
          </w:tcPr>
          <w:p>
            <w:r>
              <w:t>integer</w:t>
            </w:r>
          </w:p>
        </w:tc>
        <w:tc>
          <w:tcPr>
            <w:tcW w:type="dxa" w:w="2880"/>
          </w:tcPr>
          <w:p>
            <w:r>
              <w:t>Version number updated (timestamp in milliseconds) whenever the resource changes.</w:t>
            </w:r>
          </w:p>
        </w:tc>
      </w:tr>
      <w:tr>
        <w:tc>
          <w:tcPr>
            <w:tcW w:type="dxa" w:w="2880"/>
          </w:tcPr>
          <w:p>
            <w:r>
              <w:t>price_variant.updated_at</w:t>
            </w:r>
          </w:p>
        </w:tc>
        <w:tc>
          <w:tcPr>
            <w:tcW w:type="dxa" w:w="2880"/>
          </w:tcPr>
          <w:p>
            <w:r>
              <w:t>integer</w:t>
            </w:r>
          </w:p>
        </w:tc>
        <w:tc>
          <w:tcPr>
            <w:tcW w:type="dxa" w:w="2880"/>
          </w:tcPr>
          <w:p>
            <w:r>
              <w:t>Timestamp indicating when the price variant was last updated.</w:t>
            </w:r>
          </w:p>
        </w:tc>
      </w:tr>
      <w:tr>
        <w:tc>
          <w:tcPr>
            <w:tcW w:type="dxa" w:w="2880"/>
          </w:tcPr>
          <w:p>
            <w:r>
              <w:t>price_variant.archived_at</w:t>
            </w:r>
          </w:p>
        </w:tc>
        <w:tc>
          <w:tcPr>
            <w:tcW w:type="dxa" w:w="2880"/>
          </w:tcPr>
          <w:p>
            <w:r>
              <w:t>integer</w:t>
            </w:r>
          </w:p>
        </w:tc>
        <w:tc>
          <w:tcPr>
            <w:tcW w:type="dxa" w:w="2880"/>
          </w:tcPr>
          <w:p>
            <w:r>
              <w:t>Timestamp indicating when the price variant was archived.</w:t>
            </w:r>
          </w:p>
        </w:tc>
      </w:tr>
      <w:tr>
        <w:tc>
          <w:tcPr>
            <w:tcW w:type="dxa" w:w="2880"/>
          </w:tcPr>
          <w:p>
            <w:r>
              <w:t>price_variant.business_entity_id</w:t>
            </w:r>
          </w:p>
        </w:tc>
        <w:tc>
          <w:tcPr>
            <w:tcW w:type="dxa" w:w="2880"/>
          </w:tcPr>
          <w:p>
            <w:r>
              <w:t>string</w:t>
            </w:r>
          </w:p>
        </w:tc>
        <w:tc>
          <w:tcPr>
            <w:tcW w:type="dxa" w:w="2880"/>
          </w:tcPr>
          <w:p>
            <w:r>
              <w:t>Business entity ID for this price variant (relevant when multiple business entities exist). Max length: 50.</w:t>
            </w:r>
          </w:p>
        </w:tc>
      </w:tr>
      <w:tr>
        <w:tc>
          <w:tcPr>
            <w:tcW w:type="dxa" w:w="2880"/>
          </w:tcPr>
          <w:p>
            <w:r>
              <w:t>price_variant.deleted</w:t>
            </w:r>
          </w:p>
        </w:tc>
        <w:tc>
          <w:tcPr>
            <w:tcW w:type="dxa" w:w="2880"/>
          </w:tcPr>
          <w:p>
            <w:r>
              <w:t>boolean</w:t>
            </w:r>
          </w:p>
        </w:tc>
        <w:tc>
          <w:tcPr>
            <w:tcW w:type="dxa" w:w="2880"/>
          </w:tcPr>
          <w:p>
            <w:r>
              <w:t>Indicates whether the price variant has been deleted.</w:t>
            </w:r>
          </w:p>
        </w:tc>
      </w:tr>
      <w:tr>
        <w:tc>
          <w:tcPr>
            <w:tcW w:type="dxa" w:w="2880"/>
          </w:tcPr>
          <w:p>
            <w:r>
              <w:t>price_variant.attributes</w:t>
            </w:r>
          </w:p>
        </w:tc>
        <w:tc>
          <w:tcPr>
            <w:tcW w:type="dxa" w:w="2880"/>
          </w:tcPr>
          <w:p>
            <w:r>
              <w:t>array</w:t>
            </w:r>
          </w:p>
        </w:tc>
        <w:tc>
          <w:tcPr>
            <w:tcW w:type="dxa" w:w="2880"/>
          </w:tcPr>
          <w:p>
            <w:r>
              <w:t>List of attribute name/value pairs for additional metadata.</w:t>
            </w:r>
          </w:p>
        </w:tc>
      </w:tr>
      <w:tr>
        <w:tc>
          <w:tcPr>
            <w:tcW w:type="dxa" w:w="2880"/>
          </w:tcPr>
          <w:p>
            <w:r>
              <w:t>price_variant.attributes.name</w:t>
            </w:r>
          </w:p>
        </w:tc>
        <w:tc>
          <w:tcPr>
            <w:tcW w:type="dxa" w:w="2880"/>
          </w:tcPr>
          <w:p>
            <w:r>
              <w:t>string</w:t>
            </w:r>
          </w:p>
        </w:tc>
        <w:tc>
          <w:tcPr>
            <w:tcW w:type="dxa" w:w="2880"/>
          </w:tcPr>
          <w:p>
            <w:r>
              <w:t>Attribute name. Max length: 100.</w:t>
            </w:r>
          </w:p>
        </w:tc>
      </w:tr>
      <w:tr>
        <w:tc>
          <w:tcPr>
            <w:tcW w:type="dxa" w:w="2880"/>
          </w:tcPr>
          <w:p>
            <w:r>
              <w:t>price_variant.attributes.value</w:t>
            </w:r>
          </w:p>
        </w:tc>
        <w:tc>
          <w:tcPr>
            <w:tcW w:type="dxa" w:w="2880"/>
          </w:tcPr>
          <w:p>
            <w:r>
              <w:t>string</w:t>
            </w:r>
          </w:p>
        </w:tc>
        <w:tc>
          <w:tcPr>
            <w:tcW w:type="dxa" w:w="2880"/>
          </w:tcPr>
          <w:p>
            <w:r>
              <w:t>Attribute value.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'https://{{CHARGEBEE_SUBDOMAIN}}.chargebee.com/api/v2/price_variants/pv_germany_001' \</w:t>
        <w:br/>
        <w:t xml:space="preserve"> --header 'Accept: application/json'</w:t>
      </w:r>
    </w:p>
    <w:p>
      <w:pPr>
        <w:pStyle w:val="Heading3"/>
      </w:pPr>
      <w:r>
        <w:t>Example Usage</w:t>
      </w:r>
    </w:p>
    <w:p>
      <w:pPr>
        <w:pStyle w:val="Heading3"/>
      </w:pPr>
      <w:r>
        <w:t>Example 1: Retrieve a price variant by ID</w:t>
      </w:r>
    </w:p>
    <w:p>
      <w:r>
        <w:rPr>
          <w:b/>
          <w:color w:val="666666"/>
          <w:sz w:val="16"/>
        </w:rPr>
        <w:t>[bash]</w:t>
      </w:r>
    </w:p>
    <w:p>
      <w:pPr>
        <w:shd w:fill="F2F2F2" w:val="clear"/>
      </w:pPr>
      <w:r>
        <w:rPr>
          <w:rFonts w:ascii="Courier New" w:hAnsi="Courier New"/>
          <w:sz w:val="17"/>
        </w:rPr>
        <w:t>curl -sS \</w:t>
        <w:br/>
        <w:t xml:space="preserve"> --request GET \</w:t>
        <w:br/>
        <w:t xml:space="preserve"> --url 'https://{{CHARGEBEE_SUBDOMAIN}}.chargebee.com/api/v2/price_variants/pv_germany_001' \</w:t>
        <w:br/>
        <w:t xml:space="preserve"> --header 'Accept: application/json'</w:t>
      </w:r>
    </w:p>
    <w:p>
      <w:pPr>
        <w:pStyle w:val="Heading3"/>
      </w:pPr>
      <w:r>
        <w:t>Example 2: Include request-origin context headers</w:t>
      </w:r>
    </w:p>
    <w:p>
      <w:r>
        <w:rPr>
          <w:b/>
          <w:color w:val="666666"/>
          <w:sz w:val="16"/>
        </w:rPr>
        <w:t>[bash]</w:t>
      </w:r>
    </w:p>
    <w:p>
      <w:pPr>
        <w:shd w:fill="F2F2F2" w:val="clear"/>
      </w:pPr>
      <w:r>
        <w:rPr>
          <w:rFonts w:ascii="Courier New" w:hAnsi="Courier New"/>
          <w:sz w:val="17"/>
        </w:rPr>
        <w:t>curl -sS \</w:t>
        <w:br/>
        <w:t xml:space="preserve"> --request GET \</w:t>
        <w:br/>
        <w:t xml:space="preserve"> --url 'https://{{CHARGEBEE_SUBDOMAIN}}.chargebee.com/api/v2/price_variants/pv_germany_001' \</w:t>
        <w:br/>
        <w:t xml:space="preserve"> --header 'Accept: application/json' \</w:t>
        <w:br/>
        <w:t xml:space="preserve"> --header 'chargebee-request-origin-device: web' \</w:t>
        <w:br/>
        <w:t xml:space="preserve"> --header 'chargebee-request-origin-user: customer@example.com' \</w:t>
        <w:br/>
        <w:t xml:space="preserve"> --header 'chargebee-request-origin-ip: 203.0.113.10'</w:t>
      </w:r>
    </w:p>
    <w:p>
      <w:pPr>
        <w:pStyle w:val="Heading3"/>
      </w:pPr>
      <w:r>
        <w:t>Error Handling</w:t>
      </w:r>
    </w:p>
    <w:p>
      <w:pPr>
        <w:pStyle w:val="ListBullet"/>
      </w:pPr>
      <w:r>
        <w:t>400 invalid_request, param_wrong_value, etc.: Request does not match API specification or contains incompatible/invalid values.</w:t>
      </w:r>
    </w:p>
    <w:p>
      <w:pPr>
        <w:pStyle w:val="ListBullet"/>
      </w:pPr>
      <w:r>
        <w:t>401 api_authentication_failed, basic_authentication_failed: Authentication failed.</w:t>
      </w:r>
    </w:p>
    <w:p>
      <w:pPr>
        <w:pStyle w:val="ListBullet"/>
      </w:pPr>
      <w:r>
        <w:t>403 request_blocked, api_authorization_failed: Request blocked or insufficient privileges.</w:t>
      </w:r>
    </w:p>
    <w:p>
      <w:pPr>
        <w:pStyle w:val="ListBullet"/>
      </w:pPr>
      <w:r>
        <w:t>404 resource_not_found, site_not_found: Price variant (or site) not found.</w:t>
      </w:r>
    </w:p>
    <w:p>
      <w:pPr>
        <w:pStyle w:val="ListBullet"/>
      </w:pPr>
      <w:r>
        <w:t>405 http_method_not_supported: Wrong HTTP method used for this URL.</w:t>
      </w:r>
    </w:p>
    <w:p>
      <w:pPr>
        <w:pStyle w:val="ListBullet"/>
      </w:pPr>
      <w:r>
        <w:t>409 invalid_state_for_request: Operation not allowed for the current state of the resource.</w:t>
      </w:r>
    </w:p>
    <w:p>
      <w:pPr>
        <w:pStyle w:val="ListBullet"/>
      </w:pPr>
      <w:r>
        <w:t>422 unable_to_process_request: Semantically invalid request payload (not typical for GET, but documented).</w:t>
      </w:r>
    </w:p>
    <w:p>
      <w:pPr>
        <w:pStyle w:val="ListBullet"/>
      </w:pPr>
      <w:r>
        <w:t>429 api_request_limit_exceeded, third_party_api_request_limit_exceeded, lock_timeout: Rate limiting or concurrency issues.</w:t>
      </w:r>
    </w:p>
    <w:p>
      <w:pPr>
        <w:pStyle w:val="ListBullet"/>
      </w:pPr>
      <w:r>
        <w:t>500 internal_error: Chargebee internal error.</w:t>
      </w:r>
    </w:p>
    <w:p>
      <w:pPr>
        <w:pStyle w:val="ListBullet"/>
      </w:pPr>
      <w:r>
        <w:t>503 db_connection_failure, site_read_only_mode, site_not_ready, internal_temporary_error: Temporary unavailability; retry with exponential backoff where appropriate.</w:t>
      </w:r>
    </w:p>
    <w:p>
      <w:pPr>
        <w:pStyle w:val="Heading3"/>
      </w:pPr>
      <w:r>
        <w:t>Related priceVariants actions</w:t>
      </w:r>
    </w:p>
    <w:p>
      <w:pPr>
        <w:pStyle w:val="ListBullet"/>
      </w:pPr>
      <w:r>
        <w:t>[POST] Update a Price Variant — /price_variants/{{priceVariantId}}</w:t>
      </w:r>
    </w:p>
    <w:p>
      <w:pPr>
        <w:pStyle w:val="ListBullet"/>
      </w:pPr>
      <w:r>
        <w:t>[POST] Create a Price Variant — /price_variants</w:t>
      </w:r>
    </w:p>
    <w:p>
      <w:pPr>
        <w:pStyle w:val="ListBullet"/>
      </w:pPr>
      <w:r>
        <w:t>[POST] Delete a Price Variant — /price_variants/{{priceVariantId}}/delete</w:t>
      </w:r>
    </w:p>
    <w:p>
      <w:pPr>
        <w:pStyle w:val="ListBullet"/>
      </w:pPr>
      <w:r>
        <w:t>[GET] List Price Variants — /api/v2/price_variants</w:t>
      </w:r>
    </w:p>
    <w:p>
      <w:r>
        <w:br w:type="page"/>
      </w:r>
    </w:p>
    <w:p>
      <w:pPr>
        <w:pStyle w:val="Heading2"/>
      </w:pPr>
      <w:r>
        <w:t>20. [GET] Retrieve a Product</w:t>
      </w:r>
    </w:p>
    <w:p>
      <w:r>
        <w:rPr>
          <w:b/>
        </w:rPr>
        <w:t xml:space="preserve">Endpoint: </w:t>
      </w:r>
      <w:r>
        <w:rPr>
          <w:rFonts w:ascii="Courier New" w:hAnsi="Courier New"/>
          <w:sz w:val="18"/>
        </w:rPr>
        <w:t>/products/{{productId}}</w:t>
      </w:r>
    </w:p>
    <w:p>
      <w:pPr>
        <w:pStyle w:val="Heading3"/>
      </w:pPr>
      <w:r>
        <w:t>Prerequisites</w:t>
      </w:r>
    </w:p>
    <w:p>
      <w:pPr>
        <w:pStyle w:val="ListBullet"/>
      </w:pPr>
      <w:r>
        <w:t>Must have access to the Chargebee site that contains the product</w:t>
      </w:r>
    </w:p>
    <w:p>
      <w:pPr>
        <w:pStyle w:val="ListBullet"/>
      </w:pPr>
      <w:r>
        <w:t>Must have permission to retrieve products</w:t>
      </w:r>
    </w:p>
    <w:p>
      <w:pPr>
        <w:pStyle w:val="Heading3"/>
      </w:pPr>
      <w:r>
        <w:t>Method</w:t>
      </w:r>
    </w:p>
    <w:p>
      <w:r>
        <w:t>GET</w:t>
      </w:r>
    </w:p>
    <w:p>
      <w:pPr>
        <w:pStyle w:val="Heading3"/>
      </w:pPr>
      <w:r>
        <w:t>URL</w:t>
      </w:r>
    </w:p>
    <w:p>
      <w:r>
        <w:t>https://{{CHARGEBEE_SUBDOMAIN}}.chargebee.com/api/v2/products/{{product-id}}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"chargebee-request-origin-device": "string",</w:t>
        <w:br/>
        <w:t xml:space="preserve"> "chargebee-request-origin-user": "string",</w:t>
        <w:br/>
        <w:t xml:space="preserve"> "chargebee-request-origin-user-encoded": "string",</w:t>
        <w:br/>
        <w:t xml:space="preserve"> "chargebee-request-origin-ip": "string",</w:t>
        <w:br/>
        <w:t xml:space="preserve"> "chargebee-business-entity-id": "string"</w:t>
        <w:br/>
        <w:t>}</w:t>
      </w:r>
    </w:p>
    <w:p>
      <w:pPr>
        <w:pStyle w:val="Heading3"/>
      </w:pPr>
      <w:r>
        <w:t>Description</w:t>
      </w:r>
    </w:p>
    <w:p>
      <w:r>
        <w:t>Retrieves a single product using its product_id.</w:t>
      </w:r>
    </w:p>
    <w:p>
      <w:pPr>
        <w:pStyle w:val="Heading3"/>
      </w:pPr>
      <w:r>
        <w:t>Enforcement Rules</w:t>
      </w:r>
    </w:p>
    <w:p>
      <w:pPr>
        <w:pStyle w:val="ListBullet"/>
      </w:pPr>
      <w:r>
        <w:t>The product-id path parameter must always be present.</w:t>
      </w:r>
    </w:p>
    <w:p>
      <w:pPr>
        <w:pStyle w:val="ListBullet"/>
      </w:pPr>
      <w:r>
        <w:t>Always construct the path as /products/{{product-id}}, where {{product-id}} is a non-empty string.</w:t>
      </w:r>
    </w:p>
    <w:p>
      <w:pPr>
        <w:pStyle w:val="ListBullet"/>
      </w:pPr>
      <w:r>
        <w:t>Do not call the API with a missing or empty product-id (e.g., avoid /products/).</w:t>
      </w:r>
    </w:p>
    <w:p>
      <w:pPr>
        <w:pStyle w:val="ListBullet"/>
      </w:pPr>
      <w:r>
        <w:t>Do not infer or guess the product-id beyond the user's input.</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/products/prod_basic</w:t>
        <w:br/>
        <w:t>/products/prod_001</w:t>
      </w:r>
    </w:p>
    <w:p>
      <w:pPr>
        <w:pStyle w:val="Heading3"/>
      </w:pPr>
      <w:r>
        <w:t>Invalid Examples</w:t>
      </w:r>
    </w:p>
    <w:p>
      <w:r>
        <w:rPr>
          <w:b/>
          <w:color w:val="666666"/>
          <w:sz w:val="16"/>
        </w:rPr>
        <w:t>[http]</w:t>
      </w:r>
    </w:p>
    <w:p>
      <w:pPr>
        <w:shd w:fill="F2F2F2" w:val="clear"/>
      </w:pPr>
      <w:r>
        <w:rPr>
          <w:rFonts w:ascii="Courier New" w:hAnsi="Courier New"/>
          <w:sz w:val="17"/>
        </w:rPr>
        <w:t>/products/</w:t>
        <w:br/>
        <w:t>/products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string</w:t>
            </w:r>
          </w:p>
        </w:tc>
        <w:tc>
          <w:tcPr>
            <w:tcW w:type="dxa" w:w="2880"/>
          </w:tcPr>
          <w:p>
            <w:r>
              <w:t>The unique identifier of the product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this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the business entity for which Chargebee should perform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"product": {</w:t>
        <w:br/>
        <w:t xml:space="preserve"> "id": "prod_basic",</w:t>
        <w:br/>
        <w:t xml:space="preserve"> "name": "Basic Plan",</w:t>
        <w:br/>
        <w:t xml:space="preserve"> "external_name": "Basic",</w:t>
        <w:br/>
        <w:t xml:space="preserve"> "description": "Basic product description",</w:t>
        <w:br/>
        <w:t xml:space="preserve"> "has_variant": true,</w:t>
        <w:br/>
        <w:t xml:space="preserve"> "status": "active",</w:t>
        <w:br/>
        <w:t xml:space="preserve"> "shippable": true,</w:t>
        <w:br/>
        <w:t xml:space="preserve"> "sku": "BASIC-SKU-001",</w:t>
        <w:br/>
        <w:t xml:space="preserve"> "created_at": 1710000000,</w:t>
        <w:br/>
        <w:t xml:space="preserve"> "resource_version": 1710001234567,</w:t>
        <w:br/>
        <w:t xml:space="preserve"> "updated_at": 1710001111,</w:t>
        <w:br/>
        <w:t xml:space="preserve"> "deleted": false,</w:t>
        <w:br/>
        <w:t xml:space="preserve"> "metadata": {</w:t>
        <w:br/>
        <w:t xml:space="preserve"> "category": "plans"</w:t>
        <w:br/>
        <w:t xml:space="preserve"> },</w:t>
        <w:br/>
        <w:t xml:space="preserve"> "options": [</w:t>
        <w:br/>
        <w:t xml:space="preserve"> {</w:t>
        <w:br/>
        <w:t xml:space="preserve"> "id": "opt_color",</w:t>
        <w:br/>
        <w:t xml:space="preserve"> "name": "Color",</w:t>
        <w:br/>
        <w:t xml:space="preserve"> "values": [</w:t>
        <w:br/>
        <w:t xml:space="preserve"> "red",</w:t>
        <w:br/>
        <w:t xml:space="preserve"> "blue"</w:t>
        <w:br/>
        <w:t xml:space="preserve"> ],</w:t>
        <w:br/>
        <w:t xml:space="preserve"> "default_value": "blue",</w:t>
        <w:br/>
        <w:t xml:space="preserve"> "type": "select"</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product</w:t>
            </w:r>
          </w:p>
        </w:tc>
        <w:tc>
          <w:tcPr>
            <w:tcW w:type="dxa" w:w="2880"/>
          </w:tcPr>
          <w:p>
            <w:r>
              <w:t>object</w:t>
            </w:r>
          </w:p>
        </w:tc>
        <w:tc>
          <w:tcPr>
            <w:tcW w:type="dxa" w:w="2880"/>
          </w:tcPr>
          <w:p>
            <w:r>
              <w:t>The retrieved product object.</w:t>
            </w:r>
          </w:p>
        </w:tc>
      </w:tr>
      <w:tr>
        <w:tc>
          <w:tcPr>
            <w:tcW w:type="dxa" w:w="2880"/>
          </w:tcPr>
          <w:p>
            <w:r>
              <w:t>product.id</w:t>
            </w:r>
          </w:p>
        </w:tc>
        <w:tc>
          <w:tcPr>
            <w:tcW w:type="dxa" w:w="2880"/>
          </w:tcPr>
          <w:p>
            <w:r>
              <w:t>string</w:t>
            </w:r>
          </w:p>
        </w:tc>
        <w:tc>
          <w:tcPr>
            <w:tcW w:type="dxa" w:w="2880"/>
          </w:tcPr>
          <w:p>
            <w:r>
              <w:t>Immutable unique identifier of the product. Max length: 100.</w:t>
            </w:r>
          </w:p>
        </w:tc>
      </w:tr>
      <w:tr>
        <w:tc>
          <w:tcPr>
            <w:tcW w:type="dxa" w:w="2880"/>
          </w:tcPr>
          <w:p>
            <w:r>
              <w:t>product.name</w:t>
            </w:r>
          </w:p>
        </w:tc>
        <w:tc>
          <w:tcPr>
            <w:tcW w:type="dxa" w:w="2880"/>
          </w:tcPr>
          <w:p>
            <w:r>
              <w:t>string</w:t>
            </w:r>
          </w:p>
        </w:tc>
        <w:tc>
          <w:tcPr>
            <w:tcW w:type="dxa" w:w="2880"/>
          </w:tcPr>
          <w:p>
            <w:r>
              <w:t>Unique display name for the product (visible only in Chargebee). Max length: 100.</w:t>
            </w:r>
          </w:p>
        </w:tc>
      </w:tr>
      <w:tr>
        <w:tc>
          <w:tcPr>
            <w:tcW w:type="dxa" w:w="2880"/>
          </w:tcPr>
          <w:p>
            <w:r>
              <w:t>product.external_name</w:t>
            </w:r>
          </w:p>
        </w:tc>
        <w:tc>
          <w:tcPr>
            <w:tcW w:type="dxa" w:w="2880"/>
          </w:tcPr>
          <w:p>
            <w:r>
              <w:t>string</w:t>
            </w:r>
          </w:p>
        </w:tc>
        <w:tc>
          <w:tcPr>
            <w:tcW w:type="dxa" w:w="2880"/>
          </w:tcPr>
          <w:p>
            <w:r>
              <w:t>Unique name shown to end users for the product. Max length: 100.</w:t>
            </w:r>
          </w:p>
        </w:tc>
      </w:tr>
      <w:tr>
        <w:tc>
          <w:tcPr>
            <w:tcW w:type="dxa" w:w="2880"/>
          </w:tcPr>
          <w:p>
            <w:r>
              <w:t>product.description</w:t>
            </w:r>
          </w:p>
        </w:tc>
        <w:tc>
          <w:tcPr>
            <w:tcW w:type="dxa" w:w="2880"/>
          </w:tcPr>
          <w:p>
            <w:r>
              <w:t>string</w:t>
            </w:r>
          </w:p>
        </w:tc>
        <w:tc>
          <w:tcPr>
            <w:tcW w:type="dxa" w:w="2880"/>
          </w:tcPr>
          <w:p>
            <w:r>
              <w:t>Description of the product. Max length: 500.</w:t>
            </w:r>
          </w:p>
        </w:tc>
      </w:tr>
      <w:tr>
        <w:tc>
          <w:tcPr>
            <w:tcW w:type="dxa" w:w="2880"/>
          </w:tcPr>
          <w:p>
            <w:r>
              <w:t>product.has_variant</w:t>
            </w:r>
          </w:p>
        </w:tc>
        <w:tc>
          <w:tcPr>
            <w:tcW w:type="dxa" w:w="2880"/>
          </w:tcPr>
          <w:p>
            <w:r>
              <w:t>boolean</w:t>
            </w:r>
          </w:p>
        </w:tc>
        <w:tc>
          <w:tcPr>
            <w:tcW w:type="dxa" w:w="2880"/>
          </w:tcPr>
          <w:p>
            <w:r>
              <w:t>Whether the product has variants. Default: true.</w:t>
            </w:r>
          </w:p>
        </w:tc>
      </w:tr>
      <w:tr>
        <w:tc>
          <w:tcPr>
            <w:tcW w:type="dxa" w:w="2880"/>
          </w:tcPr>
          <w:p>
            <w:r>
              <w:t>product.status</w:t>
            </w:r>
          </w:p>
        </w:tc>
        <w:tc>
          <w:tcPr>
            <w:tcW w:type="dxa" w:w="2880"/>
          </w:tcPr>
          <w:p>
            <w:r>
              <w:t>string</w:t>
            </w:r>
          </w:p>
        </w:tc>
        <w:tc>
          <w:tcPr>
            <w:tcW w:type="dxa" w:w="2880"/>
          </w:tcPr>
          <w:p>
            <w:r>
              <w:t>Status of the product. Allowed values: active, inactive. Default: "active".</w:t>
            </w:r>
          </w:p>
        </w:tc>
      </w:tr>
      <w:tr>
        <w:tc>
          <w:tcPr>
            <w:tcW w:type="dxa" w:w="2880"/>
          </w:tcPr>
          <w:p>
            <w:r>
              <w:t>product.shippable</w:t>
            </w:r>
          </w:p>
        </w:tc>
        <w:tc>
          <w:tcPr>
            <w:tcW w:type="dxa" w:w="2880"/>
          </w:tcPr>
          <w:p>
            <w:r>
              <w:t>boolean</w:t>
            </w:r>
          </w:p>
        </w:tc>
        <w:tc>
          <w:tcPr>
            <w:tcW w:type="dxa" w:w="2880"/>
          </w:tcPr>
          <w:p>
            <w:r>
              <w:t>Whether the product is shippable. Default: true.</w:t>
            </w:r>
          </w:p>
        </w:tc>
      </w:tr>
      <w:tr>
        <w:tc>
          <w:tcPr>
            <w:tcW w:type="dxa" w:w="2880"/>
          </w:tcPr>
          <w:p>
            <w:r>
              <w:t>product.sku</w:t>
            </w:r>
          </w:p>
        </w:tc>
        <w:tc>
          <w:tcPr>
            <w:tcW w:type="dxa" w:w="2880"/>
          </w:tcPr>
          <w:p>
            <w:r>
              <w:t>string</w:t>
            </w:r>
          </w:p>
        </w:tc>
        <w:tc>
          <w:tcPr>
            <w:tcW w:type="dxa" w:w="2880"/>
          </w:tcPr>
          <w:p>
            <w:r>
              <w:t>Seller-assigned SKU identifier. Max length: 100.</w:t>
            </w:r>
          </w:p>
        </w:tc>
      </w:tr>
      <w:tr>
        <w:tc>
          <w:tcPr>
            <w:tcW w:type="dxa" w:w="2880"/>
          </w:tcPr>
          <w:p>
            <w:r>
              <w:t>product.created_at</w:t>
            </w:r>
          </w:p>
        </w:tc>
        <w:tc>
          <w:tcPr>
            <w:tcW w:type="dxa" w:w="2880"/>
          </w:tcPr>
          <w:p>
            <w:r>
              <w:t>integer</w:t>
            </w:r>
          </w:p>
        </w:tc>
        <w:tc>
          <w:tcPr>
            <w:tcW w:type="dxa" w:w="2880"/>
          </w:tcPr>
          <w:p>
            <w:r>
              <w:t>Timestamp when the product was created.</w:t>
            </w:r>
          </w:p>
        </w:tc>
      </w:tr>
      <w:tr>
        <w:tc>
          <w:tcPr>
            <w:tcW w:type="dxa" w:w="2880"/>
          </w:tcPr>
          <w:p>
            <w:r>
              <w:t>product.resource_version</w:t>
            </w:r>
          </w:p>
        </w:tc>
        <w:tc>
          <w:tcPr>
            <w:tcW w:type="dxa" w:w="2880"/>
          </w:tcPr>
          <w:p>
            <w:r>
              <w:t>integer</w:t>
            </w:r>
          </w:p>
        </w:tc>
        <w:tc>
          <w:tcPr>
            <w:tcW w:type="dxa" w:w="2880"/>
          </w:tcPr>
          <w:p>
            <w:r>
              <w:t>Version number updated (timestamp in milliseconds) for every change. Present only if updated after 2016-09-28.</w:t>
            </w:r>
          </w:p>
        </w:tc>
      </w:tr>
      <w:tr>
        <w:tc>
          <w:tcPr>
            <w:tcW w:type="dxa" w:w="2880"/>
          </w:tcPr>
          <w:p>
            <w:r>
              <w:t>product.updated_at</w:t>
            </w:r>
          </w:p>
        </w:tc>
        <w:tc>
          <w:tcPr>
            <w:tcW w:type="dxa" w:w="2880"/>
          </w:tcPr>
          <w:p>
            <w:r>
              <w:t>integer</w:t>
            </w:r>
          </w:p>
        </w:tc>
        <w:tc>
          <w:tcPr>
            <w:tcW w:type="dxa" w:w="2880"/>
          </w:tcPr>
          <w:p>
            <w:r>
              <w:t>Timestamp indicating when the product was last updated.</w:t>
            </w:r>
          </w:p>
        </w:tc>
      </w:tr>
      <w:tr>
        <w:tc>
          <w:tcPr>
            <w:tcW w:type="dxa" w:w="2880"/>
          </w:tcPr>
          <w:p>
            <w:r>
              <w:t>product.deleted</w:t>
            </w:r>
          </w:p>
        </w:tc>
        <w:tc>
          <w:tcPr>
            <w:tcW w:type="dxa" w:w="2880"/>
          </w:tcPr>
          <w:p>
            <w:r>
              <w:t>boolean</w:t>
            </w:r>
          </w:p>
        </w:tc>
        <w:tc>
          <w:tcPr>
            <w:tcW w:type="dxa" w:w="2880"/>
          </w:tcPr>
          <w:p>
            <w:r>
              <w:t>Whether the product is deleted. Default: false. If true, the product has been deleted and the id and name can be reused.</w:t>
            </w:r>
          </w:p>
        </w:tc>
      </w:tr>
      <w:tr>
        <w:tc>
          <w:tcPr>
            <w:tcW w:type="dxa" w:w="2880"/>
          </w:tcPr>
          <w:p>
            <w:r>
              <w:t>product.metadata</w:t>
            </w:r>
          </w:p>
        </w:tc>
        <w:tc>
          <w:tcPr>
            <w:tcW w:type="dxa" w:w="2880"/>
          </w:tcPr>
          <w:p>
            <w:r>
              <w:t>object</w:t>
            </w:r>
          </w:p>
        </w:tc>
        <w:tc>
          <w:tcPr>
            <w:tcW w:type="dxa" w:w="2880"/>
          </w:tcPr>
          <w:p>
            <w:r>
              <w:t>Key-value metadata. Shape: {[key: string]: any}.</w:t>
            </w:r>
          </w:p>
        </w:tc>
      </w:tr>
      <w:tr>
        <w:tc>
          <w:tcPr>
            <w:tcW w:type="dxa" w:w="2880"/>
          </w:tcPr>
          <w:p>
            <w:r>
              <w:t>product.options</w:t>
            </w:r>
          </w:p>
        </w:tc>
        <w:tc>
          <w:tcPr>
            <w:tcW w:type="dxa" w:w="2880"/>
          </w:tcPr>
          <w:p>
            <w:r>
              <w:t>array</w:t>
            </w:r>
          </w:p>
        </w:tc>
        <w:tc>
          <w:tcPr>
            <w:tcW w:type="dxa" w:w="2880"/>
          </w:tcPr>
          <w:p>
            <w:r>
              <w:t>Array of option definitions used for product variant creation.</w:t>
            </w:r>
          </w:p>
        </w:tc>
      </w:tr>
      <w:tr>
        <w:tc>
          <w:tcPr>
            <w:tcW w:type="dxa" w:w="2880"/>
          </w:tcPr>
          <w:p>
            <w:r>
              <w:t>product.options[].id</w:t>
            </w:r>
          </w:p>
        </w:tc>
        <w:tc>
          <w:tcPr>
            <w:tcW w:type="dxa" w:w="2880"/>
          </w:tcPr>
          <w:p>
            <w:r>
              <w:t>string</w:t>
            </w:r>
          </w:p>
        </w:tc>
        <w:tc>
          <w:tcPr>
            <w:tcW w:type="dxa" w:w="2880"/>
          </w:tcPr>
          <w:p>
            <w:r>
              <w:t>Identifier of an option. Max length: 100.</w:t>
            </w:r>
          </w:p>
        </w:tc>
      </w:tr>
      <w:tr>
        <w:tc>
          <w:tcPr>
            <w:tcW w:type="dxa" w:w="2880"/>
          </w:tcPr>
          <w:p>
            <w:r>
              <w:t>product.options[].name</w:t>
            </w:r>
          </w:p>
        </w:tc>
        <w:tc>
          <w:tcPr>
            <w:tcW w:type="dxa" w:w="2880"/>
          </w:tcPr>
          <w:p>
            <w:r>
              <w:t>string</w:t>
            </w:r>
          </w:p>
        </w:tc>
        <w:tc>
          <w:tcPr>
            <w:tcW w:type="dxa" w:w="2880"/>
          </w:tcPr>
          <w:p>
            <w:r>
              <w:t>Name of the option. Max length: 100.</w:t>
            </w:r>
          </w:p>
        </w:tc>
      </w:tr>
      <w:tr>
        <w:tc>
          <w:tcPr>
            <w:tcW w:type="dxa" w:w="2880"/>
          </w:tcPr>
          <w:p>
            <w:r>
              <w:t>product.options[].values</w:t>
            </w:r>
          </w:p>
        </w:tc>
        <w:tc>
          <w:tcPr>
            <w:tcW w:type="dxa" w:w="2880"/>
          </w:tcPr>
          <w:p>
            <w:r>
              <w:t>array</w:t>
            </w:r>
          </w:p>
        </w:tc>
        <w:tc>
          <w:tcPr>
            <w:tcW w:type="dxa" w:w="2880"/>
          </w:tcPr>
          <w:p>
            <w:r>
              <w:t>List of values for the option.</w:t>
            </w:r>
          </w:p>
        </w:tc>
      </w:tr>
      <w:tr>
        <w:tc>
          <w:tcPr>
            <w:tcW w:type="dxa" w:w="2880"/>
          </w:tcPr>
          <w:p>
            <w:r>
              <w:t>product.options[].default_value</w:t>
            </w:r>
          </w:p>
        </w:tc>
        <w:tc>
          <w:tcPr>
            <w:tcW w:type="dxa" w:w="2880"/>
          </w:tcPr>
          <w:p>
            <w:r>
              <w:t>string</w:t>
            </w:r>
          </w:p>
        </w:tc>
        <w:tc>
          <w:tcPr>
            <w:tcW w:type="dxa" w:w="2880"/>
          </w:tcPr>
          <w:p>
            <w:r>
              <w:t>Default value for the option. Max length: 100.</w:t>
            </w:r>
          </w:p>
        </w:tc>
      </w:tr>
      <w:tr>
        <w:tc>
          <w:tcPr>
            <w:tcW w:type="dxa" w:w="2880"/>
          </w:tcPr>
          <w:p>
            <w:r>
              <w:t>product.options[].type</w:t>
            </w:r>
          </w:p>
        </w:tc>
        <w:tc>
          <w:tcPr>
            <w:tcW w:type="dxa" w:w="2880"/>
          </w:tcPr>
          <w:p>
            <w:r>
              <w:t>string</w:t>
            </w:r>
          </w:p>
        </w:tc>
        <w:tc>
          <w:tcPr>
            <w:tcW w:type="dxa" w:w="2880"/>
          </w:tcPr>
          <w:p>
            <w:r>
              <w:t>Type of option. Allowed values: select.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'https://{{CHARGEBEE_SUBDOMAIN}}.chargebee.com/api/v2/products/prod_basic' \</w:t>
        <w:br/>
        <w:t xml:space="preserve"> --header 'Accept: application/json'</w:t>
      </w:r>
    </w:p>
    <w:p>
      <w:pPr>
        <w:pStyle w:val="Heading3"/>
      </w:pPr>
      <w:r>
        <w:t>Example Usage</w:t>
      </w:r>
    </w:p>
    <w:p>
      <w:pPr>
        <w:pStyle w:val="Heading3"/>
      </w:pPr>
      <w:r>
        <w:t>Example 1: Retrieve a Product by ID</w:t>
      </w:r>
    </w:p>
    <w:p>
      <w:r>
        <w:rPr>
          <w:b/>
          <w:color w:val="666666"/>
          <w:sz w:val="16"/>
        </w:rPr>
        <w:t>[bash]</w:t>
      </w:r>
    </w:p>
    <w:p>
      <w:pPr>
        <w:shd w:fill="F2F2F2" w:val="clear"/>
      </w:pPr>
      <w:r>
        <w:rPr>
          <w:rFonts w:ascii="Courier New" w:hAnsi="Courier New"/>
          <w:sz w:val="17"/>
        </w:rPr>
        <w:t>curl -sS \</w:t>
        <w:br/>
        <w:t xml:space="preserve"> --request GET \</w:t>
        <w:br/>
        <w:t xml:space="preserve"> --url 'https://{{CHARGEBEE_SUBDOMAIN}}.chargebee.com/api/v2/products/prod_basic' \</w:t>
        <w:br/>
        <w:t xml:space="preserve"> --header 'Accept: application/json'</w:t>
      </w:r>
    </w:p>
    <w:p>
      <w:pPr>
        <w:pStyle w:val="Heading3"/>
      </w:pPr>
      <w:r>
        <w:t>Example 2: Retrieve a Product with Origin Headers</w:t>
      </w:r>
    </w:p>
    <w:p>
      <w:r>
        <w:rPr>
          <w:b/>
          <w:color w:val="666666"/>
          <w:sz w:val="16"/>
        </w:rPr>
        <w:t>[bash]</w:t>
      </w:r>
    </w:p>
    <w:p>
      <w:pPr>
        <w:shd w:fill="F2F2F2" w:val="clear"/>
      </w:pPr>
      <w:r>
        <w:rPr>
          <w:rFonts w:ascii="Courier New" w:hAnsi="Courier New"/>
          <w:sz w:val="17"/>
        </w:rPr>
        <w:t>curl -sS \</w:t>
        <w:br/>
        <w:t xml:space="preserve"> --request GET \</w:t>
        <w:br/>
        <w:t xml:space="preserve"> --url 'https://{{CHARGEBEE_SUBDOMAIN}}.chargebee.com/api/v2/products/prod_basic' \</w:t>
        <w:br/>
        <w:t xml:space="preserve"> --header 'Accept: application/json' \</w:t>
        <w:br/>
        <w:t xml:space="preserve"> --header 'chargebee-request-origin-device: web' \</w:t>
        <w:br/>
        <w:t xml:space="preserve"> --header 'chargebee-request-origin-user: customer@example.com' \</w:t>
        <w:br/>
        <w:t xml:space="preserve"> --header 'chargebee-request-origin-ip: 203.0.113.10'</w:t>
      </w:r>
    </w:p>
    <w:p>
      <w:pPr>
        <w:pStyle w:val="Heading3"/>
      </w:pPr>
      <w:r>
        <w:t>Example 3: Retrieve a Product for a Specific Business Entity</w:t>
      </w:r>
    </w:p>
    <w:p>
      <w:r>
        <w:rPr>
          <w:b/>
          <w:color w:val="666666"/>
          <w:sz w:val="16"/>
        </w:rPr>
        <w:t>[bash]</w:t>
      </w:r>
    </w:p>
    <w:p>
      <w:pPr>
        <w:shd w:fill="F2F2F2" w:val="clear"/>
      </w:pPr>
      <w:r>
        <w:rPr>
          <w:rFonts w:ascii="Courier New" w:hAnsi="Courier New"/>
          <w:sz w:val="17"/>
        </w:rPr>
        <w:t>curl -sS \</w:t>
        <w:br/>
        <w:t xml:space="preserve"> --request GET \</w:t>
        <w:br/>
        <w:t xml:space="preserve"> --url 'https://{{CHARGEBEE_SUBDOMAIN}}.chargebee.com/api/v2/products/prod_basic' \</w:t>
        <w:br/>
        <w:t xml:space="preserve"> --header 'Accept: application/json' \</w:t>
        <w:br/>
        <w:t xml:space="preserve"> --header 'chargebee-business-entity-id: be_test_entity'</w:t>
      </w:r>
    </w:p>
    <w:p>
      <w:pPr>
        <w:pStyle w:val="Heading3"/>
      </w:pPr>
      <w:r>
        <w:t>Behavior</w:t>
      </w:r>
    </w:p>
    <w:p>
      <w:pPr>
        <w:pStyle w:val="ListBullet"/>
      </w:pPr>
      <w:r>
        <w:t>Accepts a product identifier via the product-id path parameter.</w:t>
      </w:r>
    </w:p>
    <w:p>
      <w:pPr>
        <w:pStyle w:val="ListBullet"/>
      </w:pPr>
      <w:r>
        <w:t>Returns the corresponding product object if found.</w:t>
      </w:r>
    </w:p>
    <w:p>
      <w:pPr>
        <w:pStyle w:val="ListBullet"/>
      </w:pPr>
      <w:r>
        <w:t>Returns an error response with an appropriate HTTP status code if the request is invalid, unauthorized, forbidden, or the product/site is not found.</w:t>
      </w:r>
    </w:p>
    <w:p>
      <w:pPr>
        <w:pStyle w:val="Heading3"/>
      </w:pPr>
      <w:r>
        <w:t>Notes</w:t>
      </w:r>
    </w:p>
    <w:p>
      <w:pPr>
        <w:pStyle w:val="ListBullet"/>
      </w:pPr>
      <w:r>
        <w:t>If chargebee-request-origin-user-encoded is provided, chargebee-request-origin-user is ignored.</w:t>
      </w:r>
    </w:p>
    <w:p>
      <w:pPr>
        <w:pStyle w:val="ListBullet"/>
      </w:pPr>
      <w:r>
        <w:t>resource_version may be absent if the resource has not been updated since 2016-09-28.</w:t>
      </w:r>
    </w:p>
    <w:p>
      <w:pPr>
        <w:pStyle w:val="Heading3"/>
      </w:pPr>
      <w:r>
        <w:t>Error Handling</w:t>
      </w:r>
    </w:p>
    <w:p>
      <w:pPr>
        <w:pStyle w:val="ListBullet"/>
      </w:pPr>
      <w:r>
        <w:t>400: Invalid request (e.g., incompatible values or spec mismatch).</w:t>
      </w:r>
    </w:p>
    <w:p>
      <w:pPr>
        <w:pStyle w:val="ListBullet"/>
      </w:pPr>
      <w:r>
        <w:t>401: Authentication failed.</w:t>
      </w:r>
    </w:p>
    <w:p>
      <w:pPr>
        <w:pStyle w:val="ListBullet"/>
      </w:pPr>
      <w:r>
        <w:t>403: Request blocked or not authorized for this operation.</w:t>
      </w:r>
    </w:p>
    <w:p>
      <w:pPr>
        <w:pStyle w:val="ListBullet"/>
      </w:pPr>
      <w:r>
        <w:t>404: Resource or site not found.</w:t>
      </w:r>
    </w:p>
    <w:p>
      <w:pPr>
        <w:pStyle w:val="ListBullet"/>
      </w:pPr>
      <w:r>
        <w:t>405: HTTP method not supported for this URL.</w:t>
      </w:r>
    </w:p>
    <w:p>
      <w:pPr>
        <w:pStyle w:val="ListBullet"/>
      </w:pPr>
      <w:r>
        <w:t>409: Invalid state for request.</w:t>
      </w:r>
    </w:p>
    <w:p>
      <w:pPr>
        <w:pStyle w:val="ListBullet"/>
      </w:pPr>
      <w:r>
        <w:t>422: Well-formed but semantically erroneous request payload (not typical for GET, but documented).</w:t>
      </w:r>
    </w:p>
    <w:p>
      <w:pPr>
        <w:pStyle w:val="ListBullet"/>
      </w:pPr>
      <w:r>
        <w:t>429: API request limit exceeded / lock timeout / third-party limit exceeded.</w:t>
      </w:r>
    </w:p>
    <w:p>
      <w:pPr>
        <w:pStyle w:val="ListBullet"/>
      </w:pPr>
      <w:r>
        <w:t>500: Internal error on Chargebee side.</w:t>
      </w:r>
    </w:p>
    <w:p>
      <w:pPr>
        <w:pStyle w:val="ListBullet"/>
      </w:pPr>
      <w:r>
        <w:t>503: Temporary errors (DB connection failure, read-only mode, site not ready, temporary internal error).</w:t>
      </w:r>
    </w:p>
    <w:p>
      <w:pPr>
        <w:pStyle w:val="Heading3"/>
      </w:pPr>
      <w:r>
        <w:t>Related products actions</w:t>
      </w:r>
    </w:p>
    <w:p>
      <w:pPr>
        <w:pStyle w:val="ListBullet"/>
      </w:pPr>
      <w:r>
        <w:t>[POST] Update a Product — /products/{{productId}}</w:t>
      </w:r>
    </w:p>
    <w:p>
      <w:pPr>
        <w:pStyle w:val="ListBullet"/>
      </w:pPr>
      <w:r>
        <w:t>[POST] Update a Product’s Options — /products/{{productId}}/update_options</w:t>
      </w:r>
    </w:p>
    <w:p>
      <w:pPr>
        <w:pStyle w:val="ListBullet"/>
      </w:pPr>
      <w:r>
        <w:t>[POST] Create a Product — /api/v2/products</w:t>
      </w:r>
    </w:p>
    <w:p>
      <w:pPr>
        <w:pStyle w:val="ListBullet"/>
      </w:pPr>
      <w:r>
        <w:t>[POST] Delete a Product — /products/{{productId}}/delete</w:t>
      </w:r>
    </w:p>
    <w:p>
      <w:pPr>
        <w:pStyle w:val="ListBullet"/>
      </w:pPr>
      <w:r>
        <w:t>[GET] List Products — /api/v2/products</w:t>
      </w:r>
    </w:p>
    <w:p>
      <w:r>
        <w:br w:type="page"/>
      </w:r>
    </w:p>
    <w:p>
      <w:pPr>
        <w:pStyle w:val="Heading2"/>
      </w:pPr>
      <w:r>
        <w:t>21. [GET] Retrieve a Product Variant</w:t>
      </w:r>
    </w:p>
    <w:p>
      <w:r>
        <w:rPr>
          <w:b/>
        </w:rPr>
        <w:t xml:space="preserve">Endpoint: </w:t>
      </w:r>
      <w:r>
        <w:rPr>
          <w:rFonts w:ascii="Courier New" w:hAnsi="Courier New"/>
          <w:sz w:val="18"/>
        </w:rPr>
        <w:t>/variants/{{productVariantId}}</w:t>
      </w:r>
    </w:p>
    <w:p>
      <w:pPr>
        <w:pStyle w:val="Heading3"/>
      </w:pPr>
      <w:r>
        <w:t>Prerequisites</w:t>
      </w:r>
    </w:p>
    <w:p>
      <w:pPr>
        <w:pStyle w:val="ListBullet"/>
      </w:pPr>
      <w:r>
        <w:t>You must have access to the Product Catalog / Variants feature in the Chargebee site.</w:t>
      </w:r>
    </w:p>
    <w:p>
      <w:pPr>
        <w:pStyle w:val="ListBullet"/>
      </w:pPr>
      <w:r>
        <w:t>The product variant must already exist, and you must know its product-variant-id (variant ID).</w:t>
      </w:r>
    </w:p>
    <w:p>
      <w:pPr>
        <w:pStyle w:val="Heading3"/>
      </w:pPr>
      <w:r>
        <w:t>Method</w:t>
      </w:r>
    </w:p>
    <w:p>
      <w:r>
        <w:t>GET</w:t>
      </w:r>
    </w:p>
    <w:p>
      <w:pPr>
        <w:pStyle w:val="Heading3"/>
      </w:pPr>
      <w:r>
        <w:t>URL</w:t>
      </w:r>
    </w:p>
    <w:p>
      <w:r>
        <w:t>https://{{CHARGEBEE_SUBDOMAIN}}.chargebee.com/api/v2/variants/{{product-variant-id}}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"chargebee-request-origin-device": "string",</w:t>
        <w:br/>
        <w:t xml:space="preserve"> "chargebee-request-origin-user": "string",</w:t>
        <w:br/>
        <w:t xml:space="preserve"> "chargebee-request-origin-user-encoded": "string",</w:t>
        <w:br/>
        <w:t xml:space="preserve"> "chargebee-request-origin-ip": "string",</w:t>
        <w:br/>
        <w:t xml:space="preserve"> "chargebee-business-entity-id": "string"</w:t>
        <w:br/>
        <w:t>}</w:t>
      </w:r>
    </w:p>
    <w:p>
      <w:pPr>
        <w:pStyle w:val="Heading3"/>
      </w:pPr>
      <w:r>
        <w:t>Description</w:t>
      </w:r>
    </w:p>
    <w:p>
      <w:r>
        <w:t>Retrieves a single product variant using its variant_id (provided as product-variant-id in the path).</w:t>
      </w:r>
    </w:p>
    <w:p>
      <w:pPr>
        <w:pStyle w:val="Heading3"/>
      </w:pPr>
      <w:r>
        <w:t>Enforcement Rules</w:t>
      </w:r>
    </w:p>
    <w:p>
      <w:pPr>
        <w:pStyle w:val="ListBullet"/>
      </w:pPr>
      <w:r>
        <w:t>The product-variant-id path parameter must always be present.</w:t>
      </w:r>
    </w:p>
    <w:p>
      <w:pPr>
        <w:pStyle w:val="ListBullet"/>
      </w:pPr>
      <w:r>
        <w:t>Always construct the path as /variants/{{product-variant-id}}, where {{product-variant-id}} is a non-empty string.</w:t>
      </w:r>
    </w:p>
    <w:p>
      <w:pPr>
        <w:pStyle w:val="ListBullet"/>
      </w:pPr>
      <w:r>
        <w:t>Do not call the API with a missing or empty product-variant-id (e.g., avoid /variants/).</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/variants/variant_basic_monthly</w:t>
        <w:br/>
        <w:t>/variants/9f8c2a1b3d4e5f</w:t>
      </w:r>
    </w:p>
    <w:p>
      <w:pPr>
        <w:pStyle w:val="Heading3"/>
      </w:pPr>
      <w:r>
        <w:t>Invalid Examples</w:t>
      </w:r>
    </w:p>
    <w:p>
      <w:r>
        <w:rPr>
          <w:b/>
          <w:color w:val="666666"/>
          <w:sz w:val="16"/>
        </w:rPr>
        <w:t>[http]</w:t>
      </w:r>
    </w:p>
    <w:p>
      <w:pPr>
        <w:shd w:fill="F2F2F2" w:val="clear"/>
      </w:pPr>
      <w:r>
        <w:rPr>
          <w:rFonts w:ascii="Courier New" w:hAnsi="Courier New"/>
          <w:sz w:val="17"/>
        </w:rPr>
        <w:t>/variants/</w:t>
        <w:br/>
        <w:t>/variants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product-variant-id</w:t>
            </w:r>
          </w:p>
        </w:tc>
        <w:tc>
          <w:tcPr>
            <w:tcW w:type="dxa" w:w="2880"/>
          </w:tcPr>
          <w:p>
            <w:r>
              <w:t>string</w:t>
            </w:r>
          </w:p>
        </w:tc>
        <w:tc>
          <w:tcPr>
            <w:tcW w:type="dxa" w:w="2880"/>
          </w:tcPr>
          <w:p>
            <w:r>
              <w:t>Variant ID used to retrieve the product variant.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Email address of your customer/user. Use when the email address has only ASCII characters.</w:t>
            </w:r>
          </w:p>
        </w:tc>
      </w:tr>
      <w:tr>
        <w:tc>
          <w:tcPr>
            <w:tcW w:type="dxa" w:w="2880"/>
          </w:tcPr>
          <w:p>
            <w:r>
              <w:t>chargebee-request-origin-user-encoded</w:t>
            </w:r>
          </w:p>
        </w:tc>
        <w:tc>
          <w:tcPr>
            <w:tcW w:type="dxa" w:w="2880"/>
          </w:tcPr>
          <w:p>
            <w:r>
              <w:t>string</w:t>
            </w:r>
          </w:p>
        </w:tc>
        <w:tc>
          <w:tcPr>
            <w:tcW w:type="dxa" w:w="2880"/>
          </w:tcPr>
          <w:p>
            <w:r>
              <w:t>Base64-encoded email address of your customer/user. Use if the email address has UTF-8 characters. If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the operation is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"variant": {</w:t>
        <w:br/>
        <w:t xml:space="preserve"> "id": "variant_basic_monthly",</w:t>
        <w:br/>
        <w:t xml:space="preserve"> "name": "Basic - Monthly",</w:t>
        <w:br/>
        <w:t xml:space="preserve"> "external_name": "Basic Monthly",</w:t>
        <w:br/>
        <w:t xml:space="preserve"> "description": "Basic plan billed monthly",</w:t>
        <w:br/>
        <w:t xml:space="preserve"> "sku": "BASIC-M-001",</w:t>
        <w:br/>
        <w:t xml:space="preserve"> "deleted": false,</w:t>
        <w:br/>
        <w:t xml:space="preserve"> "product_id": "product_basic",</w:t>
        <w:br/>
        <w:t xml:space="preserve"> "status": "active",</w:t>
        <w:br/>
        <w:t xml:space="preserve"> "created_at": 1710000000,</w:t>
        <w:br/>
        <w:t xml:space="preserve"> "resource_version": 1710001234567,</w:t>
        <w:br/>
        <w:t xml:space="preserve"> "updated_at": 1710001000,</w:t>
        <w:br/>
        <w:t xml:space="preserve"> "metadata": {</w:t>
        <w:br/>
        <w:t xml:space="preserve"> "color": "blue"</w:t>
        <w:br/>
        <w:t xml:space="preserve"> },</w:t>
        <w:br/>
        <w:t xml:space="preserve"> "option_values": [</w:t>
        <w:br/>
        <w:t xml:space="preserve"> {</w:t>
        <w:br/>
        <w:t xml:space="preserve"> "name": "billing_period",</w:t>
        <w:br/>
        <w:t xml:space="preserve"> "value": "monthly"</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variant</w:t>
            </w:r>
          </w:p>
        </w:tc>
        <w:tc>
          <w:tcPr>
            <w:tcW w:type="dxa" w:w="2880"/>
          </w:tcPr>
          <w:p>
            <w:r>
              <w:t>object</w:t>
            </w:r>
          </w:p>
        </w:tc>
        <w:tc>
          <w:tcPr>
            <w:tcW w:type="dxa" w:w="2880"/>
          </w:tcPr>
          <w:p>
            <w:r>
              <w:t>The product variant object.</w:t>
            </w:r>
          </w:p>
        </w:tc>
      </w:tr>
      <w:tr>
        <w:tc>
          <w:tcPr>
            <w:tcW w:type="dxa" w:w="2880"/>
          </w:tcPr>
          <w:p>
            <w:r>
              <w:t>variant.id</w:t>
            </w:r>
          </w:p>
        </w:tc>
        <w:tc>
          <w:tcPr>
            <w:tcW w:type="dxa" w:w="2880"/>
          </w:tcPr>
          <w:p>
            <w:r>
              <w:t>string</w:t>
            </w:r>
          </w:p>
        </w:tc>
        <w:tc>
          <w:tcPr>
            <w:tcW w:type="dxa" w:w="2880"/>
          </w:tcPr>
          <w:p>
            <w:r>
              <w:t>Immutable unique identifier of a product variant. Max length: 100.</w:t>
            </w:r>
          </w:p>
        </w:tc>
      </w:tr>
      <w:tr>
        <w:tc>
          <w:tcPr>
            <w:tcW w:type="dxa" w:w="2880"/>
          </w:tcPr>
          <w:p>
            <w:r>
              <w:t>variant.name</w:t>
            </w:r>
          </w:p>
        </w:tc>
        <w:tc>
          <w:tcPr>
            <w:tcW w:type="dxa" w:w="2880"/>
          </w:tcPr>
          <w:p>
            <w:r>
              <w:t>string</w:t>
            </w:r>
          </w:p>
        </w:tc>
        <w:tc>
          <w:tcPr>
            <w:tcW w:type="dxa" w:w="2880"/>
          </w:tcPr>
          <w:p>
            <w:r>
              <w:t>Unique name that appears for each product variant to the end user. Max length: 100.</w:t>
            </w:r>
          </w:p>
        </w:tc>
      </w:tr>
      <w:tr>
        <w:tc>
          <w:tcPr>
            <w:tcW w:type="dxa" w:w="2880"/>
          </w:tcPr>
          <w:p>
            <w:r>
              <w:t>variant.external_name</w:t>
            </w:r>
          </w:p>
        </w:tc>
        <w:tc>
          <w:tcPr>
            <w:tcW w:type="dxa" w:w="2880"/>
          </w:tcPr>
          <w:p>
            <w:r>
              <w:t>string</w:t>
            </w:r>
          </w:p>
        </w:tc>
        <w:tc>
          <w:tcPr>
            <w:tcW w:type="dxa" w:w="2880"/>
          </w:tcPr>
          <w:p>
            <w:r>
              <w:t>Unique name that appears for each product variant to the end user. Max length: 100.</w:t>
            </w:r>
          </w:p>
        </w:tc>
      </w:tr>
      <w:tr>
        <w:tc>
          <w:tcPr>
            <w:tcW w:type="dxa" w:w="2880"/>
          </w:tcPr>
          <w:p>
            <w:r>
              <w:t>variant.description</w:t>
            </w:r>
          </w:p>
        </w:tc>
        <w:tc>
          <w:tcPr>
            <w:tcW w:type="dxa" w:w="2880"/>
          </w:tcPr>
          <w:p>
            <w:r>
              <w:t>string</w:t>
            </w:r>
          </w:p>
        </w:tc>
        <w:tc>
          <w:tcPr>
            <w:tcW w:type="dxa" w:w="2880"/>
          </w:tcPr>
          <w:p>
            <w:r>
              <w:t>Description of the product variant. Max length: 500.</w:t>
            </w:r>
          </w:p>
        </w:tc>
      </w:tr>
      <w:tr>
        <w:tc>
          <w:tcPr>
            <w:tcW w:type="dxa" w:w="2880"/>
          </w:tcPr>
          <w:p>
            <w:r>
              <w:t>variant.sku</w:t>
            </w:r>
          </w:p>
        </w:tc>
        <w:tc>
          <w:tcPr>
            <w:tcW w:type="dxa" w:w="2880"/>
          </w:tcPr>
          <w:p>
            <w:r>
              <w:t>string</w:t>
            </w:r>
          </w:p>
        </w:tc>
        <w:tc>
          <w:tcPr>
            <w:tcW w:type="dxa" w:w="2880"/>
          </w:tcPr>
          <w:p>
            <w:r>
              <w:t>Seller-assigned SKU for inventory and sales tracking. Max length: 100.</w:t>
            </w:r>
          </w:p>
        </w:tc>
      </w:tr>
      <w:tr>
        <w:tc>
          <w:tcPr>
            <w:tcW w:type="dxa" w:w="2880"/>
          </w:tcPr>
          <w:p>
            <w:r>
              <w:t>variant.deleted</w:t>
            </w:r>
          </w:p>
        </w:tc>
        <w:tc>
          <w:tcPr>
            <w:tcW w:type="dxa" w:w="2880"/>
          </w:tcPr>
          <w:p>
            <w:r>
              <w:t>boolean</w:t>
            </w:r>
          </w:p>
        </w:tc>
        <w:tc>
          <w:tcPr>
            <w:tcW w:type="dxa" w:w="2880"/>
          </w:tcPr>
          <w:p>
            <w:r>
              <w:t>Whether the product variant is deleted. Default: false. If true, the variant has been deleted; once deleted, the id and name can be reused.</w:t>
            </w:r>
          </w:p>
        </w:tc>
      </w:tr>
      <w:tr>
        <w:tc>
          <w:tcPr>
            <w:tcW w:type="dxa" w:w="2880"/>
          </w:tcPr>
          <w:p>
            <w:r>
              <w:t>variant.product_id</w:t>
            </w:r>
          </w:p>
        </w:tc>
        <w:tc>
          <w:tcPr>
            <w:tcW w:type="dxa" w:w="2880"/>
          </w:tcPr>
          <w:p>
            <w:r>
              <w:t>string</w:t>
            </w:r>
          </w:p>
        </w:tc>
        <w:tc>
          <w:tcPr>
            <w:tcW w:type="dxa" w:w="2880"/>
          </w:tcPr>
          <w:p>
            <w:r>
              <w:t>Unique identifier of the product associated with this variant. Max length: 100.</w:t>
            </w:r>
          </w:p>
        </w:tc>
      </w:tr>
      <w:tr>
        <w:tc>
          <w:tcPr>
            <w:tcW w:type="dxa" w:w="2880"/>
          </w:tcPr>
          <w:p>
            <w:r>
              <w:t>variant.status</w:t>
            </w:r>
          </w:p>
        </w:tc>
        <w:tc>
          <w:tcPr>
            <w:tcW w:type="dxa" w:w="2880"/>
          </w:tcPr>
          <w:p>
            <w:r>
              <w:t>string</w:t>
            </w:r>
          </w:p>
        </w:tc>
        <w:tc>
          <w:tcPr>
            <w:tcW w:type="dxa" w:w="2880"/>
          </w:tcPr>
          <w:p>
            <w:r>
              <w:t>Status of the product variant. Possible values: active, inactive.</w:t>
            </w:r>
          </w:p>
        </w:tc>
      </w:tr>
      <w:tr>
        <w:tc>
          <w:tcPr>
            <w:tcW w:type="dxa" w:w="2880"/>
          </w:tcPr>
          <w:p>
            <w:r>
              <w:t>variant.created_at</w:t>
            </w:r>
          </w:p>
        </w:tc>
        <w:tc>
          <w:tcPr>
            <w:tcW w:type="dxa" w:w="2880"/>
          </w:tcPr>
          <w:p>
            <w:r>
              <w:t>integer</w:t>
            </w:r>
          </w:p>
        </w:tc>
        <w:tc>
          <w:tcPr>
            <w:tcW w:type="dxa" w:w="2880"/>
          </w:tcPr>
          <w:p>
            <w:r>
              <w:t>Timestamp when the product variant was created.</w:t>
            </w:r>
          </w:p>
        </w:tc>
      </w:tr>
      <w:tr>
        <w:tc>
          <w:tcPr>
            <w:tcW w:type="dxa" w:w="2880"/>
          </w:tcPr>
          <w:p>
            <w:r>
              <w:t>variant.resource_version</w:t>
            </w:r>
          </w:p>
        </w:tc>
        <w:tc>
          <w:tcPr>
            <w:tcW w:type="dxa" w:w="2880"/>
          </w:tcPr>
          <w:p>
            <w:r>
              <w:t>integer</w:t>
            </w:r>
          </w:p>
        </w:tc>
        <w:tc>
          <w:tcPr>
            <w:tcW w:type="dxa" w:w="2880"/>
          </w:tcPr>
          <w:p>
            <w:r>
              <w:t>Version number of this resource (timestamp in milliseconds). Present only if updated after 2016-09-28.</w:t>
            </w:r>
          </w:p>
        </w:tc>
      </w:tr>
      <w:tr>
        <w:tc>
          <w:tcPr>
            <w:tcW w:type="dxa" w:w="2880"/>
          </w:tcPr>
          <w:p>
            <w:r>
              <w:t>variant.updated_at</w:t>
            </w:r>
          </w:p>
        </w:tc>
        <w:tc>
          <w:tcPr>
            <w:tcW w:type="dxa" w:w="2880"/>
          </w:tcPr>
          <w:p>
            <w:r>
              <w:t>integer</w:t>
            </w:r>
          </w:p>
        </w:tc>
        <w:tc>
          <w:tcPr>
            <w:tcW w:type="dxa" w:w="2880"/>
          </w:tcPr>
          <w:p>
            <w:r>
              <w:t>Timestamp when this product variant was last updated.</w:t>
            </w:r>
          </w:p>
        </w:tc>
      </w:tr>
      <w:tr>
        <w:tc>
          <w:tcPr>
            <w:tcW w:type="dxa" w:w="2880"/>
          </w:tcPr>
          <w:p>
            <w:r>
              <w:t>variant.metadata</w:t>
            </w:r>
          </w:p>
        </w:tc>
        <w:tc>
          <w:tcPr>
            <w:tcW w:type="dxa" w:w="2880"/>
          </w:tcPr>
          <w:p>
            <w:r>
              <w:t>object</w:t>
            </w:r>
          </w:p>
        </w:tc>
        <w:tc>
          <w:tcPr>
            <w:tcW w:type="dxa" w:w="2880"/>
          </w:tcPr>
          <w:p>
            <w:r>
              <w:t>Key-value metadata object ({[key: string]: any}).</w:t>
            </w:r>
          </w:p>
        </w:tc>
      </w:tr>
      <w:tr>
        <w:tc>
          <w:tcPr>
            <w:tcW w:type="dxa" w:w="2880"/>
          </w:tcPr>
          <w:p>
            <w:r>
              <w:t>variant.option_values</w:t>
            </w:r>
          </w:p>
        </w:tc>
        <w:tc>
          <w:tcPr>
            <w:tcW w:type="dxa" w:w="2880"/>
          </w:tcPr>
          <w:p>
            <w:r>
              <w:t>array</w:t>
            </w:r>
          </w:p>
        </w:tc>
        <w:tc>
          <w:tcPr>
            <w:tcW w:type="dxa" w:w="2880"/>
          </w:tcPr>
          <w:p>
            <w:r>
              <w:t>List of product variant option values.</w:t>
            </w:r>
          </w:p>
        </w:tc>
      </w:tr>
      <w:tr>
        <w:tc>
          <w:tcPr>
            <w:tcW w:type="dxa" w:w="2880"/>
          </w:tcPr>
          <w:p>
            <w:r>
              <w:t>variant.option_values[].name</w:t>
            </w:r>
          </w:p>
        </w:tc>
        <w:tc>
          <w:tcPr>
            <w:tcW w:type="dxa" w:w="2880"/>
          </w:tcPr>
          <w:p>
            <w:r>
              <w:t>string</w:t>
            </w:r>
          </w:p>
        </w:tc>
        <w:tc>
          <w:tcPr>
            <w:tcW w:type="dxa" w:w="2880"/>
          </w:tcPr>
          <w:p>
            <w:r>
              <w:t>Name of the option value. Max length: 100.</w:t>
            </w:r>
          </w:p>
        </w:tc>
      </w:tr>
      <w:tr>
        <w:tc>
          <w:tcPr>
            <w:tcW w:type="dxa" w:w="2880"/>
          </w:tcPr>
          <w:p>
            <w:r>
              <w:t>variant.option_values[].value</w:t>
            </w:r>
          </w:p>
        </w:tc>
        <w:tc>
          <w:tcPr>
            <w:tcW w:type="dxa" w:w="2880"/>
          </w:tcPr>
          <w:p>
            <w:r>
              <w:t>string</w:t>
            </w:r>
          </w:p>
        </w:tc>
        <w:tc>
          <w:tcPr>
            <w:tcW w:type="dxa" w:w="2880"/>
          </w:tcPr>
          <w:p>
            <w:r>
              <w:t>Value of the option value.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'https://{{CHARGEBEE_SUBDOMAIN}}.chargebee.com/api/v2/variants/variant_basic_monthly' \</w:t>
        <w:br/>
        <w:t xml:space="preserve"> --header 'Accept: application/json'</w:t>
      </w:r>
    </w:p>
    <w:p>
      <w:pPr>
        <w:pStyle w:val="Heading3"/>
      </w:pPr>
      <w:r>
        <w:t>Example Usage</w:t>
      </w:r>
    </w:p>
    <w:p>
      <w:pPr>
        <w:pStyle w:val="Heading3"/>
      </w:pPr>
      <w:r>
        <w:t>Example 1: Retrieve a variant by ID</w:t>
      </w:r>
    </w:p>
    <w:p>
      <w:r>
        <w:rPr>
          <w:b/>
          <w:color w:val="666666"/>
          <w:sz w:val="16"/>
        </w:rPr>
        <w:t>[bash]</w:t>
      </w:r>
    </w:p>
    <w:p>
      <w:pPr>
        <w:shd w:fill="F2F2F2" w:val="clear"/>
      </w:pPr>
      <w:r>
        <w:rPr>
          <w:rFonts w:ascii="Courier New" w:hAnsi="Courier New"/>
          <w:sz w:val="17"/>
        </w:rPr>
        <w:t>curl -sS \</w:t>
        <w:br/>
        <w:t xml:space="preserve"> 'https://{{CHARGEBEE_SUBDOMAIN}}.chargebee.com/api/v2/variants/variant_basic_monthly' \</w:t>
        <w:br/>
        <w:t xml:space="preserve"> -H 'Accept: application/json'</w:t>
      </w:r>
    </w:p>
    <w:p>
      <w:pPr>
        <w:pStyle w:val="Heading3"/>
      </w:pPr>
      <w:r>
        <w:t>Example 2: Include request origin headers (ASCII email)</w:t>
      </w:r>
    </w:p>
    <w:p>
      <w:r>
        <w:rPr>
          <w:b/>
          <w:color w:val="666666"/>
          <w:sz w:val="16"/>
        </w:rPr>
        <w:t>[bash]</w:t>
      </w:r>
    </w:p>
    <w:p>
      <w:pPr>
        <w:shd w:fill="F2F2F2" w:val="clear"/>
      </w:pPr>
      <w:r>
        <w:rPr>
          <w:rFonts w:ascii="Courier New" w:hAnsi="Courier New"/>
          <w:sz w:val="17"/>
        </w:rPr>
        <w:t>curl -sS \</w:t>
        <w:br/>
        <w:t xml:space="preserve"> 'https://{{CHARGEBEE_SUBDOMAIN}}.chargebee.com/api/v2/variants/variant_basic_monthly' \</w:t>
        <w:br/>
        <w:t xml:space="preserve"> -H 'Accept: application/json' \</w:t>
        <w:br/>
        <w:t xml:space="preserve"> -H 'chargebee-request-origin-device: web' \</w:t>
        <w:br/>
        <w:t xml:space="preserve"> -H 'chargebee-request-origin-user: customer@example.com' \</w:t>
        <w:br/>
        <w:t xml:space="preserve"> -H 'chargebee-request-origin-ip: 203.0.113.10'</w:t>
      </w:r>
    </w:p>
    <w:p>
      <w:pPr>
        <w:pStyle w:val="Heading3"/>
      </w:pPr>
      <w:r>
        <w:t>Example 3: Use Base64-encoded UTF-8 email header</w:t>
      </w:r>
    </w:p>
    <w:p>
      <w:r>
        <w:rPr>
          <w:b/>
          <w:color w:val="666666"/>
          <w:sz w:val="16"/>
        </w:rPr>
        <w:t>[bash]</w:t>
      </w:r>
    </w:p>
    <w:p>
      <w:pPr>
        <w:shd w:fill="F2F2F2" w:val="clear"/>
      </w:pPr>
      <w:r>
        <w:rPr>
          <w:rFonts w:ascii="Courier New" w:hAnsi="Courier New"/>
          <w:sz w:val="17"/>
        </w:rPr>
        <w:t>curl -sS \</w:t>
        <w:br/>
        <w:t xml:space="preserve"> 'https://{{CHARGEBEE_SUBDOMAIN}}.chargebee.com/api/v2/variants/variant_basic_monthly' \</w:t>
        <w:br/>
        <w:t xml:space="preserve"> -H 'Accept: application/json' \</w:t>
        <w:br/>
        <w:t xml:space="preserve"> -H 'chargebee-request-origin-user-encoded: Y3VzdG9tw6lyQGV4YW1wbGUuY29t'</w:t>
      </w:r>
    </w:p>
    <w:p>
      <w:pPr>
        <w:pStyle w:val="Heading3"/>
      </w:pPr>
      <w:r>
        <w:t>Notes</w:t>
      </w:r>
    </w:p>
    <w:p>
      <w:pPr>
        <w:pStyle w:val="ListBullet"/>
      </w:pPr>
      <w:r>
        <w:t>If chargebee-request-origin-user-encoded is provided, chargebee-request-origin-user is ignored.</w:t>
      </w:r>
    </w:p>
    <w:p>
      <w:pPr>
        <w:pStyle w:val="ListBullet"/>
      </w:pPr>
      <w:r>
        <w:t>This endpoint is read-only and has no request body.</w:t>
      </w:r>
    </w:p>
    <w:p>
      <w:pPr>
        <w:pStyle w:val="Heading3"/>
      </w:pPr>
      <w:r>
        <w:t>Error Handling</w:t>
      </w:r>
    </w:p>
    <w:p>
      <w:pPr>
        <w:pStyle w:val="ListBullet"/>
      </w:pPr>
      <w:r>
        <w:t>400 invalid_request, untyped, payment: Request is invalid or violates constraints (see param when provided).</w:t>
      </w:r>
    </w:p>
    <w:p>
      <w:pPr>
        <w:pStyle w:val="ListBullet"/>
      </w:pPr>
      <w:r>
        <w:t>401 api_authentication_failed, basic_authentication_failed: Authentication failed.</w:t>
      </w:r>
    </w:p>
    <w:p>
      <w:pPr>
        <w:pStyle w:val="ListBullet"/>
      </w:pPr>
      <w:r>
        <w:t>403 request_blocked, api_authorization_failed: Request blocked or insufficient privileges.</w:t>
      </w:r>
    </w:p>
    <w:p>
      <w:pPr>
        <w:pStyle w:val="ListBullet"/>
      </w:pPr>
      <w:r>
        <w:t>404 resource_not_found, site_not_found: Variant or site not found.</w:t>
      </w:r>
    </w:p>
    <w:p>
      <w:pPr>
        <w:pStyle w:val="ListBullet"/>
      </w:pPr>
      <w:r>
        <w:t>405 http_method_not_supported: Wrong HTTP method for the URL.</w:t>
      </w:r>
    </w:p>
    <w:p>
      <w:pPr>
        <w:pStyle w:val="ListBullet"/>
      </w:pPr>
      <w:r>
        <w:t>409 invalid_state_for_request: Operation not allowed for the resource state.</w:t>
      </w:r>
    </w:p>
    <w:p>
      <w:pPr>
        <w:pStyle w:val="ListBullet"/>
      </w:pPr>
      <w:r>
        <w:t>422 unable_to_process_request: Well-formed but semantically invalid request (e.g., idempotency key reuse with different payload).</w:t>
      </w:r>
    </w:p>
    <w:p>
      <w:pPr>
        <w:pStyle w:val="ListBullet"/>
      </w:pPr>
      <w:r>
        <w:t>429 third_party_api_request_limit_exceeded, api_request_limit_exceeded, lock_timeout: Rate limiting or concurrency/locking issues.</w:t>
      </w:r>
    </w:p>
    <w:p>
      <w:pPr>
        <w:pStyle w:val="ListBullet"/>
      </w:pPr>
      <w:r>
        <w:t>500 internal_error: Chargebee internal error.</w:t>
      </w:r>
    </w:p>
    <w:p>
      <w:pPr>
        <w:pStyle w:val="ListBullet"/>
      </w:pPr>
      <w:r>
        <w:t>503 db_connection_failure, site_read_only_mode, site_not_ready, internal_temporary_error: Temporary unavailability; retry with exponential backoff when appropriate.</w:t>
      </w:r>
    </w:p>
    <w:p>
      <w:pPr>
        <w:pStyle w:val="Heading3"/>
      </w:pPr>
      <w:r>
        <w:t>Related variants actions</w:t>
      </w:r>
    </w:p>
    <w:p>
      <w:pPr>
        <w:pStyle w:val="ListBullet"/>
      </w:pPr>
      <w:r>
        <w:t>[POST] Update a Product Variant — /variants/{{productVariantId}}</w:t>
      </w:r>
    </w:p>
    <w:p>
      <w:pPr>
        <w:pStyle w:val="ListBullet"/>
      </w:pPr>
      <w:r>
        <w:t>[POST] Delete a Product Variant — /variants/{{productVariantId}}/delete</w:t>
      </w:r>
    </w:p>
    <w:p>
      <w:r>
        <w:br w:type="page"/>
      </w:r>
    </w:p>
    <w:p>
      <w:pPr>
        <w:pStyle w:val="Heading2"/>
      </w:pPr>
      <w:r>
        <w:t>22. [GET] Retrieve a Promotional Credit</w:t>
      </w:r>
    </w:p>
    <w:p>
      <w:r>
        <w:rPr>
          <w:b/>
        </w:rPr>
        <w:t xml:space="preserve">Endpoint: </w:t>
      </w:r>
      <w:r>
        <w:rPr>
          <w:rFonts w:ascii="Courier New" w:hAnsi="Courier New"/>
          <w:sz w:val="18"/>
        </w:rPr>
        <w:t>/promotional_credits/{{accountCreditId}}</w:t>
      </w:r>
    </w:p>
    <w:p>
      <w:pPr>
        <w:pStyle w:val="Heading3"/>
      </w:pPr>
      <w:r>
        <w:t>Prerequisites</w:t>
      </w:r>
    </w:p>
    <w:p>
      <w:pPr>
        <w:pStyle w:val="ListBullet"/>
      </w:pPr>
      <w:r>
        <w:t>Must have permission to access Promotional Credits in Chargebee</w:t>
      </w:r>
    </w:p>
    <w:p>
      <w:pPr>
        <w:pStyle w:val="ListBullet"/>
      </w:pPr>
      <w:r>
        <w:t>You must know the promotional credit ID (account-credit-id)</w:t>
      </w:r>
    </w:p>
    <w:p>
      <w:pPr>
        <w:pStyle w:val="Heading3"/>
      </w:pPr>
      <w:r>
        <w:t>Method</w:t>
      </w:r>
    </w:p>
    <w:p>
      <w:r>
        <w:t>GET</w:t>
      </w:r>
    </w:p>
    <w:p>
      <w:pPr>
        <w:pStyle w:val="Heading3"/>
      </w:pPr>
      <w:r>
        <w:t>URL</w:t>
      </w:r>
    </w:p>
    <w:p>
      <w:r>
        <w:t>https://{{CHARGEBEE_SUBDOMAIN}}.chargebee.com/api/v2/promotional_credits/{{account-credit-id}}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"chargebee-request-origin-device": "string",</w:t>
        <w:br/>
        <w:t xml:space="preserve"> "chargebee-request-origin-user": "string",</w:t>
        <w:br/>
        <w:t xml:space="preserve"> "chargebee-request-origin-user-encoded": "string",</w:t>
        <w:br/>
        <w:t xml:space="preserve"> "chargebee-request-origin-ip": "string",</w:t>
        <w:br/>
        <w:t xml:space="preserve"> "chargebee-business-entity-id": "string"</w:t>
        <w:br/>
        <w:t>}</w:t>
      </w:r>
    </w:p>
    <w:p>
      <w:pPr>
        <w:pStyle w:val="Heading3"/>
      </w:pPr>
      <w:r>
        <w:t>Description</w:t>
      </w:r>
    </w:p>
    <w:p>
      <w:r>
        <w:t>Retrieves a promotional credit resource by its promotional credit ID.</w:t>
      </w:r>
    </w:p>
    <w:p>
      <w:pPr>
        <w:pStyle w:val="Heading3"/>
      </w:pPr>
      <w:r>
        <w:t>Enforcement Rules</w:t>
      </w:r>
    </w:p>
    <w:p>
      <w:pPr>
        <w:pStyle w:val="ListBullet"/>
      </w:pPr>
      <w:r>
        <w:t>The account-credit-id path parameter must always be present and must be a non-empty string.</w:t>
      </w:r>
    </w:p>
    <w:p>
      <w:pPr>
        <w:pStyle w:val="ListBullet"/>
      </w:pPr>
      <w:r>
        <w:t>Always construct the path as /promotional_credits/{{account-credit-id}}.</w:t>
      </w:r>
    </w:p>
    <w:p>
      <w:pPr>
        <w:pStyle w:val="ListBullet"/>
      </w:pPr>
      <w:r>
        <w:t>Do not call the API with a missing or empty account-credit-id (e.g., avoid /promotional_credits/).</w:t>
      </w:r>
    </w:p>
    <w:p>
      <w:pPr>
        <w:pStyle w:val="ListBullet"/>
      </w:pPr>
      <w:r>
        <w:t>Do not send path parameters in the request body (this request has no body).</w:t>
      </w:r>
    </w:p>
    <w:p>
      <w:pPr>
        <w:pStyle w:val="ListBullet"/>
      </w:pPr>
      <w:r>
        <w:t>When executing the action, ensure to send Path Parameters in the URL,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/promotional_credits/pc_123</w:t>
        <w:br/>
        <w:t>/promotional_credits/account-credit-id-001</w:t>
      </w:r>
    </w:p>
    <w:p>
      <w:pPr>
        <w:pStyle w:val="Heading3"/>
      </w:pPr>
      <w:r>
        <w:t>Invalid Examples</w:t>
      </w:r>
    </w:p>
    <w:p>
      <w:r>
        <w:rPr>
          <w:b/>
          <w:color w:val="666666"/>
          <w:sz w:val="16"/>
        </w:rPr>
        <w:t>[http]</w:t>
      </w:r>
    </w:p>
    <w:p>
      <w:pPr>
        <w:shd w:fill="F2F2F2" w:val="clear"/>
      </w:pPr>
      <w:r>
        <w:rPr>
          <w:rFonts w:ascii="Courier New" w:hAnsi="Courier New"/>
          <w:sz w:val="17"/>
        </w:rPr>
        <w:t>/promotional_credits/</w:t>
        <w:br/>
        <w:t>/promotional_credits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account-credit-id</w:t>
            </w:r>
          </w:p>
        </w:tc>
        <w:tc>
          <w:tcPr>
            <w:tcW w:type="dxa" w:w="2880"/>
          </w:tcPr>
          <w:p>
            <w:r>
              <w:t>string</w:t>
            </w:r>
          </w:p>
        </w:tc>
        <w:tc>
          <w:tcPr>
            <w:tcW w:type="dxa" w:w="2880"/>
          </w:tcPr>
          <w:p>
            <w:r>
              <w:t>Promotional credit ID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has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w:t>
            </w:r>
          </w:p>
        </w:tc>
      </w:tr>
      <w:tr>
        <w:tc>
          <w:tcPr>
            <w:tcW w:type="dxa" w:w="2880"/>
          </w:tcPr>
          <w:p>
            <w:r>
              <w:t>chargebee-request-origin-user-encoded</w:t>
            </w:r>
          </w:p>
        </w:tc>
        <w:tc>
          <w:tcPr>
            <w:tcW w:type="dxa" w:w="2880"/>
          </w:tcPr>
          <w:p>
            <w:r>
              <w:t>string</w:t>
            </w:r>
          </w:p>
        </w:tc>
        <w:tc>
          <w:tcPr>
            <w:tcW w:type="dxa" w:w="2880"/>
          </w:tcPr>
          <w:p>
            <w:r>
              <w:t>Base64-encoded email address of your customer/user. Use this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chargebee-business-entity-id</w:t>
            </w:r>
          </w:p>
        </w:tc>
        <w:tc>
          <w:tcPr>
            <w:tcW w:type="dxa" w:w="2880"/>
          </w:tcPr>
          <w:p>
            <w:r>
              <w:t>string</w:t>
            </w:r>
          </w:p>
        </w:tc>
        <w:tc>
          <w:tcPr>
            <w:tcW w:type="dxa" w:w="2880"/>
          </w:tcPr>
          <w:p>
            <w:r>
              <w:t>If the site has multiple business entities, specifies which business entity Chargebee should perform the operation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"promotional_credit": {</w:t>
        <w:br/>
        <w:t xml:space="preserve"> "id": "pc_123",</w:t>
        <w:br/>
        <w:t xml:space="preserve"> "customer_id": "cus_abc123",</w:t>
        <w:br/>
        <w:t xml:space="preserve"> "type": "increment",</w:t>
        <w:br/>
        <w:t xml:space="preserve"> "amount_in_decimal": "10.00",</w:t>
        <w:br/>
        <w:t xml:space="preserve"> "amount": 1000,</w:t>
        <w:br/>
        <w:t xml:space="preserve"> "currency_code": "USD",</w:t>
        <w:br/>
        <w:t xml:space="preserve"> "description": "Promotional credit applied",</w:t>
        <w:br/>
        <w:t xml:space="preserve"> "credit_type": "general",</w:t>
        <w:br/>
        <w:t xml:space="preserve"> "reference": "Issued by support",</w:t>
        <w:br/>
        <w:t xml:space="preserve"> "closing_balance": 5000,</w:t>
        <w:br/>
        <w:t xml:space="preserve"> "done_by": "api_key_name",</w:t>
        <w:br/>
        <w:t xml:space="preserve"> "created_at": 1710000000,</w:t>
        <w:br/>
        <w:t xml:space="preserve"> "business_entity_id": "be_001"</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promotional_credit</w:t>
            </w:r>
          </w:p>
        </w:tc>
        <w:tc>
          <w:tcPr>
            <w:tcW w:type="dxa" w:w="2880"/>
          </w:tcPr>
          <w:p>
            <w:r>
              <w:t>object</w:t>
            </w:r>
          </w:p>
        </w:tc>
        <w:tc>
          <w:tcPr>
            <w:tcW w:type="dxa" w:w="2880"/>
          </w:tcPr>
          <w:p>
            <w:r>
              <w:t>Promotional credit resource.</w:t>
            </w:r>
          </w:p>
        </w:tc>
      </w:tr>
      <w:tr>
        <w:tc>
          <w:tcPr>
            <w:tcW w:type="dxa" w:w="2880"/>
          </w:tcPr>
          <w:p>
            <w:r>
              <w:t>promotional_credit.id</w:t>
            </w:r>
          </w:p>
        </w:tc>
        <w:tc>
          <w:tcPr>
            <w:tcW w:type="dxa" w:w="2880"/>
          </w:tcPr>
          <w:p>
            <w:r>
              <w:t>string</w:t>
            </w:r>
          </w:p>
        </w:tc>
        <w:tc>
          <w:tcPr>
            <w:tcW w:type="dxa" w:w="2880"/>
          </w:tcPr>
          <w:p>
            <w:r>
              <w:t>Unique reference ID provided for promotional credits. Max length: 150.</w:t>
            </w:r>
          </w:p>
        </w:tc>
      </w:tr>
      <w:tr>
        <w:tc>
          <w:tcPr>
            <w:tcW w:type="dxa" w:w="2880"/>
          </w:tcPr>
          <w:p>
            <w:r>
              <w:t>promotional_credit.customer_id</w:t>
            </w:r>
          </w:p>
        </w:tc>
        <w:tc>
          <w:tcPr>
            <w:tcW w:type="dxa" w:w="2880"/>
          </w:tcPr>
          <w:p>
            <w:r>
              <w:t>string</w:t>
            </w:r>
          </w:p>
        </w:tc>
        <w:tc>
          <w:tcPr>
            <w:tcW w:type="dxa" w:w="2880"/>
          </w:tcPr>
          <w:p>
            <w:r>
              <w:t>Identifier of the customer. Max length: 50.</w:t>
            </w:r>
          </w:p>
        </w:tc>
      </w:tr>
      <w:tr>
        <w:tc>
          <w:tcPr>
            <w:tcW w:type="dxa" w:w="2880"/>
          </w:tcPr>
          <w:p>
            <w:r>
              <w:t>promotional_credit.type</w:t>
            </w:r>
          </w:p>
        </w:tc>
        <w:tc>
          <w:tcPr>
            <w:tcW w:type="dxa" w:w="2880"/>
          </w:tcPr>
          <w:p>
            <w:r>
              <w:t>string</w:t>
            </w:r>
          </w:p>
        </w:tc>
        <w:tc>
          <w:tcPr>
            <w:tcW w:type="dxa" w:w="2880"/>
          </w:tcPr>
          <w:p>
            <w:r>
              <w:t>Type of promotional credits. Possible values: increment, decrement.</w:t>
            </w:r>
          </w:p>
        </w:tc>
      </w:tr>
      <w:tr>
        <w:tc>
          <w:tcPr>
            <w:tcW w:type="dxa" w:w="2880"/>
          </w:tcPr>
          <w:p>
            <w:r>
              <w:t>promotional_credit.amount_in_decimal</w:t>
            </w:r>
          </w:p>
        </w:tc>
        <w:tc>
          <w:tcPr>
            <w:tcW w:type="dxa" w:w="2880"/>
          </w:tcPr>
          <w:p>
            <w:r>
              <w:t>string</w:t>
            </w:r>
          </w:p>
        </w:tc>
        <w:tc>
          <w:tcPr>
            <w:tcW w:type="dxa" w:w="2880"/>
          </w:tcPr>
          <w:p>
            <w:r>
              <w:t>Amount in decimal. Max length: 33.</w:t>
            </w:r>
          </w:p>
        </w:tc>
      </w:tr>
      <w:tr>
        <w:tc>
          <w:tcPr>
            <w:tcW w:type="dxa" w:w="2880"/>
          </w:tcPr>
          <w:p>
            <w:r>
              <w:t>promotional_credit.amount</w:t>
            </w:r>
          </w:p>
        </w:tc>
        <w:tc>
          <w:tcPr>
            <w:tcW w:type="dxa" w:w="2880"/>
          </w:tcPr>
          <w:p>
            <w:r>
              <w:t>integer</w:t>
            </w:r>
          </w:p>
        </w:tc>
        <w:tc>
          <w:tcPr>
            <w:tcW w:type="dxa" w:w="2880"/>
          </w:tcPr>
          <w:p>
            <w:r>
              <w:t>Promotional credits amount.</w:t>
            </w:r>
          </w:p>
        </w:tc>
      </w:tr>
      <w:tr>
        <w:tc>
          <w:tcPr>
            <w:tcW w:type="dxa" w:w="2880"/>
          </w:tcPr>
          <w:p>
            <w:r>
              <w:t>promotional_credit.currency_code</w:t>
            </w:r>
          </w:p>
        </w:tc>
        <w:tc>
          <w:tcPr>
            <w:tcW w:type="dxa" w:w="2880"/>
          </w:tcPr>
          <w:p>
            <w:r>
              <w:t>string</w:t>
            </w:r>
          </w:p>
        </w:tc>
        <w:tc>
          <w:tcPr>
            <w:tcW w:type="dxa" w:w="2880"/>
          </w:tcPr>
          <w:p>
            <w:r>
              <w:t>Currency code (ISO 4217). Max length: 3.</w:t>
            </w:r>
          </w:p>
        </w:tc>
      </w:tr>
      <w:tr>
        <w:tc>
          <w:tcPr>
            <w:tcW w:type="dxa" w:w="2880"/>
          </w:tcPr>
          <w:p>
            <w:r>
              <w:t>promotional_credit.description</w:t>
            </w:r>
          </w:p>
        </w:tc>
        <w:tc>
          <w:tcPr>
            <w:tcW w:type="dxa" w:w="2880"/>
          </w:tcPr>
          <w:p>
            <w:r>
              <w:t>string</w:t>
            </w:r>
          </w:p>
        </w:tc>
        <w:tc>
          <w:tcPr>
            <w:tcW w:type="dxa" w:w="2880"/>
          </w:tcPr>
          <w:p>
            <w:r>
              <w:t>Detailed description of this promotional credits. Max length: 250.</w:t>
            </w:r>
          </w:p>
        </w:tc>
      </w:tr>
      <w:tr>
        <w:tc>
          <w:tcPr>
            <w:tcW w:type="dxa" w:w="2880"/>
          </w:tcPr>
          <w:p>
            <w:r>
              <w:t>promotional_credit.credit_type</w:t>
            </w:r>
          </w:p>
        </w:tc>
        <w:tc>
          <w:tcPr>
            <w:tcW w:type="dxa" w:w="2880"/>
          </w:tcPr>
          <w:p>
            <w:r>
              <w:t>string</w:t>
            </w:r>
          </w:p>
        </w:tc>
        <w:tc>
          <w:tcPr>
            <w:tcW w:type="dxa" w:w="2880"/>
          </w:tcPr>
          <w:p>
            <w:r>
              <w:t>Type of promotional credits provided to customer. Possible values: loyalty_credits, referral_rewards, general. Default: general.</w:t>
            </w:r>
          </w:p>
        </w:tc>
      </w:tr>
      <w:tr>
        <w:tc>
          <w:tcPr>
            <w:tcW w:type="dxa" w:w="2880"/>
          </w:tcPr>
          <w:p>
            <w:r>
              <w:t>promotional_credit.reference</w:t>
            </w:r>
          </w:p>
        </w:tc>
        <w:tc>
          <w:tcPr>
            <w:tcW w:type="dxa" w:w="2880"/>
          </w:tcPr>
          <w:p>
            <w:r>
              <w:t>string</w:t>
            </w:r>
          </w:p>
        </w:tc>
        <w:tc>
          <w:tcPr>
            <w:tcW w:type="dxa" w:w="2880"/>
          </w:tcPr>
          <w:p>
            <w:r>
              <w:t>Describes why promotional credits were provided. Max length: 500.</w:t>
            </w:r>
          </w:p>
        </w:tc>
      </w:tr>
      <w:tr>
        <w:tc>
          <w:tcPr>
            <w:tcW w:type="dxa" w:w="2880"/>
          </w:tcPr>
          <w:p>
            <w:r>
              <w:t>promotional_credit.closing_balance</w:t>
            </w:r>
          </w:p>
        </w:tc>
        <w:tc>
          <w:tcPr>
            <w:tcW w:type="dxa" w:w="2880"/>
          </w:tcPr>
          <w:p>
            <w:r>
              <w:t>integer</w:t>
            </w:r>
          </w:p>
        </w:tc>
        <w:tc>
          <w:tcPr>
            <w:tcW w:type="dxa" w:w="2880"/>
          </w:tcPr>
          <w:p>
            <w:r>
              <w:t>Closing balance as on end date.</w:t>
            </w:r>
          </w:p>
        </w:tc>
      </w:tr>
      <w:tr>
        <w:tc>
          <w:tcPr>
            <w:tcW w:type="dxa" w:w="2880"/>
          </w:tcPr>
          <w:p>
            <w:r>
              <w:t>promotional_credit.done_by</w:t>
            </w:r>
          </w:p>
        </w:tc>
        <w:tc>
          <w:tcPr>
            <w:tcW w:type="dxa" w:w="2880"/>
          </w:tcPr>
          <w:p>
            <w:r>
              <w:t>string</w:t>
            </w:r>
          </w:p>
        </w:tc>
        <w:tc>
          <w:tcPr>
            <w:tcW w:type="dxa" w:w="2880"/>
          </w:tcPr>
          <w:p>
            <w:r>
              <w:t>The user who added/deducted the credit. If created via API, this contains the name given for the API key used. Max length: 100.</w:t>
            </w:r>
          </w:p>
        </w:tc>
      </w:tr>
      <w:tr>
        <w:tc>
          <w:tcPr>
            <w:tcW w:type="dxa" w:w="2880"/>
          </w:tcPr>
          <w:p>
            <w:r>
              <w:t>promotional_credit.created_at</w:t>
            </w:r>
          </w:p>
        </w:tc>
        <w:tc>
          <w:tcPr>
            <w:tcW w:type="dxa" w:w="2880"/>
          </w:tcPr>
          <w:p>
            <w:r>
              <w:t>integer</w:t>
            </w:r>
          </w:p>
        </w:tc>
        <w:tc>
          <w:tcPr>
            <w:tcW w:type="dxa" w:w="2880"/>
          </w:tcPr>
          <w:p>
            <w:r>
              <w:t>Timestamp indicating when this promotional credit resource is created.</w:t>
            </w:r>
          </w:p>
        </w:tc>
      </w:tr>
      <w:tr>
        <w:tc>
          <w:tcPr>
            <w:tcW w:type="dxa" w:w="2880"/>
          </w:tcPr>
          <w:p>
            <w:r>
              <w:t>promotional_credit.business_entity_id</w:t>
            </w:r>
          </w:p>
        </w:tc>
        <w:tc>
          <w:tcPr>
            <w:tcW w:type="dxa" w:w="2880"/>
          </w:tcPr>
          <w:p>
            <w:r>
              <w:t>string</w:t>
            </w:r>
          </w:p>
        </w:tc>
        <w:tc>
          <w:tcPr>
            <w:tcW w:type="dxa" w:w="2880"/>
          </w:tcPr>
          <w:p>
            <w:r>
              <w:t>Identifier of the business entity associated with this promotional credit. Max length: 50.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'https://{{CHARGEBEE_SUBDOMAIN}}.chargebee.com/api/v2/promotional_credits/pc_123' \</w:t>
        <w:br/>
        <w:t xml:space="preserve"> --header 'Accept: application/json'</w:t>
      </w:r>
    </w:p>
    <w:p>
      <w:pPr>
        <w:pStyle w:val="Heading3"/>
      </w:pPr>
      <w:r>
        <w:t>Example Usage</w:t>
      </w:r>
    </w:p>
    <w:p>
      <w:pPr>
        <w:pStyle w:val="Heading3"/>
      </w:pPr>
      <w:r>
        <w:t>Example 1: Retrieve a promotional credit by ID</w:t>
      </w:r>
    </w:p>
    <w:p>
      <w:r>
        <w:rPr>
          <w:b/>
          <w:color w:val="666666"/>
          <w:sz w:val="16"/>
        </w:rPr>
        <w:t>[bash]</w:t>
      </w:r>
    </w:p>
    <w:p>
      <w:pPr>
        <w:shd w:fill="F2F2F2" w:val="clear"/>
      </w:pPr>
      <w:r>
        <w:rPr>
          <w:rFonts w:ascii="Courier New" w:hAnsi="Courier New"/>
          <w:sz w:val="17"/>
        </w:rPr>
        <w:t>curl -sS --request GET \</w:t>
        <w:br/>
        <w:t xml:space="preserve"> --url 'https://{{CHARGEBEE_SUBDOMAIN}}.chargebee.com/api/v2/promotional_credits/pc_123' \</w:t>
        <w:br/>
        <w:t xml:space="preserve"> --header 'Accept: application/json'</w:t>
      </w:r>
    </w:p>
    <w:p>
      <w:pPr>
        <w:pStyle w:val="Heading3"/>
      </w:pPr>
      <w:r>
        <w:t>Example 2: Include request origin metadata headers</w:t>
      </w:r>
    </w:p>
    <w:p>
      <w:r>
        <w:rPr>
          <w:b/>
          <w:color w:val="666666"/>
          <w:sz w:val="16"/>
        </w:rPr>
        <w:t>[bash]</w:t>
      </w:r>
    </w:p>
    <w:p>
      <w:pPr>
        <w:shd w:fill="F2F2F2" w:val="clear"/>
      </w:pPr>
      <w:r>
        <w:rPr>
          <w:rFonts w:ascii="Courier New" w:hAnsi="Courier New"/>
          <w:sz w:val="17"/>
        </w:rPr>
        <w:t>curl -sS --request GET \</w:t>
        <w:br/>
        <w:t xml:space="preserve"> --url 'https://{{CHARGEBEE_SUBDOMAIN}}.chargebee.com/api/v2/promotional_credits/pc_123' \</w:t>
        <w:br/>
        <w:t xml:space="preserve"> --header 'Accept: application/json' \</w:t>
        <w:br/>
        <w:t xml:space="preserve"> --header 'chargebee-request-origin-device: web' \</w:t>
        <w:br/>
        <w:t xml:space="preserve"> --header 'chargebee-request-origin-user: customer@example.com' \</w:t>
        <w:br/>
        <w:t xml:space="preserve"> --header 'chargebee-request-origin-ip: 203.0.113.10'</w:t>
      </w:r>
    </w:p>
    <w:p>
      <w:pPr>
        <w:pStyle w:val="Heading3"/>
      </w:pPr>
      <w:r>
        <w:t>Example 3: Specify a business entity (multi-entity sites)</w:t>
      </w:r>
    </w:p>
    <w:p>
      <w:r>
        <w:rPr>
          <w:b/>
          <w:color w:val="666666"/>
          <w:sz w:val="16"/>
        </w:rPr>
        <w:t>[bash]</w:t>
      </w:r>
    </w:p>
    <w:p>
      <w:pPr>
        <w:shd w:fill="F2F2F2" w:val="clear"/>
      </w:pPr>
      <w:r>
        <w:rPr>
          <w:rFonts w:ascii="Courier New" w:hAnsi="Courier New"/>
          <w:sz w:val="17"/>
        </w:rPr>
        <w:t>curl -sS --request GET \</w:t>
        <w:br/>
        <w:t xml:space="preserve"> --url 'https://{{CHARGEBEE_SUBDOMAIN}}.chargebee.com/api/v2/promotional_credits/pc_123' \</w:t>
        <w:br/>
        <w:t xml:space="preserve"> --header 'Accept: application/json' \</w:t>
        <w:br/>
        <w:t xml:space="preserve"> --header 'chargebee-business-entity-id: be_001'</w:t>
      </w:r>
    </w:p>
    <w:p>
      <w:pPr>
        <w:pStyle w:val="Heading3"/>
      </w:pPr>
      <w:r>
        <w:t>Behavior</w:t>
      </w:r>
    </w:p>
    <w:p>
      <w:pPr>
        <w:pStyle w:val="ListBullet"/>
      </w:pPr>
      <w:r>
        <w:t>Accepts a promotional credit ID in the URL path.</w:t>
      </w:r>
    </w:p>
    <w:p>
      <w:pPr>
        <w:pStyle w:val="ListBullet"/>
      </w:pPr>
      <w:r>
        <w:t>Retrieves the promotional credit resource associated with that ID.</w:t>
      </w:r>
    </w:p>
    <w:p>
      <w:pPr>
        <w:pStyle w:val="ListBullet"/>
      </w:pPr>
      <w:r>
        <w:t>Returns the resource in a promotional_credit wrapper object.</w:t>
      </w:r>
    </w:p>
    <w:p>
      <w:pPr>
        <w:pStyle w:val="Heading3"/>
      </w:pPr>
      <w:r>
        <w:t>Notes</w:t>
      </w:r>
    </w:p>
    <w:p>
      <w:pPr>
        <w:pStyle w:val="ListBullet"/>
      </w:pPr>
      <w:r>
        <w:t>If chargebee-request-origin-user-encoded is provided, chargebee-request-origin-user is ignored.</w:t>
      </w:r>
    </w:p>
    <w:p>
      <w:pPr>
        <w:pStyle w:val="ListBullet"/>
      </w:pPr>
      <w:r>
        <w:t>This endpoint does not define any request body.</w:t>
      </w:r>
    </w:p>
    <w:p>
      <w:pPr>
        <w:pStyle w:val="Heading3"/>
      </w:pPr>
      <w:r>
        <w:t>Error Handling</w:t>
      </w:r>
    </w:p>
    <w:p>
      <w:pPr>
        <w:pStyle w:val="ListBullet"/>
      </w:pPr>
      <w:r>
        <w:t>400 invalid_request / related codes: request is incompatible with the API specification or contains invalid values.</w:t>
      </w:r>
    </w:p>
    <w:p>
      <w:pPr>
        <w:pStyle w:val="ListBullet"/>
      </w:pPr>
      <w:r>
        <w:t>401 api_authentication_failed / basic_authentication_failed: authentication failed.</w:t>
      </w:r>
    </w:p>
    <w:p>
      <w:pPr>
        <w:pStyle w:val="ListBullet"/>
      </w:pPr>
      <w:r>
        <w:t>403 request_blocked / api_authorization_failed: request blocked or insufficient privileges.</w:t>
      </w:r>
    </w:p>
    <w:p>
      <w:pPr>
        <w:pStyle w:val="ListBullet"/>
      </w:pPr>
      <w:r>
        <w:t>404 resource_not_found / site_not_found: promotional credit ID or site not found.</w:t>
      </w:r>
    </w:p>
    <w:p>
      <w:pPr>
        <w:pStyle w:val="ListBullet"/>
      </w:pPr>
      <w:r>
        <w:t>405 http_method_not_supported: wrong HTTP method used.</w:t>
      </w:r>
    </w:p>
    <w:p>
      <w:pPr>
        <w:pStyle w:val="ListBullet"/>
      </w:pPr>
      <w:r>
        <w:t>409 invalid_state_for_request: operation not allowed for current resource state.</w:t>
      </w:r>
    </w:p>
    <w:p>
      <w:pPr>
        <w:pStyle w:val="ListBullet"/>
      </w:pPr>
      <w:r>
        <w:t>422 unable_to_process_request: semantically invalid request (e.g., idempotency key reuse with different payload).</w:t>
      </w:r>
    </w:p>
    <w:p>
      <w:pPr>
        <w:pStyle w:val="ListBullet"/>
      </w:pPr>
      <w:r>
        <w:t>429 api_request_limit_exceeded / third_party_api_request_limit_exceeded / lock_timeout: rate limits or lock contention.</w:t>
      </w:r>
    </w:p>
    <w:p>
      <w:pPr>
        <w:pStyle w:val="ListBullet"/>
      </w:pPr>
      <w:r>
        <w:t>500 internal_error: Chargebee internal error.</w:t>
      </w:r>
    </w:p>
    <w:p>
      <w:pPr>
        <w:pStyle w:val="ListBullet"/>
      </w:pPr>
      <w:r>
        <w:t>503 db_connection_failure / site_read_only_mode / site_not_ready / internal_temporary_error: temporary server-side issue; retry with exponential backoff.</w:t>
      </w:r>
    </w:p>
    <w:p>
      <w:pPr>
        <w:pStyle w:val="Heading3"/>
      </w:pPr>
      <w:r>
        <w:t>Related promotionalCredits actions</w:t>
      </w:r>
    </w:p>
    <w:p>
      <w:pPr>
        <w:pStyle w:val="ListBullet"/>
      </w:pPr>
      <w:r>
        <w:t>[POST] Set a Customer’s Promotional Credits Balance — /promotional_credits/set</w:t>
      </w:r>
    </w:p>
    <w:p>
      <w:pPr>
        <w:pStyle w:val="ListBullet"/>
      </w:pPr>
      <w:r>
        <w:t>[POST] Add Promotional Credits to a Customer — /promotional_credits/add</w:t>
      </w:r>
    </w:p>
    <w:p>
      <w:pPr>
        <w:pStyle w:val="ListBullet"/>
      </w:pPr>
      <w:r>
        <w:t>[POST] Deduct Promotional Credits for a Customer — /api/v2/promotional_credits/deduct</w:t>
      </w:r>
    </w:p>
    <w:p>
      <w:pPr>
        <w:pStyle w:val="ListBullet"/>
      </w:pPr>
      <w:r>
        <w:t>[GET] List Promotional Credits — /api/v2/promotional_credits</w:t>
      </w:r>
    </w:p>
    <w:p>
      <w:r>
        <w:br w:type="page"/>
      </w:r>
    </w:p>
    <w:p>
      <w:pPr>
        <w:pStyle w:val="Heading2"/>
      </w:pPr>
      <w:r>
        <w:t>23. [GET] Retrieve a Quote</w:t>
      </w:r>
    </w:p>
    <w:p>
      <w:r>
        <w:rPr>
          <w:b/>
        </w:rPr>
        <w:t xml:space="preserve">Endpoint: </w:t>
      </w:r>
      <w:r>
        <w:rPr>
          <w:rFonts w:ascii="Courier New" w:hAnsi="Courier New"/>
          <w:sz w:val="18"/>
        </w:rPr>
        <w:t>/quotes/{{quoteId}}</w:t>
      </w:r>
    </w:p>
    <w:p>
      <w:pPr>
        <w:pStyle w:val="Heading3"/>
      </w:pPr>
      <w:r>
        <w:t>Prerequisites</w:t>
      </w:r>
    </w:p>
    <w:p>
      <w:pPr>
        <w:pStyle w:val="ListBullet"/>
      </w:pPr>
      <w:r>
        <w:t>You must have access to the Quotes resource in the Chargebee site (and, if applicable, the specified business entity).</w:t>
      </w:r>
    </w:p>
    <w:p>
      <w:pPr>
        <w:pStyle w:val="Heading3"/>
      </w:pPr>
      <w:r>
        <w:t>Method</w:t>
      </w:r>
    </w:p>
    <w:p>
      <w:r>
        <w:t>GET</w:t>
      </w:r>
    </w:p>
    <w:p>
      <w:pPr>
        <w:pStyle w:val="Heading3"/>
      </w:pPr>
      <w:r>
        <w:t>URL</w:t>
      </w:r>
    </w:p>
    <w:p>
      <w:r>
        <w:t>https://{{CHARGEBEE_SUBDOMAIN}}.chargebee.com/api/v2/quotes/{{quote-id}}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"chargebee-request-origin-device": "string",</w:t>
        <w:br/>
        <w:t xml:space="preserve"> "chargebee-request-origin-user": "string",</w:t>
        <w:br/>
        <w:t xml:space="preserve"> "chargebee-request-origin-user-encoded": "string",</w:t>
        <w:br/>
        <w:t xml:space="preserve"> "chargebee-request-origin-ip": "string",</w:t>
        <w:br/>
        <w:t xml:space="preserve"> "chargebee-business-entity-id": "string"</w:t>
        <w:br/>
        <w:t>}</w:t>
      </w:r>
    </w:p>
    <w:p>
      <w:pPr>
        <w:pStyle w:val="Heading3"/>
      </w:pPr>
      <w:r>
        <w:t>Description</w:t>
      </w:r>
    </w:p>
    <w:p>
      <w:r>
        <w:t>Retrieves the quote identified by the quote-id (quote number) in the URL.</w:t>
      </w:r>
    </w:p>
    <w:p>
      <w:pPr>
        <w:pStyle w:val="Heading3"/>
      </w:pPr>
      <w:r>
        <w:t>Enforcement Rules</w:t>
      </w:r>
    </w:p>
    <w:p>
      <w:pPr>
        <w:pStyle w:val="ListBullet"/>
      </w:pPr>
      <w:r>
        <w:t>The quote-id path parameter must always be present.</w:t>
      </w:r>
    </w:p>
    <w:p>
      <w:pPr>
        <w:pStyle w:val="ListBullet"/>
      </w:pPr>
      <w:r>
        <w:t>If the user provides a quote-id, use that value directly.</w:t>
      </w:r>
    </w:p>
    <w:p>
      <w:pPr>
        <w:pStyle w:val="ListBullet"/>
      </w:pPr>
      <w:r>
        <w:t>Do not call the API with a missing or empty quote-id (e.g., avoid /quotes// or /quotes/).</w:t>
      </w:r>
    </w:p>
    <w:p>
      <w:pPr>
        <w:pStyle w:val="ListBullet"/>
      </w:pPr>
      <w:r>
        <w:t>Always construct the path as /quotes/{{quote-id}}, where {{quote-id}}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/quotes/QUO-000123</w:t>
        <w:br/>
        <w:t>/quotes/quote_12345</w:t>
      </w:r>
    </w:p>
    <w:p>
      <w:pPr>
        <w:pStyle w:val="Heading3"/>
      </w:pPr>
      <w:r>
        <w:t>Invalid Examples</w:t>
      </w:r>
    </w:p>
    <w:p>
      <w:r>
        <w:rPr>
          <w:b/>
          <w:color w:val="666666"/>
          <w:sz w:val="16"/>
        </w:rPr>
        <w:t>[http]</w:t>
      </w:r>
    </w:p>
    <w:p>
      <w:pPr>
        <w:shd w:fill="F2F2F2" w:val="clear"/>
      </w:pPr>
      <w:r>
        <w:rPr>
          <w:rFonts w:ascii="Courier New" w:hAnsi="Courier New"/>
          <w:sz w:val="17"/>
        </w:rPr>
        <w:t>/quotes//</w:t>
        <w:br/>
        <w:t>/quotes/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quote-id</w:t>
            </w:r>
          </w:p>
        </w:tc>
        <w:tc>
          <w:tcPr>
            <w:tcW w:type="dxa" w:w="2880"/>
          </w:tcPr>
          <w:p>
            <w:r>
              <w:t>string</w:t>
            </w:r>
          </w:p>
        </w:tc>
        <w:tc>
          <w:tcPr>
            <w:tcW w:type="dxa" w:w="2880"/>
          </w:tcPr>
          <w:p>
            <w:r>
              <w:t>Quote number (acts as the identifier for the quote).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The email address of your customer/user. Use when the email contains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when the email contains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chargebee-business-entity-id</w:t>
            </w:r>
          </w:p>
        </w:tc>
        <w:tc>
          <w:tcPr>
            <w:tcW w:type="dxa" w:w="2880"/>
          </w:tcPr>
          <w:p>
            <w:r>
              <w:t>string</w:t>
            </w:r>
          </w:p>
        </w:tc>
        <w:tc>
          <w:tcPr>
            <w:tcW w:type="dxa" w:w="2880"/>
          </w:tcPr>
          <w:p>
            <w:r>
              <w:t>If the site has multiple business entities, specifies the business entity for which Chargebee should perform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"quote": {</w:t>
        <w:br/>
        <w:t xml:space="preserve"> "id": "QUO-000123",</w:t>
        <w:br/>
        <w:t xml:space="preserve"> "name": "Enterprise Renewal Quote - ACME",</w:t>
        <w:br/>
        <w:t xml:space="preserve"> "po_number": "PO-77881",</w:t>
        <w:br/>
        <w:t xml:space="preserve"> "customer_id": "cust_9Hk1AbCdEfGhIj",</w:t>
        <w:br/>
        <w:t xml:space="preserve"> "subscription_id": "sub_KyV7xYz1234567",</w:t>
        <w:br/>
        <w:t xml:space="preserve"> "invoice_id": "inv_4Zp8QwErTyUiOp",</w:t>
        <w:br/>
        <w:t xml:space="preserve"> "status": "open",</w:t>
        <w:br/>
        <w:t xml:space="preserve"> "operation_type": "renew_subscription",</w:t>
        <w:br/>
        <w:t xml:space="preserve"> "vat_number": "GB123456789",</w:t>
        <w:br/>
        <w:t xml:space="preserve"> "price_type": "tax_exclusive",</w:t>
        <w:br/>
        <w:t xml:space="preserve"> "valid_till": 1735689600,</w:t>
        <w:br/>
        <w:t xml:space="preserve"> "date": 1733011200,</w:t>
        <w:br/>
        <w:t xml:space="preserve"> "total_payable": 120000,</w:t>
        <w:br/>
        <w:t xml:space="preserve"> "charge_on_acceptance": 0,</w:t>
        <w:br/>
        <w:t xml:space="preserve"> "sub_total": 100000,</w:t>
        <w:br/>
        <w:t xml:space="preserve"> "total": 110000,</w:t>
        <w:br/>
        <w:t xml:space="preserve"> "credits_applied": 0,</w:t>
        <w:br/>
        <w:t xml:space="preserve"> "amount_paid": 0,</w:t>
        <w:br/>
        <w:t xml:space="preserve"> "amount_due": 110000,</w:t>
        <w:br/>
        <w:t xml:space="preserve"> "version": 1,</w:t>
        <w:br/>
        <w:t xml:space="preserve"> "resource_version": 1733011300123,</w:t>
        <w:br/>
        <w:t xml:space="preserve"> "updated_at": 1733011300,</w:t>
        <w:br/>
        <w:t xml:space="preserve"> "vat_number_prefix": "GB",</w:t>
        <w:br/>
        <w:t xml:space="preserve"> "tax_category": "business",</w:t>
        <w:br/>
        <w:t xml:space="preserve"> "currency_code": "USD",</w:t>
        <w:br/>
        <w:t xml:space="preserve"> "notes": [],</w:t>
        <w:br/>
        <w:t xml:space="preserve"> "contract_term_start": 1733011200,</w:t>
        <w:br/>
        <w:t xml:space="preserve"> "contract_term_end": 1764547200,</w:t>
        <w:br/>
        <w:t xml:space="preserve"> "contract_term_termination_fee": 0,</w:t>
        <w:br/>
        <w:t xml:space="preserve"> "business_entity_id": "be_01",</w:t>
        <w:br/>
        <w:t xml:space="preserve"> "deleted": false,</w:t>
        <w:br/>
        <w:t xml:space="preserve"> "total_contract_value": 120000,</w:t>
        <w:br/>
        <w:t xml:space="preserve"> "total_discount": 0,</w:t>
        <w:br/>
        <w:t xml:space="preserve"> "line_items": [</w:t>
        <w:br/>
        <w:t xml:space="preserve"> {</w:t>
        <w:br/>
        <w:t xml:space="preserve"> "id": "li_01",</w:t>
        <w:br/>
        <w:t xml:space="preserve"> "subscription_id": "sub_KyV7xYz1234567",</w:t>
        <w:br/>
        <w:t xml:space="preserve"> "date_from": 1733011200,</w:t>
        <w:br/>
        <w:t xml:space="preserve"> "date_to": 1735689600,</w:t>
        <w:br/>
        <w:t xml:space="preserve"> "unit_amount": 100000,</w:t>
        <w:br/>
        <w:t xml:space="preserve"> "quantity": 1,</w:t>
        <w:br/>
        <w:t xml:space="preserve"> "amount": 100000,</w:t>
        <w:br/>
        <w:t xml:space="preserve"> "pricing_model": "flat_fee",</w:t>
        <w:br/>
        <w:t xml:space="preserve"> "is_taxed": true,</w:t>
        <w:br/>
        <w:t xml:space="preserve"> "tax_amount": 10000,</w:t>
        <w:br/>
        <w:t xml:space="preserve"> "tax_rate": 10,</w:t>
        <w:br/>
        <w:t xml:space="preserve"> "unit_amount_in_decimal": "1000.00",</w:t>
        <w:br/>
        <w:t xml:space="preserve"> "quantity_in_decimal": "1",</w:t>
        <w:br/>
        <w:t xml:space="preserve"> "amount_in_decimal": "1000.00",</w:t>
        <w:br/>
        <w:t xml:space="preserve"> "discount_amount": 0,</w:t>
        <w:br/>
        <w:t xml:space="preserve"> "item_level_discount_amount": 0,</w:t>
        <w:br/>
        <w:t xml:space="preserve"> "metered": false,</w:t>
        <w:br/>
        <w:t xml:space="preserve"> "is_percentage_pricing": false,</w:t>
        <w:br/>
        <w:t xml:space="preserve"> "reference_line_item_id": "ref_li_01",</w:t>
        <w:br/>
        <w:t xml:space="preserve"> "description": "Annual subscription",</w:t>
        <w:br/>
        <w:t xml:space="preserve"> "entity_description": "Enterprise Plan",</w:t>
        <w:br/>
        <w:t xml:space="preserve"> "entity_type": "plan_item_price",</w:t>
        <w:br/>
        <w:t xml:space="preserve"> "tax_exempt_reason": "region_non_taxable",</w:t>
        <w:br/>
        <w:t xml:space="preserve"> "entity_id": "ent_plan_enterprise",</w:t>
        <w:br/>
        <w:t xml:space="preserve"> "customer_id": "cust_9Hk1AbCdEfGhIj"</w:t>
        <w:br/>
        <w:t xml:space="preserve"> }</w:t>
        <w:br/>
        <w:t xml:space="preserve"> ],</w:t>
        <w:br/>
        <w:t xml:space="preserve"> "line_item_tiers": [],</w:t>
        <w:br/>
        <w:t xml:space="preserve"> "line_item_discounts": [],</w:t>
        <w:br/>
        <w:t xml:space="preserve"> "line_item_taxes": [</w:t>
        <w:br/>
        <w:t xml:space="preserve"> {</w:t>
        <w:br/>
        <w:t xml:space="preserve"> "line_item_id": "li_01",</w:t>
        <w:br/>
        <w:t xml:space="preserve"> "tax_name": "GST",</w:t>
        <w:br/>
        <w:t xml:space="preserve"> "tax_rate": 10,</w:t>
        <w:br/>
        <w:t xml:space="preserve"> "date_to": 1735689600,</w:t>
        <w:br/>
        <w:t xml:space="preserve"> "date_from": 1733011200,</w:t>
        <w:br/>
        <w:t xml:space="preserve"> "prorated_taxable_amount": 100000,</w:t>
        <w:br/>
        <w:t xml:space="preserve"> "is_partial_tax_applied": false,</w:t>
        <w:br/>
        <w:t xml:space="preserve"> "is_non_compliance_tax": false,</w:t>
        <w:br/>
        <w:t xml:space="preserve"> "taxable_amount": 100000,</w:t>
        <w:br/>
        <w:t xml:space="preserve"> "tax_amount": 10000,</w:t>
        <w:br/>
        <w:t xml:space="preserve"> "tax_juris_type": "state",</w:t>
        <w:br/>
        <w:t xml:space="preserve"> "tax_juris_name": "California",</w:t>
        <w:br/>
        <w:t xml:space="preserve"> "tax_juris_code": "CA",</w:t>
        <w:br/>
        <w:t xml:space="preserve"> "tax_amount_in_local_currency": 0,</w:t>
        <w:br/>
        <w:t xml:space="preserve"> "local_currency_code": "USD"</w:t>
        <w:br/>
        <w:t xml:space="preserve"> }</w:t>
        <w:br/>
        <w:t xml:space="preserve"> ],</w:t>
        <w:br/>
        <w:t xml:space="preserve"> "discounts": [],</w:t>
        <w:br/>
        <w:t xml:space="preserve"> "taxes": [</w:t>
        <w:br/>
        <w:t xml:space="preserve"> {</w:t>
        <w:br/>
        <w:t xml:space="preserve"> "name": "GST",</w:t>
        <w:br/>
        <w:t xml:space="preserve"> "amount": 10000,</w:t>
        <w:br/>
        <w:t xml:space="preserve"> "description": "Goods and Services Tax"</w:t>
        <w:br/>
        <w:t xml:space="preserve"> }</w:t>
        <w:br/>
        <w:t xml:space="preserve"> ],</w:t>
        <w:br/>
        <w:t xml:space="preserve"> "shipping_address": {</w:t>
        <w:br/>
        <w:t xml:space="preserve"> "first_name": "Alex",</w:t>
        <w:br/>
        <w:t xml:space="preserve"> "last_name": "Doe",</w:t>
        <w:br/>
        <w:t xml:space="preserve"> "email": "alex.doe@example.com",</w:t>
        <w:br/>
        <w:t xml:space="preserve"> "company": "ACME Inc.",</w:t>
        <w:br/>
        <w:t xml:space="preserve"> "phone": "+14155550100",</w:t>
        <w:br/>
        <w:t xml:space="preserve"> "line1": "123 Market St",</w:t>
        <w:br/>
        <w:t xml:space="preserve"> "line2": "Suite 900",</w:t>
        <w:br/>
        <w:t xml:space="preserve"> "line3": "",</w:t>
        <w:br/>
        <w:t xml:space="preserve"> "city": "San Francisco",</w:t>
        <w:br/>
        <w:t xml:space="preserve"> "state_code": "CA",</w:t>
        <w:br/>
        <w:t xml:space="preserve"> "state": "California",</w:t>
        <w:br/>
        <w:t xml:space="preserve"> "country": "US",</w:t>
        <w:br/>
        <w:t xml:space="preserve"> "zip": "94105",</w:t>
        <w:br/>
        <w:t xml:space="preserve"> "validation_status": "valid"</w:t>
        <w:br/>
        <w:t xml:space="preserve"> },</w:t>
        <w:br/>
        <w:t xml:space="preserve"> "billing_address": {</w:t>
        <w:br/>
        <w:t xml:space="preserve"> "first_name": "Alex",</w:t>
        <w:br/>
        <w:t xml:space="preserve"> "last_name": "Doe",</w:t>
        <w:br/>
        <w:t xml:space="preserve"> "email": "billing@example.com",</w:t>
        <w:br/>
        <w:t xml:space="preserve"> "company": "ACME Inc.",</w:t>
        <w:br/>
        <w:t xml:space="preserve"> "phone": "+14155550100",</w:t>
        <w:br/>
        <w:t xml:space="preserve"> "line1": "123 Market St",</w:t>
        <w:br/>
        <w:t xml:space="preserve"> "line2": "Suite 900",</w:t>
        <w:br/>
        <w:t xml:space="preserve"> "line3": "",</w:t>
        <w:br/>
        <w:t xml:space="preserve"> "city": "San Francisco",</w:t>
        <w:br/>
        <w:t xml:space="preserve"> "state_code": "CA",</w:t>
        <w:br/>
        <w:t xml:space="preserve"> "state": "California",</w:t>
        <w:br/>
        <w:t xml:space="preserve"> "country": "US",</w:t>
        <w:br/>
        <w:t xml:space="preserve"> "zip": "94105",</w:t>
        <w:br/>
        <w:t xml:space="preserve"> "validation_status": "valid"</w:t>
        <w:br/>
        <w:t xml:space="preserve"> },</w:t>
        <w:br/>
        <w:t xml:space="preserve"> "quoted_subscription": {</w:t>
        <w:br/>
        <w:t xml:space="preserve"> "id": "sub_KyV7xYz1234567",</w:t>
        <w:br/>
        <w:t xml:space="preserve"> "billing_period": 1,</w:t>
        <w:br/>
        <w:t xml:space="preserve"> "billing_period_unit": "year",</w:t>
        <w:br/>
        <w:t xml:space="preserve"> "start_date": 1733011200,</w:t>
        <w:br/>
        <w:t xml:space="preserve"> "trial_end": 0,</w:t>
        <w:br/>
        <w:t xml:space="preserve"> "remaining_billing_cycles": 0,</w:t>
        <w:br/>
        <w:t xml:space="preserve"> "po_number": "PO-77881",</w:t>
        <w:br/>
        <w:t xml:space="preserve"> "plan_quantity_in_decimal": "1",</w:t>
        <w:br/>
        <w:t xml:space="preserve"> "plan_unit_price_in_decimal": "1000.00",</w:t>
        <w:br/>
        <w:t xml:space="preserve"> "changes_scheduled_at": 0,</w:t>
        <w:br/>
        <w:t xml:space="preserve"> "change_option": "end_of_term",</w:t>
        <w:br/>
        <w:t xml:space="preserve"> "free_period": 0,</w:t>
        <w:br/>
        <w:t xml:space="preserve"> "free_period_unit": "month",</w:t>
        <w:br/>
        <w:t xml:space="preserve"> "contract_term_billing_cycle_on_renewal": 1,</w:t>
        <w:br/>
        <w:t xml:space="preserve"> "coupons": [],</w:t>
        <w:br/>
        <w:t xml:space="preserve"> "discounts": [],</w:t>
        <w:br/>
        <w:t xml:space="preserve"> "subscription_items": [],</w:t>
        <w:br/>
        <w:t xml:space="preserve"> "item_tiers": [],</w:t>
        <w:br/>
        <w:t xml:space="preserve"> "quoted_contract_term": {</w:t>
        <w:br/>
        <w:t xml:space="preserve"> "contract_start": 1733011200,</w:t>
        <w:br/>
        <w:t xml:space="preserve"> "contract_end": 1764547200,</w:t>
        <w:br/>
        <w:t xml:space="preserve"> "billing_cycle": 3,</w:t>
        <w:br/>
        <w:t xml:space="preserve"> "action_at_term_end": "renew",</w:t>
        <w:br/>
        <w:t xml:space="preserve"> "total_contract_value": 120000,</w:t>
        <w:br/>
        <w:t xml:space="preserve"> "cancellation_cutoff_period": 0</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quote</w:t>
            </w:r>
          </w:p>
        </w:tc>
        <w:tc>
          <w:tcPr>
            <w:tcW w:type="dxa" w:w="2880"/>
          </w:tcPr>
          <w:p>
            <w:r>
              <w:t>object</w:t>
            </w:r>
          </w:p>
        </w:tc>
        <w:tc>
          <w:tcPr>
            <w:tcW w:type="dxa" w:w="2880"/>
          </w:tcPr>
          <w:p>
            <w:r>
              <w:t>The retrieved quote object.</w:t>
            </w:r>
          </w:p>
        </w:tc>
      </w:tr>
      <w:tr>
        <w:tc>
          <w:tcPr>
            <w:tcW w:type="dxa" w:w="2880"/>
          </w:tcPr>
          <w:p>
            <w:r>
              <w:t>quote.id</w:t>
            </w:r>
          </w:p>
        </w:tc>
        <w:tc>
          <w:tcPr>
            <w:tcW w:type="dxa" w:w="2880"/>
          </w:tcPr>
          <w:p>
            <w:r>
              <w:t>string</w:t>
            </w:r>
          </w:p>
        </w:tc>
        <w:tc>
          <w:tcPr>
            <w:tcW w:type="dxa" w:w="2880"/>
          </w:tcPr>
          <w:p>
            <w:r>
              <w:t>The quote number. Acts as an identifier for the quote and is typically generated sequentially. Max length 50.</w:t>
            </w:r>
          </w:p>
        </w:tc>
      </w:tr>
      <w:tr>
        <w:tc>
          <w:tcPr>
            <w:tcW w:type="dxa" w:w="2880"/>
          </w:tcPr>
          <w:p>
            <w:r>
              <w:t>quote.name</w:t>
            </w:r>
          </w:p>
        </w:tc>
        <w:tc>
          <w:tcPr>
            <w:tcW w:type="dxa" w:w="2880"/>
          </w:tcPr>
          <w:p>
            <w:r>
              <w:t>string</w:t>
            </w:r>
          </w:p>
        </w:tc>
        <w:tc>
          <w:tcPr>
            <w:tcW w:type="dxa" w:w="2880"/>
          </w:tcPr>
          <w:p>
            <w:r>
              <w:t>Quote name (used as the PDF file name). Max length 100.</w:t>
            </w:r>
          </w:p>
        </w:tc>
      </w:tr>
      <w:tr>
        <w:tc>
          <w:tcPr>
            <w:tcW w:type="dxa" w:w="2880"/>
          </w:tcPr>
          <w:p>
            <w:r>
              <w:t>quote.po_number</w:t>
            </w:r>
          </w:p>
        </w:tc>
        <w:tc>
          <w:tcPr>
            <w:tcW w:type="dxa" w:w="2880"/>
          </w:tcPr>
          <w:p>
            <w:r>
              <w:t>string</w:t>
            </w:r>
          </w:p>
        </w:tc>
        <w:tc>
          <w:tcPr>
            <w:tcW w:type="dxa" w:w="2880"/>
          </w:tcPr>
          <w:p>
            <w:r>
              <w:t>Purchase Order number. Max length 100.</w:t>
            </w:r>
          </w:p>
        </w:tc>
      </w:tr>
      <w:tr>
        <w:tc>
          <w:tcPr>
            <w:tcW w:type="dxa" w:w="2880"/>
          </w:tcPr>
          <w:p>
            <w:r>
              <w:t>quote.customer_id</w:t>
            </w:r>
          </w:p>
        </w:tc>
        <w:tc>
          <w:tcPr>
            <w:tcW w:type="dxa" w:w="2880"/>
          </w:tcPr>
          <w:p>
            <w:r>
              <w:t>string</w:t>
            </w:r>
          </w:p>
        </w:tc>
        <w:tc>
          <w:tcPr>
            <w:tcW w:type="dxa" w:w="2880"/>
          </w:tcPr>
          <w:p>
            <w:r>
              <w:t>Identifier of the customer this quote belongs to. Max length 50.</w:t>
            </w:r>
          </w:p>
        </w:tc>
      </w:tr>
      <w:tr>
        <w:tc>
          <w:tcPr>
            <w:tcW w:type="dxa" w:w="2880"/>
          </w:tcPr>
          <w:p>
            <w:r>
              <w:t>quote.subscription_id</w:t>
            </w:r>
          </w:p>
        </w:tc>
        <w:tc>
          <w:tcPr>
            <w:tcW w:type="dxa" w:w="2880"/>
          </w:tcPr>
          <w:p>
            <w:r>
              <w:t>string</w:t>
            </w:r>
          </w:p>
        </w:tc>
        <w:tc>
          <w:tcPr>
            <w:tcW w:type="dxa" w:w="2880"/>
          </w:tcPr>
          <w:p>
            <w:r>
              <w:t>Identifier of the subscription this quote belongs to. Max length 50.</w:t>
            </w:r>
          </w:p>
        </w:tc>
      </w:tr>
      <w:tr>
        <w:tc>
          <w:tcPr>
            <w:tcW w:type="dxa" w:w="2880"/>
          </w:tcPr>
          <w:p>
            <w:r>
              <w:t>quote.invoice_id</w:t>
            </w:r>
          </w:p>
        </w:tc>
        <w:tc>
          <w:tcPr>
            <w:tcW w:type="dxa" w:w="2880"/>
          </w:tcPr>
          <w:p>
            <w:r>
              <w:t>string</w:t>
            </w:r>
          </w:p>
        </w:tc>
        <w:tc>
          <w:tcPr>
            <w:tcW w:type="dxa" w:w="2880"/>
          </w:tcPr>
          <w:p>
            <w:r>
              <w:t>Identifier of the invoice generated while converting this quote. Max length 50.</w:t>
            </w:r>
          </w:p>
        </w:tc>
      </w:tr>
      <w:tr>
        <w:tc>
          <w:tcPr>
            <w:tcW w:type="dxa" w:w="2880"/>
          </w:tcPr>
          <w:p>
            <w:r>
              <w:t>quote.status</w:t>
            </w:r>
          </w:p>
        </w:tc>
        <w:tc>
          <w:tcPr>
            <w:tcW w:type="dxa" w:w="2880"/>
          </w:tcPr>
          <w:p>
            <w:r>
              <w:t>string</w:t>
            </w:r>
          </w:p>
        </w:tc>
        <w:tc>
          <w:tcPr>
            <w:tcW w:type="dxa" w:w="2880"/>
          </w:tcPr>
          <w:p>
            <w:r>
              <w:t>Current status of the quote. Possible values: open, accepted, declined, invoiced, closed, pending_approval, approval_rejected, proposed, voided, expired.</w:t>
            </w:r>
          </w:p>
        </w:tc>
      </w:tr>
      <w:tr>
        <w:tc>
          <w:tcPr>
            <w:tcW w:type="dxa" w:w="2880"/>
          </w:tcPr>
          <w:p>
            <w:r>
              <w:t>quote.operation_type</w:t>
            </w:r>
          </w:p>
        </w:tc>
        <w:tc>
          <w:tcPr>
            <w:tcW w:type="dxa" w:w="2880"/>
          </w:tcPr>
          <w:p>
            <w:r>
              <w:t>string</w:t>
            </w:r>
          </w:p>
        </w:tc>
        <w:tc>
          <w:tcPr>
            <w:tcW w:type="dxa" w:w="2880"/>
          </w:tcPr>
          <w:p>
            <w:r>
              <w:t>Operation type. Possible values: create_subscription_for_customer, change_subscription, onetime_invoice, renew_subscription.</w:t>
            </w:r>
          </w:p>
        </w:tc>
      </w:tr>
      <w:tr>
        <w:tc>
          <w:tcPr>
            <w:tcW w:type="dxa" w:w="2880"/>
          </w:tcPr>
          <w:p>
            <w:r>
              <w:t>quote.price_type</w:t>
            </w:r>
          </w:p>
        </w:tc>
        <w:tc>
          <w:tcPr>
            <w:tcW w:type="dxa" w:w="2880"/>
          </w:tcPr>
          <w:p>
            <w:r>
              <w:t>string</w:t>
            </w:r>
          </w:p>
        </w:tc>
        <w:tc>
          <w:tcPr>
            <w:tcW w:type="dxa" w:w="2880"/>
          </w:tcPr>
          <w:p>
            <w:r>
              <w:t>Price type. Possible values: tax_exclusive (default), tax_inclusive.</w:t>
            </w:r>
          </w:p>
        </w:tc>
      </w:tr>
      <w:tr>
        <w:tc>
          <w:tcPr>
            <w:tcW w:type="dxa" w:w="2880"/>
          </w:tcPr>
          <w:p>
            <w:r>
              <w:t>quote.valid_till</w:t>
            </w:r>
          </w:p>
        </w:tc>
        <w:tc>
          <w:tcPr>
            <w:tcW w:type="dxa" w:w="2880"/>
          </w:tcPr>
          <w:p>
            <w:r>
              <w:t>integer</w:t>
            </w:r>
          </w:p>
        </w:tc>
        <w:tc>
          <w:tcPr>
            <w:tcW w:type="dxa" w:w="2880"/>
          </w:tcPr>
          <w:p>
            <w:r>
              <w:t>Quote valid-until date (Unix timestamp). After this date the quote will be marked as closed.</w:t>
            </w:r>
          </w:p>
        </w:tc>
      </w:tr>
      <w:tr>
        <w:tc>
          <w:tcPr>
            <w:tcW w:type="dxa" w:w="2880"/>
          </w:tcPr>
          <w:p>
            <w:r>
              <w:t>quote.date</w:t>
            </w:r>
          </w:p>
        </w:tc>
        <w:tc>
          <w:tcPr>
            <w:tcW w:type="dxa" w:w="2880"/>
          </w:tcPr>
          <w:p>
            <w:r>
              <w:t>integer</w:t>
            </w:r>
          </w:p>
        </w:tc>
        <w:tc>
          <w:tcPr>
            <w:tcW w:type="dxa" w:w="2880"/>
          </w:tcPr>
          <w:p>
            <w:r>
              <w:t>Creation date of the quote (Unix timestamp).</w:t>
            </w:r>
          </w:p>
        </w:tc>
      </w:tr>
      <w:tr>
        <w:tc>
          <w:tcPr>
            <w:tcW w:type="dxa" w:w="2880"/>
          </w:tcPr>
          <w:p>
            <w:r>
              <w:t>quote.sub_total</w:t>
            </w:r>
          </w:p>
        </w:tc>
        <w:tc>
          <w:tcPr>
            <w:tcW w:type="dxa" w:w="2880"/>
          </w:tcPr>
          <w:p>
            <w:r>
              <w:t>integer</w:t>
            </w:r>
          </w:p>
        </w:tc>
        <w:tc>
          <w:tcPr>
            <w:tcW w:type="dxa" w:w="2880"/>
          </w:tcPr>
          <w:p>
            <w:r>
              <w:t>Subtotal (in cents) of the first quote line group.</w:t>
            </w:r>
          </w:p>
        </w:tc>
      </w:tr>
      <w:tr>
        <w:tc>
          <w:tcPr>
            <w:tcW w:type="dxa" w:w="2880"/>
          </w:tcPr>
          <w:p>
            <w:r>
              <w:t>quote.total</w:t>
            </w:r>
          </w:p>
        </w:tc>
        <w:tc>
          <w:tcPr>
            <w:tcW w:type="dxa" w:w="2880"/>
          </w:tcPr>
          <w:p>
            <w:r>
              <w:t>integer</w:t>
            </w:r>
          </w:p>
        </w:tc>
        <w:tc>
          <w:tcPr>
            <w:tcW w:type="dxa" w:w="2880"/>
          </w:tcPr>
          <w:p>
            <w:r>
              <w:t>Total (in cents) of the first quote line group. Default: 0.</w:t>
            </w:r>
          </w:p>
        </w:tc>
      </w:tr>
      <w:tr>
        <w:tc>
          <w:tcPr>
            <w:tcW w:type="dxa" w:w="2880"/>
          </w:tcPr>
          <w:p>
            <w:r>
              <w:t>quote.credits_applied</w:t>
            </w:r>
          </w:p>
        </w:tc>
        <w:tc>
          <w:tcPr>
            <w:tcW w:type="dxa" w:w="2880"/>
          </w:tcPr>
          <w:p>
            <w:r>
              <w:t>integer</w:t>
            </w:r>
          </w:p>
        </w:tc>
        <w:tc>
          <w:tcPr>
            <w:tcW w:type="dxa" w:w="2880"/>
          </w:tcPr>
          <w:p>
            <w:r>
              <w:t>Credits applied (in cents) for the first quote line group. Default: 0.</w:t>
            </w:r>
          </w:p>
        </w:tc>
      </w:tr>
      <w:tr>
        <w:tc>
          <w:tcPr>
            <w:tcW w:type="dxa" w:w="2880"/>
          </w:tcPr>
          <w:p>
            <w:r>
              <w:t>quote.amount_paid</w:t>
            </w:r>
          </w:p>
        </w:tc>
        <w:tc>
          <w:tcPr>
            <w:tcW w:type="dxa" w:w="2880"/>
          </w:tcPr>
          <w:p>
            <w:r>
              <w:t>integer</w:t>
            </w:r>
          </w:p>
        </w:tc>
        <w:tc>
          <w:tcPr>
            <w:tcW w:type="dxa" w:w="2880"/>
          </w:tcPr>
          <w:p>
            <w:r>
              <w:t>Existing outstanding payments (in cents), if any, applied to the first quote line group. Default: 0.</w:t>
            </w:r>
          </w:p>
        </w:tc>
      </w:tr>
      <w:tr>
        <w:tc>
          <w:tcPr>
            <w:tcW w:type="dxa" w:w="2880"/>
          </w:tcPr>
          <w:p>
            <w:r>
              <w:t>quote.amount_due</w:t>
            </w:r>
          </w:p>
        </w:tc>
        <w:tc>
          <w:tcPr>
            <w:tcW w:type="dxa" w:w="2880"/>
          </w:tcPr>
          <w:p>
            <w:r>
              <w:t>integer</w:t>
            </w:r>
          </w:p>
        </w:tc>
        <w:tc>
          <w:tcPr>
            <w:tcW w:type="dxa" w:w="2880"/>
          </w:tcPr>
          <w:p>
            <w:r>
              <w:t>Amount due (in cents) for the first quote line group. Default: 0.</w:t>
            </w:r>
          </w:p>
        </w:tc>
      </w:tr>
      <w:tr>
        <w:tc>
          <w:tcPr>
            <w:tcW w:type="dxa" w:w="2880"/>
          </w:tcPr>
          <w:p>
            <w:r>
              <w:t>quote.currency_code</w:t>
            </w:r>
          </w:p>
        </w:tc>
        <w:tc>
          <w:tcPr>
            <w:tcW w:type="dxa" w:w="2880"/>
          </w:tcPr>
          <w:p>
            <w:r>
              <w:t>string</w:t>
            </w:r>
          </w:p>
        </w:tc>
        <w:tc>
          <w:tcPr>
            <w:tcW w:type="dxa" w:w="2880"/>
          </w:tcPr>
          <w:p>
            <w:r>
              <w:t>Currency code (ISO 4217) of the quote. Max length 3.</w:t>
            </w:r>
          </w:p>
        </w:tc>
      </w:tr>
      <w:tr>
        <w:tc>
          <w:tcPr>
            <w:tcW w:type="dxa" w:w="2880"/>
          </w:tcPr>
          <w:p>
            <w:r>
              <w:t>quote.deleted</w:t>
            </w:r>
          </w:p>
        </w:tc>
        <w:tc>
          <w:tcPr>
            <w:tcW w:type="dxa" w:w="2880"/>
          </w:tcPr>
          <w:p>
            <w:r>
              <w:t>boolean</w:t>
            </w:r>
          </w:p>
        </w:tc>
        <w:tc>
          <w:tcPr>
            <w:tcW w:type="dxa" w:w="2880"/>
          </w:tcPr>
          <w:p>
            <w:r>
              <w:t>Indicates whether this resource has been deleted when true.</w:t>
            </w:r>
          </w:p>
        </w:tc>
      </w:tr>
      <w:tr>
        <w:tc>
          <w:tcPr>
            <w:tcW w:type="dxa" w:w="2880"/>
          </w:tcPr>
          <w:p>
            <w:r>
              <w:t>quote.line_items</w:t>
            </w:r>
          </w:p>
        </w:tc>
        <w:tc>
          <w:tcPr>
            <w:tcW w:type="dxa" w:w="2880"/>
          </w:tcPr>
          <w:p>
            <w:r>
              <w:t>array</w:t>
            </w:r>
          </w:p>
        </w:tc>
        <w:tc>
          <w:tcPr>
            <w:tcW w:type="dxa" w:w="2880"/>
          </w:tcPr>
          <w:p>
            <w:r>
              <w:t>List of line items for this quote.</w:t>
            </w:r>
          </w:p>
        </w:tc>
      </w:tr>
      <w:tr>
        <w:tc>
          <w:tcPr>
            <w:tcW w:type="dxa" w:w="2880"/>
          </w:tcPr>
          <w:p>
            <w:r>
              <w:t>quote.line_items[].id</w:t>
            </w:r>
          </w:p>
        </w:tc>
        <w:tc>
          <w:tcPr>
            <w:tcW w:type="dxa" w:w="2880"/>
          </w:tcPr>
          <w:p>
            <w:r>
              <w:t>string</w:t>
            </w:r>
          </w:p>
        </w:tc>
        <w:tc>
          <w:tcPr>
            <w:tcW w:type="dxa" w:w="2880"/>
          </w:tcPr>
          <w:p>
            <w:r>
              <w:t>Uniquely identifies a line item. Max length 40.</w:t>
            </w:r>
          </w:p>
        </w:tc>
      </w:tr>
      <w:tr>
        <w:tc>
          <w:tcPr>
            <w:tcW w:type="dxa" w:w="2880"/>
          </w:tcPr>
          <w:p>
            <w:r>
              <w:t>quote.line_items[].date_from</w:t>
            </w:r>
          </w:p>
        </w:tc>
        <w:tc>
          <w:tcPr>
            <w:tcW w:type="dxa" w:w="2880"/>
          </w:tcPr>
          <w:p>
            <w:r>
              <w:t>integer</w:t>
            </w:r>
          </w:p>
        </w:tc>
        <w:tc>
          <w:tcPr>
            <w:tcW w:type="dxa" w:w="2880"/>
          </w:tcPr>
          <w:p>
            <w:r>
              <w:t>Start date of the line item (Unix timestamp).</w:t>
            </w:r>
          </w:p>
        </w:tc>
      </w:tr>
      <w:tr>
        <w:tc>
          <w:tcPr>
            <w:tcW w:type="dxa" w:w="2880"/>
          </w:tcPr>
          <w:p>
            <w:r>
              <w:t>quote.line_items[].date_to</w:t>
            </w:r>
          </w:p>
        </w:tc>
        <w:tc>
          <w:tcPr>
            <w:tcW w:type="dxa" w:w="2880"/>
          </w:tcPr>
          <w:p>
            <w:r>
              <w:t>integer</w:t>
            </w:r>
          </w:p>
        </w:tc>
        <w:tc>
          <w:tcPr>
            <w:tcW w:type="dxa" w:w="2880"/>
          </w:tcPr>
          <w:p>
            <w:r>
              <w:t>End date of the line item (Unix timestamp).</w:t>
            </w:r>
          </w:p>
        </w:tc>
      </w:tr>
      <w:tr>
        <w:tc>
          <w:tcPr>
            <w:tcW w:type="dxa" w:w="2880"/>
          </w:tcPr>
          <w:p>
            <w:r>
              <w:t>quote.line_items[].unit_amount</w:t>
            </w:r>
          </w:p>
        </w:tc>
        <w:tc>
          <w:tcPr>
            <w:tcW w:type="dxa" w:w="2880"/>
          </w:tcPr>
          <w:p>
            <w:r>
              <w:t>integer</w:t>
            </w:r>
          </w:p>
        </w:tc>
        <w:tc>
          <w:tcPr>
            <w:tcW w:type="dxa" w:w="2880"/>
          </w:tcPr>
          <w:p>
            <w:r>
              <w:t>Unit amount of the line item.</w:t>
            </w:r>
          </w:p>
        </w:tc>
      </w:tr>
      <w:tr>
        <w:tc>
          <w:tcPr>
            <w:tcW w:type="dxa" w:w="2880"/>
          </w:tcPr>
          <w:p>
            <w:r>
              <w:t>quote.line_items[].description</w:t>
            </w:r>
          </w:p>
        </w:tc>
        <w:tc>
          <w:tcPr>
            <w:tcW w:type="dxa" w:w="2880"/>
          </w:tcPr>
          <w:p>
            <w:r>
              <w:t>string</w:t>
            </w:r>
          </w:p>
        </w:tc>
        <w:tc>
          <w:tcPr>
            <w:tcW w:type="dxa" w:w="2880"/>
          </w:tcPr>
          <w:p>
            <w:r>
              <w:t>Detailed description about this line item. Max length 250.</w:t>
            </w:r>
          </w:p>
        </w:tc>
      </w:tr>
      <w:tr>
        <w:tc>
          <w:tcPr>
            <w:tcW w:type="dxa" w:w="2880"/>
          </w:tcPr>
          <w:p>
            <w:r>
              <w:t>quote.line_items[].entity_type</w:t>
            </w:r>
          </w:p>
        </w:tc>
        <w:tc>
          <w:tcPr>
            <w:tcW w:type="dxa" w:w="2880"/>
          </w:tcPr>
          <w:p>
            <w:r>
              <w:t>string</w:t>
            </w:r>
          </w:p>
        </w:tc>
        <w:tc>
          <w:tcPr>
            <w:tcW w:type="dxa" w:w="2880"/>
          </w:tcPr>
          <w:p>
            <w:r>
              <w:t>Modelled entity type for the line item. Possible values include: adhoc, plan_item_price, addon_item_price, charge_item_price.</w:t>
            </w:r>
          </w:p>
        </w:tc>
      </w:tr>
      <w:tr>
        <w:tc>
          <w:tcPr>
            <w:tcW w:type="dxa" w:w="2880"/>
          </w:tcPr>
          <w:p>
            <w:r>
              <w:t>quote.shipping_address</w:t>
            </w:r>
          </w:p>
        </w:tc>
        <w:tc>
          <w:tcPr>
            <w:tcW w:type="dxa" w:w="2880"/>
          </w:tcPr>
          <w:p>
            <w:r>
              <w:t>object</w:t>
            </w:r>
          </w:p>
        </w:tc>
        <w:tc>
          <w:tcPr>
            <w:tcW w:type="dxa" w:w="2880"/>
          </w:tcPr>
          <w:p>
            <w:r>
              <w:t>Shipping address.</w:t>
            </w:r>
          </w:p>
        </w:tc>
      </w:tr>
      <w:tr>
        <w:tc>
          <w:tcPr>
            <w:tcW w:type="dxa" w:w="2880"/>
          </w:tcPr>
          <w:p>
            <w:r>
              <w:t>quote.billing_address</w:t>
            </w:r>
          </w:p>
        </w:tc>
        <w:tc>
          <w:tcPr>
            <w:tcW w:type="dxa" w:w="2880"/>
          </w:tcPr>
          <w:p>
            <w:r>
              <w:t>object</w:t>
            </w:r>
          </w:p>
        </w:tc>
        <w:tc>
          <w:tcPr>
            <w:tcW w:type="dxa" w:w="2880"/>
          </w:tcPr>
          <w:p>
            <w:r>
              <w:t>Billing address.</w:t>
            </w:r>
          </w:p>
        </w:tc>
      </w:tr>
      <w:tr>
        <w:tc>
          <w:tcPr>
            <w:tcW w:type="dxa" w:w="2880"/>
          </w:tcPr>
          <w:p>
            <w:r>
              <w:t>quote.quoted_subscription</w:t>
            </w:r>
          </w:p>
        </w:tc>
        <w:tc>
          <w:tcPr>
            <w:tcW w:type="dxa" w:w="2880"/>
          </w:tcPr>
          <w:p>
            <w:r>
              <w:t>object</w:t>
            </w:r>
          </w:p>
        </w:tc>
        <w:tc>
          <w:tcPr>
            <w:tcW w:type="dxa" w:w="2880"/>
          </w:tcPr>
          <w:p>
            <w:r>
              <w:t>Quoted subscription details (when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'https://{{CHARGEBEE_SUBDOMAIN}}.chargebee.com/api/v2/quotes/QUO-000123' \</w:t>
        <w:br/>
        <w:t xml:space="preserve"> --header 'Accept: application/json'</w:t>
      </w:r>
    </w:p>
    <w:p>
      <w:pPr>
        <w:pStyle w:val="Heading3"/>
      </w:pPr>
      <w:r>
        <w:t>Example Usage</w:t>
      </w:r>
    </w:p>
    <w:p>
      <w:pPr>
        <w:pStyle w:val="Heading3"/>
      </w:pPr>
      <w:r>
        <w:t>Example 1: Retrieve a quote by quote number</w:t>
      </w:r>
    </w:p>
    <w:p>
      <w:r>
        <w:rPr>
          <w:b/>
          <w:color w:val="666666"/>
          <w:sz w:val="16"/>
        </w:rPr>
        <w:t>[bash]</w:t>
      </w:r>
    </w:p>
    <w:p>
      <w:pPr>
        <w:shd w:fill="F2F2F2" w:val="clear"/>
      </w:pPr>
      <w:r>
        <w:rPr>
          <w:rFonts w:ascii="Courier New" w:hAnsi="Courier New"/>
          <w:sz w:val="17"/>
        </w:rPr>
        <w:t>curl -s \</w:t>
        <w:br/>
        <w:t xml:space="preserve"> 'https://{{CHARGEBEE_SUBDOMAIN}}.chargebee.com/api/v2/quotes/QUO-000123' \</w:t>
        <w:br/>
        <w:t xml:space="preserve"> -H 'Accept: application/json'</w:t>
      </w:r>
    </w:p>
    <w:p>
      <w:pPr>
        <w:pStyle w:val="Heading3"/>
      </w:pPr>
      <w:r>
        <w:t>Example 2: Retrieve a quote with request-origin headers</w:t>
      </w:r>
    </w:p>
    <w:p>
      <w:r>
        <w:rPr>
          <w:b/>
          <w:color w:val="666666"/>
          <w:sz w:val="16"/>
        </w:rPr>
        <w:t>[bash]</w:t>
      </w:r>
    </w:p>
    <w:p>
      <w:pPr>
        <w:shd w:fill="F2F2F2" w:val="clear"/>
      </w:pPr>
      <w:r>
        <w:rPr>
          <w:rFonts w:ascii="Courier New" w:hAnsi="Courier New"/>
          <w:sz w:val="17"/>
        </w:rPr>
        <w:t>curl -s \</w:t>
        <w:br/>
        <w:t xml:space="preserve"> 'https://{{CHARGEBEE_SUBDOMAIN}}.chargebee.com/api/v2/quotes/QUO-000123' \</w:t>
        <w:br/>
        <w:t xml:space="preserve"> -H 'Accept: application/json' \</w:t>
        <w:br/>
        <w:t xml:space="preserve"> -H 'chargebee-request-origin-device: web' \</w:t>
        <w:br/>
        <w:t xml:space="preserve"> -H 'chargebee-request-origin-user: customer@example.com' \</w:t>
        <w:br/>
        <w:t xml:space="preserve"> -H 'chargebee-request-origin-ip: 203.0.113.10'</w:t>
      </w:r>
    </w:p>
    <w:p>
      <w:pPr>
        <w:pStyle w:val="Heading3"/>
      </w:pPr>
      <w:r>
        <w:t>Example 3: Retrieve a quote for a specific business entity</w:t>
      </w:r>
    </w:p>
    <w:p>
      <w:r>
        <w:rPr>
          <w:b/>
          <w:color w:val="666666"/>
          <w:sz w:val="16"/>
        </w:rPr>
        <w:t>[bash]</w:t>
      </w:r>
    </w:p>
    <w:p>
      <w:pPr>
        <w:shd w:fill="F2F2F2" w:val="clear"/>
      </w:pPr>
      <w:r>
        <w:rPr>
          <w:rFonts w:ascii="Courier New" w:hAnsi="Courier New"/>
          <w:sz w:val="17"/>
        </w:rPr>
        <w:t>curl -s \</w:t>
        <w:br/>
        <w:t xml:space="preserve"> 'https://{{CHARGEBEE_SUBDOMAIN}}.chargebee.com/api/v2/quotes/QUO-000123' \</w:t>
        <w:br/>
        <w:t xml:space="preserve"> -H 'Accept: application/json' \</w:t>
        <w:br/>
        <w:t xml:space="preserve"> -H 'chargebee-business-entity-id: be_01'</w:t>
      </w:r>
    </w:p>
    <w:p>
      <w:pPr>
        <w:pStyle w:val="Heading3"/>
      </w:pPr>
      <w:r>
        <w:t>Notes</w:t>
      </w:r>
    </w:p>
    <w:p>
      <w:pPr>
        <w:pStyle w:val="ListBullet"/>
      </w:pPr>
      <w:r>
        <w:t>The quote is identified by the quote number (returned as quote.id), and is passed as quote-id in the URL path.</w:t>
      </w:r>
    </w:p>
    <w:p>
      <w:pPr>
        <w:pStyle w:val="ListBullet"/>
      </w:pPr>
      <w:r>
        <w:t>If chargebee-request-origin-user-encoded is provided, chargebee-request-origin-user is ignored.</w:t>
      </w:r>
    </w:p>
    <w:p>
      <w:pPr>
        <w:pStyle w:val="Heading3"/>
      </w:pPr>
      <w:r>
        <w:t>Error Handling</w:t>
      </w:r>
    </w:p>
    <w:p>
      <w:pPr>
        <w:pStyle w:val="ListBullet"/>
      </w:pPr>
      <w:r>
        <w:t>400 invalid_request (and other listed api_error_code values): request is invalid or incompatible with the API specification/configuration.</w:t>
      </w:r>
    </w:p>
    <w:p>
      <w:pPr>
        <w:pStyle w:val="ListBullet"/>
      </w:pPr>
      <w:r>
        <w:t>401 api_authentication_failed / basic_authentication_failed: authentication failed.</w:t>
      </w:r>
    </w:p>
    <w:p>
      <w:pPr>
        <w:pStyle w:val="ListBullet"/>
      </w:pPr>
      <w:r>
        <w:t>403 request_blocked / api_authorization_failed: request blocked or insufficient privileges.</w:t>
      </w:r>
    </w:p>
    <w:p>
      <w:pPr>
        <w:pStyle w:val="ListBullet"/>
      </w:pPr>
      <w:r>
        <w:t>404 resource_not_found / site_not_found: quote or site not found.</w:t>
      </w:r>
    </w:p>
    <w:p>
      <w:pPr>
        <w:pStyle w:val="ListBullet"/>
      </w:pPr>
      <w:r>
        <w:t>405 http_method_not_supported: wrong HTTP method for this URL.</w:t>
      </w:r>
    </w:p>
    <w:p>
      <w:pPr>
        <w:pStyle w:val="ListBullet"/>
      </w:pPr>
      <w:r>
        <w:t>409 invalid_state_for_request: operation not allowed for the current state.</w:t>
      </w:r>
    </w:p>
    <w:p>
      <w:pPr>
        <w:pStyle w:val="ListBullet"/>
      </w:pPr>
      <w:r>
        <w:t>422 unable_to_process_request: semantically invalid payload (not typical for GET, but documented).</w:t>
      </w:r>
    </w:p>
    <w:p>
      <w:pPr>
        <w:pStyle w:val="ListBullet"/>
      </w:pPr>
      <w:r>
        <w:t>429 rate/limit or lock timeout errors.</w:t>
      </w:r>
    </w:p>
    <w:p>
      <w:pPr>
        <w:pStyle w:val="ListBullet"/>
      </w:pPr>
      <w:r>
        <w:t>500/503 server-side errors or temporary unavailability.</w:t>
      </w:r>
    </w:p>
    <w:p>
      <w:pPr>
        <w:pStyle w:val="Heading3"/>
      </w:pPr>
      <w:r>
        <w:t>Related quotes actions</w:t>
      </w:r>
    </w:p>
    <w:p>
      <w:pPr>
        <w:pStyle w:val="ListBullet"/>
      </w:pPr>
      <w:r>
        <w:t>[POST] Retrieve a Quote as PDF — /quotes/{{quoteId}}/pdf</w:t>
      </w:r>
    </w:p>
    <w:p>
      <w:pPr>
        <w:pStyle w:val="ListBullet"/>
      </w:pPr>
      <w:r>
        <w:t>[POST] Create a Quote for Updating a Subscription (Items) — /api/v2/quotes/update_subscription_quote_for_items</w:t>
      </w:r>
    </w:p>
    <w:p>
      <w:pPr>
        <w:pStyle w:val="ListBullet"/>
      </w:pPr>
      <w:r>
        <w:t>[POST] Extend a Quote's Expiry Date — /quotes/{{quoteId}}/extend_expiry_date</w:t>
      </w:r>
    </w:p>
    <w:p>
      <w:pPr>
        <w:pStyle w:val="ListBullet"/>
      </w:pPr>
      <w:r>
        <w:t>[POST] Update a Quote's Status — /quotes/{{quoteId}}/update_status</w:t>
      </w:r>
    </w:p>
    <w:p>
      <w:pPr>
        <w:pStyle w:val="ListBullet"/>
      </w:pPr>
      <w:r>
        <w:t>[POST] Convert a Quote to an Invoice — /quotes/{{quoteId}}/convert</w:t>
      </w:r>
    </w:p>
    <w:p>
      <w:pPr>
        <w:pStyle w:val="ListBullet"/>
      </w:pPr>
      <w:r>
        <w:t>[POST] Create Quote for Charge Items and One-Time Charges — /api/v2/quotes/create_for_charge_items_and_charges</w:t>
      </w:r>
    </w:p>
    <w:p>
      <w:r>
        <w:br w:type="page"/>
      </w:r>
    </w:p>
    <w:p>
      <w:pPr>
        <w:pStyle w:val="Heading2"/>
      </w:pPr>
      <w:r>
        <w:t>24. [POST] Retrieve a Quote as PDF</w:t>
      </w:r>
    </w:p>
    <w:p>
      <w:r>
        <w:rPr>
          <w:b/>
        </w:rPr>
        <w:t xml:space="preserve">Endpoint: </w:t>
      </w:r>
      <w:r>
        <w:rPr>
          <w:rFonts w:ascii="Courier New" w:hAnsi="Courier New"/>
          <w:sz w:val="18"/>
        </w:rPr>
        <w:t>/quotes/{{quoteId}}/pdf</w:t>
      </w:r>
    </w:p>
    <w:p>
      <w:pPr>
        <w:pStyle w:val="Heading3"/>
      </w:pPr>
      <w:r>
        <w:t>Prerequisites</w:t>
      </w:r>
    </w:p>
    <w:p>
      <w:pPr>
        <w:pStyle w:val="ListBullet"/>
      </w:pPr>
      <w:r>
        <w:t>You must have access to the quote you want to retrieve (a valid quote-id).</w:t>
      </w:r>
    </w:p>
    <w:p>
      <w:pPr>
        <w:pStyle w:val="Heading3"/>
      </w:pPr>
      <w:r>
        <w:t>Method</w:t>
      </w:r>
    </w:p>
    <w:p>
      <w:r>
        <w:t>POST</w:t>
      </w:r>
    </w:p>
    <w:p>
      <w:pPr>
        <w:pStyle w:val="Heading3"/>
      </w:pPr>
      <w:r>
        <w:t>URL</w:t>
      </w:r>
    </w:p>
    <w:p>
      <w:r>
        <w:t>https://{{CHARGEBEE_SUBDOMAIN}}.chargebee.com/api/v2/quotes/{{quote-id}}/pdf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Retrieves a quote as a PDF and returns a secure download_url that allows downloading the PDF. The download_url expires in 60 minutes.</w:t>
      </w:r>
    </w:p>
    <w:p>
      <w:pPr>
        <w:pStyle w:val="Heading3"/>
      </w:pPr>
      <w:r>
        <w:t>Enforcement Rules</w:t>
      </w:r>
    </w:p>
    <w:p>
      <w:pPr>
        <w:pStyle w:val="ListBullet"/>
      </w:pPr>
      <w:r>
        <w:t>The quote-id path parameter must always be present.</w:t>
      </w:r>
    </w:p>
    <w:p>
      <w:pPr>
        <w:pStyle w:val="ListBullet"/>
      </w:pPr>
      <w:r>
        <w:t>Always construct the path as /quotes/{{quote-id}}/pdf, where {{quote-id}} is a non-empty string.</w:t>
      </w:r>
    </w:p>
    <w:p>
      <w:pPr>
        <w:pStyle w:val="ListBullet"/>
      </w:pPr>
      <w:r>
        <w:t>Do not call the API with a missing or empty quote-id (e.g., avoid /quotes//pdf).</w:t>
      </w:r>
    </w:p>
    <w:p>
      <w:pPr>
        <w:pStyle w:val="ListBullet"/>
      </w:pPr>
      <w:r>
        <w:t>When executing the action, ensure to send Path Parameters in the URL and not in the body.</w:t>
      </w:r>
    </w:p>
    <w:p>
      <w:pPr>
        <w:pStyle w:val="ListBullet"/>
      </w:pPr>
      <w:r>
        <w:t>This endpoint uses a form-encoded body (application/x-www-form-urlencoded), not JSON.</w:t>
      </w:r>
    </w:p>
    <w:p>
      <w:pPr>
        <w:pStyle w:val="ListBullet"/>
      </w:pPr>
      <w:r>
        <w:t>There are no documented query parameters for this endpoint.</w:t>
      </w:r>
    </w:p>
    <w:p>
      <w:pPr>
        <w:pStyle w:val="Heading3"/>
      </w:pPr>
      <w:r>
        <w:t>Valid Examples</w:t>
      </w:r>
    </w:p>
    <w:p>
      <w:r>
        <w:rPr>
          <w:b/>
          <w:color w:val="666666"/>
          <w:sz w:val="16"/>
        </w:rPr>
        <w:t>[http]</w:t>
      </w:r>
    </w:p>
    <w:p>
      <w:pPr>
        <w:shd w:fill="F2F2F2" w:val="clear"/>
      </w:pPr>
      <w:r>
        <w:rPr>
          <w:rFonts w:ascii="Courier New" w:hAnsi="Courier New"/>
          <w:sz w:val="17"/>
        </w:rPr>
        <w:t>/quotes/quote_123/pdf</w:t>
        <w:br/>
        <w:t>/quotes/qte_test_9f8a7/pdf</w:t>
      </w:r>
    </w:p>
    <w:p>
      <w:pPr>
        <w:pStyle w:val="Heading3"/>
      </w:pPr>
      <w:r>
        <w:t>Invalid Examples</w:t>
      </w:r>
    </w:p>
    <w:p>
      <w:r>
        <w:rPr>
          <w:b/>
          <w:color w:val="666666"/>
          <w:sz w:val="16"/>
        </w:rPr>
        <w:t>[http]</w:t>
      </w:r>
    </w:p>
    <w:p>
      <w:pPr>
        <w:shd w:fill="F2F2F2" w:val="clear"/>
      </w:pPr>
      <w:r>
        <w:rPr>
          <w:rFonts w:ascii="Courier New" w:hAnsi="Courier New"/>
          <w:sz w:val="17"/>
        </w:rPr>
        <w:t>/quotes//pdf</w:t>
        <w:br/>
        <w:t>/quotes/pdf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quote-id</w:t>
            </w:r>
          </w:p>
        </w:tc>
        <w:tc>
          <w:tcPr>
            <w:tcW w:type="dxa" w:w="2880"/>
          </w:tcPr>
          <w:p>
            <w:r>
              <w:t>string</w:t>
            </w:r>
          </w:p>
        </w:tc>
        <w:tc>
          <w:tcPr>
            <w:tcW w:type="dxa" w:w="2880"/>
          </w:tcPr>
          <w:p>
            <w:r>
              <w:t>The identifier of the quote to retrieve as PDF.</w:t>
            </w:r>
          </w:p>
        </w:tc>
      </w:tr>
    </w:tbl>
    <w:p/>
    <w:p>
      <w:pPr>
        <w:pStyle w:val="Heading3"/>
      </w:pPr>
      <w:r>
        <w:t>Optional Headers (Non-Auth)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The email address of your customer/user. Use when the email address has only ASCII characters.</w:t>
            </w:r>
          </w:p>
        </w:tc>
      </w:tr>
      <w:tr>
        <w:tc>
          <w:tcPr>
            <w:tcW w:type="dxa" w:w="2880"/>
          </w:tcPr>
          <w:p>
            <w:r>
              <w:t>chargebee-request-origin-user-encoded</w:t>
            </w:r>
          </w:p>
        </w:tc>
        <w:tc>
          <w:tcPr>
            <w:tcW w:type="dxa" w:w="2880"/>
          </w:tcPr>
          <w:p>
            <w:r>
              <w:t>string</w:t>
            </w:r>
          </w:p>
        </w:tc>
        <w:tc>
          <w:tcPr>
            <w:tcW w:type="dxa" w:w="2880"/>
          </w:tcPr>
          <w:p>
            <w:r>
              <w:t>Base64-encoded email address of your customer/user. Use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chargebee-event-actions</w:t>
            </w:r>
          </w:p>
        </w:tc>
        <w:tc>
          <w:tcPr>
            <w:tcW w:type="dxa" w:w="2880"/>
          </w:tcPr>
          <w:p>
            <w:r>
              <w:t>string</w:t>
            </w:r>
          </w:p>
        </w:tc>
        <w:tc>
          <w:tcPr>
            <w:tcW w:type="dxa" w:w="2880"/>
          </w:tcPr>
          <w:p>
            <w:r>
              <w:t>Enum: "all-disabled" — skip all actions to be done on the events.</w:t>
            </w:r>
          </w:p>
        </w:tc>
      </w:tr>
      <w:tr>
        <w:tc>
          <w:tcPr>
            <w:tcW w:type="dxa" w:w="2880"/>
          </w:tcPr>
          <w:p>
            <w:r>
              <w:t>chargebee-event-email</w:t>
            </w:r>
          </w:p>
        </w:tc>
        <w:tc>
          <w:tcPr>
            <w:tcW w:type="dxa" w:w="2880"/>
          </w:tcPr>
          <w:p>
            <w:r>
              <w:t>string</w:t>
            </w:r>
          </w:p>
        </w:tc>
        <w:tc>
          <w:tcPr>
            <w:tcW w:type="dxa" w:w="2880"/>
          </w:tcPr>
          <w:p>
            <w:r>
              <w:t>Enum: "all-disabled" — skip only emails.</w:t>
            </w:r>
          </w:p>
        </w:tc>
      </w:tr>
      <w:tr>
        <w:tc>
          <w:tcPr>
            <w:tcW w:type="dxa" w:w="2880"/>
          </w:tcPr>
          <w:p>
            <w:r>
              <w:t>chargebee-event-webhook</w:t>
            </w:r>
          </w:p>
        </w:tc>
        <w:tc>
          <w:tcPr>
            <w:tcW w:type="dxa" w:w="2880"/>
          </w:tcPr>
          <w:p>
            <w:r>
              <w:t>string</w:t>
            </w:r>
          </w:p>
        </w:tc>
        <w:tc>
          <w:tcPr>
            <w:tcW w:type="dxa" w:w="2880"/>
          </w:tcPr>
          <w:p>
            <w:r>
              <w:t>Enum: "all-disabled" — skip only webhooks.</w:t>
            </w:r>
          </w:p>
        </w:tc>
      </w:tr>
      <w:tr>
        <w:tc>
          <w:tcPr>
            <w:tcW w:type="dxa" w:w="2880"/>
          </w:tcPr>
          <w:p>
            <w:r>
              <w:t>chargebee-business-entity-id</w:t>
            </w:r>
          </w:p>
        </w:tc>
        <w:tc>
          <w:tcPr>
            <w:tcW w:type="dxa" w:w="2880"/>
          </w:tcPr>
          <w:p>
            <w:r>
              <w:t>string</w:t>
            </w:r>
          </w:p>
        </w:tc>
        <w:tc>
          <w:tcPr>
            <w:tcW w:type="dxa" w:w="2880"/>
          </w:tcPr>
          <w:p>
            <w:r>
              <w:t>If the site has multiple business entities, specify which business entity Chargebee should perform the operation for.</w:t>
            </w:r>
          </w:p>
        </w:tc>
      </w:tr>
    </w:tbl>
    <w:p/>
    <w:p>
      <w:pPr>
        <w:pStyle w:val="Heading3"/>
      </w:pPr>
      <w:r>
        <w:t>Optional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consolidated_view</w:t>
            </w:r>
          </w:p>
        </w:tc>
        <w:tc>
          <w:tcPr>
            <w:tcW w:type="dxa" w:w="2880"/>
          </w:tcPr>
          <w:p>
            <w:r>
              <w:t>boolean</w:t>
            </w:r>
          </w:p>
        </w:tc>
        <w:tc>
          <w:tcPr>
            <w:tcW w:type="dxa" w:w="2880"/>
          </w:tcPr>
          <w:p>
            <w:r>
              <w:t>Default: false. When true, the quote PDF has a summary of all charges on the quote. When false, the quote PDF has a detailed view of charges grouped by charge event. Does not affect one-time quotes.</w:t>
            </w:r>
          </w:p>
        </w:tc>
      </w:tr>
      <w:tr>
        <w:tc>
          <w:tcPr>
            <w:tcW w:type="dxa" w:w="2880"/>
          </w:tcPr>
          <w:p>
            <w:r>
              <w:t>disposition_type</w:t>
            </w:r>
          </w:p>
        </w:tc>
        <w:tc>
          <w:tcPr>
            <w:tcW w:type="dxa" w:w="2880"/>
          </w:tcPr>
          <w:p>
            <w:r>
              <w:t>string</w:t>
            </w:r>
          </w:p>
        </w:tc>
        <w:tc>
          <w:tcPr>
            <w:tcW w:type="dxa" w:w="2880"/>
          </w:tcPr>
          <w:p>
            <w:r>
              <w:t>Default: "attachment". Determines whether the PDF should be rendered as an attachment or inline in the browser. Allowed values: attachment, inline.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"download": {</w:t>
        <w:br/>
        <w:t xml:space="preserve"> "download_url": "https://downloads.chargebee.com/secure/quotes/quote_12345.pdf?token=secure_token_value",</w:t>
        <w:br/>
        <w:t xml:space="preserve"> "valid_till": 1710000000,</w:t>
        <w:br/>
        <w:t xml:space="preserve"> "mime_type": "application/pdf"</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request",</w:t>
        <w:br/>
        <w:t xml:space="preserve"> "param": "disposition_type",</w:t>
        <w:br/>
        <w:t xml:space="preserve"> "type": "invalid_request",</w:t>
        <w:br/>
        <w:t xml:space="preserve"> "api_error_code": "param_wrong_value"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"Internal temporary error",</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download</w:t>
            </w:r>
          </w:p>
        </w:tc>
        <w:tc>
          <w:tcPr>
            <w:tcW w:type="dxa" w:w="2880"/>
          </w:tcPr>
          <w:p>
            <w:r>
              <w:t>object</w:t>
            </w:r>
          </w:p>
        </w:tc>
        <w:tc>
          <w:tcPr>
            <w:tcW w:type="dxa" w:w="2880"/>
          </w:tcPr>
          <w:p>
            <w:r>
              <w:t>Container for download information.</w:t>
            </w:r>
          </w:p>
        </w:tc>
      </w:tr>
      <w:tr>
        <w:tc>
          <w:tcPr>
            <w:tcW w:type="dxa" w:w="2880"/>
          </w:tcPr>
          <w:p>
            <w:r>
              <w:t>download.download_url</w:t>
            </w:r>
          </w:p>
        </w:tc>
        <w:tc>
          <w:tcPr>
            <w:tcW w:type="dxa" w:w="2880"/>
          </w:tcPr>
          <w:p>
            <w:r>
              <w:t>string</w:t>
            </w:r>
          </w:p>
        </w:tc>
        <w:tc>
          <w:tcPr>
            <w:tcW w:type="dxa" w:w="2880"/>
          </w:tcPr>
          <w:p>
            <w:r>
              <w:t>Secure URL at which the PDF file is available for download. Max length: 3500.</w:t>
            </w:r>
          </w:p>
        </w:tc>
      </w:tr>
      <w:tr>
        <w:tc>
          <w:tcPr>
            <w:tcW w:type="dxa" w:w="2880"/>
          </w:tcPr>
          <w:p>
            <w:r>
              <w:t>download.valid_till</w:t>
            </w:r>
          </w:p>
        </w:tc>
        <w:tc>
          <w:tcPr>
            <w:tcW w:type="dxa" w:w="2880"/>
          </w:tcPr>
          <w:p>
            <w:r>
              <w:t>integer</w:t>
            </w:r>
          </w:p>
        </w:tc>
        <w:tc>
          <w:tcPr>
            <w:tcW w:type="dxa" w:w="2880"/>
          </w:tcPr>
          <w:p>
            <w:r>
              <w:t>Time until which download_url is valid.</w:t>
            </w:r>
          </w:p>
        </w:tc>
      </w:tr>
      <w:tr>
        <w:tc>
          <w:tcPr>
            <w:tcW w:type="dxa" w:w="2880"/>
          </w:tcPr>
          <w:p>
            <w:r>
              <w:t>download.mime_type</w:t>
            </w:r>
          </w:p>
        </w:tc>
        <w:tc>
          <w:tcPr>
            <w:tcW w:type="dxa" w:w="2880"/>
          </w:tcPr>
          <w:p>
            <w:r>
              <w:t>string</w:t>
            </w:r>
          </w:p>
        </w:tc>
        <w:tc>
          <w:tcPr>
            <w:tcW w:type="dxa" w:w="2880"/>
          </w:tcPr>
          <w:p>
            <w:r>
              <w:t>Media type of the file (e.g., application/pdf).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'https://{{CHARGEBEE_SUBDOMAIN}}.chargebee.com/api/v2/quotes/quote_123/pdf' \</w:t>
        <w:br/>
        <w:t xml:space="preserve"> --header 'Accept: application/json' \</w:t>
        <w:br/>
        <w:t xml:space="preserve"> --header 'Content-Type: application/x-www-form-urlencoded' \</w:t>
        <w:br/>
        <w:t xml:space="preserve"> --data-urlencode 'consolidated_view=false' \</w:t>
        <w:br/>
        <w:t xml:space="preserve"> --data-urlencode 'disposition_type=attachment'</w:t>
      </w:r>
    </w:p>
    <w:p>
      <w:pPr>
        <w:pStyle w:val="Heading3"/>
      </w:pPr>
      <w:r>
        <w:t>Example Usage</w:t>
      </w:r>
    </w:p>
    <w:p>
      <w:pPr>
        <w:pStyle w:val="Heading3"/>
      </w:pPr>
      <w:r>
        <w:t>Example 1: Retrieve PDF with Default Rendering (attachment)</w:t>
      </w:r>
    </w:p>
    <w:p>
      <w:r>
        <w:rPr>
          <w:b/>
          <w:color w:val="666666"/>
          <w:sz w:val="16"/>
        </w:rPr>
        <w:t>[bash]</w:t>
      </w:r>
    </w:p>
    <w:p>
      <w:pPr>
        <w:shd w:fill="F2F2F2" w:val="clear"/>
      </w:pPr>
      <w:r>
        <w:rPr>
          <w:rFonts w:ascii="Courier New" w:hAnsi="Courier New"/>
          <w:sz w:val="17"/>
        </w:rPr>
        <w:t>curl -sS --request POST \</w:t>
        <w:br/>
        <w:t xml:space="preserve"> 'https://{{CHARGEBEE_SUBDOMAIN}}.chargebee.com/api/v2/quotes/quote_123/pdf' \</w:t>
        <w:br/>
        <w:t xml:space="preserve"> -H 'Accept: application/json' \</w:t>
        <w:br/>
        <w:t xml:space="preserve"> -H 'Content-Type: application/x-www-form-urlencoded' \</w:t>
        <w:br/>
        <w:t xml:space="preserve"> --data-urlencode 'disposition_type=attachment'</w:t>
      </w:r>
    </w:p>
    <w:p>
      <w:pPr>
        <w:pStyle w:val="Heading3"/>
      </w:pPr>
      <w:r>
        <w:t>Example 2: Retrieve PDF Rendered Inline in Browser</w:t>
      </w:r>
    </w:p>
    <w:p>
      <w:r>
        <w:rPr>
          <w:b/>
          <w:color w:val="666666"/>
          <w:sz w:val="16"/>
        </w:rPr>
        <w:t>[bash]</w:t>
      </w:r>
    </w:p>
    <w:p>
      <w:pPr>
        <w:shd w:fill="F2F2F2" w:val="clear"/>
      </w:pPr>
      <w:r>
        <w:rPr>
          <w:rFonts w:ascii="Courier New" w:hAnsi="Courier New"/>
          <w:sz w:val="17"/>
        </w:rPr>
        <w:t>curl -sS --request POST \</w:t>
        <w:br/>
        <w:t xml:space="preserve"> 'https://{{CHARGEBEE_SUBDOMAIN}}.chargebee.com/api/v2/quotes/quote_123/pdf' \</w:t>
        <w:br/>
        <w:t xml:space="preserve"> -H 'Accept: application/json' \</w:t>
        <w:br/>
        <w:t xml:space="preserve"> -H 'Content-Type: application/x-www-form-urlencoded' \</w:t>
        <w:br/>
        <w:t xml:space="preserve"> --data-urlencode 'disposition_type=inline'</w:t>
      </w:r>
    </w:p>
    <w:p>
      <w:pPr>
        <w:pStyle w:val="Heading3"/>
      </w:pPr>
      <w:r>
        <w:t>Example 3: Consolidated View (Summary of Charges)</w:t>
      </w:r>
    </w:p>
    <w:p>
      <w:r>
        <w:rPr>
          <w:b/>
          <w:color w:val="666666"/>
          <w:sz w:val="16"/>
        </w:rPr>
        <w:t>[bash]</w:t>
      </w:r>
    </w:p>
    <w:p>
      <w:pPr>
        <w:shd w:fill="F2F2F2" w:val="clear"/>
      </w:pPr>
      <w:r>
        <w:rPr>
          <w:rFonts w:ascii="Courier New" w:hAnsi="Courier New"/>
          <w:sz w:val="17"/>
        </w:rPr>
        <w:t>curl -sS --request POST \</w:t>
        <w:br/>
        <w:t xml:space="preserve"> 'https://{{CHARGEBEE_SUBDOMAIN}}.chargebee.com/api/v2/quotes/quote_123/pdf' \</w:t>
        <w:br/>
        <w:t xml:space="preserve"> -H 'Accept: application/json' \</w:t>
        <w:br/>
        <w:t xml:space="preserve"> -H 'Content-Type: application/x-www-form-urlencoded' \</w:t>
        <w:br/>
        <w:t xml:space="preserve"> --data-urlencode 'consolidated_view=true' \</w:t>
        <w:br/>
        <w:t xml:space="preserve"> --data-urlencode 'disposition_type=attachment'</w:t>
      </w:r>
    </w:p>
    <w:p>
      <w:pPr>
        <w:pStyle w:val="Heading3"/>
      </w:pPr>
      <w:r>
        <w:t>Behavior</w:t>
      </w:r>
    </w:p>
    <w:p>
      <w:pPr>
        <w:pStyle w:val="ListBullet"/>
      </w:pPr>
      <w:r>
        <w:t>Accepts the quote identifier in the URL path (quote-id).</w:t>
      </w:r>
    </w:p>
    <w:p>
      <w:pPr>
        <w:pStyle w:val="ListBullet"/>
      </w:pPr>
      <w:r>
        <w:t>Generates a secure, time-limited URL for downloading the quote PDF.</w:t>
      </w:r>
    </w:p>
    <w:p>
      <w:pPr>
        <w:pStyle w:val="ListBullet"/>
      </w:pPr>
      <w:r>
        <w:t>Returns the download.download_url and its expiration time (download.valid_till), which expires in 60 minutes.</w:t>
      </w:r>
    </w:p>
    <w:p>
      <w:pPr>
        <w:pStyle w:val="Heading3"/>
      </w:pPr>
      <w:r>
        <w:t>Notes</w:t>
      </w:r>
    </w:p>
    <w:p>
      <w:pPr>
        <w:pStyle w:val="ListBullet"/>
      </w:pPr>
      <w:r>
        <w:t>The returned download_url is secure and expires in 60 minutes.</w:t>
      </w:r>
    </w:p>
    <w:p>
      <w:pPr>
        <w:pStyle w:val="ListBullet"/>
      </w:pPr>
      <w:r>
        <w:t>consolidated_view does not affect one-time quotes.</w:t>
      </w:r>
    </w:p>
    <w:p>
      <w:pPr>
        <w:pStyle w:val="ListBullet"/>
      </w:pPr>
      <w:r>
        <w:t>If chargebee-request-origin-user-encoded is provided, chargebee-request-origin-user is ignored.</w:t>
      </w:r>
    </w:p>
    <w:p>
      <w:pPr>
        <w:pStyle w:val="Heading3"/>
      </w:pPr>
      <w:r>
        <w:t>Gotchas</w:t>
      </w:r>
    </w:p>
    <w:p>
      <w:pPr>
        <w:pStyle w:val="ListBullet"/>
      </w:pPr>
      <w:r>
        <w:t>This endpoint expects application/x-www-form-urlencoded request body; sending JSON may result in an error.</w:t>
      </w:r>
    </w:p>
    <w:p>
      <w:pPr>
        <w:pStyle w:val="ListBullet"/>
      </w:pPr>
      <w:r>
        <w:t>The response returns a URL to download the PDF; the PDF file content is not returned directly by this endpoint.</w:t>
      </w:r>
    </w:p>
    <w:p>
      <w:pPr>
        <w:pStyle w:val="Heading3"/>
      </w:pPr>
      <w:r>
        <w:t>Error Handling</w:t>
      </w:r>
    </w:p>
    <w:p>
      <w:pPr>
        <w:pStyle w:val="ListBullet"/>
      </w:pPr>
      <w:r>
        <w:t>400: Invalid request or parameter values (e.g., wrong disposition_type).</w:t>
      </w:r>
    </w:p>
    <w:p>
      <w:pPr>
        <w:pStyle w:val="ListBullet"/>
      </w:pPr>
      <w:r>
        <w:t>401: Authentication failed (api_authentication_failed, basic_authentication_failed).</w:t>
      </w:r>
    </w:p>
    <w:p>
      <w:pPr>
        <w:pStyle w:val="ListBullet"/>
      </w:pPr>
      <w:r>
        <w:t>403: Request blocked or insufficient privileges (request_blocked, api_authorization_failed).</w:t>
      </w:r>
    </w:p>
    <w:p>
      <w:pPr>
        <w:pStyle w:val="ListBullet"/>
      </w:pPr>
      <w:r>
        <w:t>404: Quote or site not found (resource_not_found, site_not_found).</w:t>
      </w:r>
    </w:p>
    <w:p>
      <w:pPr>
        <w:pStyle w:val="ListBullet"/>
      </w:pPr>
      <w:r>
        <w:t>405: Wrong HTTP method (http_method_not_supported).</w:t>
      </w:r>
    </w:p>
    <w:p>
      <w:pPr>
        <w:pStyle w:val="ListBullet"/>
      </w:pPr>
      <w:r>
        <w:t>409: Operation not allowed in current resource state (invalid_state_for_request).</w:t>
      </w:r>
    </w:p>
    <w:p>
      <w:pPr>
        <w:pStyle w:val="ListBullet"/>
      </w:pPr>
      <w:r>
        <w:t>422: Semantically invalid payload (e.g., idempotency key reuse with different payload) (unable_to_process_request).</w:t>
      </w:r>
    </w:p>
    <w:p>
      <w:pPr>
        <w:pStyle w:val="ListBullet"/>
      </w:pPr>
      <w:r>
        <w:t>429: Rate/lock limits exceeded (third_party_api_request_limit_exceeded, api_request_limit_exceeded, lock_timeout).</w:t>
      </w:r>
    </w:p>
    <w:p>
      <w:pPr>
        <w:pStyle w:val="ListBullet"/>
      </w:pPr>
      <w:r>
        <w:t>500/503: Chargebee internal/server temporary errors (internal_error, db_connection_failure, site_read_only_mode, site_not_ready, internal_temporary_error).</w:t>
      </w:r>
    </w:p>
    <w:p>
      <w:pPr>
        <w:pStyle w:val="Heading3"/>
      </w:pPr>
      <w:r>
        <w:t>Related quotes actions</w:t>
      </w:r>
    </w:p>
    <w:p>
      <w:pPr>
        <w:pStyle w:val="ListBullet"/>
      </w:pPr>
      <w:r>
        <w:t>[GET] Retrieve a Quote — /quotes/{{quoteId}}</w:t>
      </w:r>
    </w:p>
    <w:p>
      <w:pPr>
        <w:pStyle w:val="ListBullet"/>
      </w:pPr>
      <w:r>
        <w:t>[POST] Create a Quote for Updating a Subscription (Items) — /api/v2/quotes/update_subscription_quote_for_items</w:t>
      </w:r>
    </w:p>
    <w:p>
      <w:pPr>
        <w:pStyle w:val="ListBullet"/>
      </w:pPr>
      <w:r>
        <w:t>[POST] Extend a Quote's Expiry Date — /quotes/{{quoteId}}/extend_expiry_date</w:t>
      </w:r>
    </w:p>
    <w:p>
      <w:pPr>
        <w:pStyle w:val="ListBullet"/>
      </w:pPr>
      <w:r>
        <w:t>[POST] Update a Quote's Status — /quotes/{{quoteId}}/update_status</w:t>
      </w:r>
    </w:p>
    <w:p>
      <w:pPr>
        <w:pStyle w:val="ListBullet"/>
      </w:pPr>
      <w:r>
        <w:t>[POST] Convert a Quote to an Invoice — /quotes/{{quoteId}}/convert</w:t>
      </w:r>
    </w:p>
    <w:p>
      <w:pPr>
        <w:pStyle w:val="ListBullet"/>
      </w:pPr>
      <w:r>
        <w:t>[POST] Create Quote for Charge Items and One-Time Charges — /api/v2/quotes/create_for_charge_items_and_charges</w:t>
      </w:r>
    </w:p>
    <w:p>
      <w:r>
        <w:br w:type="page"/>
      </w:r>
    </w:p>
    <w:p>
      <w:pPr>
        <w:pStyle w:val="Heading2"/>
      </w:pPr>
      <w:r>
        <w:t>25. [GET] Retrieve a Recorded Purchase</w:t>
      </w:r>
    </w:p>
    <w:p>
      <w:r>
        <w:rPr>
          <w:b/>
        </w:rPr>
        <w:t xml:space="preserve">Endpoint: </w:t>
      </w:r>
      <w:r>
        <w:rPr>
          <w:rFonts w:ascii="Courier New" w:hAnsi="Courier New"/>
          <w:sz w:val="18"/>
        </w:rPr>
        <w:t>/recorded_purchases/{{recordedPurchaseId}}</w:t>
      </w:r>
    </w:p>
    <w:p>
      <w:pPr>
        <w:pStyle w:val="Heading3"/>
      </w:pPr>
      <w:r>
        <w:t>Prerequisites</w:t>
      </w:r>
    </w:p>
    <w:p>
      <w:pPr>
        <w:pStyle w:val="ListBullet"/>
      </w:pPr>
      <w:r>
        <w:t>You must have a recorded_purchase.id available (returned by the Record a Purchase API).</w:t>
      </w:r>
    </w:p>
    <w:p>
      <w:pPr>
        <w:pStyle w:val="Heading3"/>
      </w:pPr>
      <w:r>
        <w:t>Method</w:t>
      </w:r>
    </w:p>
    <w:p>
      <w:r>
        <w:t>GET</w:t>
      </w:r>
    </w:p>
    <w:p>
      <w:pPr>
        <w:pStyle w:val="Heading3"/>
      </w:pPr>
      <w:r>
        <w:t>URL</w:t>
      </w:r>
    </w:p>
    <w:p>
      <w:r>
        <w:t>https://{{CHARGEBEE_SUBDOMAIN}}.chargebee.com/api/v2/recorded_purchases/{{recorded_purchase_id}}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recorded_purchase object using the recorded_purchase.id returned by the Record a Purchase API. Use this to verify whether a purchase was successfully recorded in Chargebee and (when completed) obtain the associated omnichannel_transaction_id and linked omnichannel resources.</w:t>
      </w:r>
    </w:p>
    <w:p>
      <w:pPr>
        <w:pStyle w:val="Heading3"/>
      </w:pPr>
      <w:r>
        <w:t>Enforcement Rules</w:t>
      </w:r>
    </w:p>
    <w:p>
      <w:pPr>
        <w:pStyle w:val="ListBullet"/>
      </w:pPr>
      <w:r>
        <w:t>The recorded_purchase_id path parameter must always be present.</w:t>
      </w:r>
    </w:p>
    <w:p>
      <w:pPr>
        <w:pStyle w:val="ListBullet"/>
      </w:pPr>
      <w:r>
        <w:t>If the user provides a recorded_purchase_id, use that value directly.</w:t>
      </w:r>
    </w:p>
    <w:p>
      <w:pPr>
        <w:pStyle w:val="ListBullet"/>
      </w:pPr>
      <w:r>
        <w:t>Do not call the API with a missing or empty recorded_purchase_id (e.g., avoid /recorded_purchases//).</w:t>
      </w:r>
    </w:p>
    <w:p>
      <w:pPr>
        <w:pStyle w:val="ListBullet"/>
      </w:pPr>
      <w:r>
        <w:t>Always construct the path as /recorded_purchases/{{recorded_purchase_id}}, where {{recorded_purchase_id}} is a non-empty string.</w:t>
      </w:r>
    </w:p>
    <w:p>
      <w:pPr>
        <w:pStyle w:val="ListBullet"/>
      </w:pPr>
      <w:r>
        <w:t>Do not infer or guess the recorded_purchase_id.</w:t>
      </w:r>
    </w:p>
    <w:p>
      <w:r>
        <w:t>When executing the action:</w:t>
      </w:r>
    </w:p>
    <w:p>
      <w:pPr>
        <w:pStyle w:val="ListBullet"/>
      </w:pPr>
      <w:r>
        <w:t>Ensure to send Path Parameters in the URL, not in the body.</w:t>
      </w:r>
    </w:p>
    <w:p>
      <w:pPr>
        <w:pStyle w:val="ListBullet"/>
      </w:pPr>
      <w:r>
        <w:t>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/recorded_purchases/rp_01hxyz2abc9k7m3n4p5q</w:t>
      </w:r>
    </w:p>
    <w:p>
      <w:pPr>
        <w:pStyle w:val="Heading3"/>
      </w:pPr>
      <w:r>
        <w:t>Invalid Examples</w:t>
      </w:r>
    </w:p>
    <w:p>
      <w:r>
        <w:rPr>
          <w:b/>
          <w:color w:val="666666"/>
          <w:sz w:val="16"/>
        </w:rPr>
        <w:t>[http]</w:t>
      </w:r>
    </w:p>
    <w:p>
      <w:pPr>
        <w:shd w:fill="F2F2F2" w:val="clear"/>
      </w:pPr>
      <w:r>
        <w:rPr>
          <w:rFonts w:ascii="Courier New" w:hAnsi="Courier New"/>
          <w:sz w:val="17"/>
        </w:rPr>
        <w:t>/recorded_purchases//</w:t>
        <w:br/>
        <w:t>/recorded_purchases/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recorded_purchase_id</w:t>
            </w:r>
          </w:p>
        </w:tc>
        <w:tc>
          <w:tcPr>
            <w:tcW w:type="dxa" w:w="2880"/>
          </w:tcPr>
          <w:p>
            <w:r>
              <w:t>string</w:t>
            </w:r>
          </w:p>
        </w:tc>
        <w:tc>
          <w:tcPr>
            <w:tcW w:type="dxa" w:w="2880"/>
          </w:tcPr>
          <w:p>
            <w:r>
              <w:t>The recorded purchase identifier (recorded_purchase.id) returned by the Record a Purchase API.</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has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w:t>
            </w:r>
          </w:p>
        </w:tc>
      </w:tr>
      <w:tr>
        <w:tc>
          <w:tcPr>
            <w:tcW w:type="dxa" w:w="2880"/>
          </w:tcPr>
          <w:p>
            <w:r>
              <w:t>chargebee-request-origin-user-encoded</w:t>
            </w:r>
          </w:p>
        </w:tc>
        <w:tc>
          <w:tcPr>
            <w:tcW w:type="dxa" w:w="2880"/>
          </w:tcPr>
          <w:p>
            <w:r>
              <w:t>string</w:t>
            </w:r>
          </w:p>
        </w:tc>
        <w:tc>
          <w:tcPr>
            <w:tcW w:type="dxa" w:w="2880"/>
          </w:tcPr>
          <w:p>
            <w:r>
              <w:t>Base64-encoded email address of your customer/user. Use this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perform the operation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"recorded_purchase": {</w:t>
        <w:br/>
        <w:t xml:space="preserve"> "id": "rp_01hxyz2abc9k7m3n4p5q",</w:t>
        <w:br/>
        <w:t xml:space="preserve"> "customer_id": "cust_8pQm2kQ9XyZ123",</w:t>
        <w:br/>
        <w:t xml:space="preserve"> "app_id": "my_app_handle",</w:t>
        <w:br/>
        <w:t xml:space="preserve"> "source": "google_play_store",</w:t>
        <w:br/>
        <w:t xml:space="preserve"> "status": "completed",</w:t>
        <w:br/>
        <w:t xml:space="preserve"> "omnichannel_transaction_id": "omni_txn_01hyx8x9p0k2m3n4p5q6",</w:t>
        <w:br/>
        <w:t xml:space="preserve"> "created_at": 1710331200,</w:t>
        <w:br/>
        <w:t xml:space="preserve"> "resource_version": 1710331200123,</w:t>
        <w:br/>
        <w:t xml:space="preserve"> "linked_omnichannel_subscriptions": [</w:t>
        <w:br/>
        <w:t xml:space="preserve"> {</w:t>
        <w:br/>
        <w:t xml:space="preserve"> "omnichannel_subscription_id": "omni_sub_01hyx8y1a2b3c4d5e6f7"</w:t>
        <w:br/>
        <w:t xml:space="preserve"> }</w:t>
        <w:br/>
        <w:t xml:space="preserve"> ],</w:t>
        <w:br/>
        <w:t xml:space="preserve"> "linked_omnichannel_one_time_orders": [</w:t>
        <w:br/>
        <w:t xml:space="preserve"> {</w:t>
        <w:br/>
        <w:t xml:space="preserve"> "omnichannel_one_time_order_id": "omni_oto_01hyx8z9y8x7w6v5u4t3"</w:t>
        <w:br/>
        <w:t xml:space="preserve"> }</w:t>
        <w:br/>
        <w:t xml:space="preserve"> ],</w:t>
        <w:br/>
        <w:t xml:space="preserve"> "error_detail": {</w:t>
        <w:br/>
        <w:t xml:space="preserve"> "error_message": "Purchase could not be recorded due to an invalid receipt."</w:t>
        <w:br/>
        <w:t xml:space="preserve"> }</w:t>
        <w:br/>
        <w:t xml:space="preserve"> }</w:t>
        <w:br/>
        <w:t>}</w:t>
      </w:r>
    </w:p>
    <w:p>
      <w:r>
        <w:rPr>
          <w:b/>
        </w:rPr>
        <w:t>Note: Note: omnichannel_transaction_id and the linked_omnichannel_* arrays are applicable only when relevant and may not be present when status is in_process or failed (per documentation).</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recorded_purchase</w:t>
            </w:r>
          </w:p>
        </w:tc>
        <w:tc>
          <w:tcPr>
            <w:tcW w:type="dxa" w:w="2880"/>
          </w:tcPr>
          <w:p>
            <w:r>
              <w:t>object</w:t>
            </w:r>
          </w:p>
        </w:tc>
        <w:tc>
          <w:tcPr>
            <w:tcW w:type="dxa" w:w="2880"/>
          </w:tcPr>
          <w:p>
            <w:r>
              <w:t>The recorded purchase object.</w:t>
            </w:r>
          </w:p>
        </w:tc>
      </w:tr>
      <w:tr>
        <w:tc>
          <w:tcPr>
            <w:tcW w:type="dxa" w:w="2880"/>
          </w:tcPr>
          <w:p>
            <w:r>
              <w:t>recorded_purchase.id</w:t>
            </w:r>
          </w:p>
        </w:tc>
        <w:tc>
          <w:tcPr>
            <w:tcW w:type="dxa" w:w="2880"/>
          </w:tcPr>
          <w:p>
            <w:r>
              <w:t>string</w:t>
            </w:r>
          </w:p>
        </w:tc>
        <w:tc>
          <w:tcPr>
            <w:tcW w:type="dxa" w:w="2880"/>
          </w:tcPr>
          <w:p>
            <w:r>
              <w:t>Unique ID generated by Chargebee for the recorded purchase. Max length: 40.</w:t>
            </w:r>
          </w:p>
        </w:tc>
      </w:tr>
      <w:tr>
        <w:tc>
          <w:tcPr>
            <w:tcW w:type="dxa" w:w="2880"/>
          </w:tcPr>
          <w:p>
            <w:r>
              <w:t>recorded_purchase.customer_id</w:t>
            </w:r>
          </w:p>
        </w:tc>
        <w:tc>
          <w:tcPr>
            <w:tcW w:type="dxa" w:w="2880"/>
          </w:tcPr>
          <w:p>
            <w:r>
              <w:t>string</w:t>
            </w:r>
          </w:p>
        </w:tc>
        <w:tc>
          <w:tcPr>
            <w:tcW w:type="dxa" w:w="2880"/>
          </w:tcPr>
          <w:p>
            <w:r>
              <w:t>ID of the customer associated with this purchase. Max length: 100. If the customer does not exist when recording is attempted, the Record a Purchase API returns an error.</w:t>
            </w:r>
          </w:p>
        </w:tc>
      </w:tr>
      <w:tr>
        <w:tc>
          <w:tcPr>
            <w:tcW w:type="dxa" w:w="2880"/>
          </w:tcPr>
          <w:p>
            <w:r>
              <w:t>recorded_purchase.app_id</w:t>
            </w:r>
          </w:p>
        </w:tc>
        <w:tc>
          <w:tcPr>
            <w:tcW w:type="dxa" w:w="2880"/>
          </w:tcPr>
          <w:p>
            <w:r>
              <w:t>string</w:t>
            </w:r>
          </w:p>
        </w:tc>
        <w:tc>
          <w:tcPr>
            <w:tcW w:type="dxa" w:w="2880"/>
          </w:tcPr>
          <w:p>
            <w:r>
              <w:t>App identifier (handle) in Chargebee. Max length: 100.</w:t>
            </w:r>
          </w:p>
        </w:tc>
      </w:tr>
      <w:tr>
        <w:tc>
          <w:tcPr>
            <w:tcW w:type="dxa" w:w="2880"/>
          </w:tcPr>
          <w:p>
            <w:r>
              <w:t>recorded_purchase.source</w:t>
            </w:r>
          </w:p>
        </w:tc>
        <w:tc>
          <w:tcPr>
            <w:tcW w:type="dxa" w:w="2880"/>
          </w:tcPr>
          <w:p>
            <w:r>
              <w:t>string</w:t>
            </w:r>
          </w:p>
        </w:tc>
        <w:tc>
          <w:tcPr>
            <w:tcW w:type="dxa" w:w="2880"/>
          </w:tcPr>
          <w:p>
            <w:r>
              <w:t>Source where the purchase is originally made and managed. Possible values: apple_app_store, google_play_store.</w:t>
            </w:r>
          </w:p>
        </w:tc>
      </w:tr>
      <w:tr>
        <w:tc>
          <w:tcPr>
            <w:tcW w:type="dxa" w:w="2880"/>
          </w:tcPr>
          <w:p>
            <w:r>
              <w:t>recorded_purchase.status</w:t>
            </w:r>
          </w:p>
        </w:tc>
        <w:tc>
          <w:tcPr>
            <w:tcW w:type="dxa" w:w="2880"/>
          </w:tcPr>
          <w:p>
            <w:r>
              <w:t>string</w:t>
            </w:r>
          </w:p>
        </w:tc>
        <w:tc>
          <w:tcPr>
            <w:tcW w:type="dxa" w:w="2880"/>
          </w:tcPr>
          <w:p>
            <w:r>
              <w:t>Current status of the recorded purchase operation. Possible values: in_process, completed, failed, ignored.</w:t>
            </w:r>
          </w:p>
        </w:tc>
      </w:tr>
      <w:tr>
        <w:tc>
          <w:tcPr>
            <w:tcW w:type="dxa" w:w="2880"/>
          </w:tcPr>
          <w:p>
            <w:r>
              <w:t>recorded_purchase.omnichannel_transaction_id</w:t>
            </w:r>
          </w:p>
        </w:tc>
        <w:tc>
          <w:tcPr>
            <w:tcW w:type="dxa" w:w="2880"/>
          </w:tcPr>
          <w:p>
            <w:r>
              <w:t>string</w:t>
            </w:r>
          </w:p>
        </w:tc>
        <w:tc>
          <w:tcPr>
            <w:tcW w:type="dxa" w:w="2880"/>
          </w:tcPr>
          <w:p>
            <w:r>
              <w:t>ID of the associated omnichannel transaction. Max length: 100.</w:t>
            </w:r>
          </w:p>
        </w:tc>
      </w:tr>
      <w:tr>
        <w:tc>
          <w:tcPr>
            <w:tcW w:type="dxa" w:w="2880"/>
          </w:tcPr>
          <w:p>
            <w:r>
              <w:t>recorded_purchase.created_at</w:t>
            </w:r>
          </w:p>
        </w:tc>
        <w:tc>
          <w:tcPr>
            <w:tcW w:type="dxa" w:w="2880"/>
          </w:tcPr>
          <w:p>
            <w:r>
              <w:t>integer</w:t>
            </w:r>
          </w:p>
        </w:tc>
        <w:tc>
          <w:tcPr>
            <w:tcW w:type="dxa" w:w="2880"/>
          </w:tcPr>
          <w:p>
            <w:r>
              <w:t>Timestamp when the recorded_purchase resource was created in Chargebee.</w:t>
            </w:r>
          </w:p>
        </w:tc>
      </w:tr>
      <w:tr>
        <w:tc>
          <w:tcPr>
            <w:tcW w:type="dxa" w:w="2880"/>
          </w:tcPr>
          <w:p>
            <w:r>
              <w:t>recorded_purchase.resource_version</w:t>
            </w:r>
          </w:p>
        </w:tc>
        <w:tc>
          <w:tcPr>
            <w:tcW w:type="dxa" w:w="2880"/>
          </w:tcPr>
          <w:p>
            <w:r>
              <w:t>integer</w:t>
            </w:r>
          </w:p>
        </w:tc>
        <w:tc>
          <w:tcPr>
            <w:tcW w:type="dxa" w:w="2880"/>
          </w:tcPr>
          <w:p>
            <w:r>
              <w:t>Version number of this resource; updated (milliseconds timestamp) for every change.</w:t>
            </w:r>
          </w:p>
        </w:tc>
      </w:tr>
      <w:tr>
        <w:tc>
          <w:tcPr>
            <w:tcW w:type="dxa" w:w="2880"/>
          </w:tcPr>
          <w:p>
            <w:r>
              <w:t>recorded_purchase.linked_omnichannel_subscriptions</w:t>
            </w:r>
          </w:p>
        </w:tc>
        <w:tc>
          <w:tcPr>
            <w:tcW w:type="dxa" w:w="2880"/>
          </w:tcPr>
          <w:p>
            <w:r>
              <w:t>array</w:t>
            </w:r>
          </w:p>
        </w:tc>
        <w:tc>
          <w:tcPr>
            <w:tcW w:type="dxa" w:w="2880"/>
          </w:tcPr>
          <w:p>
            <w:r>
              <w:t>List of omni subscriptions created in response for this purchase. Applicable only for subscription purchases.</w:t>
            </w:r>
          </w:p>
        </w:tc>
      </w:tr>
      <w:tr>
        <w:tc>
          <w:tcPr>
            <w:tcW w:type="dxa" w:w="2880"/>
          </w:tcPr>
          <w:p>
            <w:r>
              <w:t>recorded_purchase.linked_omnichannel_subscriptions[].omnichannel_subscription_id</w:t>
            </w:r>
          </w:p>
        </w:tc>
        <w:tc>
          <w:tcPr>
            <w:tcW w:type="dxa" w:w="2880"/>
          </w:tcPr>
          <w:p>
            <w:r>
              <w:t>string</w:t>
            </w:r>
          </w:p>
        </w:tc>
        <w:tc>
          <w:tcPr>
            <w:tcW w:type="dxa" w:w="2880"/>
          </w:tcPr>
          <w:p>
            <w:r>
              <w:t>ID of the associated omnichannel subscription. Max length: 100.</w:t>
            </w:r>
          </w:p>
        </w:tc>
      </w:tr>
      <w:tr>
        <w:tc>
          <w:tcPr>
            <w:tcW w:type="dxa" w:w="2880"/>
          </w:tcPr>
          <w:p>
            <w:r>
              <w:t>recorded_purchase.linked_omnichannel_one_time_orders</w:t>
            </w:r>
          </w:p>
        </w:tc>
        <w:tc>
          <w:tcPr>
            <w:tcW w:type="dxa" w:w="2880"/>
          </w:tcPr>
          <w:p>
            <w:r>
              <w:t>array</w:t>
            </w:r>
          </w:p>
        </w:tc>
        <w:tc>
          <w:tcPr>
            <w:tcW w:type="dxa" w:w="2880"/>
          </w:tcPr>
          <w:p>
            <w:r>
              <w:t>List of omnichannel one-time orders created in response for this purchase. Applicable only for one-time order purchases.</w:t>
            </w:r>
          </w:p>
        </w:tc>
      </w:tr>
      <w:tr>
        <w:tc>
          <w:tcPr>
            <w:tcW w:type="dxa" w:w="2880"/>
          </w:tcPr>
          <w:p>
            <w:r>
              <w:t>recorded_purchase.linked_omnichannel_one_time_orders[].omnichannel_one_time_order_id</w:t>
            </w:r>
          </w:p>
        </w:tc>
        <w:tc>
          <w:tcPr>
            <w:tcW w:type="dxa" w:w="2880"/>
          </w:tcPr>
          <w:p>
            <w:r>
              <w:t>string</w:t>
            </w:r>
          </w:p>
        </w:tc>
        <w:tc>
          <w:tcPr>
            <w:tcW w:type="dxa" w:w="2880"/>
          </w:tcPr>
          <w:p>
            <w:r>
              <w:t>ID of the associated omnichannel one-time order. Max length: 100.</w:t>
            </w:r>
          </w:p>
        </w:tc>
      </w:tr>
      <w:tr>
        <w:tc>
          <w:tcPr>
            <w:tcW w:type="dxa" w:w="2880"/>
          </w:tcPr>
          <w:p>
            <w:r>
              <w:t>recorded_purchase.error_detail</w:t>
            </w:r>
          </w:p>
        </w:tc>
        <w:tc>
          <w:tcPr>
            <w:tcW w:type="dxa" w:w="2880"/>
          </w:tcPr>
          <w:p>
            <w:r>
              <w:t>object</w:t>
            </w:r>
          </w:p>
        </w:tc>
        <w:tc>
          <w:tcPr>
            <w:tcW w:type="dxa" w:w="2880"/>
          </w:tcPr>
          <w:p>
            <w:r>
              <w:t>Error details when the operation fails.</w:t>
            </w:r>
          </w:p>
        </w:tc>
      </w:tr>
      <w:tr>
        <w:tc>
          <w:tcPr>
            <w:tcW w:type="dxa" w:w="2880"/>
          </w:tcPr>
          <w:p>
            <w:r>
              <w:t>recorded_purchase.error_detail.error_message</w:t>
            </w:r>
          </w:p>
        </w:tc>
        <w:tc>
          <w:tcPr>
            <w:tcW w:type="dxa" w:w="2880"/>
          </w:tcPr>
          <w:p>
            <w:r>
              <w:t>string</w:t>
            </w:r>
          </w:p>
        </w:tc>
        <w:tc>
          <w:tcPr>
            <w:tcW w:type="dxa" w:w="2880"/>
          </w:tcPr>
          <w:p>
            <w:r>
              <w:t>Descriptive information about the error. Max length: 500.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'https://{{CHARGEBEE_SUBDOMAIN}}.chargebee.com/api/v2/recorded_purchases/rp_01hxyz2abc9k7m3n4p5q' \</w:t>
        <w:br/>
        <w:t xml:space="preserve"> --header 'Accept: application/json'</w:t>
      </w:r>
    </w:p>
    <w:p>
      <w:pPr>
        <w:pStyle w:val="Heading3"/>
      </w:pPr>
      <w:r>
        <w:t>Example Usage</w:t>
      </w:r>
    </w:p>
    <w:p>
      <w:pPr>
        <w:pStyle w:val="Heading3"/>
      </w:pPr>
      <w:r>
        <w:t>Example 1: Retrieve a recorded purchase (basic)</w:t>
      </w:r>
    </w:p>
    <w:p>
      <w:r>
        <w:rPr>
          <w:b/>
          <w:color w:val="666666"/>
          <w:sz w:val="16"/>
        </w:rPr>
        <w:t>[bash]</w:t>
      </w:r>
    </w:p>
    <w:p>
      <w:pPr>
        <w:shd w:fill="F2F2F2" w:val="clear"/>
      </w:pPr>
      <w:r>
        <w:rPr>
          <w:rFonts w:ascii="Courier New" w:hAnsi="Courier New"/>
          <w:sz w:val="17"/>
        </w:rPr>
        <w:t>curl -s \</w:t>
        <w:br/>
        <w:t xml:space="preserve"> 'https://{{CHARGEBEE_SUBDOMAIN}}.chargebee.com/api/v2/recorded_purchases/rp_01hxyz2abc9k7m3n4p5q' \</w:t>
        <w:br/>
        <w:t xml:space="preserve"> -H 'Accept: application/json'</w:t>
      </w:r>
    </w:p>
    <w:p>
      <w:pPr>
        <w:pStyle w:val="Heading3"/>
      </w:pPr>
      <w:r>
        <w:t>Example 2: Include request-origin context headers</w:t>
      </w:r>
    </w:p>
    <w:p>
      <w:r>
        <w:rPr>
          <w:b/>
          <w:color w:val="666666"/>
          <w:sz w:val="16"/>
        </w:rPr>
        <w:t>[bash]</w:t>
      </w:r>
    </w:p>
    <w:p>
      <w:pPr>
        <w:shd w:fill="F2F2F2" w:val="clear"/>
      </w:pPr>
      <w:r>
        <w:rPr>
          <w:rFonts w:ascii="Courier New" w:hAnsi="Courier New"/>
          <w:sz w:val="17"/>
        </w:rPr>
        <w:t>curl -s \</w:t>
        <w:br/>
        <w:t xml:space="preserve"> 'https://{{CHARGEBEE_SUBDOMAIN}}.chargebee.com/api/v2/recorded_purchases/rp_01hxyz2abc9k7m3n4p5q' \</w:t>
        <w:br/>
        <w:t xml:space="preserve"> -H 'Accept: application/json' \</w:t>
        <w:br/>
        <w:t xml:space="preserve"> -H 'chargebee-request-origin-device: ios' \</w:t>
        <w:br/>
        <w:t xml:space="preserve"> -H 'chargebee-request-origin-user: customer@example.com' \</w:t>
        <w:br/>
        <w:t xml:space="preserve"> -H 'chargebee-request-origin-ip: 203.0.113.10'</w:t>
      </w:r>
    </w:p>
    <w:p>
      <w:pPr>
        <w:pStyle w:val="Heading3"/>
      </w:pPr>
      <w:r>
        <w:t>Example 3: Specify business entity (multi-entity sites)</w:t>
      </w:r>
    </w:p>
    <w:p>
      <w:r>
        <w:rPr>
          <w:b/>
          <w:color w:val="666666"/>
          <w:sz w:val="16"/>
        </w:rPr>
        <w:t>[bash]</w:t>
      </w:r>
    </w:p>
    <w:p>
      <w:pPr>
        <w:shd w:fill="F2F2F2" w:val="clear"/>
      </w:pPr>
      <w:r>
        <w:rPr>
          <w:rFonts w:ascii="Courier New" w:hAnsi="Courier New"/>
          <w:sz w:val="17"/>
        </w:rPr>
        <w:t>curl -s \</w:t>
        <w:br/>
        <w:t xml:space="preserve"> 'https://{{CHARGEBEE_SUBDOMAIN}}.chargebee.com/api/v2/recorded_purchases/rp_01hxyz2abc9k7m3n4p5q' \</w:t>
        <w:br/>
        <w:t xml:space="preserve"> -H 'Accept: application/json' \</w:t>
        <w:br/>
        <w:t xml:space="preserve"> -H 'chargebee-business-entity-id: be_abc123'</w:t>
      </w:r>
    </w:p>
    <w:p>
      <w:pPr>
        <w:pStyle w:val="Heading3"/>
      </w:pPr>
      <w:r>
        <w:t>Behavior</w:t>
      </w:r>
    </w:p>
    <w:p>
      <w:pPr>
        <w:pStyle w:val="ListBullet"/>
      </w:pPr>
      <w:r>
        <w:t>Chargebee looks up the recorded_purchase by the provided recorded_purchase.id.</w:t>
      </w:r>
    </w:p>
    <w:p>
      <w:pPr>
        <w:pStyle w:val="ListBullet"/>
      </w:pPr>
      <w:r>
        <w:t>Returns the recorded_purchase object and its current status.</w:t>
      </w:r>
    </w:p>
    <w:p>
      <w:pPr>
        <w:pStyle w:val="ListBullet"/>
      </w:pPr>
      <w:r>
        <w:t>When status is completed, the response includes the omnichannel_transaction_id and linked omnichannel resources (as applicable).</w:t>
      </w:r>
    </w:p>
    <w:p>
      <w:pPr>
        <w:pStyle w:val="Heading3"/>
      </w:pPr>
      <w:r>
        <w:t>Notes</w:t>
      </w:r>
    </w:p>
    <w:p>
      <w:pPr>
        <w:pStyle w:val="ListBullet"/>
      </w:pPr>
      <w:r>
        <w:t>Use this endpoint to confirm whether the recording job has completed and to fetch the resulting omnichannel identifiers.</w:t>
      </w:r>
    </w:p>
    <w:p>
      <w:pPr>
        <w:pStyle w:val="ListBullet"/>
      </w:pPr>
      <w:r>
        <w:t>If chargebee-request-origin-user-encoded is provided, chargebee-request-origin-user is ignored.</w:t>
      </w:r>
    </w:p>
    <w:p>
      <w:pPr>
        <w:pStyle w:val="Heading3"/>
      </w:pPr>
      <w:r>
        <w:t>Error Handling</w:t>
      </w:r>
    </w:p>
    <w:p>
      <w:pPr>
        <w:pStyle w:val="ListBullet"/>
      </w:pPr>
      <w:r>
        <w:t>400: Invalid request (generic client error payload).</w:t>
      </w:r>
    </w:p>
    <w:p>
      <w:pPr>
        <w:pStyle w:val="ListBullet"/>
      </w:pPr>
      <w:r>
        <w:t>401: Authentication failed (e.g., invalid credentials).</w:t>
      </w:r>
    </w:p>
    <w:p>
      <w:pPr>
        <w:pStyle w:val="ListBullet"/>
      </w:pPr>
      <w:r>
        <w:t>403: Authorization failed or request blocked.</w:t>
      </w:r>
    </w:p>
    <w:p>
      <w:pPr>
        <w:pStyle w:val="ListBullet"/>
      </w:pPr>
      <w:r>
        <w:t>404: Recorded purchase (resource) not found, or site not found.</w:t>
      </w:r>
    </w:p>
    <w:p>
      <w:pPr>
        <w:pStyle w:val="ListBullet"/>
      </w:pPr>
      <w:r>
        <w:t>405: HTTP method not supported for this URL.</w:t>
      </w:r>
    </w:p>
    <w:p>
      <w:pPr>
        <w:pStyle w:val="ListBullet"/>
      </w:pPr>
      <w:r>
        <w:t>409: Invalid state for request.</w:t>
      </w:r>
    </w:p>
    <w:p>
      <w:pPr>
        <w:pStyle w:val="ListBullet"/>
      </w:pPr>
      <w:r>
        <w:t>422: Semantically invalid payload (not typical for GET; included as documented).</w:t>
      </w:r>
    </w:p>
    <w:p>
      <w:pPr>
        <w:pStyle w:val="ListBullet"/>
      </w:pPr>
      <w:r>
        <w:t>429: Request limit exceeded / lock timeout.</w:t>
      </w:r>
    </w:p>
    <w:p>
      <w:pPr>
        <w:pStyle w:val="ListBullet"/>
      </w:pPr>
      <w:r>
        <w:t>500: Internal error on Chargebee side.</w:t>
      </w:r>
    </w:p>
    <w:p>
      <w:pPr>
        <w:pStyle w:val="ListBullet"/>
      </w:pPr>
      <w:r>
        <w:t>503: Temporary errors (DB connection failure, site read-only/not ready, internal temporary error).</w:t>
      </w:r>
    </w:p>
    <w:p>
      <w:pPr>
        <w:pStyle w:val="Heading3"/>
      </w:pPr>
      <w:r>
        <w:t>Related recordedPurchases actions</w:t>
      </w:r>
    </w:p>
    <w:p>
      <w:pPr>
        <w:pStyle w:val="ListBullet"/>
      </w:pPr>
      <w:r>
        <w:t>[POST] Record a Purchase — /recorded_purchases</w:t>
      </w:r>
    </w:p>
    <w:p>
      <w:r>
        <w:br w:type="page"/>
      </w:r>
    </w:p>
    <w:p>
      <w:pPr>
        <w:pStyle w:val="Heading2"/>
      </w:pPr>
      <w:r>
        <w:t>26. [GET] Retrieve a Subscription</w:t>
      </w:r>
    </w:p>
    <w:p>
      <w:r>
        <w:rPr>
          <w:b/>
        </w:rPr>
        <w:t xml:space="preserve">Endpoint: </w:t>
      </w:r>
      <w:r>
        <w:rPr>
          <w:rFonts w:ascii="Courier New" w:hAnsi="Courier New"/>
          <w:sz w:val="18"/>
        </w:rPr>
        <w:t>/subscriptions/{{subscriptionId}}</w:t>
      </w:r>
    </w:p>
    <w:p>
      <w:pPr>
        <w:pStyle w:val="Heading3"/>
      </w:pPr>
      <w:r>
        <w:t>Prerequisites</w:t>
      </w:r>
    </w:p>
    <w:p>
      <w:pPr>
        <w:pStyle w:val="ListBullet"/>
      </w:pPr>
      <w:r>
        <w:t>You must have access to the subscription you want to retrieve in the Chargebee site.</w:t>
      </w:r>
    </w:p>
    <w:p>
      <w:pPr>
        <w:pStyle w:val="Heading3"/>
      </w:pPr>
      <w:r>
        <w:t>Method</w:t>
      </w:r>
    </w:p>
    <w:p>
      <w:r>
        <w:t>GET</w:t>
      </w:r>
    </w:p>
    <w:p>
      <w:pPr>
        <w:pStyle w:val="Heading3"/>
      </w:pPr>
      <w:r>
        <w:t>URL</w:t>
      </w:r>
    </w:p>
    <w:p>
      <w:r>
        <w:t>https://{{CHARGEBEE_SUBDOMAIN}}.chargebee.com/api/v2/subscriptions/{{subscription-id}}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subscription by its unique identifier and returns the subscription resource (and related objects such as customer and card when available).</w:t>
      </w:r>
    </w:p>
    <w:p>
      <w:pPr>
        <w:pStyle w:val="Heading3"/>
      </w:pPr>
      <w:r>
        <w:t>Enforcement Rules</w:t>
      </w:r>
    </w:p>
    <w:p>
      <w:pPr>
        <w:pStyle w:val="ListBullet"/>
      </w:pPr>
      <w:r>
        <w:t>The subscription-id path parameter must always be present.</w:t>
      </w:r>
    </w:p>
    <w:p>
      <w:pPr>
        <w:pStyle w:val="ListBullet"/>
      </w:pPr>
      <w:r>
        <w:t>Always construct the path as /subscriptions/{{subscription-id}}, where {{subscription-id}} is a non-empty string.</w:t>
      </w:r>
    </w:p>
    <w:p>
      <w:pPr>
        <w:pStyle w:val="ListBullet"/>
      </w:pPr>
      <w:r>
        <w:t>Do not call the API with a missing or empty subscription-id (e.g., avoid /subscriptions//).</w:t>
      </w:r>
    </w:p>
    <w:p>
      <w:pPr>
        <w:pStyle w:val="ListBullet"/>
      </w:pPr>
      <w:r>
        <w:t>Do not send path parameters in the request body (this request has no body).</w:t>
      </w:r>
    </w:p>
    <w:p>
      <w:pPr>
        <w:pStyle w:val="ListBullet"/>
      </w:pPr>
      <w:r>
        <w:t>When executing the action, ensure to send Path Parameters in the URL,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/subscriptions/sub_KyVnH7L9q2X9w</w:t>
        <w:br/>
        <w:t>/subscriptions/subscription_0001</w:t>
      </w:r>
    </w:p>
    <w:p>
      <w:pPr>
        <w:pStyle w:val="Heading3"/>
      </w:pPr>
      <w:r>
        <w:t>Invalid Examples</w:t>
      </w:r>
    </w:p>
    <w:p>
      <w:r>
        <w:rPr>
          <w:b/>
          <w:color w:val="666666"/>
          <w:sz w:val="16"/>
        </w:rPr>
        <w:t>[http]</w:t>
      </w:r>
    </w:p>
    <w:p>
      <w:pPr>
        <w:shd w:fill="F2F2F2" w:val="clear"/>
      </w:pPr>
      <w:r>
        <w:rPr>
          <w:rFonts w:ascii="Courier New" w:hAnsi="Courier New"/>
          <w:sz w:val="17"/>
        </w:rPr>
        <w:t>/subscriptions/</w:t>
        <w:br/>
        <w:t>/subscriptions//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Unique identifier of the subscription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has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w:t>
            </w:r>
          </w:p>
        </w:tc>
      </w:tr>
      <w:tr>
        <w:tc>
          <w:tcPr>
            <w:tcW w:type="dxa" w:w="2880"/>
          </w:tcPr>
          <w:p>
            <w:r>
              <w:t>chargebee-request-origin-user-encoded</w:t>
            </w:r>
          </w:p>
        </w:tc>
        <w:tc>
          <w:tcPr>
            <w:tcW w:type="dxa" w:w="2880"/>
          </w:tcPr>
          <w:p>
            <w:r>
              <w:t>string</w:t>
            </w:r>
          </w:p>
        </w:tc>
        <w:tc>
          <w:tcPr>
            <w:tcW w:type="dxa" w:w="2880"/>
          </w:tcPr>
          <w:p>
            <w:r>
              <w:t>Base64-encoded email address of your customer/user. Use this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chargebee-business-entity-id</w:t>
            </w:r>
          </w:p>
        </w:tc>
        <w:tc>
          <w:tcPr>
            <w:tcW w:type="dxa" w:w="2880"/>
          </w:tcPr>
          <w:p>
            <w:r>
              <w:t>string</w:t>
            </w:r>
          </w:p>
        </w:tc>
        <w:tc>
          <w:tcPr>
            <w:tcW w:type="dxa" w:w="2880"/>
          </w:tcPr>
          <w:p>
            <w:r>
              <w:t>If the site has multiple business entities, specifies the business entity for which Chargebee should perform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"subscription": {</w:t>
        <w:br/>
        <w:t xml:space="preserve"> "id": "sub_KyVnH7L9q2X9w",</w:t>
        <w:br/>
        <w:t xml:space="preserve"> "currency_code": "USD",</w:t>
        <w:br/>
        <w:t xml:space="preserve"> "billing_period": 1,</w:t>
        <w:br/>
        <w:t xml:space="preserve"> "billing_period_unit": "month",</w:t>
        <w:br/>
        <w:t xml:space="preserve"> "start_date": 1711929600,</w:t>
        <w:br/>
        <w:t xml:space="preserve"> "trial_start": 1711929600,</w:t>
        <w:br/>
        <w:t xml:space="preserve"> "trial_end": 1712534400,</w:t>
        <w:br/>
        <w:t xml:space="preserve"> "remaining_billing_cycles": 11,</w:t>
        <w:br/>
        <w:t xml:space="preserve"> "po_number": "PO-100045",</w:t>
        <w:br/>
        <w:t xml:space="preserve"> "plan_quantity_in_decimal": "1.0",</w:t>
        <w:br/>
        <w:t xml:space="preserve"> "plan_unit_price_in_decimal": "49.99",</w:t>
        <w:br/>
        <w:t xml:space="preserve"> "customer_id": "cust_9a8b7c6d5e",</w:t>
        <w:br/>
        <w:t xml:space="preserve"> "status": "active",</w:t>
        <w:br/>
        <w:t xml:space="preserve"> "trial_end_action": "site_default",</w:t>
        <w:br/>
        <w:t xml:space="preserve"> "current_term_start": 1711929600,</w:t>
        <w:br/>
        <w:t xml:space="preserve"> "current_term_end": 1714608000,</w:t>
        <w:br/>
        <w:t xml:space="preserve"> "next_billing_at": 1714608000,</w:t>
        <w:br/>
        <w:t xml:space="preserve"> "created_at": 1711929600,</w:t>
        <w:br/>
        <w:t xml:space="preserve"> "started_at": 1711929600,</w:t>
        <w:br/>
        <w:t xml:space="preserve"> "activated_at": 1711929700,</w:t>
        <w:br/>
        <w:t xml:space="preserve"> "contract_term_billing_cycle_on_renewal": 12,</w:t>
        <w:br/>
        <w:t xml:space="preserve"> "override_relationship": false,</w:t>
        <w:br/>
        <w:t xml:space="preserve"> "pause_date": null,</w:t>
        <w:br/>
        <w:t xml:space="preserve"> "resume_date": null,</w:t>
        <w:br/>
        <w:t xml:space="preserve"> "cancelled_at": null,</w:t>
        <w:br/>
        <w:t xml:space="preserve"> "cancel_reason": null,</w:t>
        <w:br/>
        <w:t xml:space="preserve"> "created_from_ip": "203.0.113.10",</w:t>
        <w:br/>
        <w:t xml:space="preserve"> "resource_version": 1711929700123,</w:t>
        <w:br/>
        <w:t xml:space="preserve"> "updated_at": 1711929700,</w:t>
        <w:br/>
        <w:t xml:space="preserve"> "has_scheduled_advance_invoices": false,</w:t>
        <w:br/>
        <w:t xml:space="preserve"> "has_scheduled_changes": false,</w:t>
        <w:br/>
        <w:t xml:space="preserve"> "payment_source_id": "pm_src_123",</w:t>
        <w:br/>
        <w:t xml:space="preserve"> "plan_free_quantity_in_decimal": "0.0",</w:t>
        <w:br/>
        <w:t xml:space="preserve"> "plan_amount_in_decimal": "49.99",</w:t>
        <w:br/>
        <w:t xml:space="preserve"> "cancel_schedule_created_at": null,</w:t>
        <w:br/>
        <w:t xml:space="preserve"> "offline_payment_method": null,</w:t>
        <w:br/>
        <w:t xml:space="preserve"> "channel": "web",</w:t>
        <w:br/>
        <w:t xml:space="preserve"> "net_term_days": 0,</w:t>
        <w:br/>
        <w:t xml:space="preserve"> "active_id": "sub_KyVnH7L9q2X9w",</w:t>
        <w:br/>
        <w:t xml:space="preserve"> "due_invoices_count": 0,</w:t>
        <w:br/>
        <w:t xml:space="preserve"> "due_since": null,</w:t>
        <w:br/>
        <w:t xml:space="preserve"> "total_dues": 0,</w:t>
        <w:br/>
        <w:t xml:space="preserve"> "mrr": 4999,</w:t>
        <w:br/>
        <w:t xml:space="preserve"> "exchange_rate": 1,</w:t>
        <w:br/>
        <w:t xml:space="preserve"> "base_currency_code": "USD",</w:t>
        <w:br/>
        <w:t xml:space="preserve"> "invoice_notes": "Thank you for your business.",</w:t>
        <w:br/>
        <w:t xml:space="preserve"> "meta_data": {},</w:t>
        <w:br/>
        <w:t xml:space="preserve"> "deleted": false,</w:t>
        <w:br/>
        <w:t xml:space="preserve"> "changes_scheduled_at": null,</w:t>
        <w:br/>
        <w:t xml:space="preserve"> "cancel_reason_code": null,</w:t>
        <w:br/>
        <w:t xml:space="preserve"> "free_period": 0,</w:t>
        <w:br/>
        <w:t xml:space="preserve"> "free_period_unit": "month",</w:t>
        <w:br/>
        <w:t xml:space="preserve"> "create_pending_invoices": false,</w:t>
        <w:br/>
        <w:t xml:space="preserve"> "auto_close_invoices": true,</w:t>
        <w:br/>
        <w:t xml:space="preserve"> "business_entity_id": "be_001",</w:t>
        <w:br/>
        <w:t xml:space="preserve"> "decommissioned": false,</w:t>
        <w:br/>
        <w:t xml:space="preserve"> "subscription_items": [</w:t>
        <w:br/>
        <w:t xml:space="preserve"> {</w:t>
        <w:br/>
        <w:t xml:space="preserve"> "item_price_id": "price_basic_monthly",</w:t>
        <w:br/>
        <w:t xml:space="preserve"> "item_type": "plan",</w:t>
        <w:br/>
        <w:t xml:space="preserve"> "quantity": 1,</w:t>
        <w:br/>
        <w:t xml:space="preserve"> "quantity_in_decimal": "1.0",</w:t>
        <w:br/>
        <w:t xml:space="preserve"> "unit_price": 4999,</w:t>
        <w:br/>
        <w:t xml:space="preserve"> "unit_price_in_decimal": "49.99",</w:t>
        <w:br/>
        <w:t xml:space="preserve"> "amount": 4999,</w:t>
        <w:br/>
        <w:t xml:space="preserve"> "current_term_start": 1711929600,</w:t>
        <w:br/>
        <w:t xml:space="preserve"> "current_term_end": 1714608000,</w:t>
        <w:br/>
        <w:t xml:space="preserve"> "next_billing_at": 1714608000,</w:t>
        <w:br/>
        <w:t xml:space="preserve"> "amount_in_decimal": "49.99",</w:t>
        <w:br/>
        <w:t xml:space="preserve"> "billing_period": 1,</w:t>
        <w:br/>
        <w:t xml:space="preserve"> "billing_period_unit": "month",</w:t>
        <w:br/>
        <w:t xml:space="preserve"> "free_quantity": 0,</w:t>
        <w:br/>
        <w:t xml:space="preserve"> "free_quantity_in_decimal": "0.0",</w:t>
        <w:br/>
        <w:t xml:space="preserve"> "trial_end": 1712534400,</w:t>
        <w:br/>
        <w:t xml:space="preserve"> "billing_cycles": 12,</w:t>
        <w:br/>
        <w:t xml:space="preserve"> "service_period_days": 30,</w:t>
        <w:br/>
        <w:t xml:space="preserve"> "charge_on_event": null,</w:t>
        <w:br/>
        <w:t xml:space="preserve"> "charge_once": null,</w:t>
        <w:br/>
        <w:t xml:space="preserve"> "charge_on_option": null,</w:t>
        <w:br/>
        <w:t xml:space="preserve"> "proration_type": "none",</w:t>
        <w:br/>
        <w:t xml:space="preserve"> "usage_accumulation_reset_frequency": "subscription_billing_frequency"</w:t>
        <w:br/>
        <w:t xml:space="preserve"> }</w:t>
        <w:br/>
        <w:t xml:space="preserve"> ],</w:t>
        <w:br/>
        <w:t xml:space="preserve"> "item_tiers": [],</w:t>
        <w:br/>
        <w:t xml:space="preserve"> "charged_items": [],</w:t>
        <w:br/>
        <w:t xml:space="preserve"> "coupons": [</w:t>
        <w:br/>
        <w:t xml:space="preserve"> {</w:t>
        <w:br/>
        <w:t xml:space="preserve"> "coupon_id": "WELCOME10",</w:t>
        <w:br/>
        <w:t xml:space="preserve"> "apply_till": 1719792000,</w:t>
        <w:br/>
        <w:t xml:space="preserve"> "applied_count": 1,</w:t>
        <w:br/>
        <w:t xml:space="preserve"> "coupon_code": "WELCOME10"</w:t>
        <w:br/>
        <w:t xml:space="preserve"> }</w:t>
        <w:br/>
        <w:t xml:space="preserve"> ],</w:t>
        <w:br/>
        <w:t xml:space="preserve"> "shipping_address": {</w:t>
        <w:br/>
        <w:t xml:space="preserve"> "first_name": "Ava",</w:t>
        <w:br/>
        <w:t xml:space="preserve"> "last_name": "Nguyen",</w:t>
        <w:br/>
        <w:t xml:space="preserve"> "email": "ava.nguyen@example.com",</w:t>
        <w:br/>
        <w:t xml:space="preserve"> "company": "Example Co",</w:t>
        <w:br/>
        <w:t xml:space="preserve"> "phone": "+1-555-0100",</w:t>
        <w:br/>
        <w:t xml:space="preserve"> "line1": "123 Market St",</w:t>
        <w:br/>
        <w:t xml:space="preserve"> "line2": "Suite 400",</w:t>
        <w:br/>
        <w:t xml:space="preserve"> "line3": null,</w:t>
        <w:br/>
        <w:t xml:space="preserve"> "city": "San Francisco",</w:t>
        <w:br/>
        <w:t xml:space="preserve"> "state_code": "CA",</w:t>
        <w:br/>
        <w:t xml:space="preserve"> "state": "California",</w:t>
        <w:br/>
        <w:t xml:space="preserve"> "country": "US",</w:t>
        <w:br/>
        <w:t xml:space="preserve"> "zip": "94105",</w:t>
        <w:br/>
        <w:t xml:space="preserve"> "validation_status": "valid"</w:t>
        <w:br/>
        <w:t xml:space="preserve"> },</w:t>
        <w:br/>
        <w:t xml:space="preserve"> "referral_info": {</w:t>
        <w:br/>
        <w:t xml:space="preserve"> "referral_code": "REF-7G2K",</w:t>
        <w:br/>
        <w:t xml:space="preserve"> "coupon_code": "REF10",</w:t>
        <w:br/>
        <w:t xml:space="preserve"> "referrer_id": "ref_1234567890123456789",</w:t>
        <w:br/>
        <w:t xml:space="preserve"> "external_reference_id": "ext_ref_001",</w:t>
        <w:br/>
        <w:t xml:space="preserve"> "reward_status": "pending",</w:t>
        <w:br/>
        <w:t xml:space="preserve"> "referral_system": "referral_candy",</w:t>
        <w:br/>
        <w:t xml:space="preserve"> "account_id": "acct_001",</w:t>
        <w:br/>
        <w:t xml:space="preserve"> "campaign_id": "camp_001",</w:t>
        <w:br/>
        <w:t xml:space="preserve"> "external_campaign_id": "ext_camp_001",</w:t>
        <w:br/>
        <w:t xml:space="preserve"> "friend_offer_type": "coupon_code",</w:t>
        <w:br/>
        <w:t xml:space="preserve"> "referrer_reward_type": "referral_direct_reward",</w:t>
        <w:br/>
        <w:t xml:space="preserve"> "notify_referral_system": "first_paid_conversion",</w:t>
        <w:br/>
        <w:t xml:space="preserve"> "destination_url": "https://example.com/ref",</w:t>
        <w:br/>
        <w:t xml:space="preserve"> "post_purchase_widget_enabled": true</w:t>
        <w:br/>
        <w:t xml:space="preserve"> },</w:t>
        <w:br/>
        <w:t xml:space="preserve"> "billing_override": {},</w:t>
        <w:br/>
        <w:t xml:space="preserve"> "contract_term": {},</w:t>
        <w:br/>
        <w:t xml:space="preserve"> "discounts": []</w:t>
        <w:br/>
        <w:t xml:space="preserve"> },</w:t>
        <w:br/>
        <w:t xml:space="preserve"> "customer": {},</w:t>
        <w:br/>
        <w:t xml:space="preserve"> "card":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w:t>
            </w:r>
          </w:p>
        </w:tc>
        <w:tc>
          <w:tcPr>
            <w:tcW w:type="dxa" w:w="2880"/>
          </w:tcPr>
          <w:p>
            <w:r>
              <w:t>object</w:t>
            </w:r>
          </w:p>
        </w:tc>
        <w:tc>
          <w:tcPr>
            <w:tcW w:type="dxa" w:w="2880"/>
          </w:tcPr>
          <w:p>
            <w:r>
              <w:t>The subscription resource.</w:t>
            </w:r>
          </w:p>
        </w:tc>
      </w:tr>
      <w:tr>
        <w:tc>
          <w:tcPr>
            <w:tcW w:type="dxa" w:w="2880"/>
          </w:tcPr>
          <w:p>
            <w:r>
              <w:t>subscription.id</w:t>
            </w:r>
          </w:p>
        </w:tc>
        <w:tc>
          <w:tcPr>
            <w:tcW w:type="dxa" w:w="2880"/>
          </w:tcPr>
          <w:p>
            <w:r>
              <w:t>string</w:t>
            </w:r>
          </w:p>
        </w:tc>
        <w:tc>
          <w:tcPr>
            <w:tcW w:type="dxa" w:w="2880"/>
          </w:tcPr>
          <w:p>
            <w:r>
              <w:t>Unique identifier of the subscription (max length 50). Note: may change if the subscription is transferred between business entities.</w:t>
            </w:r>
          </w:p>
        </w:tc>
      </w:tr>
      <w:tr>
        <w:tc>
          <w:tcPr>
            <w:tcW w:type="dxa" w:w="2880"/>
          </w:tcPr>
          <w:p>
            <w:r>
              <w:t>subscription.currency_code</w:t>
            </w:r>
          </w:p>
        </w:tc>
        <w:tc>
          <w:tcPr>
            <w:tcW w:type="dxa" w:w="2880"/>
          </w:tcPr>
          <w:p>
            <w:r>
              <w:t>string</w:t>
            </w:r>
          </w:p>
        </w:tc>
        <w:tc>
          <w:tcPr>
            <w:tcW w:type="dxa" w:w="2880"/>
          </w:tcPr>
          <w:p>
            <w:r>
              <w:t>Currency code in ISO 4217 format (max length 3).</w:t>
            </w:r>
          </w:p>
        </w:tc>
      </w:tr>
      <w:tr>
        <w:tc>
          <w:tcPr>
            <w:tcW w:type="dxa" w:w="2880"/>
          </w:tcPr>
          <w:p>
            <w:r>
              <w:t>subscription.billing_period</w:t>
            </w:r>
          </w:p>
        </w:tc>
        <w:tc>
          <w:tcPr>
            <w:tcW w:type="dxa" w:w="2880"/>
          </w:tcPr>
          <w:p>
            <w:r>
              <w:t>integer</w:t>
            </w:r>
          </w:p>
        </w:tc>
        <w:tc>
          <w:tcPr>
            <w:tcW w:type="dxa" w:w="2880"/>
          </w:tcPr>
          <w:p>
            <w:r>
              <w:t>Length of each billing cycle in units of billing_period_unit (min 1).</w:t>
            </w:r>
          </w:p>
        </w:tc>
      </w:tr>
      <w:tr>
        <w:tc>
          <w:tcPr>
            <w:tcW w:type="dxa" w:w="2880"/>
          </w:tcPr>
          <w:p>
            <w:r>
              <w:t>subscription.billing_period_unit</w:t>
            </w:r>
          </w:p>
        </w:tc>
        <w:tc>
          <w:tcPr>
            <w:tcW w:type="dxa" w:w="2880"/>
          </w:tcPr>
          <w:p>
            <w:r>
              <w:t>string</w:t>
            </w:r>
          </w:p>
        </w:tc>
        <w:tc>
          <w:tcPr>
            <w:tcW w:type="dxa" w:w="2880"/>
          </w:tcPr>
          <w:p>
            <w:r>
              <w:t>Unit for billing_period. One of: day, week, month, year.</w:t>
            </w:r>
          </w:p>
        </w:tc>
      </w:tr>
      <w:tr>
        <w:tc>
          <w:tcPr>
            <w:tcW w:type="dxa" w:w="2880"/>
          </w:tcPr>
          <w:p>
            <w:r>
              <w:t>subscription.start_date</w:t>
            </w:r>
          </w:p>
        </w:tc>
        <w:tc>
          <w:tcPr>
            <w:tcW w:type="dxa" w:w="2880"/>
          </w:tcPr>
          <w:p>
            <w:r>
              <w:t>integer</w:t>
            </w:r>
          </w:p>
        </w:tc>
        <w:tc>
          <w:tcPr>
            <w:tcW w:type="dxa" w:w="2880"/>
          </w:tcPr>
          <w:p>
            <w:r>
              <w:t>Scheduled start time (applicable only for future subscriptions).</w:t>
            </w:r>
          </w:p>
        </w:tc>
      </w:tr>
      <w:tr>
        <w:tc>
          <w:tcPr>
            <w:tcW w:type="dxa" w:w="2880"/>
          </w:tcPr>
          <w:p>
            <w:r>
              <w:t>subscription.trial_start</w:t>
            </w:r>
          </w:p>
        </w:tc>
        <w:tc>
          <w:tcPr>
            <w:tcW w:type="dxa" w:w="2880"/>
          </w:tcPr>
          <w:p>
            <w:r>
              <w:t>integer</w:t>
            </w:r>
          </w:p>
        </w:tc>
        <w:tc>
          <w:tcPr>
            <w:tcW w:type="dxa" w:w="2880"/>
          </w:tcPr>
          <w:p>
            <w:r>
              <w:t>Start of the trial period. For future subscriptions, implies state becomes in_trial when it starts.</w:t>
            </w:r>
          </w:p>
        </w:tc>
      </w:tr>
      <w:tr>
        <w:tc>
          <w:tcPr>
            <w:tcW w:type="dxa" w:w="2880"/>
          </w:tcPr>
          <w:p>
            <w:r>
              <w:t>subscription.trial_end</w:t>
            </w:r>
          </w:p>
        </w:tc>
        <w:tc>
          <w:tcPr>
            <w:tcW w:type="dxa" w:w="2880"/>
          </w:tcPr>
          <w:p>
            <w:r>
              <w:t>integer</w:t>
            </w:r>
          </w:p>
        </w:tc>
        <w:tc>
          <w:tcPr>
            <w:tcW w:type="dxa" w:w="2880"/>
          </w:tcPr>
          <w:p>
            <w:r>
              <w:t>End of the trial period. For future subscriptions, implies state becomes in_trial when it starts.</w:t>
            </w:r>
          </w:p>
        </w:tc>
      </w:tr>
      <w:tr>
        <w:tc>
          <w:tcPr>
            <w:tcW w:type="dxa" w:w="2880"/>
          </w:tcPr>
          <w:p>
            <w:r>
              <w:t>subscription.remaining_billing_cycles</w:t>
            </w:r>
          </w:p>
        </w:tc>
        <w:tc>
          <w:tcPr>
            <w:tcW w:type="dxa" w:w="2880"/>
          </w:tcPr>
          <w:p>
            <w:r>
              <w:t>integer</w:t>
            </w:r>
          </w:p>
        </w:tc>
        <w:tc>
          <w:tcPr>
            <w:tcW w:type="dxa" w:w="2880"/>
          </w:tcPr>
          <w:p>
            <w:r>
              <w:t>Remaining billing cycles (meaning varies depending on whether a contract term exists).</w:t>
            </w:r>
          </w:p>
        </w:tc>
      </w:tr>
      <w:tr>
        <w:tc>
          <w:tcPr>
            <w:tcW w:type="dxa" w:w="2880"/>
          </w:tcPr>
          <w:p>
            <w:r>
              <w:t>subscription.po_number</w:t>
            </w:r>
          </w:p>
        </w:tc>
        <w:tc>
          <w:tcPr>
            <w:tcW w:type="dxa" w:w="2880"/>
          </w:tcPr>
          <w:p>
            <w:r>
              <w:t>string</w:t>
            </w:r>
          </w:p>
        </w:tc>
        <w:tc>
          <w:tcPr>
            <w:tcW w:type="dxa" w:w="2880"/>
          </w:tcPr>
          <w:p>
            <w:r>
              <w:t>Purchase order number (max length 100).</w:t>
            </w:r>
          </w:p>
        </w:tc>
      </w:tr>
      <w:tr>
        <w:tc>
          <w:tcPr>
            <w:tcW w:type="dxa" w:w="2880"/>
          </w:tcPr>
          <w:p>
            <w:r>
              <w:t>subscription.plan_quantity_in_decimal</w:t>
            </w:r>
          </w:p>
        </w:tc>
        <w:tc>
          <w:tcPr>
            <w:tcW w:type="dxa" w:w="2880"/>
          </w:tcPr>
          <w:p>
            <w:r>
              <w:t>string</w:t>
            </w:r>
          </w:p>
        </w:tc>
        <w:tc>
          <w:tcPr>
            <w:tcW w:type="dxa" w:w="2880"/>
          </w:tcPr>
          <w:p>
            <w:r>
              <w:t>Decimal representation of plan quantity (max length 33). Returned for quantity-based plans when multi-decimal pricing is enabled.</w:t>
            </w:r>
          </w:p>
        </w:tc>
      </w:tr>
      <w:tr>
        <w:tc>
          <w:tcPr>
            <w:tcW w:type="dxa" w:w="2880"/>
          </w:tcPr>
          <w:p>
            <w:r>
              <w:t>subscription.plan_unit_price_in_decimal</w:t>
            </w:r>
          </w:p>
        </w:tc>
        <w:tc>
          <w:tcPr>
            <w:tcW w:type="dxa" w:w="2880"/>
          </w:tcPr>
          <w:p>
            <w:r>
              <w:t>string</w:t>
            </w:r>
          </w:p>
        </w:tc>
        <w:tc>
          <w:tcPr>
            <w:tcW w:type="dxa" w:w="2880"/>
          </w:tcPr>
          <w:p>
            <w:r>
              <w:t>Decimal representation of plan unit price in major units (max length 39). Always returned when multi-decimal pricing is enabled.</w:t>
            </w:r>
          </w:p>
        </w:tc>
      </w:tr>
      <w:tr>
        <w:tc>
          <w:tcPr>
            <w:tcW w:type="dxa" w:w="2880"/>
          </w:tcPr>
          <w:p>
            <w:r>
              <w:t>subscription.customer_id</w:t>
            </w:r>
          </w:p>
        </w:tc>
        <w:tc>
          <w:tcPr>
            <w:tcW w:type="dxa" w:w="2880"/>
          </w:tcPr>
          <w:p>
            <w:r>
              <w:t>string</w:t>
            </w:r>
          </w:p>
        </w:tc>
        <w:tc>
          <w:tcPr>
            <w:tcW w:type="dxa" w:w="2880"/>
          </w:tcPr>
          <w:p>
            <w:r>
              <w:t>Identifier of the associated customer (max length 50).</w:t>
            </w:r>
          </w:p>
        </w:tc>
      </w:tr>
      <w:tr>
        <w:tc>
          <w:tcPr>
            <w:tcW w:type="dxa" w:w="2880"/>
          </w:tcPr>
          <w:p>
            <w:r>
              <w:t>subscription.status</w:t>
            </w:r>
          </w:p>
        </w:tc>
        <w:tc>
          <w:tcPr>
            <w:tcW w:type="dxa" w:w="2880"/>
          </w:tcPr>
          <w:p>
            <w:r>
              <w:t>string</w:t>
            </w:r>
          </w:p>
        </w:tc>
        <w:tc>
          <w:tcPr>
            <w:tcW w:type="dxa" w:w="2880"/>
          </w:tcPr>
          <w:p>
            <w:r>
              <w:t>Current state. One of: future, in_trial, active, non_renewing, paused, cancelled, transferred.</w:t>
            </w:r>
          </w:p>
        </w:tc>
      </w:tr>
      <w:tr>
        <w:tc>
          <w:tcPr>
            <w:tcW w:type="dxa" w:w="2880"/>
          </w:tcPr>
          <w:p>
            <w:r>
              <w:t>subscription.trial_end_action</w:t>
            </w:r>
          </w:p>
        </w:tc>
        <w:tc>
          <w:tcPr>
            <w:tcW w:type="dxa" w:w="2880"/>
          </w:tcPr>
          <w:p>
            <w:r>
              <w:t>string</w:t>
            </w:r>
          </w:p>
        </w:tc>
        <w:tc>
          <w:tcPr>
            <w:tcW w:type="dxa" w:w="2880"/>
          </w:tcPr>
          <w:p>
            <w:r>
              <w:t>Action at end of trial (returned when end-of-trial action feature is enabled). One of: site_default, plan_default, activate_subscription, cancel_subscription.</w:t>
            </w:r>
          </w:p>
        </w:tc>
      </w:tr>
      <w:tr>
        <w:tc>
          <w:tcPr>
            <w:tcW w:type="dxa" w:w="2880"/>
          </w:tcPr>
          <w:p>
            <w:r>
              <w:t>subscription.current_term_start</w:t>
            </w:r>
          </w:p>
        </w:tc>
        <w:tc>
          <w:tcPr>
            <w:tcW w:type="dxa" w:w="2880"/>
          </w:tcPr>
          <w:p>
            <w:r>
              <w:t>integer</w:t>
            </w:r>
          </w:p>
        </w:tc>
        <w:tc>
          <w:tcPr>
            <w:tcW w:type="dxa" w:w="2880"/>
          </w:tcPr>
          <w:p>
            <w:r>
              <w:t>Start of the current billing period.</w:t>
            </w:r>
          </w:p>
        </w:tc>
      </w:tr>
      <w:tr>
        <w:tc>
          <w:tcPr>
            <w:tcW w:type="dxa" w:w="2880"/>
          </w:tcPr>
          <w:p>
            <w:r>
              <w:t>subscription.current_term_end</w:t>
            </w:r>
          </w:p>
        </w:tc>
        <w:tc>
          <w:tcPr>
            <w:tcW w:type="dxa" w:w="2880"/>
          </w:tcPr>
          <w:p>
            <w:r>
              <w:t>integer</w:t>
            </w:r>
          </w:p>
        </w:tc>
        <w:tc>
          <w:tcPr>
            <w:tcW w:type="dxa" w:w="2880"/>
          </w:tcPr>
          <w:p>
            <w:r>
              <w:t>End of the current billing period; renewal occurs immediately after this.</w:t>
            </w:r>
          </w:p>
        </w:tc>
      </w:tr>
      <w:tr>
        <w:tc>
          <w:tcPr>
            <w:tcW w:type="dxa" w:w="2880"/>
          </w:tcPr>
          <w:p>
            <w:r>
              <w:t>subscription.next_billing_at</w:t>
            </w:r>
          </w:p>
        </w:tc>
        <w:tc>
          <w:tcPr>
            <w:tcW w:type="dxa" w:w="2880"/>
          </w:tcPr>
          <w:p>
            <w:r>
              <w:t>integer</w:t>
            </w:r>
          </w:p>
        </w:tc>
        <w:tc>
          <w:tcPr>
            <w:tcW w:type="dxa" w:w="2880"/>
          </w:tcPr>
          <w:p>
            <w:r>
              <w:t>Date/time when next billing occurs (usually right after current_term_end).</w:t>
            </w:r>
          </w:p>
        </w:tc>
      </w:tr>
      <w:tr>
        <w:tc>
          <w:tcPr>
            <w:tcW w:type="dxa" w:w="2880"/>
          </w:tcPr>
          <w:p>
            <w:r>
              <w:t>subscription.created_at</w:t>
            </w:r>
          </w:p>
        </w:tc>
        <w:tc>
          <w:tcPr>
            <w:tcW w:type="dxa" w:w="2880"/>
          </w:tcPr>
          <w:p>
            <w:r>
              <w:t>integer</w:t>
            </w:r>
          </w:p>
        </w:tc>
        <w:tc>
          <w:tcPr>
            <w:tcW w:type="dxa" w:w="2880"/>
          </w:tcPr>
          <w:p>
            <w:r>
              <w:t>Time when the subscription was created.</w:t>
            </w:r>
          </w:p>
        </w:tc>
      </w:tr>
      <w:tr>
        <w:tc>
          <w:tcPr>
            <w:tcW w:type="dxa" w:w="2880"/>
          </w:tcPr>
          <w:p>
            <w:r>
              <w:t>subscription.started_at</w:t>
            </w:r>
          </w:p>
        </w:tc>
        <w:tc>
          <w:tcPr>
            <w:tcW w:type="dxa" w:w="2880"/>
          </w:tcPr>
          <w:p>
            <w:r>
              <w:t>integer | null</w:t>
            </w:r>
          </w:p>
        </w:tc>
        <w:tc>
          <w:tcPr>
            <w:tcW w:type="dxa" w:w="2880"/>
          </w:tcPr>
          <w:p>
            <w:r>
              <w:t>Time when the subscription was started; null for future subscriptions.</w:t>
            </w:r>
          </w:p>
        </w:tc>
      </w:tr>
      <w:tr>
        <w:tc>
          <w:tcPr>
            <w:tcW w:type="dxa" w:w="2880"/>
          </w:tcPr>
          <w:p>
            <w:r>
              <w:t>subscription.activated_at</w:t>
            </w:r>
          </w:p>
        </w:tc>
        <w:tc>
          <w:tcPr>
            <w:tcW w:type="dxa" w:w="2880"/>
          </w:tcPr>
          <w:p>
            <w:r>
              <w:t>integer</w:t>
            </w:r>
          </w:p>
        </w:tc>
        <w:tc>
          <w:tcPr>
            <w:tcW w:type="dxa" w:w="2880"/>
          </w:tcPr>
          <w:p>
            <w:r>
              <w:t>Time when status last changed to active.</w:t>
            </w:r>
          </w:p>
        </w:tc>
      </w:tr>
      <w:tr>
        <w:tc>
          <w:tcPr>
            <w:tcW w:type="dxa" w:w="2880"/>
          </w:tcPr>
          <w:p>
            <w:r>
              <w:t>subscription.contract_term_billing_cycle_on_renewal</w:t>
            </w:r>
          </w:p>
        </w:tc>
        <w:tc>
          <w:tcPr>
            <w:tcW w:type="dxa" w:w="2880"/>
          </w:tcPr>
          <w:p>
            <w:r>
              <w:t>integer</w:t>
            </w:r>
          </w:p>
        </w:tc>
        <w:tc>
          <w:tcPr>
            <w:tcW w:type="dxa" w:w="2880"/>
          </w:tcPr>
          <w:p>
            <w:r>
              <w:t>Billing cycles for new contract term on renewal (min 1, max 100).</w:t>
            </w:r>
          </w:p>
        </w:tc>
      </w:tr>
      <w:tr>
        <w:tc>
          <w:tcPr>
            <w:tcW w:type="dxa" w:w="2880"/>
          </w:tcPr>
          <w:p>
            <w:r>
              <w:t>subscription.override_relationship</w:t>
            </w:r>
          </w:p>
        </w:tc>
        <w:tc>
          <w:tcPr>
            <w:tcW w:type="dxa" w:w="2880"/>
          </w:tcPr>
          <w:p>
            <w:r>
              <w:t>boolean</w:t>
            </w:r>
          </w:p>
        </w:tc>
        <w:tc>
          <w:tcPr>
            <w:tcW w:type="dxa" w:w="2880"/>
          </w:tcPr>
          <w:p>
            <w:r>
              <w:t>If true, ignores hierarchy relationship and uses customer as payment and invoice owner.</w:t>
            </w:r>
          </w:p>
        </w:tc>
      </w:tr>
      <w:tr>
        <w:tc>
          <w:tcPr>
            <w:tcW w:type="dxa" w:w="2880"/>
          </w:tcPr>
          <w:p>
            <w:r>
              <w:t>subscription.pause_date</w:t>
            </w:r>
          </w:p>
        </w:tc>
        <w:tc>
          <w:tcPr>
            <w:tcW w:type="dxa" w:w="2880"/>
          </w:tcPr>
          <w:p>
            <w:r>
              <w:t>integer</w:t>
            </w:r>
          </w:p>
        </w:tc>
        <w:tc>
          <w:tcPr>
            <w:tcW w:type="dxa" w:w="2880"/>
          </w:tcPr>
          <w:p>
            <w:r>
              <w:t>Scheduled pause date/time, or when it was paused if currently paused.</w:t>
            </w:r>
          </w:p>
        </w:tc>
      </w:tr>
      <w:tr>
        <w:tc>
          <w:tcPr>
            <w:tcW w:type="dxa" w:w="2880"/>
          </w:tcPr>
          <w:p>
            <w:r>
              <w:t>subscription.resume_date</w:t>
            </w:r>
          </w:p>
        </w:tc>
        <w:tc>
          <w:tcPr>
            <w:tcW w:type="dxa" w:w="2880"/>
          </w:tcPr>
          <w:p>
            <w:r>
              <w:t>integer</w:t>
            </w:r>
          </w:p>
        </w:tc>
        <w:tc>
          <w:tcPr>
            <w:tcW w:type="dxa" w:w="2880"/>
          </w:tcPr>
          <w:p>
            <w:r>
              <w:t>Scheduled resume date/time for paused subscriptions (not returned for indefinite pause).</w:t>
            </w:r>
          </w:p>
        </w:tc>
      </w:tr>
      <w:tr>
        <w:tc>
          <w:tcPr>
            <w:tcW w:type="dxa" w:w="2880"/>
          </w:tcPr>
          <w:p>
            <w:r>
              <w:t>subscription.cancelled_at</w:t>
            </w:r>
          </w:p>
        </w:tc>
        <w:tc>
          <w:tcPr>
            <w:tcW w:type="dxa" w:w="2880"/>
          </w:tcPr>
          <w:p>
            <w:r>
              <w:t>integer</w:t>
            </w:r>
          </w:p>
        </w:tc>
        <w:tc>
          <w:tcPr>
            <w:tcW w:type="dxa" w:w="2880"/>
          </w:tcPr>
          <w:p>
            <w:r>
              <w:t>Time when cancelled or scheduled to cancel.</w:t>
            </w:r>
          </w:p>
        </w:tc>
      </w:tr>
      <w:tr>
        <w:tc>
          <w:tcPr>
            <w:tcW w:type="dxa" w:w="2880"/>
          </w:tcPr>
          <w:p>
            <w:r>
              <w:t>subscription.cancel_reason</w:t>
            </w:r>
          </w:p>
        </w:tc>
        <w:tc>
          <w:tcPr>
            <w:tcW w:type="dxa" w:w="2880"/>
          </w:tcPr>
          <w:p>
            <w:r>
              <w:t>string</w:t>
            </w:r>
          </w:p>
        </w:tc>
        <w:tc>
          <w:tcPr>
            <w:tcW w:type="dxa" w:w="2880"/>
          </w:tcPr>
          <w:p>
            <w:r>
              <w:t>Cancel reason set by Chargebee automatically. One of: not_paid, no_card, fraud_review_failed, non_compliant_eu_customer, tax_calculation_failed, currency_incompatible_with_gateway, non_compliant_customer.</w:t>
            </w:r>
          </w:p>
        </w:tc>
      </w:tr>
      <w:tr>
        <w:tc>
          <w:tcPr>
            <w:tcW w:type="dxa" w:w="2880"/>
          </w:tcPr>
          <w:p>
            <w:r>
              <w:t>subscription.created_from_ip</w:t>
            </w:r>
          </w:p>
        </w:tc>
        <w:tc>
          <w:tcPr>
            <w:tcW w:type="dxa" w:w="2880"/>
          </w:tcPr>
          <w:p>
            <w:r>
              <w:t>string</w:t>
            </w:r>
          </w:p>
        </w:tc>
        <w:tc>
          <w:tcPr>
            <w:tcW w:type="dxa" w:w="2880"/>
          </w:tcPr>
          <w:p>
            <w:r>
              <w:t>IP address of the user (max length 50).</w:t>
            </w:r>
          </w:p>
        </w:tc>
      </w:tr>
      <w:tr>
        <w:tc>
          <w:tcPr>
            <w:tcW w:type="dxa" w:w="2880"/>
          </w:tcPr>
          <w:p>
            <w:r>
              <w:t>subscription.resource_version</w:t>
            </w:r>
          </w:p>
        </w:tc>
        <w:tc>
          <w:tcPr>
            <w:tcW w:type="dxa" w:w="2880"/>
          </w:tcPr>
          <w:p>
            <w:r>
              <w:t>integer</w:t>
            </w:r>
          </w:p>
        </w:tc>
        <w:tc>
          <w:tcPr>
            <w:tcW w:type="dxa" w:w="2880"/>
          </w:tcPr>
          <w:p>
            <w:r>
              <w:t>Version number updated (ms timestamp) for each change; present only if updated after 2016-09-28.</w:t>
            </w:r>
          </w:p>
        </w:tc>
      </w:tr>
      <w:tr>
        <w:tc>
          <w:tcPr>
            <w:tcW w:type="dxa" w:w="2880"/>
          </w:tcPr>
          <w:p>
            <w:r>
              <w:t>subscription.updated_at</w:t>
            </w:r>
          </w:p>
        </w:tc>
        <w:tc>
          <w:tcPr>
            <w:tcW w:type="dxa" w:w="2880"/>
          </w:tcPr>
          <w:p>
            <w:r>
              <w:t>integer</w:t>
            </w:r>
          </w:p>
        </w:tc>
        <w:tc>
          <w:tcPr>
            <w:tcW w:type="dxa" w:w="2880"/>
          </w:tcPr>
          <w:p>
            <w:r>
              <w:t>Timestamp when last updated.</w:t>
            </w:r>
          </w:p>
        </w:tc>
      </w:tr>
      <w:tr>
        <w:tc>
          <w:tcPr>
            <w:tcW w:type="dxa" w:w="2880"/>
          </w:tcPr>
          <w:p>
            <w:r>
              <w:t>subscription.has_scheduled_advance_invoices</w:t>
            </w:r>
          </w:p>
        </w:tc>
        <w:tc>
          <w:tcPr>
            <w:tcW w:type="dxa" w:w="2880"/>
          </w:tcPr>
          <w:p>
            <w:r>
              <w:t>boolean</w:t>
            </w:r>
          </w:p>
        </w:tc>
        <w:tc>
          <w:tcPr>
            <w:tcW w:type="dxa" w:w="2880"/>
          </w:tcPr>
          <w:p>
            <w:r>
              <w:t>Whether the subscription has an advance invoicing schedule. Default false.</w:t>
            </w:r>
          </w:p>
        </w:tc>
      </w:tr>
      <w:tr>
        <w:tc>
          <w:tcPr>
            <w:tcW w:type="dxa" w:w="2880"/>
          </w:tcPr>
          <w:p>
            <w:r>
              <w:t>subscription.has_scheduled_changes</w:t>
            </w:r>
          </w:p>
        </w:tc>
        <w:tc>
          <w:tcPr>
            <w:tcW w:type="dxa" w:w="2880"/>
          </w:tcPr>
          <w:p>
            <w:r>
              <w:t>boolean</w:t>
            </w:r>
          </w:p>
        </w:tc>
        <w:tc>
          <w:tcPr>
            <w:tcW w:type="dxa" w:w="2880"/>
          </w:tcPr>
          <w:p>
            <w:r>
              <w:t>Whether a change is scheduled on the subscription (or ramps, when enabled in compatibility mode). Default false.</w:t>
            </w:r>
          </w:p>
        </w:tc>
      </w:tr>
      <w:tr>
        <w:tc>
          <w:tcPr>
            <w:tcW w:type="dxa" w:w="2880"/>
          </w:tcPr>
          <w:p>
            <w:r>
              <w:t>subscription.payment_source_id</w:t>
            </w:r>
          </w:p>
        </w:tc>
        <w:tc>
          <w:tcPr>
            <w:tcW w:type="dxa" w:w="2880"/>
          </w:tcPr>
          <w:p>
            <w:r>
              <w:t>string</w:t>
            </w:r>
          </w:p>
        </w:tc>
        <w:tc>
          <w:tcPr>
            <w:tcW w:type="dxa" w:w="2880"/>
          </w:tcPr>
          <w:p>
            <w:r>
              <w:t>Payment source attached to this subscription (max length 40).</w:t>
            </w:r>
          </w:p>
        </w:tc>
      </w:tr>
      <w:tr>
        <w:tc>
          <w:tcPr>
            <w:tcW w:type="dxa" w:w="2880"/>
          </w:tcPr>
          <w:p>
            <w:r>
              <w:t>subscription.plan_free_quantity_in_decimal</w:t>
            </w:r>
          </w:p>
        </w:tc>
        <w:tc>
          <w:tcPr>
            <w:tcW w:type="dxa" w:w="2880"/>
          </w:tcPr>
          <w:p>
            <w:r>
              <w:t>string</w:t>
            </w:r>
          </w:p>
        </w:tc>
        <w:tc>
          <w:tcPr>
            <w:tcW w:type="dxa" w:w="2880"/>
          </w:tcPr>
          <w:p>
            <w:r>
              <w:t>Decimal representation of plan free quantity (max length 33) when multi-decimal pricing is enabled.</w:t>
            </w:r>
          </w:p>
        </w:tc>
      </w:tr>
      <w:tr>
        <w:tc>
          <w:tcPr>
            <w:tcW w:type="dxa" w:w="2880"/>
          </w:tcPr>
          <w:p>
            <w:r>
              <w:t>subscription.plan_amount_in_decimal</w:t>
            </w:r>
          </w:p>
        </w:tc>
        <w:tc>
          <w:tcPr>
            <w:tcW w:type="dxa" w:w="2880"/>
          </w:tcPr>
          <w:p>
            <w:r>
              <w:t>string</w:t>
            </w:r>
          </w:p>
        </w:tc>
        <w:tc>
          <w:tcPr>
            <w:tcW w:type="dxa" w:w="2880"/>
          </w:tcPr>
          <w:p>
            <w:r>
              <w:t>Decimal representation of plan amount in major units (max length 39) when multi-decimal pricing is enabled.</w:t>
            </w:r>
          </w:p>
        </w:tc>
      </w:tr>
      <w:tr>
        <w:tc>
          <w:tcPr>
            <w:tcW w:type="dxa" w:w="2880"/>
          </w:tcPr>
          <w:p>
            <w:r>
              <w:t>subscription.cancel_schedule_created_at</w:t>
            </w:r>
          </w:p>
        </w:tc>
        <w:tc>
          <w:tcPr>
            <w:tcW w:type="dxa" w:w="2880"/>
          </w:tcPr>
          <w:p>
            <w:r>
              <w:t>integer</w:t>
            </w:r>
          </w:p>
        </w:tc>
        <w:tc>
          <w:tcPr>
            <w:tcW w:type="dxa" w:w="2880"/>
          </w:tcPr>
          <w:p>
            <w:r>
              <w:t>Time when most recent cancellation schedule was created (for cancelled or scheduled-for-cancel subscriptions).</w:t>
            </w:r>
          </w:p>
        </w:tc>
      </w:tr>
      <w:tr>
        <w:tc>
          <w:tcPr>
            <w:tcW w:type="dxa" w:w="2880"/>
          </w:tcPr>
          <w:p>
            <w:r>
              <w:t>subscription.offline_payment_method</w:t>
            </w:r>
          </w:p>
        </w:tc>
        <w:tc>
          <w:tcPr>
            <w:tcW w:type="dxa" w:w="2880"/>
          </w:tcPr>
          <w:p>
            <w:r>
              <w:t>string | null</w:t>
            </w:r>
          </w:p>
        </w:tc>
        <w:tc>
          <w:tcPr>
            <w:tcW w:type="dxa" w:w="2880"/>
          </w:tcPr>
          <w:p>
            <w:r>
              <w:t>Offline payment method preference. One of: no_preference, cash, check, bank_transfer, ach_credit, sepa_credit, boleto, us_automated_bank_transfer, eu_automated_bank_transfer, uk_automated_bank_transfer, jp_automated_bank_transfer, mx_automated_bank_transfer, custom.</w:t>
            </w:r>
          </w:p>
        </w:tc>
      </w:tr>
      <w:tr>
        <w:tc>
          <w:tcPr>
            <w:tcW w:type="dxa" w:w="2880"/>
          </w:tcPr>
          <w:p>
            <w:r>
              <w:t>subscription.channel</w:t>
            </w:r>
          </w:p>
        </w:tc>
        <w:tc>
          <w:tcPr>
            <w:tcW w:type="dxa" w:w="2880"/>
          </w:tcPr>
          <w:p>
            <w:r>
              <w:t>string</w:t>
            </w:r>
          </w:p>
        </w:tc>
        <w:tc>
          <w:tcPr>
            <w:tcW w:type="dxa" w:w="2880"/>
          </w:tcPr>
          <w:p>
            <w:r>
              <w:t>Channel. One of: web, app_store, play_store.</w:t>
            </w:r>
          </w:p>
        </w:tc>
      </w:tr>
      <w:tr>
        <w:tc>
          <w:tcPr>
            <w:tcW w:type="dxa" w:w="2880"/>
          </w:tcPr>
          <w:p>
            <w:r>
              <w:t>subscription.net_term_days</w:t>
            </w:r>
          </w:p>
        </w:tc>
        <w:tc>
          <w:tcPr>
            <w:tcW w:type="dxa" w:w="2880"/>
          </w:tcPr>
          <w:p>
            <w:r>
              <w:t>integer</w:t>
            </w:r>
          </w:p>
        </w:tc>
        <w:tc>
          <w:tcPr>
            <w:tcW w:type="dxa" w:w="2880"/>
          </w:tcPr>
          <w:p>
            <w:r>
              <w:t>Net D days explicitly set for the subscription.</w:t>
            </w:r>
          </w:p>
        </w:tc>
      </w:tr>
      <w:tr>
        <w:tc>
          <w:tcPr>
            <w:tcW w:type="dxa" w:w="2880"/>
          </w:tcPr>
          <w:p>
            <w:r>
              <w:t>subscription.active_id</w:t>
            </w:r>
          </w:p>
        </w:tc>
        <w:tc>
          <w:tcPr>
            <w:tcW w:type="dxa" w:w="2880"/>
          </w:tcPr>
          <w:p>
            <w:r>
              <w:t>string</w:t>
            </w:r>
          </w:p>
        </w:tc>
        <w:tc>
          <w:tcPr>
            <w:tcW w:type="dxa" w:w="2880"/>
          </w:tcPr>
          <w:p>
            <w:r>
              <w:t>Present only when transferred between business entities; id of the active version (max length 50).</w:t>
            </w:r>
          </w:p>
        </w:tc>
      </w:tr>
      <w:tr>
        <w:tc>
          <w:tcPr>
            <w:tcW w:type="dxa" w:w="2880"/>
          </w:tcPr>
          <w:p>
            <w:r>
              <w:t>subscription.due_invoices_count</w:t>
            </w:r>
          </w:p>
        </w:tc>
        <w:tc>
          <w:tcPr>
            <w:tcW w:type="dxa" w:w="2880"/>
          </w:tcPr>
          <w:p>
            <w:r>
              <w:t>integer</w:t>
            </w:r>
          </w:p>
        </w:tc>
        <w:tc>
          <w:tcPr>
            <w:tcW w:type="dxa" w:w="2880"/>
          </w:tcPr>
          <w:p>
            <w:r>
              <w:t>Count of invoices due for payment (not supported in certain consolidated/hierarchy scenarios).</w:t>
            </w:r>
          </w:p>
        </w:tc>
      </w:tr>
      <w:tr>
        <w:tc>
          <w:tcPr>
            <w:tcW w:type="dxa" w:w="2880"/>
          </w:tcPr>
          <w:p>
            <w:r>
              <w:t>subscription.due_since</w:t>
            </w:r>
          </w:p>
        </w:tc>
        <w:tc>
          <w:tcPr>
            <w:tcW w:type="dxa" w:w="2880"/>
          </w:tcPr>
          <w:p>
            <w:r>
              <w:t>integer</w:t>
            </w:r>
          </w:p>
        </w:tc>
        <w:tc>
          <w:tcPr>
            <w:tcW w:type="dxa" w:w="2880"/>
          </w:tcPr>
          <w:p>
            <w:r>
              <w:t>Time since unpaid invoices exist (not supported in certain consolidated/hierarchy scenarios).</w:t>
            </w:r>
          </w:p>
        </w:tc>
      </w:tr>
      <w:tr>
        <w:tc>
          <w:tcPr>
            <w:tcW w:type="dxa" w:w="2880"/>
          </w:tcPr>
          <w:p>
            <w:r>
              <w:t>subscription.total_dues</w:t>
            </w:r>
          </w:p>
        </w:tc>
        <w:tc>
          <w:tcPr>
            <w:tcW w:type="dxa" w:w="2880"/>
          </w:tcPr>
          <w:p>
            <w:r>
              <w:t>integer</w:t>
            </w:r>
          </w:p>
        </w:tc>
        <w:tc>
          <w:tcPr>
            <w:tcW w:type="dxa" w:w="2880"/>
          </w:tcPr>
          <w:p>
            <w:r>
              <w:t>Total due amount (not supported in certain consolidated/hierarchy scenarios).</w:t>
            </w:r>
          </w:p>
        </w:tc>
      </w:tr>
      <w:tr>
        <w:tc>
          <w:tcPr>
            <w:tcW w:type="dxa" w:w="2880"/>
          </w:tcPr>
          <w:p>
            <w:r>
              <w:t>subscription.mrr</w:t>
            </w:r>
          </w:p>
        </w:tc>
        <w:tc>
          <w:tcPr>
            <w:tcW w:type="dxa" w:w="2880"/>
          </w:tcPr>
          <w:p>
            <w:r>
              <w:t>integer</w:t>
            </w:r>
          </w:p>
        </w:tc>
        <w:tc>
          <w:tcPr>
            <w:tcW w:type="dxa" w:w="2880"/>
          </w:tcPr>
          <w:p>
            <w:r>
              <w:t>Monthly recurring revenue (updated asynchronously; may be briefly inaccurate).</w:t>
            </w:r>
          </w:p>
        </w:tc>
      </w:tr>
      <w:tr>
        <w:tc>
          <w:tcPr>
            <w:tcW w:type="dxa" w:w="2880"/>
          </w:tcPr>
          <w:p>
            <w:r>
              <w:t>subscription.exchange_rate</w:t>
            </w:r>
          </w:p>
        </w:tc>
        <w:tc>
          <w:tcPr>
            <w:tcW w:type="dxa" w:w="2880"/>
          </w:tcPr>
          <w:p>
            <w:r>
              <w:t>number</w:t>
            </w:r>
          </w:p>
        </w:tc>
        <w:tc>
          <w:tcPr>
            <w:tcW w:type="dxa" w:w="2880"/>
          </w:tcPr>
          <w:p>
            <w:r>
              <w:t>Exchange rate used for base currency conversion (min 1e-9, max 1000000000).</w:t>
            </w:r>
          </w:p>
        </w:tc>
      </w:tr>
      <w:tr>
        <w:tc>
          <w:tcPr>
            <w:tcW w:type="dxa" w:w="2880"/>
          </w:tcPr>
          <w:p>
            <w:r>
              <w:t>subscription.base_currency_code</w:t>
            </w:r>
          </w:p>
        </w:tc>
        <w:tc>
          <w:tcPr>
            <w:tcW w:type="dxa" w:w="2880"/>
          </w:tcPr>
          <w:p>
            <w:r>
              <w:t>string</w:t>
            </w:r>
          </w:p>
        </w:tc>
        <w:tc>
          <w:tcPr>
            <w:tcW w:type="dxa" w:w="2880"/>
          </w:tcPr>
          <w:p>
            <w:r>
              <w:t>Site base currency code (max length 3).</w:t>
            </w:r>
          </w:p>
        </w:tc>
      </w:tr>
      <w:tr>
        <w:tc>
          <w:tcPr>
            <w:tcW w:type="dxa" w:w="2880"/>
          </w:tcPr>
          <w:p>
            <w:r>
              <w:t>subscription.invoice_notes</w:t>
            </w:r>
          </w:p>
        </w:tc>
        <w:tc>
          <w:tcPr>
            <w:tcW w:type="dxa" w:w="2880"/>
          </w:tcPr>
          <w:p>
            <w:r>
              <w:t>string</w:t>
            </w:r>
          </w:p>
        </w:tc>
        <w:tc>
          <w:tcPr>
            <w:tcW w:type="dxa" w:w="2880"/>
          </w:tcPr>
          <w:p>
            <w:r>
              <w:t>Customer-facing note added to invoices (max length 2000).</w:t>
            </w:r>
          </w:p>
        </w:tc>
      </w:tr>
      <w:tr>
        <w:tc>
          <w:tcPr>
            <w:tcW w:type="dxa" w:w="2880"/>
          </w:tcPr>
          <w:p>
            <w:r>
              <w:t>subscription.meta_data</w:t>
            </w:r>
          </w:p>
        </w:tc>
        <w:tc>
          <w:tcPr>
            <w:tcW w:type="dxa" w:w="2880"/>
          </w:tcPr>
          <w:p>
            <w:r>
              <w:t>object</w:t>
            </w:r>
          </w:p>
        </w:tc>
        <w:tc>
          <w:tcPr>
            <w:tcW w:type="dxa" w:w="2880"/>
          </w:tcPr>
          <w:p>
            <w:r>
              <w:t>Key-value metadata object.</w:t>
            </w:r>
          </w:p>
        </w:tc>
      </w:tr>
      <w:tr>
        <w:tc>
          <w:tcPr>
            <w:tcW w:type="dxa" w:w="2880"/>
          </w:tcPr>
          <w:p>
            <w:r>
              <w:t>subscription.deleted</w:t>
            </w:r>
          </w:p>
        </w:tc>
        <w:tc>
          <w:tcPr>
            <w:tcW w:type="dxa" w:w="2880"/>
          </w:tcPr>
          <w:p>
            <w:r>
              <w:t>boolean</w:t>
            </w:r>
          </w:p>
        </w:tc>
        <w:tc>
          <w:tcPr>
            <w:tcW w:type="dxa" w:w="2880"/>
          </w:tcPr>
          <w:p>
            <w:r>
              <w:t>Indicates the subscription has been deleted when true.</w:t>
            </w:r>
          </w:p>
        </w:tc>
      </w:tr>
      <w:tr>
        <w:tc>
          <w:tcPr>
            <w:tcW w:type="dxa" w:w="2880"/>
          </w:tcPr>
          <w:p>
            <w:r>
              <w:t>subscription.changes_scheduled_at</w:t>
            </w:r>
          </w:p>
        </w:tc>
        <w:tc>
          <w:tcPr>
            <w:tcW w:type="dxa" w:w="2880"/>
          </w:tcPr>
          <w:p>
            <w:r>
              <w:t>integer</w:t>
            </w:r>
          </w:p>
        </w:tc>
        <w:tc>
          <w:tcPr>
            <w:tcW w:type="dxa" w:w="2880"/>
          </w:tcPr>
          <w:p>
            <w:r>
              <w:t>Date-time when a subscription change is scheduled to happen (not returned for end-of-term scheduling).</w:t>
            </w:r>
          </w:p>
        </w:tc>
      </w:tr>
      <w:tr>
        <w:tc>
          <w:tcPr>
            <w:tcW w:type="dxa" w:w="2880"/>
          </w:tcPr>
          <w:p>
            <w:r>
              <w:t>subscription.cancel_reason_code</w:t>
            </w:r>
          </w:p>
        </w:tc>
        <w:tc>
          <w:tcPr>
            <w:tcW w:type="dxa" w:w="2880"/>
          </w:tcPr>
          <w:p>
            <w:r>
              <w:t>string</w:t>
            </w:r>
          </w:p>
        </w:tc>
        <w:tc>
          <w:tcPr>
            <w:tcW w:type="dxa" w:w="2880"/>
          </w:tcPr>
          <w:p>
            <w:r>
              <w:t>Cancellation reason code configured in the Chargebee app (max length 100; case-sensitive; may be mandatory per site settings).</w:t>
            </w:r>
          </w:p>
        </w:tc>
      </w:tr>
      <w:tr>
        <w:tc>
          <w:tcPr>
            <w:tcW w:type="dxa" w:w="2880"/>
          </w:tcPr>
          <w:p>
            <w:r>
              <w:t>subscription.free_period</w:t>
            </w:r>
          </w:p>
        </w:tc>
        <w:tc>
          <w:tcPr>
            <w:tcW w:type="dxa" w:w="2880"/>
          </w:tcPr>
          <w:p>
            <w:r>
              <w:t>integer</w:t>
            </w:r>
          </w:p>
        </w:tc>
        <w:tc>
          <w:tcPr>
            <w:tcW w:type="dxa" w:w="2880"/>
          </w:tcPr>
          <w:p>
            <w:r>
              <w:t>Free extension period of first term. Unit is free_period_unit.</w:t>
            </w:r>
          </w:p>
        </w:tc>
      </w:tr>
      <w:tr>
        <w:tc>
          <w:tcPr>
            <w:tcW w:type="dxa" w:w="2880"/>
          </w:tcPr>
          <w:p>
            <w:r>
              <w:t>subscription.free_period_unit</w:t>
            </w:r>
          </w:p>
        </w:tc>
        <w:tc>
          <w:tcPr>
            <w:tcW w:type="dxa" w:w="2880"/>
          </w:tcPr>
          <w:p>
            <w:r>
              <w:t>string</w:t>
            </w:r>
          </w:p>
        </w:tc>
        <w:tc>
          <w:tcPr>
            <w:tcW w:type="dxa" w:w="2880"/>
          </w:tcPr>
          <w:p>
            <w:r>
              <w:t>Unit for free_period. One of: day, week, month, year.</w:t>
            </w:r>
          </w:p>
        </w:tc>
      </w:tr>
      <w:tr>
        <w:tc>
          <w:tcPr>
            <w:tcW w:type="dxa" w:w="2880"/>
          </w:tcPr>
          <w:p>
            <w:r>
              <w:t>subscription.create_pending_invoices</w:t>
            </w:r>
          </w:p>
        </w:tc>
        <w:tc>
          <w:tcPr>
            <w:tcW w:type="dxa" w:w="2880"/>
          </w:tcPr>
          <w:p>
            <w:r>
              <w:t>boolean</w:t>
            </w:r>
          </w:p>
        </w:tc>
        <w:tc>
          <w:tcPr>
            <w:tcW w:type="dxa" w:w="2880"/>
          </w:tcPr>
          <w:p>
            <w:r>
              <w:t>Whether invoices are generated with pending status (often for metered items).</w:t>
            </w:r>
          </w:p>
        </w:tc>
      </w:tr>
      <w:tr>
        <w:tc>
          <w:tcPr>
            <w:tcW w:type="dxa" w:w="2880"/>
          </w:tcPr>
          <w:p>
            <w:r>
              <w:t>subscription.auto_close_invoices</w:t>
            </w:r>
          </w:p>
        </w:tc>
        <w:tc>
          <w:tcPr>
            <w:tcW w:type="dxa" w:w="2880"/>
          </w:tcPr>
          <w:p>
            <w:r>
              <w:t>boolean</w:t>
            </w:r>
          </w:p>
        </w:tc>
        <w:tc>
          <w:tcPr>
            <w:tcW w:type="dxa" w:w="2880"/>
          </w:tcPr>
          <w:p>
            <w:r>
              <w:t>Overrides site-level auto-close invoices setting for this subscription when false.</w:t>
            </w:r>
          </w:p>
        </w:tc>
      </w:tr>
      <w:tr>
        <w:tc>
          <w:tcPr>
            <w:tcW w:type="dxa" w:w="2880"/>
          </w:tcPr>
          <w:p>
            <w:r>
              <w:t>subscription.business_entity_id</w:t>
            </w:r>
          </w:p>
        </w:tc>
        <w:tc>
          <w:tcPr>
            <w:tcW w:type="dxa" w:w="2880"/>
          </w:tcPr>
          <w:p>
            <w:r>
              <w:t>string</w:t>
            </w:r>
          </w:p>
        </w:tc>
        <w:tc>
          <w:tcPr>
            <w:tcW w:type="dxa" w:w="2880"/>
          </w:tcPr>
          <w:p>
            <w:r>
              <w:t>Business entity ID for this subscription (max length 50).</w:t>
            </w:r>
          </w:p>
        </w:tc>
      </w:tr>
      <w:tr>
        <w:tc>
          <w:tcPr>
            <w:tcW w:type="dxa" w:w="2880"/>
          </w:tcPr>
          <w:p>
            <w:r>
              <w:t>subscription.decommissioned</w:t>
            </w:r>
          </w:p>
        </w:tc>
        <w:tc>
          <w:tcPr>
            <w:tcW w:type="dxa" w:w="2880"/>
          </w:tcPr>
          <w:p>
            <w:r>
              <w:t>boolean</w:t>
            </w:r>
          </w:p>
        </w:tc>
        <w:tc>
          <w:tcPr>
            <w:tcW w:type="dxa" w:w="2880"/>
          </w:tcPr>
          <w:p>
            <w:r>
              <w:t>If true, subscription operations disabled except deletion; irreversible. Default false.</w:t>
            </w:r>
          </w:p>
        </w:tc>
      </w:tr>
      <w:tr>
        <w:tc>
          <w:tcPr>
            <w:tcW w:type="dxa" w:w="2880"/>
          </w:tcPr>
          <w:p>
            <w:r>
              <w:t>subscription.subscription_items</w:t>
            </w:r>
          </w:p>
        </w:tc>
        <w:tc>
          <w:tcPr>
            <w:tcW w:type="dxa" w:w="2880"/>
          </w:tcPr>
          <w:p>
            <w:r>
              <w:t>array</w:t>
            </w:r>
          </w:p>
        </w:tc>
        <w:tc>
          <w:tcPr>
            <w:tcW w:type="dxa" w:w="2880"/>
          </w:tcPr>
          <w:p>
            <w:r>
              <w:t>List of item prices included in the subscription.</w:t>
            </w:r>
          </w:p>
        </w:tc>
      </w:tr>
      <w:tr>
        <w:tc>
          <w:tcPr>
            <w:tcW w:type="dxa" w:w="2880"/>
          </w:tcPr>
          <w:p>
            <w:r>
              <w:t>subscription.subscription_items[].item_price_id</w:t>
            </w:r>
          </w:p>
        </w:tc>
        <w:tc>
          <w:tcPr>
            <w:tcW w:type="dxa" w:w="2880"/>
          </w:tcPr>
          <w:p>
            <w:r>
              <w:t>string</w:t>
            </w:r>
          </w:p>
        </w:tc>
        <w:tc>
          <w:tcPr>
            <w:tcW w:type="dxa" w:w="2880"/>
          </w:tcPr>
          <w:p>
            <w:r>
              <w:t>Item price identifier (max length 100).</w:t>
            </w:r>
          </w:p>
        </w:tc>
      </w:tr>
      <w:tr>
        <w:tc>
          <w:tcPr>
            <w:tcW w:type="dxa" w:w="2880"/>
          </w:tcPr>
          <w:p>
            <w:r>
              <w:t>subscription.subscription_items[].item_type</w:t>
            </w:r>
          </w:p>
        </w:tc>
        <w:tc>
          <w:tcPr>
            <w:tcW w:type="dxa" w:w="2880"/>
          </w:tcPr>
          <w:p>
            <w:r>
              <w:t>string</w:t>
            </w:r>
          </w:p>
        </w:tc>
        <w:tc>
          <w:tcPr>
            <w:tcW w:type="dxa" w:w="2880"/>
          </w:tcPr>
          <w:p>
            <w:r>
              <w:t>Item type. One of: plan, addon, charge. Must contain exactly one plan.</w:t>
            </w:r>
          </w:p>
        </w:tc>
      </w:tr>
      <w:tr>
        <w:tc>
          <w:tcPr>
            <w:tcW w:type="dxa" w:w="2880"/>
          </w:tcPr>
          <w:p>
            <w:r>
              <w:t>subscription.subscription_items[].quantity</w:t>
            </w:r>
          </w:p>
        </w:tc>
        <w:tc>
          <w:tcPr>
            <w:tcW w:type="dxa" w:w="2880"/>
          </w:tcPr>
          <w:p>
            <w:r>
              <w:t>integer</w:t>
            </w:r>
          </w:p>
        </w:tc>
        <w:tc>
          <w:tcPr>
            <w:tcW w:type="dxa" w:w="2880"/>
          </w:tcPr>
          <w:p>
            <w:r>
              <w:t>Quantity purchased (min 1).</w:t>
            </w:r>
          </w:p>
        </w:tc>
      </w:tr>
      <w:tr>
        <w:tc>
          <w:tcPr>
            <w:tcW w:type="dxa" w:w="2880"/>
          </w:tcPr>
          <w:p>
            <w:r>
              <w:t>subscription.subscription_items[].quantity_in_decimal</w:t>
            </w:r>
          </w:p>
        </w:tc>
        <w:tc>
          <w:tcPr>
            <w:tcW w:type="dxa" w:w="2880"/>
          </w:tcPr>
          <w:p>
            <w:r>
              <w:t>string</w:t>
            </w:r>
          </w:p>
        </w:tc>
        <w:tc>
          <w:tcPr>
            <w:tcW w:type="dxa" w:w="2880"/>
          </w:tcPr>
          <w:p>
            <w:r>
              <w:t>Decimal quantity (max length 33) when multi-decimal pricing is enabled.</w:t>
            </w:r>
          </w:p>
        </w:tc>
      </w:tr>
      <w:tr>
        <w:tc>
          <w:tcPr>
            <w:tcW w:type="dxa" w:w="2880"/>
          </w:tcPr>
          <w:p>
            <w:r>
              <w:t>subscription.subscription_items[].unit_price</w:t>
            </w:r>
          </w:p>
        </w:tc>
        <w:tc>
          <w:tcPr>
            <w:tcW w:type="dxa" w:w="2880"/>
          </w:tcPr>
          <w:p>
            <w:r>
              <w:t>integer</w:t>
            </w:r>
          </w:p>
        </w:tc>
        <w:tc>
          <w:tcPr>
            <w:tcW w:type="dxa" w:w="2880"/>
          </w:tcPr>
          <w:p>
            <w:r>
              <w:t>Unit price in minor units (only applicable under certain pricing models and when price override is enabled).</w:t>
            </w:r>
          </w:p>
        </w:tc>
      </w:tr>
      <w:tr>
        <w:tc>
          <w:tcPr>
            <w:tcW w:type="dxa" w:w="2880"/>
          </w:tcPr>
          <w:p>
            <w:r>
              <w:t>subscription.subscription_items[].unit_price_in_decimal</w:t>
            </w:r>
          </w:p>
        </w:tc>
        <w:tc>
          <w:tcPr>
            <w:tcW w:type="dxa" w:w="2880"/>
          </w:tcPr>
          <w:p>
            <w:r>
              <w:t>string</w:t>
            </w:r>
          </w:p>
        </w:tc>
        <w:tc>
          <w:tcPr>
            <w:tcW w:type="dxa" w:w="2880"/>
          </w:tcPr>
          <w:p>
            <w:r>
              <w:t>Decimal unit price in major units (max length 39) when multi-decimal pricing is enabled.</w:t>
            </w:r>
          </w:p>
        </w:tc>
      </w:tr>
      <w:tr>
        <w:tc>
          <w:tcPr>
            <w:tcW w:type="dxa" w:w="2880"/>
          </w:tcPr>
          <w:p>
            <w:r>
              <w:t>subscription.subscription_items[].amount</w:t>
            </w:r>
          </w:p>
        </w:tc>
        <w:tc>
          <w:tcPr>
            <w:tcW w:type="dxa" w:w="2880"/>
          </w:tcPr>
          <w:p>
            <w:r>
              <w:t>integer</w:t>
            </w:r>
          </w:p>
        </w:tc>
        <w:tc>
          <w:tcPr>
            <w:tcW w:type="dxa" w:w="2880"/>
          </w:tcPr>
          <w:p>
            <w:r>
              <w:t>Total amount in minor units.</w:t>
            </w:r>
          </w:p>
        </w:tc>
      </w:tr>
      <w:tr>
        <w:tc>
          <w:tcPr>
            <w:tcW w:type="dxa" w:w="2880"/>
          </w:tcPr>
          <w:p>
            <w:r>
              <w:t>subscription.subscription_items[].amount_in_decimal</w:t>
            </w:r>
          </w:p>
        </w:tc>
        <w:tc>
          <w:tcPr>
            <w:tcW w:type="dxa" w:w="2880"/>
          </w:tcPr>
          <w:p>
            <w:r>
              <w:t>string</w:t>
            </w:r>
          </w:p>
        </w:tc>
        <w:tc>
          <w:tcPr>
            <w:tcW w:type="dxa" w:w="2880"/>
          </w:tcPr>
          <w:p>
            <w:r>
              <w:t>Decimal total amount in major units (max length 39) when multi-decimal pricing is enabled.</w:t>
            </w:r>
          </w:p>
        </w:tc>
      </w:tr>
      <w:tr>
        <w:tc>
          <w:tcPr>
            <w:tcW w:type="dxa" w:w="2880"/>
          </w:tcPr>
          <w:p>
            <w:r>
              <w:t>subscription.subscription_items[].current_term_start</w:t>
            </w:r>
          </w:p>
        </w:tc>
        <w:tc>
          <w:tcPr>
            <w:tcW w:type="dxa" w:w="2880"/>
          </w:tcPr>
          <w:p>
            <w:r>
              <w:t>integer</w:t>
            </w:r>
          </w:p>
        </w:tc>
        <w:tc>
          <w:tcPr>
            <w:tcW w:type="dxa" w:w="2880"/>
          </w:tcPr>
          <w:p>
            <w:r>
              <w:t>Item-level term start (returned for multi-frequency billing).</w:t>
            </w:r>
          </w:p>
        </w:tc>
      </w:tr>
      <w:tr>
        <w:tc>
          <w:tcPr>
            <w:tcW w:type="dxa" w:w="2880"/>
          </w:tcPr>
          <w:p>
            <w:r>
              <w:t>subscription.subscription_items[].current_term_end</w:t>
            </w:r>
          </w:p>
        </w:tc>
        <w:tc>
          <w:tcPr>
            <w:tcW w:type="dxa" w:w="2880"/>
          </w:tcPr>
          <w:p>
            <w:r>
              <w:t>integer</w:t>
            </w:r>
          </w:p>
        </w:tc>
        <w:tc>
          <w:tcPr>
            <w:tcW w:type="dxa" w:w="2880"/>
          </w:tcPr>
          <w:p>
            <w:r>
              <w:t>Item-level term end (returned for multi-frequency billing).</w:t>
            </w:r>
          </w:p>
        </w:tc>
      </w:tr>
      <w:tr>
        <w:tc>
          <w:tcPr>
            <w:tcW w:type="dxa" w:w="2880"/>
          </w:tcPr>
          <w:p>
            <w:r>
              <w:t>subscription.subscription_items[].next_billing_at</w:t>
            </w:r>
          </w:p>
        </w:tc>
        <w:tc>
          <w:tcPr>
            <w:tcW w:type="dxa" w:w="2880"/>
          </w:tcPr>
          <w:p>
            <w:r>
              <w:t>integer</w:t>
            </w:r>
          </w:p>
        </w:tc>
        <w:tc>
          <w:tcPr>
            <w:tcW w:type="dxa" w:w="2880"/>
          </w:tcPr>
          <w:p>
            <w:r>
              <w:t>Item-level next billing time (returned for multi-frequency billing).</w:t>
            </w:r>
          </w:p>
        </w:tc>
      </w:tr>
      <w:tr>
        <w:tc>
          <w:tcPr>
            <w:tcW w:type="dxa" w:w="2880"/>
          </w:tcPr>
          <w:p>
            <w:r>
              <w:t>subscription.subscription_items[].billing_period</w:t>
            </w:r>
          </w:p>
        </w:tc>
        <w:tc>
          <w:tcPr>
            <w:tcW w:type="dxa" w:w="2880"/>
          </w:tcPr>
          <w:p>
            <w:r>
              <w:t>integer</w:t>
            </w:r>
          </w:p>
        </w:tc>
        <w:tc>
          <w:tcPr>
            <w:tcW w:type="dxa" w:w="2880"/>
          </w:tcPr>
          <w:p>
            <w:r>
              <w:t>Item-level billing period (returned only if multi-frequency billing is enabled).</w:t>
            </w:r>
          </w:p>
        </w:tc>
      </w:tr>
      <w:tr>
        <w:tc>
          <w:tcPr>
            <w:tcW w:type="dxa" w:w="2880"/>
          </w:tcPr>
          <w:p>
            <w:r>
              <w:t>subscription.subscription_items[].billing_period_unit</w:t>
            </w:r>
          </w:p>
        </w:tc>
        <w:tc>
          <w:tcPr>
            <w:tcW w:type="dxa" w:w="2880"/>
          </w:tcPr>
          <w:p>
            <w:r>
              <w:t>string</w:t>
            </w:r>
          </w:p>
        </w:tc>
        <w:tc>
          <w:tcPr>
            <w:tcW w:type="dxa" w:w="2880"/>
          </w:tcPr>
          <w:p>
            <w:r>
              <w:t>Item-level billing period unit (returned only if multi-frequency billing is enabled).</w:t>
            </w:r>
          </w:p>
        </w:tc>
      </w:tr>
      <w:tr>
        <w:tc>
          <w:tcPr>
            <w:tcW w:type="dxa" w:w="2880"/>
          </w:tcPr>
          <w:p>
            <w:r>
              <w:t>subscription.subscription_items[].free_quantity</w:t>
            </w:r>
          </w:p>
        </w:tc>
        <w:tc>
          <w:tcPr>
            <w:tcW w:type="dxa" w:w="2880"/>
          </w:tcPr>
          <w:p>
            <w:r>
              <w:t>integer</w:t>
            </w:r>
          </w:p>
        </w:tc>
        <w:tc>
          <w:tcPr>
            <w:tcW w:type="dxa" w:w="2880"/>
          </w:tcPr>
          <w:p>
            <w:r>
              <w:t>Free quantity as specified for the item price.</w:t>
            </w:r>
          </w:p>
        </w:tc>
      </w:tr>
      <w:tr>
        <w:tc>
          <w:tcPr>
            <w:tcW w:type="dxa" w:w="2880"/>
          </w:tcPr>
          <w:p>
            <w:r>
              <w:t>subscription.subscription_items[].free_quantity_in_decimal</w:t>
            </w:r>
          </w:p>
        </w:tc>
        <w:tc>
          <w:tcPr>
            <w:tcW w:type="dxa" w:w="2880"/>
          </w:tcPr>
          <w:p>
            <w:r>
              <w:t>string</w:t>
            </w:r>
          </w:p>
        </w:tc>
        <w:tc>
          <w:tcPr>
            <w:tcW w:type="dxa" w:w="2880"/>
          </w:tcPr>
          <w:p>
            <w:r>
              <w:t>Decimal free quantity (max length 33) when multi-decimal pricing is enabled.</w:t>
            </w:r>
          </w:p>
        </w:tc>
      </w:tr>
      <w:tr>
        <w:tc>
          <w:tcPr>
            <w:tcW w:type="dxa" w:w="2880"/>
          </w:tcPr>
          <w:p>
            <w:r>
              <w:t>subscription.subscription_items[].trial_end</w:t>
            </w:r>
          </w:p>
        </w:tc>
        <w:tc>
          <w:tcPr>
            <w:tcW w:type="dxa" w:w="2880"/>
          </w:tcPr>
          <w:p>
            <w:r>
              <w:t>integer</w:t>
            </w:r>
          </w:p>
        </w:tc>
        <w:tc>
          <w:tcPr>
            <w:tcW w:type="dxa" w:w="2880"/>
          </w:tcPr>
          <w:p>
            <w:r>
              <w:t>Trial end time for the item (plan-items and optionally addon-items).</w:t>
            </w:r>
          </w:p>
        </w:tc>
      </w:tr>
      <w:tr>
        <w:tc>
          <w:tcPr>
            <w:tcW w:type="dxa" w:w="2880"/>
          </w:tcPr>
          <w:p>
            <w:r>
              <w:t>subscription.subscription_items[].billing_cycles</w:t>
            </w:r>
          </w:p>
        </w:tc>
        <w:tc>
          <w:tcPr>
            <w:tcW w:type="dxa" w:w="2880"/>
          </w:tcPr>
          <w:p>
            <w:r>
              <w:t>integer</w:t>
            </w:r>
          </w:p>
        </w:tc>
        <w:tc>
          <w:tcPr>
            <w:tcW w:type="dxa" w:w="2880"/>
          </w:tcPr>
          <w:p>
            <w:r>
              <w:t>Billing cycles before auto-cancel (plan-item) or addon inclusion cycles (addon-item), depending on configuration.</w:t>
            </w:r>
          </w:p>
        </w:tc>
      </w:tr>
      <w:tr>
        <w:tc>
          <w:tcPr>
            <w:tcW w:type="dxa" w:w="2880"/>
          </w:tcPr>
          <w:p>
            <w:r>
              <w:t>subscription.subscription_items[].service_period_days</w:t>
            </w:r>
          </w:p>
        </w:tc>
        <w:tc>
          <w:tcPr>
            <w:tcW w:type="dxa" w:w="2880"/>
          </w:tcPr>
          <w:p>
            <w:r>
              <w:t>integer</w:t>
            </w:r>
          </w:p>
        </w:tc>
        <w:tc>
          <w:tcPr>
            <w:tcW w:type="dxa" w:w="2880"/>
          </w:tcPr>
          <w:p>
            <w:r>
              <w:t>Service period in days (min 1, max 730).</w:t>
            </w:r>
          </w:p>
        </w:tc>
      </w:tr>
      <w:tr>
        <w:tc>
          <w:tcPr>
            <w:tcW w:type="dxa" w:w="2880"/>
          </w:tcPr>
          <w:p>
            <w:r>
              <w:t>subscription.subscription_items[].charge_on_event</w:t>
            </w:r>
          </w:p>
        </w:tc>
        <w:tc>
          <w:tcPr>
            <w:tcW w:type="dxa" w:w="2880"/>
          </w:tcPr>
          <w:p>
            <w:r>
              <w:t>string</w:t>
            </w:r>
          </w:p>
        </w:tc>
        <w:tc>
          <w:tcPr>
            <w:tcW w:type="dxa" w:w="2880"/>
          </w:tcPr>
          <w:p>
            <w:r>
              <w:t>Event at which charge-item is applied when charge_on_option=on_event.</w:t>
            </w:r>
          </w:p>
        </w:tc>
      </w:tr>
      <w:tr>
        <w:tc>
          <w:tcPr>
            <w:tcW w:type="dxa" w:w="2880"/>
          </w:tcPr>
          <w:p>
            <w:r>
              <w:t>subscription.subscription_items[].charge_once</w:t>
            </w:r>
          </w:p>
        </w:tc>
        <w:tc>
          <w:tcPr>
            <w:tcW w:type="dxa" w:w="2880"/>
          </w:tcPr>
          <w:p>
            <w:r>
              <w:t>boolean</w:t>
            </w:r>
          </w:p>
        </w:tc>
        <w:tc>
          <w:tcPr>
            <w:tcW w:type="dxa" w:w="2880"/>
          </w:tcPr>
          <w:p>
            <w:r>
              <w:t>Whether charge-item is charged once or each time the event occurs.</w:t>
            </w:r>
          </w:p>
        </w:tc>
      </w:tr>
      <w:tr>
        <w:tc>
          <w:tcPr>
            <w:tcW w:type="dxa" w:w="2880"/>
          </w:tcPr>
          <w:p>
            <w:r>
              <w:t>subscription.subscription_items[].charge_on_option</w:t>
            </w:r>
          </w:p>
        </w:tc>
        <w:tc>
          <w:tcPr>
            <w:tcW w:type="dxa" w:w="2880"/>
          </w:tcPr>
          <w:p>
            <w:r>
              <w:t>string</w:t>
            </w:r>
          </w:p>
        </w:tc>
        <w:tc>
          <w:tcPr>
            <w:tcW w:type="dxa" w:w="2880"/>
          </w:tcPr>
          <w:p>
            <w:r>
              <w:t>When to charge charge-item. One of: immediately, on_event.</w:t>
            </w:r>
          </w:p>
        </w:tc>
      </w:tr>
      <w:tr>
        <w:tc>
          <w:tcPr>
            <w:tcW w:type="dxa" w:w="2880"/>
          </w:tcPr>
          <w:p>
            <w:r>
              <w:t>subscription.subscription_items[].proration_type</w:t>
            </w:r>
          </w:p>
        </w:tc>
        <w:tc>
          <w:tcPr>
            <w:tcW w:type="dxa" w:w="2880"/>
          </w:tcPr>
          <w:p>
            <w:r>
              <w:t>string</w:t>
            </w:r>
          </w:p>
        </w:tc>
        <w:tc>
          <w:tcPr>
            <w:tcW w:type="dxa" w:w="2880"/>
          </w:tcPr>
          <w:p>
            <w:r>
              <w:t>Proration handling for addon during updates. One of: full_term, partial_term, none.</w:t>
            </w:r>
          </w:p>
        </w:tc>
      </w:tr>
      <w:tr>
        <w:tc>
          <w:tcPr>
            <w:tcW w:type="dxa" w:w="2880"/>
          </w:tcPr>
          <w:p>
            <w:r>
              <w:t>subscription.subscription_items[].usage_accumulation_reset_frequency</w:t>
            </w:r>
          </w:p>
        </w:tc>
        <w:tc>
          <w:tcPr>
            <w:tcW w:type="dxa" w:w="2880"/>
          </w:tcPr>
          <w:p>
            <w:r>
              <w:t>string</w:t>
            </w:r>
          </w:p>
        </w:tc>
        <w:tc>
          <w:tcPr>
            <w:tcW w:type="dxa" w:w="2880"/>
          </w:tcPr>
          <w:p>
            <w:r>
              <w:t>Usage counter reset frequency. One of: never, subscription_billing_frequency.</w:t>
            </w:r>
          </w:p>
        </w:tc>
      </w:tr>
      <w:tr>
        <w:tc>
          <w:tcPr>
            <w:tcW w:type="dxa" w:w="2880"/>
          </w:tcPr>
          <w:p>
            <w:r>
              <w:t>subscription.item_tiers</w:t>
            </w:r>
          </w:p>
        </w:tc>
        <w:tc>
          <w:tcPr>
            <w:tcW w:type="dxa" w:w="2880"/>
          </w:tcPr>
          <w:p>
            <w:r>
              <w:t>array</w:t>
            </w:r>
          </w:p>
        </w:tc>
        <w:tc>
          <w:tcPr>
            <w:tcW w:type="dxa" w:w="2880"/>
          </w:tcPr>
          <w:p>
            <w:r>
              <w:t>Pricing tiers for tiered/volume/stairstep pricing models.</w:t>
            </w:r>
          </w:p>
        </w:tc>
      </w:tr>
      <w:tr>
        <w:tc>
          <w:tcPr>
            <w:tcW w:type="dxa" w:w="2880"/>
          </w:tcPr>
          <w:p>
            <w:r>
              <w:t>subscription.charged_items</w:t>
            </w:r>
          </w:p>
        </w:tc>
        <w:tc>
          <w:tcPr>
            <w:tcW w:type="dxa" w:w="2880"/>
          </w:tcPr>
          <w:p>
            <w:r>
              <w:t>array</w:t>
            </w:r>
          </w:p>
        </w:tc>
        <w:tc>
          <w:tcPr>
            <w:tcW w:type="dxa" w:w="2880"/>
          </w:tcPr>
          <w:p>
            <w:r>
              <w:t>Event-based charge items already charged.</w:t>
            </w:r>
          </w:p>
        </w:tc>
      </w:tr>
      <w:tr>
        <w:tc>
          <w:tcPr>
            <w:tcW w:type="dxa" w:w="2880"/>
          </w:tcPr>
          <w:p>
            <w:r>
              <w:t>subscription.coupons</w:t>
            </w:r>
          </w:p>
        </w:tc>
        <w:tc>
          <w:tcPr>
            <w:tcW w:type="dxa" w:w="2880"/>
          </w:tcPr>
          <w:p>
            <w:r>
              <w:t>array</w:t>
            </w:r>
          </w:p>
        </w:tc>
        <w:tc>
          <w:tcPr>
            <w:tcW w:type="dxa" w:w="2880"/>
          </w:tcPr>
          <w:p>
            <w:r>
              <w:t>Coupons applied to the subscription.</w:t>
            </w:r>
          </w:p>
        </w:tc>
      </w:tr>
      <w:tr>
        <w:tc>
          <w:tcPr>
            <w:tcW w:type="dxa" w:w="2880"/>
          </w:tcPr>
          <w:p>
            <w:r>
              <w:t>subscription.shipping_address</w:t>
            </w:r>
          </w:p>
        </w:tc>
        <w:tc>
          <w:tcPr>
            <w:tcW w:type="dxa" w:w="2880"/>
          </w:tcPr>
          <w:p>
            <w:r>
              <w:t>object</w:t>
            </w:r>
          </w:p>
        </w:tc>
        <w:tc>
          <w:tcPr>
            <w:tcW w:type="dxa" w:w="2880"/>
          </w:tcPr>
          <w:p>
            <w:r>
              <w:t>Shipping address details.</w:t>
            </w:r>
          </w:p>
        </w:tc>
      </w:tr>
      <w:tr>
        <w:tc>
          <w:tcPr>
            <w:tcW w:type="dxa" w:w="2880"/>
          </w:tcPr>
          <w:p>
            <w:r>
              <w:t>subscription.referral_info</w:t>
            </w:r>
          </w:p>
        </w:tc>
        <w:tc>
          <w:tcPr>
            <w:tcW w:type="dxa" w:w="2880"/>
          </w:tcPr>
          <w:p>
            <w:r>
              <w:t>object</w:t>
            </w:r>
          </w:p>
        </w:tc>
        <w:tc>
          <w:tcPr>
            <w:tcW w:type="dxa" w:w="2880"/>
          </w:tcPr>
          <w:p>
            <w:r>
              <w:t>Referral details for the subscription.</w:t>
            </w:r>
          </w:p>
        </w:tc>
      </w:tr>
      <w:tr>
        <w:tc>
          <w:tcPr>
            <w:tcW w:type="dxa" w:w="2880"/>
          </w:tcPr>
          <w:p>
            <w:r>
              <w:t>customer</w:t>
            </w:r>
          </w:p>
        </w:tc>
        <w:tc>
          <w:tcPr>
            <w:tcW w:type="dxa" w:w="2880"/>
          </w:tcPr>
          <w:p>
            <w:r>
              <w:t>object</w:t>
            </w:r>
          </w:p>
        </w:tc>
        <w:tc>
          <w:tcPr>
            <w:tcW w:type="dxa" w:w="2880"/>
          </w:tcPr>
          <w:p>
            <w:r>
              <w:t>Customer object (schema referenced as &lt;Customer&gt; in the scraped content).</w:t>
            </w:r>
          </w:p>
        </w:tc>
      </w:tr>
      <w:tr>
        <w:tc>
          <w:tcPr>
            <w:tcW w:type="dxa" w:w="2880"/>
          </w:tcPr>
          <w:p>
            <w:r>
              <w:t>card</w:t>
            </w:r>
          </w:p>
        </w:tc>
        <w:tc>
          <w:tcPr>
            <w:tcW w:type="dxa" w:w="2880"/>
          </w:tcPr>
          <w:p>
            <w:r>
              <w:t>object</w:t>
            </w:r>
          </w:p>
        </w:tc>
        <w:tc>
          <w:tcPr>
            <w:tcW w:type="dxa" w:w="2880"/>
          </w:tcPr>
          <w:p>
            <w:r>
              <w:t>Card object (schema referenced as &lt;Card&gt;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'https://{{CHARGEBEE_SUBDOMAIN}}.chargebee.com/api/v2/subscriptions/sub_KyVnH7L9q2X9w' \</w:t>
        <w:br/>
        <w:t xml:space="preserve"> --header 'Accept: application/json'</w:t>
      </w:r>
    </w:p>
    <w:p>
      <w:pPr>
        <w:pStyle w:val="Heading3"/>
      </w:pPr>
      <w:r>
        <w:t>Example Usage</w:t>
      </w:r>
    </w:p>
    <w:p>
      <w:pPr>
        <w:pStyle w:val="Heading3"/>
      </w:pPr>
      <w:r>
        <w:t>Example 1: Retrieve a subscription by ID</w:t>
      </w:r>
    </w:p>
    <w:p>
      <w:r>
        <w:rPr>
          <w:b/>
          <w:color w:val="666666"/>
          <w:sz w:val="16"/>
        </w:rPr>
        <w:t>[bash]</w:t>
      </w:r>
    </w:p>
    <w:p>
      <w:pPr>
        <w:shd w:fill="F2F2F2" w:val="clear"/>
      </w:pPr>
      <w:r>
        <w:rPr>
          <w:rFonts w:ascii="Courier New" w:hAnsi="Courier New"/>
          <w:sz w:val="17"/>
        </w:rPr>
        <w:t>curl -X GET \</w:t>
        <w:br/>
        <w:t xml:space="preserve"> 'https://{{CHARGEBEE_SUBDOMAIN}}.chargebee.com/api/v2/subscriptions/sub_KyVnH7L9q2X9w' \</w:t>
        <w:br/>
        <w:t xml:space="preserve"> -H 'Accept: application/json'</w:t>
      </w:r>
    </w:p>
    <w:p>
      <w:pPr>
        <w:pStyle w:val="Heading3"/>
      </w:pPr>
      <w:r>
        <w:t>Example 2: Include request-origin context headers</w:t>
      </w:r>
    </w:p>
    <w:p>
      <w:r>
        <w:rPr>
          <w:b/>
          <w:color w:val="666666"/>
          <w:sz w:val="16"/>
        </w:rPr>
        <w:t>[bash]</w:t>
      </w:r>
    </w:p>
    <w:p>
      <w:pPr>
        <w:shd w:fill="F2F2F2" w:val="clear"/>
      </w:pPr>
      <w:r>
        <w:rPr>
          <w:rFonts w:ascii="Courier New" w:hAnsi="Courier New"/>
          <w:sz w:val="17"/>
        </w:rPr>
        <w:t>curl -X GET \</w:t>
        <w:br/>
        <w:t xml:space="preserve"> 'https://{{CHARGEBEE_SUBDOMAIN}}.chargebee.com/api/v2/subscriptions/sub_KyVnH7L9q2X9w' \</w:t>
        <w:br/>
        <w:t xml:space="preserve"> -H 'Accept: application/json' \</w:t>
        <w:br/>
        <w:t xml:space="preserve"> -H 'chargebee-request-origin-device: web' \</w:t>
        <w:br/>
        <w:t xml:space="preserve"> -H 'chargebee-request-origin-user: ava.nguyen@example.com' \</w:t>
        <w:br/>
        <w:t xml:space="preserve"> -H 'chargebee-request-origin-ip: 203.0.113.10'</w:t>
      </w:r>
    </w:p>
    <w:p>
      <w:pPr>
        <w:pStyle w:val="Heading3"/>
      </w:pPr>
      <w:r>
        <w:t>Example 3: Specify business entity (multi-business-entity sites)</w:t>
      </w:r>
    </w:p>
    <w:p>
      <w:r>
        <w:rPr>
          <w:b/>
          <w:color w:val="666666"/>
          <w:sz w:val="16"/>
        </w:rPr>
        <w:t>[bash]</w:t>
      </w:r>
    </w:p>
    <w:p>
      <w:pPr>
        <w:shd w:fill="F2F2F2" w:val="clear"/>
      </w:pPr>
      <w:r>
        <w:rPr>
          <w:rFonts w:ascii="Courier New" w:hAnsi="Courier New"/>
          <w:sz w:val="17"/>
        </w:rPr>
        <w:t>curl -X GET \</w:t>
        <w:br/>
        <w:t xml:space="preserve"> 'https://{{CHARGEBEE_SUBDOMAIN}}.chargebee.com/api/v2/subscriptions/sub_KyVnH7L9q2X9w' \</w:t>
        <w:br/>
        <w:t xml:space="preserve"> -H 'Accept: application/json' \</w:t>
        <w:br/>
        <w:t xml:space="preserve"> -H 'chargebee-business-entity-id: be_001'</w:t>
      </w:r>
    </w:p>
    <w:p>
      <w:pPr>
        <w:pStyle w:val="Heading3"/>
      </w:pPr>
      <w:r>
        <w:t>Behavior</w:t>
      </w:r>
    </w:p>
    <w:p>
      <w:pPr>
        <w:pStyle w:val="ListBullet"/>
      </w:pPr>
      <w:r>
        <w:t>Validates the subscription-id path parameter.</w:t>
      </w:r>
    </w:p>
    <w:p>
      <w:pPr>
        <w:pStyle w:val="ListBullet"/>
      </w:pPr>
      <w:r>
        <w:t>Retrieves the subscription resource.</w:t>
      </w:r>
    </w:p>
    <w:p>
      <w:pPr>
        <w:pStyle w:val="ListBullet"/>
      </w:pPr>
      <w:r>
        <w:t>Returns a JSON response containing subscription and related objects such as customer and card (as provided by the API response schema).</w:t>
      </w:r>
    </w:p>
    <w:p>
      <w:pPr>
        <w:pStyle w:val="Heading3"/>
      </w:pPr>
      <w:r>
        <w:t>Notes</w:t>
      </w:r>
    </w:p>
    <w:p>
      <w:pPr>
        <w:pStyle w:val="ListBullet"/>
      </w:pPr>
      <w:r>
        <w:t>Time fields in the response are returned as integers (Unix timestamps).</w:t>
      </w:r>
    </w:p>
    <w:p>
      <w:pPr>
        <w:pStyle w:val="ListBullet"/>
      </w:pPr>
      <w:r>
        <w:t>chargebee-request-origin-user-encoded (Base64) takes precedence over chargebee-request-origin-user when provided.</w:t>
      </w:r>
    </w:p>
    <w:p>
      <w:pPr>
        <w:pStyle w:val="ListBullet"/>
      </w:pPr>
      <w:r>
        <w:t>Some fields are returned only when specific Chargebee features are enabled (for example, multi-decimal pricing, multi-frequency billing, end-of-trial actions).</w:t>
      </w:r>
    </w:p>
    <w:p>
      <w:pPr>
        <w:pStyle w:val="Heading3"/>
      </w:pPr>
      <w:r>
        <w:t>Gotchas</w:t>
      </w:r>
    </w:p>
    <w:p>
      <w:pPr>
        <w:pStyle w:val="ListBullet"/>
      </w:pPr>
      <w:r>
        <w:t>Don’t send subscription-id in a body—this is a GET request with no request body.</w:t>
      </w:r>
    </w:p>
    <w:p>
      <w:pPr>
        <w:pStyle w:val="ListBullet"/>
      </w:pPr>
      <w:r>
        <w:t>Some due-related fields (due_invoices_count, due_since, total_dues) are not supported in certain configurations (consolidated invoicing / hierarchy scenarios), per the documentation.</w:t>
      </w:r>
    </w:p>
    <w:p>
      <w:pPr>
        <w:pStyle w:val="Heading3"/>
      </w:pPr>
      <w:r>
        <w:t>Error Handling</w:t>
      </w:r>
    </w:p>
    <w:p>
      <w:pPr>
        <w:pStyle w:val="ListBullet"/>
      </w:pPr>
      <w:r>
        <w:t>400 invalid_request and related validation/payment/configuration issues (see api_error_code).</w:t>
      </w:r>
    </w:p>
    <w:p>
      <w:pPr>
        <w:pStyle w:val="ListBullet"/>
      </w:pPr>
      <w:r>
        <w:t>401 authentication failures (api_authentication_failed, basic_authentication_failed).</w:t>
      </w:r>
    </w:p>
    <w:p>
      <w:pPr>
        <w:pStyle w:val="ListBullet"/>
      </w:pPr>
      <w:r>
        <w:t>403 authorization failures or request blocked (api_authorization_failed, request_blocked).</w:t>
      </w:r>
    </w:p>
    <w:p>
      <w:pPr>
        <w:pStyle w:val="ListBullet"/>
      </w:pPr>
      <w:r>
        <w:t>404 resource or site not found (resource_not_found, site_not_found).</w:t>
      </w:r>
    </w:p>
    <w:p>
      <w:pPr>
        <w:pStyle w:val="ListBullet"/>
      </w:pPr>
      <w:r>
        <w:t>405 HTTP method not supported (http_method_not_supported).</w:t>
      </w:r>
    </w:p>
    <w:p>
      <w:pPr>
        <w:pStyle w:val="ListBullet"/>
      </w:pPr>
      <w:r>
        <w:t>409 invalid state for request (invalid_state_for_request).</w:t>
      </w:r>
    </w:p>
    <w:p>
      <w:pPr>
        <w:pStyle w:val="ListBullet"/>
      </w:pPr>
      <w:r>
        <w:t>422 semantically invalid request payload (not typical for this GET) (unable_to_process_request).</w:t>
      </w:r>
    </w:p>
    <w:p>
      <w:pPr>
        <w:pStyle w:val="ListBullet"/>
      </w:pPr>
      <w:r>
        <w:t>429 request limiting / lock timeouts (api_request_limit_exceeded, third_party_api_request_limit_exceeded, lock_timeout).</w:t>
      </w:r>
    </w:p>
    <w:p>
      <w:pPr>
        <w:pStyle w:val="ListBullet"/>
      </w:pPr>
      <w:r>
        <w:t>500/503 Chargebee internal/temporary errors (internal_error, internal_temporary_error, etc.).</w:t>
      </w:r>
    </w:p>
    <w:p>
      <w:pPr>
        <w:pStyle w:val="Heading3"/>
      </w:pPr>
      <w:r>
        <w:t>Related subscriptions actions</w:t>
      </w:r>
    </w:p>
    <w:p>
      <w:pPr>
        <w:pStyle w:val="ListBullet"/>
      </w:pPr>
      <w:r>
        <w:t>[POST] Resume Subscription Estimate for a Subscription — /subscriptions/{{subscriptionId}}/resume_subscription_estimate</w:t>
      </w:r>
    </w:p>
    <w:p>
      <w:pPr>
        <w:pStyle w:val="ListBullet"/>
      </w:pPr>
      <w:r>
        <w:t>[GET] Retrieve a Subscription’s Advance Invoice Schedule — /subscriptions/{{subscriptionId}}/retrieve_advance_invoice_schedule</w:t>
      </w:r>
    </w:p>
    <w:p>
      <w:pPr>
        <w:pStyle w:val="ListBullet"/>
      </w:pPr>
      <w:r>
        <w:t>[GET] Retrieve a Subscription with Scheduled Changes Applied — /subscriptions/{{subscriptionId}}/retrieve_with_scheduled_changes</w:t>
      </w:r>
    </w:p>
    <w:p>
      <w:pPr>
        <w:pStyle w:val="ListBullet"/>
      </w:pPr>
      <w:r>
        <w:t>[GET] Get a Subscription's Renewal Estimate — /subscriptions/{{subscriptionId}}/renewal_estimate</w:t>
      </w:r>
    </w:p>
    <w:p>
      <w:pPr>
        <w:pStyle w:val="ListBullet"/>
      </w:pPr>
      <w:r>
        <w:t>[GET] Retrieve a Subscription’s Scheduled Change — /subscriptions/{{subscriptionId}}/scheduled_changes</w:t>
      </w:r>
    </w:p>
    <w:p>
      <w:pPr>
        <w:pStyle w:val="ListBullet"/>
      </w:pPr>
      <w:r>
        <w:t>[POST] Charge Future Renewals for a Subscription — /subscriptions/{{subscriptionId}}/charge_future_renewals</w:t>
      </w:r>
    </w:p>
    <w:p>
      <w:r>
        <w:br w:type="page"/>
      </w:r>
    </w:p>
    <w:p>
      <w:pPr>
        <w:pStyle w:val="Heading2"/>
      </w:pPr>
      <w:r>
        <w:t>27. [GET] Retrieve a Subscription Ramp</w:t>
      </w:r>
    </w:p>
    <w:p>
      <w:r>
        <w:rPr>
          <w:b/>
        </w:rPr>
        <w:t xml:space="preserve">Endpoint: </w:t>
      </w:r>
      <w:r>
        <w:rPr>
          <w:rFonts w:ascii="Courier New" w:hAnsi="Courier New"/>
          <w:sz w:val="18"/>
        </w:rPr>
        <w:t>/ramps/{{rampId}}</w:t>
      </w:r>
    </w:p>
    <w:p>
      <w:pPr>
        <w:pStyle w:val="Heading3"/>
      </w:pPr>
      <w:r>
        <w:t>Prerequisites</w:t>
      </w:r>
    </w:p>
    <w:p>
      <w:pPr>
        <w:pStyle w:val="ListBullet"/>
      </w:pPr>
      <w:r>
        <w:t>You must have access to retrieve subscription ramps in the Chargebee site.</w:t>
      </w:r>
    </w:p>
    <w:p>
      <w:pPr>
        <w:pStyle w:val="Heading3"/>
      </w:pPr>
      <w:r>
        <w:t>Method</w:t>
      </w:r>
    </w:p>
    <w:p>
      <w:r>
        <w:t>GET</w:t>
      </w:r>
    </w:p>
    <w:p>
      <w:pPr>
        <w:pStyle w:val="Heading3"/>
      </w:pPr>
      <w:r>
        <w:t>URL</w:t>
      </w:r>
    </w:p>
    <w:p>
      <w:r>
        <w:t>https://{{CHARGEBEE_SUBDOMAIN}}.chargebee.com/api/v2/ramps/{{ramp-id}}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"chargebee-request-origin-device": "string",</w:t>
        <w:br/>
        <w:t xml:space="preserve"> "chargebee-request-origin-user": "string",</w:t>
        <w:br/>
        <w:t xml:space="preserve"> "chargebee-request-origin-user-encoded": "string",</w:t>
        <w:br/>
        <w:t xml:space="preserve"> "chargebee-request-origin-ip": "string",</w:t>
        <w:br/>
        <w:t xml:space="preserve"> "chargebee-business-entity-id": "string"</w:t>
        <w:br/>
        <w:t>}</w:t>
      </w:r>
    </w:p>
    <w:p>
      <w:pPr>
        <w:pStyle w:val="Heading3"/>
      </w:pPr>
      <w:r>
        <w:t>Description</w:t>
      </w:r>
    </w:p>
    <w:p>
      <w:r>
        <w:t>Retrieves a specific subscription ramp by its ramp ID.</w:t>
      </w:r>
    </w:p>
    <w:p>
      <w:pPr>
        <w:pStyle w:val="Heading3"/>
      </w:pPr>
      <w:r>
        <w:t>Enforcement Rules</w:t>
      </w:r>
    </w:p>
    <w:p>
      <w:pPr>
        <w:pStyle w:val="ListBullet"/>
      </w:pPr>
      <w:r>
        <w:t>The ramp-id path parameter must always be present.</w:t>
      </w:r>
    </w:p>
    <w:p>
      <w:pPr>
        <w:pStyle w:val="ListBullet"/>
      </w:pPr>
      <w:r>
        <w:t>Always construct the path as /ramps/{{ramp-id}}, where {{ramp-id}} is a non-empty string.</w:t>
      </w:r>
    </w:p>
    <w:p>
      <w:pPr>
        <w:pStyle w:val="ListBullet"/>
      </w:pPr>
      <w:r>
        <w:t>Do not call the API with a missing or empty ramp-id (e.g., avoid /ramps/).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/ramps/ramp_9s8d7f6g5h4j3k2l</w:t>
        <w:br/>
        <w:t>/ramps/1234567890</w:t>
      </w:r>
    </w:p>
    <w:p>
      <w:pPr>
        <w:pStyle w:val="Heading3"/>
      </w:pPr>
      <w:r>
        <w:t>Invalid Examples</w:t>
      </w:r>
    </w:p>
    <w:p>
      <w:r>
        <w:rPr>
          <w:b/>
          <w:color w:val="666666"/>
          <w:sz w:val="16"/>
        </w:rPr>
        <w:t>[http]</w:t>
      </w:r>
    </w:p>
    <w:p>
      <w:pPr>
        <w:shd w:fill="F2F2F2" w:val="clear"/>
      </w:pPr>
      <w:r>
        <w:rPr>
          <w:rFonts w:ascii="Courier New" w:hAnsi="Courier New"/>
          <w:sz w:val="17"/>
        </w:rPr>
        <w:t>/ramps/</w:t>
        <w:br/>
        <w:t>/ramps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ramp-id</w:t>
            </w:r>
          </w:p>
        </w:tc>
        <w:tc>
          <w:tcPr>
            <w:tcW w:type="dxa" w:w="2880"/>
          </w:tcPr>
          <w:p>
            <w:r>
              <w:t>string</w:t>
            </w:r>
          </w:p>
        </w:tc>
        <w:tc>
          <w:tcPr>
            <w:tcW w:type="dxa" w:w="2880"/>
          </w:tcPr>
          <w:p>
            <w:r>
              <w:t>Unique identifier of the ramp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w:t>
            </w:r>
          </w:p>
        </w:tc>
      </w:tr>
      <w:tr>
        <w:tc>
          <w:tcPr>
            <w:tcW w:type="dxa" w:w="2880"/>
          </w:tcPr>
          <w:p>
            <w:r>
              <w:t>chargebee-request-origin-user-encoded</w:t>
            </w:r>
          </w:p>
        </w:tc>
        <w:tc>
          <w:tcPr>
            <w:tcW w:type="dxa" w:w="2880"/>
          </w:tcPr>
          <w:p>
            <w:r>
              <w:t>string</w:t>
            </w:r>
          </w:p>
        </w:tc>
        <w:tc>
          <w:tcPr>
            <w:tcW w:type="dxa" w:w="2880"/>
          </w:tcPr>
          <w:p>
            <w:r>
              <w:t>Base64-encoded email address of your customer/user. Use this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chargebee-business-entity-id</w:t>
            </w:r>
          </w:p>
        </w:tc>
        <w:tc>
          <w:tcPr>
            <w:tcW w:type="dxa" w:w="2880"/>
          </w:tcPr>
          <w:p>
            <w:r>
              <w:t>string</w:t>
            </w:r>
          </w:p>
        </w:tc>
        <w:tc>
          <w:tcPr>
            <w:tcW w:type="dxa" w:w="2880"/>
          </w:tcPr>
          <w:p>
            <w:r>
              <w:t>If the site has multiple business entities, specifies the business entity for which Chargebee should perform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"ramp": {</w:t>
        <w:br/>
        <w:t xml:space="preserve"> "id": "ramp_9s8d7f6g5h4j3k2l",</w:t>
        <w:br/>
        <w:t xml:space="preserve"> "description": "Upgrade plan at next term start",</w:t>
        <w:br/>
        <w:t xml:space="preserve"> "subscription_id": "sub_KyVnHhSBQ1b2p9",</w:t>
        <w:br/>
        <w:t xml:space="preserve"> "effective_from": 1719792000,</w:t>
        <w:br/>
        <w:t xml:space="preserve"> "status": "scheduled",</w:t>
        <w:br/>
        <w:t xml:space="preserve"> "created_at": 1719705600,</w:t>
        <w:br/>
        <w:t xml:space="preserve"> "resource_version": 1719705600123,</w:t>
        <w:br/>
        <w:t xml:space="preserve"> "updated_at": 1719709200,</w:t>
        <w:br/>
        <w:t xml:space="preserve"> "items_to_remove": [</w:t>
        <w:br/>
        <w:t xml:space="preserve"> "item_price_old_plan"</w:t>
        <w:br/>
        <w:t xml:space="preserve"> ],</w:t>
        <w:br/>
        <w:t xml:space="preserve"> "coupons_to_remove": [</w:t>
        <w:br/>
        <w:t xml:space="preserve"> "WELCOME10"</w:t>
        <w:br/>
        <w:t xml:space="preserve"> ],</w:t>
        <w:br/>
        <w:t xml:space="preserve"> "discounts_to_remove": [</w:t>
        <w:br/>
        <w:t xml:space="preserve"> "dsc_abc123"</w:t>
        <w:br/>
        <w:t xml:space="preserve"> ],</w:t>
        <w:br/>
        <w:t xml:space="preserve"> "deleted": false,</w:t>
        <w:br/>
        <w:t xml:space="preserve"> "items_to_add": [</w:t>
        <w:br/>
        <w:t xml:space="preserve"> {</w:t>
        <w:br/>
        <w:t xml:space="preserve"> "item_price_id": "item_price_new_plan",</w:t>
        <w:br/>
        <w:t xml:space="preserve"> "item_type": "plan",</w:t>
        <w:br/>
        <w:t xml:space="preserve"> "quantity": 1,</w:t>
        <w:br/>
        <w:t xml:space="preserve"> "quantity_in_decimal": "1",</w:t>
        <w:br/>
        <w:t xml:space="preserve"> "unit_price": 5000,</w:t>
        <w:br/>
        <w:t xml:space="preserve"> "unit_price_in_decimal": "50.00",</w:t>
        <w:br/>
        <w:t xml:space="preserve"> "amount": 5000,</w:t>
        <w:br/>
        <w:t xml:space="preserve"> "amount_in_decimal": "50.00",</w:t>
        <w:br/>
        <w:t xml:space="preserve"> "free_quantity": 0,</w:t>
        <w:br/>
        <w:t xml:space="preserve"> "free_quantity_in_decimal": "0",</w:t>
        <w:br/>
        <w:t xml:space="preserve"> "billing_cycles": 12,</w:t>
        <w:br/>
        <w:t xml:space="preserve"> "service_period_days": 30,</w:t>
        <w:br/>
        <w:t xml:space="preserve"> "metered_quantity": "0",</w:t>
        <w:br/>
        <w:t xml:space="preserve"> "charge_once": false,</w:t>
        <w:br/>
        <w:t xml:space="preserve"> "charge_on_option": "immediately",</w:t>
        <w:br/>
        <w:t xml:space="preserve"> "charge_on_event": "subscription_activation"</w:t>
        <w:br/>
        <w:t xml:space="preserve"> }</w:t>
        <w:br/>
        <w:t xml:space="preserve"> ],</w:t>
        <w:br/>
        <w:t xml:space="preserve"> "items_to_update": [</w:t>
        <w:br/>
        <w:t xml:space="preserve"> {</w:t>
        <w:br/>
        <w:t xml:space="preserve"> "item_price_id": "item_price_addon_storage",</w:t>
        <w:br/>
        <w:t xml:space="preserve"> "item_type": "addon",</w:t>
        <w:br/>
        <w:t xml:space="preserve"> "quantity": 2,</w:t>
        <w:br/>
        <w:t xml:space="preserve"> "quantity_in_decimal": "2",</w:t>
        <w:br/>
        <w:t xml:space="preserve"> "unit_price": 1000,</w:t>
        <w:br/>
        <w:t xml:space="preserve"> "unit_price_in_decimal": "10.00",</w:t>
        <w:br/>
        <w:t xml:space="preserve"> "amount": 2000,</w:t>
        <w:br/>
        <w:t xml:space="preserve"> "amount_in_decimal": "20.00",</w:t>
        <w:br/>
        <w:t xml:space="preserve"> "free_quantity": 0,</w:t>
        <w:br/>
        <w:t xml:space="preserve"> "free_quantity_in_decimal": "0",</w:t>
        <w:br/>
        <w:t xml:space="preserve"> "billing_cycles": 6,</w:t>
        <w:br/>
        <w:t xml:space="preserve"> "service_period_days": 30,</w:t>
        <w:br/>
        <w:t xml:space="preserve"> "metered_quantity": "0",</w:t>
        <w:br/>
        <w:t xml:space="preserve"> "charge_once": false,</w:t>
        <w:br/>
        <w:t xml:space="preserve"> "charge_on_option": "immediately",</w:t>
        <w:br/>
        <w:t xml:space="preserve"> "charge_on_event": "plan_activation"</w:t>
        <w:br/>
        <w:t xml:space="preserve"> }</w:t>
        <w:br/>
        <w:t xml:space="preserve"> ],</w:t>
        <w:br/>
        <w:t xml:space="preserve"> "coupons_to_add": [</w:t>
        <w:br/>
        <w:t xml:space="preserve"> {</w:t>
        <w:br/>
        <w:t xml:space="preserve"> "coupon_id": "SPRING20",</w:t>
        <w:br/>
        <w:t xml:space="preserve"> "apply_till": 1722470400</w:t>
        <w:br/>
        <w:t xml:space="preserve"> }</w:t>
        <w:br/>
        <w:t xml:space="preserve"> ],</w:t>
        <w:br/>
        <w:t xml:space="preserve"> "discounts_to_add": [</w:t>
        <w:br/>
        <w:t xml:space="preserve"> {</w:t>
        <w:br/>
        <w:t xml:space="preserve"> "id": "dsc_XyZ987",</w:t>
        <w:br/>
        <w:t xml:space="preserve"> "invoice_name": "20% off",</w:t>
        <w:br/>
        <w:t xml:space="preserve"> "type": "percentage",</w:t>
        <w:br/>
        <w:t xml:space="preserve"> "percentage": 20,</w:t>
        <w:br/>
        <w:t xml:space="preserve"> "amount": 0,</w:t>
        <w:br/>
        <w:t xml:space="preserve"> "duration_type": "limited_period",</w:t>
        <w:br/>
        <w:t xml:space="preserve"> "period": 3,</w:t>
        <w:br/>
        <w:t xml:space="preserve"> "period_unit": "month",</w:t>
        <w:br/>
        <w:t xml:space="preserve"> "included_in_mrr": false,</w:t>
        <w:br/>
        <w:t xml:space="preserve"> "apply_on": "invoice_amount",</w:t>
        <w:br/>
        <w:t xml:space="preserve"> "item_price_id": "item_price_new_plan",</w:t>
        <w:br/>
        <w:t xml:space="preserve"> "created_at": 1719705600</w:t>
        <w:br/>
        <w:t xml:space="preserve"> }</w:t>
        <w:br/>
        <w:t xml:space="preserve"> ],</w:t>
        <w:br/>
        <w:t xml:space="preserve"> "item_tiers": [</w:t>
        <w:br/>
        <w:t xml:space="preserve"> {</w:t>
        <w:br/>
        <w:t xml:space="preserve"> "item_price_id": "item_price_api_calls",</w:t>
        <w:br/>
        <w:t xml:space="preserve"> "starting_unit": 1,</w:t>
        <w:br/>
        <w:t xml:space="preserve"> "ending_unit": 1000,</w:t>
        <w:br/>
        <w:t xml:space="preserve"> "price": 0,</w:t>
        <w:br/>
        <w:t xml:space="preserve"> "starting_unit_in_decimal": "0",</w:t>
        <w:br/>
        <w:t xml:space="preserve"> "ending_unit_in_decimal": "1000",</w:t>
        <w:br/>
        <w:t xml:space="preserve"> "price_in_decimal": "0.00",</w:t>
        <w:br/>
        <w:t xml:space="preserve"> "pricing_type": "per_unit",</w:t>
        <w:br/>
        <w:t xml:space="preserve"> "package_size": 1,</w:t>
        <w:br/>
        <w:t xml:space="preserve"> "index": 0</w:t>
        <w:br/>
        <w:t xml:space="preserve"> }</w:t>
        <w:br/>
        <w:t xml:space="preserve"> ],</w:t>
        <w:br/>
        <w:t xml:space="preserve"> "contract_term": {</w:t>
        <w:br/>
        <w:t xml:space="preserve"> "cancellation_cutoff_period": 7,</w:t>
        <w:br/>
        <w:t xml:space="preserve"> "renewal_billing_cycles": 12,</w:t>
        <w:br/>
        <w:t xml:space="preserve"> "action_at_term_end": "renew"</w:t>
        <w:br/>
        <w:t xml:space="preserve"> },</w:t>
        <w:br/>
        <w:t xml:space="preserve"> "status_transition_reason": {</w:t>
        <w:br/>
        <w:t xml:space="preserve"> "code": "subscription_updated",</w:t>
        <w:br/>
        <w:t xml:space="preserve"> "message": "Ramp moved to draft because the associated subscription was updated."</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ramp</w:t>
            </w:r>
          </w:p>
        </w:tc>
        <w:tc>
          <w:tcPr>
            <w:tcW w:type="dxa" w:w="2880"/>
          </w:tcPr>
          <w:p>
            <w:r>
              <w:t>object</w:t>
            </w:r>
          </w:p>
        </w:tc>
        <w:tc>
          <w:tcPr>
            <w:tcW w:type="dxa" w:w="2880"/>
          </w:tcPr>
          <w:p>
            <w:r>
              <w:t>Ramp object.</w:t>
            </w:r>
          </w:p>
        </w:tc>
      </w:tr>
      <w:tr>
        <w:tc>
          <w:tcPr>
            <w:tcW w:type="dxa" w:w="2880"/>
          </w:tcPr>
          <w:p>
            <w:r>
              <w:t>ramp.id</w:t>
            </w:r>
          </w:p>
        </w:tc>
        <w:tc>
          <w:tcPr>
            <w:tcW w:type="dxa" w:w="2880"/>
          </w:tcPr>
          <w:p>
            <w:r>
              <w:t>string</w:t>
            </w:r>
          </w:p>
        </w:tc>
        <w:tc>
          <w:tcPr>
            <w:tcW w:type="dxa" w:w="2880"/>
          </w:tcPr>
          <w:p>
            <w:r>
              <w:t>Unique and immutable identifier for the ramp. Max length: 50.</w:t>
            </w:r>
          </w:p>
        </w:tc>
      </w:tr>
      <w:tr>
        <w:tc>
          <w:tcPr>
            <w:tcW w:type="dxa" w:w="2880"/>
          </w:tcPr>
          <w:p>
            <w:r>
              <w:t>ramp.description</w:t>
            </w:r>
          </w:p>
        </w:tc>
        <w:tc>
          <w:tcPr>
            <w:tcW w:type="dxa" w:w="2880"/>
          </w:tcPr>
          <w:p>
            <w:r>
              <w:t>string</w:t>
            </w:r>
          </w:p>
        </w:tc>
        <w:tc>
          <w:tcPr>
            <w:tcW w:type="dxa" w:w="2880"/>
          </w:tcPr>
          <w:p>
            <w:r>
              <w:t>Brief summary of the pricing changes applied with this ramp. Max length: 250.</w:t>
            </w:r>
          </w:p>
        </w:tc>
      </w:tr>
      <w:tr>
        <w:tc>
          <w:tcPr>
            <w:tcW w:type="dxa" w:w="2880"/>
          </w:tcPr>
          <w:p>
            <w:r>
              <w:t>ramp.subscription_id</w:t>
            </w:r>
          </w:p>
        </w:tc>
        <w:tc>
          <w:tcPr>
            <w:tcW w:type="dxa" w:w="2880"/>
          </w:tcPr>
          <w:p>
            <w:r>
              <w:t>string</w:t>
            </w:r>
          </w:p>
        </w:tc>
        <w:tc>
          <w:tcPr>
            <w:tcW w:type="dxa" w:w="2880"/>
          </w:tcPr>
          <w:p>
            <w:r>
              <w:t>ID of the subscription for which this ramp was created. Max length: 50.</w:t>
            </w:r>
          </w:p>
        </w:tc>
      </w:tr>
      <w:tr>
        <w:tc>
          <w:tcPr>
            <w:tcW w:type="dxa" w:w="2880"/>
          </w:tcPr>
          <w:p>
            <w:r>
              <w:t>ramp.effective_from</w:t>
            </w:r>
          </w:p>
        </w:tc>
        <w:tc>
          <w:tcPr>
            <w:tcW w:type="dxa" w:w="2880"/>
          </w:tcPr>
          <w:p>
            <w:r>
              <w:t>integer</w:t>
            </w:r>
          </w:p>
        </w:tc>
        <w:tc>
          <w:tcPr>
            <w:tcW w:type="dxa" w:w="2880"/>
          </w:tcPr>
          <w:p>
            <w:r>
              <w:t>Time when the changes to the subscription will be applied by executing the ramp.</w:t>
            </w:r>
          </w:p>
        </w:tc>
      </w:tr>
      <w:tr>
        <w:tc>
          <w:tcPr>
            <w:tcW w:type="dxa" w:w="2880"/>
          </w:tcPr>
          <w:p>
            <w:r>
              <w:t>ramp.status</w:t>
            </w:r>
          </w:p>
        </w:tc>
        <w:tc>
          <w:tcPr>
            <w:tcW w:type="dxa" w:w="2880"/>
          </w:tcPr>
          <w:p>
            <w:r>
              <w:t>string</w:t>
            </w:r>
          </w:p>
        </w:tc>
        <w:tc>
          <w:tcPr>
            <w:tcW w:type="dxa" w:w="2880"/>
          </w:tcPr>
          <w:p>
            <w:r>
              <w:t>Execution status of the ramp. Possible values: scheduled, succeeded, failed, draft.</w:t>
            </w:r>
          </w:p>
        </w:tc>
      </w:tr>
      <w:tr>
        <w:tc>
          <w:tcPr>
            <w:tcW w:type="dxa" w:w="2880"/>
          </w:tcPr>
          <w:p>
            <w:r>
              <w:t>ramp.created_at</w:t>
            </w:r>
          </w:p>
        </w:tc>
        <w:tc>
          <w:tcPr>
            <w:tcW w:type="dxa" w:w="2880"/>
          </w:tcPr>
          <w:p>
            <w:r>
              <w:t>integer</w:t>
            </w:r>
          </w:p>
        </w:tc>
        <w:tc>
          <w:tcPr>
            <w:tcW w:type="dxa" w:w="2880"/>
          </w:tcPr>
          <w:p>
            <w:r>
              <w:t>Timestamp indicating when this resource was created.</w:t>
            </w:r>
          </w:p>
        </w:tc>
      </w:tr>
      <w:tr>
        <w:tc>
          <w:tcPr>
            <w:tcW w:type="dxa" w:w="2880"/>
          </w:tcPr>
          <w:p>
            <w:r>
              <w:t>ramp.resource_version</w:t>
            </w:r>
          </w:p>
        </w:tc>
        <w:tc>
          <w:tcPr>
            <w:tcW w:type="dxa" w:w="2880"/>
          </w:tcPr>
          <w:p>
            <w:r>
              <w:t>integer</w:t>
            </w:r>
          </w:p>
        </w:tc>
        <w:tc>
          <w:tcPr>
            <w:tcW w:type="dxa" w:w="2880"/>
          </w:tcPr>
          <w:p>
            <w:r>
              <w:t>Version number of this resource; updated (milliseconds timestamp) for every change.</w:t>
            </w:r>
          </w:p>
        </w:tc>
      </w:tr>
      <w:tr>
        <w:tc>
          <w:tcPr>
            <w:tcW w:type="dxa" w:w="2880"/>
          </w:tcPr>
          <w:p>
            <w:r>
              <w:t>ramp.updated_at</w:t>
            </w:r>
          </w:p>
        </w:tc>
        <w:tc>
          <w:tcPr>
            <w:tcW w:type="dxa" w:w="2880"/>
          </w:tcPr>
          <w:p>
            <w:r>
              <w:t>integer</w:t>
            </w:r>
          </w:p>
        </w:tc>
        <w:tc>
          <w:tcPr>
            <w:tcW w:type="dxa" w:w="2880"/>
          </w:tcPr>
          <w:p>
            <w:r>
              <w:t>Timestamp indicating when this resource was last updated.</w:t>
            </w:r>
          </w:p>
        </w:tc>
      </w:tr>
      <w:tr>
        <w:tc>
          <w:tcPr>
            <w:tcW w:type="dxa" w:w="2880"/>
          </w:tcPr>
          <w:p>
            <w:r>
              <w:t>ramp.items_to_remove</w:t>
            </w:r>
          </w:p>
        </w:tc>
        <w:tc>
          <w:tcPr>
            <w:tcW w:type="dxa" w:w="2880"/>
          </w:tcPr>
          <w:p>
            <w:r>
              <w:t>array</w:t>
            </w:r>
          </w:p>
        </w:tc>
        <w:tc>
          <w:tcPr>
            <w:tcW w:type="dxa" w:w="2880"/>
          </w:tcPr>
          <w:p>
            <w:r>
              <w:t>List of item price IDs removed from the subscription through this ramp.</w:t>
            </w:r>
          </w:p>
        </w:tc>
      </w:tr>
      <w:tr>
        <w:tc>
          <w:tcPr>
            <w:tcW w:type="dxa" w:w="2880"/>
          </w:tcPr>
          <w:p>
            <w:r>
              <w:t>ramp.coupons_to_remove</w:t>
            </w:r>
          </w:p>
        </w:tc>
        <w:tc>
          <w:tcPr>
            <w:tcW w:type="dxa" w:w="2880"/>
          </w:tcPr>
          <w:p>
            <w:r>
              <w:t>array</w:t>
            </w:r>
          </w:p>
        </w:tc>
        <w:tc>
          <w:tcPr>
            <w:tcW w:type="dxa" w:w="2880"/>
          </w:tcPr>
          <w:p>
            <w:r>
              <w:t>List of coupon IDs removed from the subscription through this ramp.</w:t>
            </w:r>
          </w:p>
        </w:tc>
      </w:tr>
      <w:tr>
        <w:tc>
          <w:tcPr>
            <w:tcW w:type="dxa" w:w="2880"/>
          </w:tcPr>
          <w:p>
            <w:r>
              <w:t>ramp.discounts_to_remove</w:t>
            </w:r>
          </w:p>
        </w:tc>
        <w:tc>
          <w:tcPr>
            <w:tcW w:type="dxa" w:w="2880"/>
          </w:tcPr>
          <w:p>
            <w:r>
              <w:t>array</w:t>
            </w:r>
          </w:p>
        </w:tc>
        <w:tc>
          <w:tcPr>
            <w:tcW w:type="dxa" w:w="2880"/>
          </w:tcPr>
          <w:p>
            <w:r>
              <w:t>List of discount IDs removed from the subscription through this ramp.</w:t>
            </w:r>
          </w:p>
        </w:tc>
      </w:tr>
      <w:tr>
        <w:tc>
          <w:tcPr>
            <w:tcW w:type="dxa" w:w="2880"/>
          </w:tcPr>
          <w:p>
            <w:r>
              <w:t>ramp.deleted</w:t>
            </w:r>
          </w:p>
        </w:tc>
        <w:tc>
          <w:tcPr>
            <w:tcW w:type="dxa" w:w="2880"/>
          </w:tcPr>
          <w:p>
            <w:r>
              <w:t>boolean</w:t>
            </w:r>
          </w:p>
        </w:tc>
        <w:tc>
          <w:tcPr>
            <w:tcW w:type="dxa" w:w="2880"/>
          </w:tcPr>
          <w:p>
            <w:r>
              <w:t>Indicates if the ramp is marked as deleted.</w:t>
            </w:r>
          </w:p>
        </w:tc>
      </w:tr>
      <w:tr>
        <w:tc>
          <w:tcPr>
            <w:tcW w:type="dxa" w:w="2880"/>
          </w:tcPr>
          <w:p>
            <w:r>
              <w:t>ramp.items_to_add</w:t>
            </w:r>
          </w:p>
        </w:tc>
        <w:tc>
          <w:tcPr>
            <w:tcW w:type="dxa" w:w="2880"/>
          </w:tcPr>
          <w:p>
            <w:r>
              <w:t>array</w:t>
            </w:r>
          </w:p>
        </w:tc>
        <w:tc>
          <w:tcPr>
            <w:tcW w:type="dxa" w:w="2880"/>
          </w:tcPr>
          <w:p>
            <w:r>
              <w:t>Details about item prices added to the subscription through this ramp.</w:t>
            </w:r>
          </w:p>
        </w:tc>
      </w:tr>
      <w:tr>
        <w:tc>
          <w:tcPr>
            <w:tcW w:type="dxa" w:w="2880"/>
          </w:tcPr>
          <w:p>
            <w:r>
              <w:t>ramp.items_to_add[].item_price_id</w:t>
            </w:r>
          </w:p>
        </w:tc>
        <w:tc>
          <w:tcPr>
            <w:tcW w:type="dxa" w:w="2880"/>
          </w:tcPr>
          <w:p>
            <w:r>
              <w:t>string</w:t>
            </w:r>
          </w:p>
        </w:tc>
        <w:tc>
          <w:tcPr>
            <w:tcW w:type="dxa" w:w="2880"/>
          </w:tcPr>
          <w:p>
            <w:r>
              <w:t>Unique identifier of the item price. Max length: 100.</w:t>
            </w:r>
          </w:p>
        </w:tc>
      </w:tr>
      <w:tr>
        <w:tc>
          <w:tcPr>
            <w:tcW w:type="dxa" w:w="2880"/>
          </w:tcPr>
          <w:p>
            <w:r>
              <w:t>ramp.items_to_add[].item_type</w:t>
            </w:r>
          </w:p>
        </w:tc>
        <w:tc>
          <w:tcPr>
            <w:tcW w:type="dxa" w:w="2880"/>
          </w:tcPr>
          <w:p>
            <w:r>
              <w:t>string</w:t>
            </w:r>
          </w:p>
        </w:tc>
        <w:tc>
          <w:tcPr>
            <w:tcW w:type="dxa" w:w="2880"/>
          </w:tcPr>
          <w:p>
            <w:r>
              <w:t>Type of item. Possible values: plan, addon, charge.</w:t>
            </w:r>
          </w:p>
        </w:tc>
      </w:tr>
      <w:tr>
        <w:tc>
          <w:tcPr>
            <w:tcW w:type="dxa" w:w="2880"/>
          </w:tcPr>
          <w:p>
            <w:r>
              <w:t>ramp.items_to_add[].quantity</w:t>
            </w:r>
          </w:p>
        </w:tc>
        <w:tc>
          <w:tcPr>
            <w:tcW w:type="dxa" w:w="2880"/>
          </w:tcPr>
          <w:p>
            <w:r>
              <w:t>integer</w:t>
            </w:r>
          </w:p>
        </w:tc>
        <w:tc>
          <w:tcPr>
            <w:tcW w:type="dxa" w:w="2880"/>
          </w:tcPr>
          <w:p>
            <w:r>
              <w:t>Quantity purchased. Min: 1.</w:t>
            </w:r>
          </w:p>
        </w:tc>
      </w:tr>
      <w:tr>
        <w:tc>
          <w:tcPr>
            <w:tcW w:type="dxa" w:w="2880"/>
          </w:tcPr>
          <w:p>
            <w:r>
              <w:t>ramp.items_to_add[].quantity_in_decimal</w:t>
            </w:r>
          </w:p>
        </w:tc>
        <w:tc>
          <w:tcPr>
            <w:tcW w:type="dxa" w:w="2880"/>
          </w:tcPr>
          <w:p>
            <w:r>
              <w:t>string</w:t>
            </w:r>
          </w:p>
        </w:tc>
        <w:tc>
          <w:tcPr>
            <w:tcW w:type="dxa" w:w="2880"/>
          </w:tcPr>
          <w:p>
            <w:r>
              <w:t>Decimal representation of quantity. Max length: 33.</w:t>
            </w:r>
          </w:p>
        </w:tc>
      </w:tr>
      <w:tr>
        <w:tc>
          <w:tcPr>
            <w:tcW w:type="dxa" w:w="2880"/>
          </w:tcPr>
          <w:p>
            <w:r>
              <w:t>ramp.items_to_add[].unit_price</w:t>
            </w:r>
          </w:p>
        </w:tc>
        <w:tc>
          <w:tcPr>
            <w:tcW w:type="dxa" w:w="2880"/>
          </w:tcPr>
          <w:p>
            <w:r>
              <w:t>integer</w:t>
            </w:r>
          </w:p>
        </w:tc>
        <w:tc>
          <w:tcPr>
            <w:tcW w:type="dxa" w:w="2880"/>
          </w:tcPr>
          <w:p>
            <w:r>
              <w:t>Unit price (minor units). Only applicable for certain pricing models and when price overriding is enabled.</w:t>
            </w:r>
          </w:p>
        </w:tc>
      </w:tr>
      <w:tr>
        <w:tc>
          <w:tcPr>
            <w:tcW w:type="dxa" w:w="2880"/>
          </w:tcPr>
          <w:p>
            <w:r>
              <w:t>ramp.items_to_add[].unit_price_in_decimal</w:t>
            </w:r>
          </w:p>
        </w:tc>
        <w:tc>
          <w:tcPr>
            <w:tcW w:type="dxa" w:w="2880"/>
          </w:tcPr>
          <w:p>
            <w:r>
              <w:t>string</w:t>
            </w:r>
          </w:p>
        </w:tc>
        <w:tc>
          <w:tcPr>
            <w:tcW w:type="dxa" w:w="2880"/>
          </w:tcPr>
          <w:p>
            <w:r>
              <w:t>Decimal representation of unit price (major units). Max length: 39.</w:t>
            </w:r>
          </w:p>
        </w:tc>
      </w:tr>
      <w:tr>
        <w:tc>
          <w:tcPr>
            <w:tcW w:type="dxa" w:w="2880"/>
          </w:tcPr>
          <w:p>
            <w:r>
              <w:t>ramp.items_to_add[].amount</w:t>
            </w:r>
          </w:p>
        </w:tc>
        <w:tc>
          <w:tcPr>
            <w:tcW w:type="dxa" w:w="2880"/>
          </w:tcPr>
          <w:p>
            <w:r>
              <w:t>integer</w:t>
            </w:r>
          </w:p>
        </w:tc>
        <w:tc>
          <w:tcPr>
            <w:tcW w:type="dxa" w:w="2880"/>
          </w:tcPr>
          <w:p>
            <w:r>
              <w:t>Total amount for the item (minor units).</w:t>
            </w:r>
          </w:p>
        </w:tc>
      </w:tr>
      <w:tr>
        <w:tc>
          <w:tcPr>
            <w:tcW w:type="dxa" w:w="2880"/>
          </w:tcPr>
          <w:p>
            <w:r>
              <w:t>ramp.items_to_add[].amount_in_decimal</w:t>
            </w:r>
          </w:p>
        </w:tc>
        <w:tc>
          <w:tcPr>
            <w:tcW w:type="dxa" w:w="2880"/>
          </w:tcPr>
          <w:p>
            <w:r>
              <w:t>string</w:t>
            </w:r>
          </w:p>
        </w:tc>
        <w:tc>
          <w:tcPr>
            <w:tcW w:type="dxa" w:w="2880"/>
          </w:tcPr>
          <w:p>
            <w:r>
              <w:t>Decimal representation of total amount (major units). Max length: 39.</w:t>
            </w:r>
          </w:p>
        </w:tc>
      </w:tr>
      <w:tr>
        <w:tc>
          <w:tcPr>
            <w:tcW w:type="dxa" w:w="2880"/>
          </w:tcPr>
          <w:p>
            <w:r>
              <w:t>ramp.items_to_add[].free_quantity</w:t>
            </w:r>
          </w:p>
        </w:tc>
        <w:tc>
          <w:tcPr>
            <w:tcW w:type="dxa" w:w="2880"/>
          </w:tcPr>
          <w:p>
            <w:r>
              <w:t>integer</w:t>
            </w:r>
          </w:p>
        </w:tc>
        <w:tc>
          <w:tcPr>
            <w:tcW w:type="dxa" w:w="2880"/>
          </w:tcPr>
          <w:p>
            <w:r>
              <w:t>Quantity available for free.</w:t>
            </w:r>
          </w:p>
        </w:tc>
      </w:tr>
      <w:tr>
        <w:tc>
          <w:tcPr>
            <w:tcW w:type="dxa" w:w="2880"/>
          </w:tcPr>
          <w:p>
            <w:r>
              <w:t>ramp.items_to_add[].free_quantity_in_decimal</w:t>
            </w:r>
          </w:p>
        </w:tc>
        <w:tc>
          <w:tcPr>
            <w:tcW w:type="dxa" w:w="2880"/>
          </w:tcPr>
          <w:p>
            <w:r>
              <w:t>string</w:t>
            </w:r>
          </w:p>
        </w:tc>
        <w:tc>
          <w:tcPr>
            <w:tcW w:type="dxa" w:w="2880"/>
          </w:tcPr>
          <w:p>
            <w:r>
              <w:t>Decimal representation of free quantity. Max length: 33.</w:t>
            </w:r>
          </w:p>
        </w:tc>
      </w:tr>
      <w:tr>
        <w:tc>
          <w:tcPr>
            <w:tcW w:type="dxa" w:w="2880"/>
          </w:tcPr>
          <w:p>
            <w:r>
              <w:t>ramp.items_to_add[].billing_cycles</w:t>
            </w:r>
          </w:p>
        </w:tc>
        <w:tc>
          <w:tcPr>
            <w:tcW w:type="dxa" w:w="2880"/>
          </w:tcPr>
          <w:p>
            <w:r>
              <w:t>integer</w:t>
            </w:r>
          </w:p>
        </w:tc>
        <w:tc>
          <w:tcPr>
            <w:tcW w:type="dxa" w:w="2880"/>
          </w:tcPr>
          <w:p>
            <w:r>
              <w:t>Billing cycles for the item (meaning depends on plan vs addon).</w:t>
            </w:r>
          </w:p>
        </w:tc>
      </w:tr>
      <w:tr>
        <w:tc>
          <w:tcPr>
            <w:tcW w:type="dxa" w:w="2880"/>
          </w:tcPr>
          <w:p>
            <w:r>
              <w:t>ramp.items_to_add[].service_period_days</w:t>
            </w:r>
          </w:p>
        </w:tc>
        <w:tc>
          <w:tcPr>
            <w:tcW w:type="dxa" w:w="2880"/>
          </w:tcPr>
          <w:p>
            <w:r>
              <w:t>integer</w:t>
            </w:r>
          </w:p>
        </w:tc>
        <w:tc>
          <w:tcPr>
            <w:tcW w:type="dxa" w:w="2880"/>
          </w:tcPr>
          <w:p>
            <w:r>
              <w:t>Service period in days. Min: 1, Max: 730.</w:t>
            </w:r>
          </w:p>
        </w:tc>
      </w:tr>
      <w:tr>
        <w:tc>
          <w:tcPr>
            <w:tcW w:type="dxa" w:w="2880"/>
          </w:tcPr>
          <w:p>
            <w:r>
              <w:t>ramp.items_to_add[].metered_quantity</w:t>
            </w:r>
          </w:p>
        </w:tc>
        <w:tc>
          <w:tcPr>
            <w:tcW w:type="dxa" w:w="2880"/>
          </w:tcPr>
          <w:p>
            <w:r>
              <w:t>string</w:t>
            </w:r>
          </w:p>
        </w:tc>
        <w:tc>
          <w:tcPr>
            <w:tcW w:type="dxa" w:w="2880"/>
          </w:tcPr>
          <w:p>
            <w:r>
              <w:t>Quantities recorded against this subscription item in the current term. Max length: 100.</w:t>
            </w:r>
          </w:p>
        </w:tc>
      </w:tr>
      <w:tr>
        <w:tc>
          <w:tcPr>
            <w:tcW w:type="dxa" w:w="2880"/>
          </w:tcPr>
          <w:p>
            <w:r>
              <w:t>ramp.items_to_add[].charge_once</w:t>
            </w:r>
          </w:p>
        </w:tc>
        <w:tc>
          <w:tcPr>
            <w:tcW w:type="dxa" w:w="2880"/>
          </w:tcPr>
          <w:p>
            <w:r>
              <w:t>boolean</w:t>
            </w:r>
          </w:p>
        </w:tc>
        <w:tc>
          <w:tcPr>
            <w:tcW w:type="dxa" w:w="2880"/>
          </w:tcPr>
          <w:p>
            <w:r>
              <w:t>For charge-items: whether to charge only once or each time the event occurs.</w:t>
            </w:r>
          </w:p>
        </w:tc>
      </w:tr>
      <w:tr>
        <w:tc>
          <w:tcPr>
            <w:tcW w:type="dxa" w:w="2880"/>
          </w:tcPr>
          <w:p>
            <w:r>
              <w:t>ramp.items_to_add[].charge_on_option</w:t>
            </w:r>
          </w:p>
        </w:tc>
        <w:tc>
          <w:tcPr>
            <w:tcW w:type="dxa" w:w="2880"/>
          </w:tcPr>
          <w:p>
            <w:r>
              <w:t>string</w:t>
            </w:r>
          </w:p>
        </w:tc>
        <w:tc>
          <w:tcPr>
            <w:tcW w:type="dxa" w:w="2880"/>
          </w:tcPr>
          <w:p>
            <w:r>
              <w:t>For charge-items: when to charge. Possible values: immediately, on_event.</w:t>
            </w:r>
          </w:p>
        </w:tc>
      </w:tr>
      <w:tr>
        <w:tc>
          <w:tcPr>
            <w:tcW w:type="dxa" w:w="2880"/>
          </w:tcPr>
          <w:p>
            <w:r>
              <w:t>ramp.items_to_add[].charge_on_event</w:t>
            </w:r>
          </w:p>
        </w:tc>
        <w:tc>
          <w:tcPr>
            <w:tcW w:type="dxa" w:w="2880"/>
          </w:tcPr>
          <w:p>
            <w:r>
              <w:t>string</w:t>
            </w:r>
          </w:p>
        </w:tc>
        <w:tc>
          <w:tcPr>
            <w:tcW w:type="dxa" w:w="2880"/>
          </w:tcPr>
          <w:p>
            <w:r>
              <w:t>For charge-items when charge_on_option=on_event: event that triggers the charge. Possible values: subscription_trial_start, plan_activation, subscription_activation, contract_termination.</w:t>
            </w:r>
          </w:p>
        </w:tc>
      </w:tr>
      <w:tr>
        <w:tc>
          <w:tcPr>
            <w:tcW w:type="dxa" w:w="2880"/>
          </w:tcPr>
          <w:p>
            <w:r>
              <w:t>ramp.items_to_update</w:t>
            </w:r>
          </w:p>
        </w:tc>
        <w:tc>
          <w:tcPr>
            <w:tcW w:type="dxa" w:w="2880"/>
          </w:tcPr>
          <w:p>
            <w:r>
              <w:t>array</w:t>
            </w:r>
          </w:p>
        </w:tc>
        <w:tc>
          <w:tcPr>
            <w:tcW w:type="dxa" w:w="2880"/>
          </w:tcPr>
          <w:p>
            <w:r>
              <w:t>Details about item prices updated in the subscription through this ramp (same field meanings as items_to_add).</w:t>
            </w:r>
          </w:p>
        </w:tc>
      </w:tr>
      <w:tr>
        <w:tc>
          <w:tcPr>
            <w:tcW w:type="dxa" w:w="2880"/>
          </w:tcPr>
          <w:p>
            <w:r>
              <w:t>ramp.coupons_to_add</w:t>
            </w:r>
          </w:p>
        </w:tc>
        <w:tc>
          <w:tcPr>
            <w:tcW w:type="dxa" w:w="2880"/>
          </w:tcPr>
          <w:p>
            <w:r>
              <w:t>array</w:t>
            </w:r>
          </w:p>
        </w:tc>
        <w:tc>
          <w:tcPr>
            <w:tcW w:type="dxa" w:w="2880"/>
          </w:tcPr>
          <w:p>
            <w:r>
              <w:t>Details about coupons added to the subscription through this ramp.</w:t>
            </w:r>
          </w:p>
        </w:tc>
      </w:tr>
      <w:tr>
        <w:tc>
          <w:tcPr>
            <w:tcW w:type="dxa" w:w="2880"/>
          </w:tcPr>
          <w:p>
            <w:r>
              <w:t>ramp.coupons_to_add[].coupon_id</w:t>
            </w:r>
          </w:p>
        </w:tc>
        <w:tc>
          <w:tcPr>
            <w:tcW w:type="dxa" w:w="2880"/>
          </w:tcPr>
          <w:p>
            <w:r>
              <w:t>string</w:t>
            </w:r>
          </w:p>
        </w:tc>
        <w:tc>
          <w:tcPr>
            <w:tcW w:type="dxa" w:w="2880"/>
          </w:tcPr>
          <w:p>
            <w:r>
              <w:t>Unique ID of the coupon to be added. Max length: 100.</w:t>
            </w:r>
          </w:p>
        </w:tc>
      </w:tr>
      <w:tr>
        <w:tc>
          <w:tcPr>
            <w:tcW w:type="dxa" w:w="2880"/>
          </w:tcPr>
          <w:p>
            <w:r>
              <w:t>ramp.coupons_to_add[].apply_till</w:t>
            </w:r>
          </w:p>
        </w:tc>
        <w:tc>
          <w:tcPr>
            <w:tcW w:type="dxa" w:w="2880"/>
          </w:tcPr>
          <w:p>
            <w:r>
              <w:t>integer</w:t>
            </w:r>
          </w:p>
        </w:tc>
        <w:tc>
          <w:tcPr>
            <w:tcW w:type="dxa" w:w="2880"/>
          </w:tcPr>
          <w:p>
            <w:r>
              <w:t>Date till when the coupon can be applied (limited-period coupons only).</w:t>
            </w:r>
          </w:p>
        </w:tc>
      </w:tr>
      <w:tr>
        <w:tc>
          <w:tcPr>
            <w:tcW w:type="dxa" w:w="2880"/>
          </w:tcPr>
          <w:p>
            <w:r>
              <w:t>ramp.discounts_to_add</w:t>
            </w:r>
          </w:p>
        </w:tc>
        <w:tc>
          <w:tcPr>
            <w:tcW w:type="dxa" w:w="2880"/>
          </w:tcPr>
          <w:p>
            <w:r>
              <w:t>array</w:t>
            </w:r>
          </w:p>
        </w:tc>
        <w:tc>
          <w:tcPr>
            <w:tcW w:type="dxa" w:w="2880"/>
          </w:tcPr>
          <w:p>
            <w:r>
              <w:t>Details about discounts added to the subscription through this ramp.</w:t>
            </w:r>
          </w:p>
        </w:tc>
      </w:tr>
      <w:tr>
        <w:tc>
          <w:tcPr>
            <w:tcW w:type="dxa" w:w="2880"/>
          </w:tcPr>
          <w:p>
            <w:r>
              <w:t>ramp.discounts_to_add[].id</w:t>
            </w:r>
          </w:p>
        </w:tc>
        <w:tc>
          <w:tcPr>
            <w:tcW w:type="dxa" w:w="2880"/>
          </w:tcPr>
          <w:p>
            <w:r>
              <w:t>string</w:t>
            </w:r>
          </w:p>
        </w:tc>
        <w:tc>
          <w:tcPr>
            <w:tcW w:type="dxa" w:w="2880"/>
          </w:tcPr>
          <w:p>
            <w:r>
              <w:t>Immutable unique ID for the discount (auto-generated). Max length: 50.</w:t>
            </w:r>
          </w:p>
        </w:tc>
      </w:tr>
      <w:tr>
        <w:tc>
          <w:tcPr>
            <w:tcW w:type="dxa" w:w="2880"/>
          </w:tcPr>
          <w:p>
            <w:r>
              <w:t>ramp.discounts_to_add[].invoice_name</w:t>
            </w:r>
          </w:p>
        </w:tc>
        <w:tc>
          <w:tcPr>
            <w:tcW w:type="dxa" w:w="2880"/>
          </w:tcPr>
          <w:p>
            <w:r>
              <w:t>string</w:t>
            </w:r>
          </w:p>
        </w:tc>
        <w:tc>
          <w:tcPr>
            <w:tcW w:type="dxa" w:w="2880"/>
          </w:tcPr>
          <w:p>
            <w:r>
              <w:t>Name of the discount shown on invoices/hosted pages. Max length: 100.</w:t>
            </w:r>
          </w:p>
        </w:tc>
      </w:tr>
      <w:tr>
        <w:tc>
          <w:tcPr>
            <w:tcW w:type="dxa" w:w="2880"/>
          </w:tcPr>
          <w:p>
            <w:r>
              <w:t>ramp.discounts_to_add[].type</w:t>
            </w:r>
          </w:p>
        </w:tc>
        <w:tc>
          <w:tcPr>
            <w:tcW w:type="dxa" w:w="2880"/>
          </w:tcPr>
          <w:p>
            <w:r>
              <w:t>string</w:t>
            </w:r>
          </w:p>
        </w:tc>
        <w:tc>
          <w:tcPr>
            <w:tcW w:type="dxa" w:w="2880"/>
          </w:tcPr>
          <w:p>
            <w:r>
              <w:t>Discount type. Possible values: fixed_amount, percentage. Default: percentage.</w:t>
            </w:r>
          </w:p>
        </w:tc>
      </w:tr>
      <w:tr>
        <w:tc>
          <w:tcPr>
            <w:tcW w:type="dxa" w:w="2880"/>
          </w:tcPr>
          <w:p>
            <w:r>
              <w:t>ramp.discounts_to_add[].percentage</w:t>
            </w:r>
          </w:p>
        </w:tc>
        <w:tc>
          <w:tcPr>
            <w:tcW w:type="dxa" w:w="2880"/>
          </w:tcPr>
          <w:p>
            <w:r>
              <w:t>number</w:t>
            </w:r>
          </w:p>
        </w:tc>
        <w:tc>
          <w:tcPr>
            <w:tcW w:type="dxa" w:w="2880"/>
          </w:tcPr>
          <w:p>
            <w:r>
              <w:t>Percentage to discount. Min: 0.01, Max: 100. Only when type=percentage.</w:t>
            </w:r>
          </w:p>
        </w:tc>
      </w:tr>
      <w:tr>
        <w:tc>
          <w:tcPr>
            <w:tcW w:type="dxa" w:w="2880"/>
          </w:tcPr>
          <w:p>
            <w:r>
              <w:t>ramp.discounts_to_add[].amount</w:t>
            </w:r>
          </w:p>
        </w:tc>
        <w:tc>
          <w:tcPr>
            <w:tcW w:type="dxa" w:w="2880"/>
          </w:tcPr>
          <w:p>
            <w:r>
              <w:t>integer</w:t>
            </w:r>
          </w:p>
        </w:tc>
        <w:tc>
          <w:tcPr>
            <w:tcW w:type="dxa" w:w="2880"/>
          </w:tcPr>
          <w:p>
            <w:r>
              <w:t>Discount amount (format depends on currency).</w:t>
            </w:r>
          </w:p>
        </w:tc>
      </w:tr>
      <w:tr>
        <w:tc>
          <w:tcPr>
            <w:tcW w:type="dxa" w:w="2880"/>
          </w:tcPr>
          <w:p>
            <w:r>
              <w:t>ramp.discounts_to_add[].duration_type</w:t>
            </w:r>
          </w:p>
        </w:tc>
        <w:tc>
          <w:tcPr>
            <w:tcW w:type="dxa" w:w="2880"/>
          </w:tcPr>
          <w:p>
            <w:r>
              <w:t>string</w:t>
            </w:r>
          </w:p>
        </w:tc>
        <w:tc>
          <w:tcPr>
            <w:tcW w:type="dxa" w:w="2880"/>
          </w:tcPr>
          <w:p>
            <w:r>
              <w:t>Duration type. Possible values: one_time, forever, limited_period. Default: forever.</w:t>
            </w:r>
          </w:p>
        </w:tc>
      </w:tr>
      <w:tr>
        <w:tc>
          <w:tcPr>
            <w:tcW w:type="dxa" w:w="2880"/>
          </w:tcPr>
          <w:p>
            <w:r>
              <w:t>ramp.discounts_to_add[].period</w:t>
            </w:r>
          </w:p>
        </w:tc>
        <w:tc>
          <w:tcPr>
            <w:tcW w:type="dxa" w:w="2880"/>
          </w:tcPr>
          <w:p>
            <w:r>
              <w:t>integer</w:t>
            </w:r>
          </w:p>
        </w:tc>
        <w:tc>
          <w:tcPr>
            <w:tcW w:type="dxa" w:w="2880"/>
          </w:tcPr>
          <w:p>
            <w:r>
              <w:t>Duration in period_unit. Min: 1. Only when duration_type=limited_period.</w:t>
            </w:r>
          </w:p>
        </w:tc>
      </w:tr>
      <w:tr>
        <w:tc>
          <w:tcPr>
            <w:tcW w:type="dxa" w:w="2880"/>
          </w:tcPr>
          <w:p>
            <w:r>
              <w:t>ramp.discounts_to_add[].period_unit</w:t>
            </w:r>
          </w:p>
        </w:tc>
        <w:tc>
          <w:tcPr>
            <w:tcW w:type="dxa" w:w="2880"/>
          </w:tcPr>
          <w:p>
            <w:r>
              <w:t>string</w:t>
            </w:r>
          </w:p>
        </w:tc>
        <w:tc>
          <w:tcPr>
            <w:tcW w:type="dxa" w:w="2880"/>
          </w:tcPr>
          <w:p>
            <w:r>
              <w:t>Unit for period. Possible values: day, week, month, year.</w:t>
            </w:r>
          </w:p>
        </w:tc>
      </w:tr>
      <w:tr>
        <w:tc>
          <w:tcPr>
            <w:tcW w:type="dxa" w:w="2880"/>
          </w:tcPr>
          <w:p>
            <w:r>
              <w:t>ramp.discounts_to_add[].included_in_mrr</w:t>
            </w:r>
          </w:p>
        </w:tc>
        <w:tc>
          <w:tcPr>
            <w:tcW w:type="dxa" w:w="2880"/>
          </w:tcPr>
          <w:p>
            <w:r>
              <w:t>boolean</w:t>
            </w:r>
          </w:p>
        </w:tc>
        <w:tc>
          <w:tcPr>
            <w:tcW w:type="dxa" w:w="2880"/>
          </w:tcPr>
          <w:p>
            <w:r>
              <w:t>Whether discount is included in MRR calculations (conditions apply per docs).</w:t>
            </w:r>
          </w:p>
        </w:tc>
      </w:tr>
      <w:tr>
        <w:tc>
          <w:tcPr>
            <w:tcW w:type="dxa" w:w="2880"/>
          </w:tcPr>
          <w:p>
            <w:r>
              <w:t>ramp.discounts_to_add[].apply_on</w:t>
            </w:r>
          </w:p>
        </w:tc>
        <w:tc>
          <w:tcPr>
            <w:tcW w:type="dxa" w:w="2880"/>
          </w:tcPr>
          <w:p>
            <w:r>
              <w:t>string</w:t>
            </w:r>
          </w:p>
        </w:tc>
        <w:tc>
          <w:tcPr>
            <w:tcW w:type="dxa" w:w="2880"/>
          </w:tcPr>
          <w:p>
            <w:r>
              <w:t>Amount on invoice to apply discount. Possible values: invoice_amount, specific_item_price.</w:t>
            </w:r>
          </w:p>
        </w:tc>
      </w:tr>
      <w:tr>
        <w:tc>
          <w:tcPr>
            <w:tcW w:type="dxa" w:w="2880"/>
          </w:tcPr>
          <w:p>
            <w:r>
              <w:t>ramp.discounts_to_add[].item_price_id</w:t>
            </w:r>
          </w:p>
        </w:tc>
        <w:tc>
          <w:tcPr>
            <w:tcW w:type="dxa" w:w="2880"/>
          </w:tcPr>
          <w:p>
            <w:r>
              <w:t>string</w:t>
            </w:r>
          </w:p>
        </w:tc>
        <w:tc>
          <w:tcPr>
            <w:tcW w:type="dxa" w:w="2880"/>
          </w:tcPr>
          <w:p>
            <w:r>
              <w:t>Item price ID to apply discount to (only when apply_on=specific_item_price). Max length: 100.</w:t>
            </w:r>
          </w:p>
        </w:tc>
      </w:tr>
      <w:tr>
        <w:tc>
          <w:tcPr>
            <w:tcW w:type="dxa" w:w="2880"/>
          </w:tcPr>
          <w:p>
            <w:r>
              <w:t>ramp.discounts_to_add[].created_at</w:t>
            </w:r>
          </w:p>
        </w:tc>
        <w:tc>
          <w:tcPr>
            <w:tcW w:type="dxa" w:w="2880"/>
          </w:tcPr>
          <w:p>
            <w:r>
              <w:t>integer</w:t>
            </w:r>
          </w:p>
        </w:tc>
        <w:tc>
          <w:tcPr>
            <w:tcW w:type="dxa" w:w="2880"/>
          </w:tcPr>
          <w:p>
            <w:r>
              <w:t>Timestamp indicating when this discount is created.</w:t>
            </w:r>
          </w:p>
        </w:tc>
      </w:tr>
      <w:tr>
        <w:tc>
          <w:tcPr>
            <w:tcW w:type="dxa" w:w="2880"/>
          </w:tcPr>
          <w:p>
            <w:r>
              <w:t>ramp.item_tiers</w:t>
            </w:r>
          </w:p>
        </w:tc>
        <w:tc>
          <w:tcPr>
            <w:tcW w:type="dxa" w:w="2880"/>
          </w:tcPr>
          <w:p>
            <w:r>
              <w:t>array</w:t>
            </w:r>
          </w:p>
        </w:tc>
        <w:tc>
          <w:tcPr>
            <w:tcW w:type="dxa" w:w="2880"/>
          </w:tcPr>
          <w:p>
            <w:r>
              <w:t>Overrides the subscription item_tiers for specific item prices (allowed only under conditions noted in docs).</w:t>
            </w:r>
          </w:p>
        </w:tc>
      </w:tr>
      <w:tr>
        <w:tc>
          <w:tcPr>
            <w:tcW w:type="dxa" w:w="2880"/>
          </w:tcPr>
          <w:p>
            <w:r>
              <w:t>ramp.item_tiers[].item_price_id</w:t>
            </w:r>
          </w:p>
        </w:tc>
        <w:tc>
          <w:tcPr>
            <w:tcW w:type="dxa" w:w="2880"/>
          </w:tcPr>
          <w:p>
            <w:r>
              <w:t>string</w:t>
            </w:r>
          </w:p>
        </w:tc>
        <w:tc>
          <w:tcPr>
            <w:tcW w:type="dxa" w:w="2880"/>
          </w:tcPr>
          <w:p>
            <w:r>
              <w:t>Item price ID to which this tier belongs. Max length: 100.</w:t>
            </w:r>
          </w:p>
        </w:tc>
      </w:tr>
      <w:tr>
        <w:tc>
          <w:tcPr>
            <w:tcW w:type="dxa" w:w="2880"/>
          </w:tcPr>
          <w:p>
            <w:r>
              <w:t>ramp.item_tiers[].starting_unit</w:t>
            </w:r>
          </w:p>
        </w:tc>
        <w:tc>
          <w:tcPr>
            <w:tcW w:type="dxa" w:w="2880"/>
          </w:tcPr>
          <w:p>
            <w:r>
              <w:t>integer</w:t>
            </w:r>
          </w:p>
        </w:tc>
        <w:tc>
          <w:tcPr>
            <w:tcW w:type="dxa" w:w="2880"/>
          </w:tcPr>
          <w:p>
            <w:r>
              <w:t>Lowest value in the quantity tier. Min: 1.</w:t>
            </w:r>
          </w:p>
        </w:tc>
      </w:tr>
      <w:tr>
        <w:tc>
          <w:tcPr>
            <w:tcW w:type="dxa" w:w="2880"/>
          </w:tcPr>
          <w:p>
            <w:r>
              <w:t>ramp.item_tiers[].ending_unit</w:t>
            </w:r>
          </w:p>
        </w:tc>
        <w:tc>
          <w:tcPr>
            <w:tcW w:type="dxa" w:w="2880"/>
          </w:tcPr>
          <w:p>
            <w:r>
              <w:t>integer</w:t>
            </w:r>
          </w:p>
        </w:tc>
        <w:tc>
          <w:tcPr>
            <w:tcW w:type="dxa" w:w="2880"/>
          </w:tcPr>
          <w:p>
            <w:r>
              <w:t>Highest value in the quantity tier.</w:t>
            </w:r>
          </w:p>
        </w:tc>
      </w:tr>
      <w:tr>
        <w:tc>
          <w:tcPr>
            <w:tcW w:type="dxa" w:w="2880"/>
          </w:tcPr>
          <w:p>
            <w:r>
              <w:t>ramp.item_tiers[].price</w:t>
            </w:r>
          </w:p>
        </w:tc>
        <w:tc>
          <w:tcPr>
            <w:tcW w:type="dxa" w:w="2880"/>
          </w:tcPr>
          <w:p>
            <w:r>
              <w:t>integer</w:t>
            </w:r>
          </w:p>
        </w:tc>
        <w:tc>
          <w:tcPr>
            <w:tcW w:type="dxa" w:w="2880"/>
          </w:tcPr>
          <w:p>
            <w:r>
              <w:t>Per-unit price for tiered/volume; total cost for stairstep. Default: 0.</w:t>
            </w:r>
          </w:p>
        </w:tc>
      </w:tr>
      <w:tr>
        <w:tc>
          <w:tcPr>
            <w:tcW w:type="dxa" w:w="2880"/>
          </w:tcPr>
          <w:p>
            <w:r>
              <w:t>ramp.item_tiers[].starting_unit_in_decimal</w:t>
            </w:r>
          </w:p>
        </w:tc>
        <w:tc>
          <w:tcPr>
            <w:tcW w:type="dxa" w:w="2880"/>
          </w:tcPr>
          <w:p>
            <w:r>
              <w:t>string</w:t>
            </w:r>
          </w:p>
        </w:tc>
        <w:tc>
          <w:tcPr>
            <w:tcW w:type="dxa" w:w="2880"/>
          </w:tcPr>
          <w:p>
            <w:r>
              <w:t>Decimal representation of starting_unit. Max length: 33.</w:t>
            </w:r>
          </w:p>
        </w:tc>
      </w:tr>
      <w:tr>
        <w:tc>
          <w:tcPr>
            <w:tcW w:type="dxa" w:w="2880"/>
          </w:tcPr>
          <w:p>
            <w:r>
              <w:t>ramp.item_tiers[].ending_unit_in_decimal</w:t>
            </w:r>
          </w:p>
        </w:tc>
        <w:tc>
          <w:tcPr>
            <w:tcW w:type="dxa" w:w="2880"/>
          </w:tcPr>
          <w:p>
            <w:r>
              <w:t>string</w:t>
            </w:r>
          </w:p>
        </w:tc>
        <w:tc>
          <w:tcPr>
            <w:tcW w:type="dxa" w:w="2880"/>
          </w:tcPr>
          <w:p>
            <w:r>
              <w:t>Decimal representation of ending_unit. Max length: 33.</w:t>
            </w:r>
          </w:p>
        </w:tc>
      </w:tr>
      <w:tr>
        <w:tc>
          <w:tcPr>
            <w:tcW w:type="dxa" w:w="2880"/>
          </w:tcPr>
          <w:p>
            <w:r>
              <w:t>ramp.item_tiers[].price_in_decimal</w:t>
            </w:r>
          </w:p>
        </w:tc>
        <w:tc>
          <w:tcPr>
            <w:tcW w:type="dxa" w:w="2880"/>
          </w:tcPr>
          <w:p>
            <w:r>
              <w:t>string</w:t>
            </w:r>
          </w:p>
        </w:tc>
        <w:tc>
          <w:tcPr>
            <w:tcW w:type="dxa" w:w="2880"/>
          </w:tcPr>
          <w:p>
            <w:r>
              <w:t>Decimal representation of price (major units). Max length: 39.</w:t>
            </w:r>
          </w:p>
        </w:tc>
      </w:tr>
      <w:tr>
        <w:tc>
          <w:tcPr>
            <w:tcW w:type="dxa" w:w="2880"/>
          </w:tcPr>
          <w:p>
            <w:r>
              <w:t>ramp.item_tiers[].pricing_type</w:t>
            </w:r>
          </w:p>
        </w:tc>
        <w:tc>
          <w:tcPr>
            <w:tcW w:type="dxa" w:w="2880"/>
          </w:tcPr>
          <w:p>
            <w:r>
              <w:t>string</w:t>
            </w:r>
          </w:p>
        </w:tc>
        <w:tc>
          <w:tcPr>
            <w:tcW w:type="dxa" w:w="2880"/>
          </w:tcPr>
          <w:p>
            <w:r>
              <w:t>Pricing type for the tier. Possible values: per_unit, flat_fee, package.</w:t>
            </w:r>
          </w:p>
        </w:tc>
      </w:tr>
      <w:tr>
        <w:tc>
          <w:tcPr>
            <w:tcW w:type="dxa" w:w="2880"/>
          </w:tcPr>
          <w:p>
            <w:r>
              <w:t>ramp.item_tiers[].package_size</w:t>
            </w:r>
          </w:p>
        </w:tc>
        <w:tc>
          <w:tcPr>
            <w:tcW w:type="dxa" w:w="2880"/>
          </w:tcPr>
          <w:p>
            <w:r>
              <w:t>integer</w:t>
            </w:r>
          </w:p>
        </w:tc>
        <w:tc>
          <w:tcPr>
            <w:tcW w:type="dxa" w:w="2880"/>
          </w:tcPr>
          <w:p>
            <w:r>
              <w:t>Package size when pricing_type=package. Min: 1.</w:t>
            </w:r>
          </w:p>
        </w:tc>
      </w:tr>
      <w:tr>
        <w:tc>
          <w:tcPr>
            <w:tcW w:type="dxa" w:w="2880"/>
          </w:tcPr>
          <w:p>
            <w:r>
              <w:t>ramp.item_tiers[].index</w:t>
            </w:r>
          </w:p>
        </w:tc>
        <w:tc>
          <w:tcPr>
            <w:tcW w:type="dxa" w:w="2880"/>
          </w:tcPr>
          <w:p>
            <w:r>
              <w:t>integer</w:t>
            </w:r>
          </w:p>
        </w:tc>
        <w:tc>
          <w:tcPr>
            <w:tcW w:type="dxa" w:w="2880"/>
          </w:tcPr>
          <w:p>
            <w:r>
              <w:t>Not used.</w:t>
            </w:r>
          </w:p>
        </w:tc>
      </w:tr>
      <w:tr>
        <w:tc>
          <w:tcPr>
            <w:tcW w:type="dxa" w:w="2880"/>
          </w:tcPr>
          <w:p>
            <w:r>
              <w:t>ramp.contract_term</w:t>
            </w:r>
          </w:p>
        </w:tc>
        <w:tc>
          <w:tcPr>
            <w:tcW w:type="dxa" w:w="2880"/>
          </w:tcPr>
          <w:p>
            <w:r>
              <w:t>object</w:t>
            </w:r>
          </w:p>
        </w:tc>
        <w:tc>
          <w:tcPr>
            <w:tcW w:type="dxa" w:w="2880"/>
          </w:tcPr>
          <w:p>
            <w:r>
              <w:t>Contract term changes applied through this ramp.</w:t>
            </w:r>
          </w:p>
        </w:tc>
      </w:tr>
      <w:tr>
        <w:tc>
          <w:tcPr>
            <w:tcW w:type="dxa" w:w="2880"/>
          </w:tcPr>
          <w:p>
            <w:r>
              <w:t>ramp.contract_term.cancellation_cutoff_period</w:t>
            </w:r>
          </w:p>
        </w:tc>
        <w:tc>
          <w:tcPr>
            <w:tcW w:type="dxa" w:w="2880"/>
          </w:tcPr>
          <w:p>
            <w:r>
              <w:t>integer</w:t>
            </w:r>
          </w:p>
        </w:tc>
        <w:tc>
          <w:tcPr>
            <w:tcW w:type="dxa" w:w="2880"/>
          </w:tcPr>
          <w:p>
            <w:r>
              <w:t>Days before contract end during which cancellation is barred (per docs).</w:t>
            </w:r>
          </w:p>
        </w:tc>
      </w:tr>
      <w:tr>
        <w:tc>
          <w:tcPr>
            <w:tcW w:type="dxa" w:w="2880"/>
          </w:tcPr>
          <w:p>
            <w:r>
              <w:t>ramp.contract_term.renewal_billing_cycles</w:t>
            </w:r>
          </w:p>
        </w:tc>
        <w:tc>
          <w:tcPr>
            <w:tcW w:type="dxa" w:w="2880"/>
          </w:tcPr>
          <w:p>
            <w:r>
              <w:t>integer</w:t>
            </w:r>
          </w:p>
        </w:tc>
        <w:tc>
          <w:tcPr>
            <w:tcW w:type="dxa" w:w="2880"/>
          </w:tcPr>
          <w:p>
            <w:r>
              <w:t>Billing cycles for the new contract term on renewal (defaults depend on site configuration).</w:t>
            </w:r>
          </w:p>
        </w:tc>
      </w:tr>
      <w:tr>
        <w:tc>
          <w:tcPr>
            <w:tcW w:type="dxa" w:w="2880"/>
          </w:tcPr>
          <w:p>
            <w:r>
              <w:t>ramp.contract_term.action_at_term_end</w:t>
            </w:r>
          </w:p>
        </w:tc>
        <w:tc>
          <w:tcPr>
            <w:tcW w:type="dxa" w:w="2880"/>
          </w:tcPr>
          <w:p>
            <w:r>
              <w:t>string</w:t>
            </w:r>
          </w:p>
        </w:tc>
        <w:tc>
          <w:tcPr>
            <w:tcW w:type="dxa" w:w="2880"/>
          </w:tcPr>
          <w:p>
            <w:r>
              <w:t>Action when contract term completes. Possible values: renew, evergreen, cancel, renew_once. Default: renew.</w:t>
            </w:r>
          </w:p>
        </w:tc>
      </w:tr>
      <w:tr>
        <w:tc>
          <w:tcPr>
            <w:tcW w:type="dxa" w:w="2880"/>
          </w:tcPr>
          <w:p>
            <w:r>
              <w:t>ramp.status_transition_reason</w:t>
            </w:r>
          </w:p>
        </w:tc>
        <w:tc>
          <w:tcPr>
            <w:tcW w:type="dxa" w:w="2880"/>
          </w:tcPr>
          <w:p>
            <w:r>
              <w:t>object</w:t>
            </w:r>
          </w:p>
        </w:tc>
        <w:tc>
          <w:tcPr>
            <w:tcW w:type="dxa" w:w="2880"/>
          </w:tcPr>
          <w:p>
            <w:r>
              <w:t>Explains why ramp moved to a status (e.g., draft).</w:t>
            </w:r>
          </w:p>
        </w:tc>
      </w:tr>
      <w:tr>
        <w:tc>
          <w:tcPr>
            <w:tcW w:type="dxa" w:w="2880"/>
          </w:tcPr>
          <w:p>
            <w:r>
              <w:t>ramp.status_transition_reason.code</w:t>
            </w:r>
          </w:p>
        </w:tc>
        <w:tc>
          <w:tcPr>
            <w:tcW w:type="dxa" w:w="2880"/>
          </w:tcPr>
          <w:p>
            <w:r>
              <w:t>string</w:t>
            </w:r>
          </w:p>
        </w:tc>
        <w:tc>
          <w:tcPr>
            <w:tcW w:type="dxa" w:w="2880"/>
          </w:tcPr>
          <w:p>
            <w:r>
              <w:t>Unique code of the status transition reason. Max length: 100.</w:t>
            </w:r>
          </w:p>
        </w:tc>
      </w:tr>
      <w:tr>
        <w:tc>
          <w:tcPr>
            <w:tcW w:type="dxa" w:w="2880"/>
          </w:tcPr>
          <w:p>
            <w:r>
              <w:t>ramp.status_transition_reason.message</w:t>
            </w:r>
          </w:p>
        </w:tc>
        <w:tc>
          <w:tcPr>
            <w:tcW w:type="dxa" w:w="2880"/>
          </w:tcPr>
          <w:p>
            <w:r>
              <w:t>string</w:t>
            </w:r>
          </w:p>
        </w:tc>
        <w:tc>
          <w:tcPr>
            <w:tcW w:type="dxa" w:w="2880"/>
          </w:tcPr>
          <w:p>
            <w:r>
              <w:t>Message explaining the status transition reason. Max length: 250.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'https://{{CHARGEBEE_SUBDOMAIN}}.chargebee.com/api/v2/ramps/ramp_9s8d7f6g5h4j3k2l' \</w:t>
        <w:br/>
        <w:t xml:space="preserve"> --header 'Accept: application/json'</w:t>
      </w:r>
    </w:p>
    <w:p>
      <w:pPr>
        <w:pStyle w:val="Heading3"/>
      </w:pPr>
      <w:r>
        <w:t>Behavior</w:t>
      </w:r>
    </w:p>
    <w:p>
      <w:pPr>
        <w:pStyle w:val="ListBullet"/>
      </w:pPr>
      <w:r>
        <w:t>Validates the ramp-id path parameter.</w:t>
      </w:r>
    </w:p>
    <w:p>
      <w:pPr>
        <w:pStyle w:val="ListBullet"/>
      </w:pPr>
      <w:r>
        <w:t>Retrieves the ramp resource if it exists and is accessible.</w:t>
      </w:r>
    </w:p>
    <w:p>
      <w:pPr>
        <w:pStyle w:val="ListBullet"/>
      </w:pPr>
      <w:r>
        <w:t>Returns the ramp object in a wrapper JSON object: { "ramp": { ... } }.</w:t>
      </w:r>
    </w:p>
    <w:p>
      <w:pPr>
        <w:pStyle w:val="Heading3"/>
      </w:pPr>
      <w:r>
        <w:t>Notes</w:t>
      </w:r>
    </w:p>
    <w:p>
      <w:pPr>
        <w:pStyle w:val="ListBullet"/>
      </w:pPr>
      <w:r>
        <w:t>chargebee-request-origin-user-encoded (Base64) overrides chargebee-request-origin-user when provided.</w:t>
      </w:r>
    </w:p>
    <w:p>
      <w:pPr>
        <w:pStyle w:val="ListBullet"/>
      </w:pPr>
      <w:r>
        <w:t>A subscription can have a maximum of 12 ramps in scheduled status (excluding deleted ramps).</w:t>
      </w:r>
    </w:p>
    <w:p>
      <w:pPr>
        <w:pStyle w:val="ListBullet"/>
      </w:pPr>
      <w:r>
        <w:t>Ramps in draft state will not be executed.</w:t>
      </w:r>
    </w:p>
    <w:p>
      <w:pPr>
        <w:pStyle w:val="ListBullet"/>
      </w:pPr>
      <w:r>
        <w:t>To retrieve deleted ramps, use the “List subscription ramps” endpoint with include_deleted=true (this retrieval endpoint returns deleted flag but does not document an include_deleted option).</w:t>
      </w:r>
    </w:p>
    <w:p>
      <w:pPr>
        <w:pStyle w:val="Heading3"/>
      </w:pPr>
      <w:r>
        <w:t>Gotchas</w:t>
      </w:r>
    </w:p>
    <w:p>
      <w:pPr>
        <w:pStyle w:val="ListBullet"/>
      </w:pPr>
      <w:r>
        <w:t>Do not send ramp-id in the request body (this is a GET endpoint and has no request body).</w:t>
      </w:r>
    </w:p>
    <w:p>
      <w:pPr>
        <w:pStyle w:val="ListBullet"/>
      </w:pPr>
      <w:r>
        <w:t>If you need to attribute requests to an end-customer with UTF-8 email, use chargebee-request-origin-user-encoded rather than chargebee-request-origin-user.</w:t>
      </w:r>
    </w:p>
    <w:p>
      <w:pPr>
        <w:pStyle w:val="Heading3"/>
      </w:pPr>
      <w:r>
        <w:t>Error Handling</w:t>
      </w:r>
    </w:p>
    <w:p>
      <w:r>
        <w:t>Chargebee may return the following errors for this endpoint (all JSON):</w:t>
      </w:r>
    </w:p>
    <w:p>
      <w:pPr>
        <w:pStyle w:val="ListBullet"/>
      </w:pPr>
      <w:r>
        <w:t>400 invalid_request, untyped, payment with various api_error_code values (e.g., invalid_request, param_wrong_value, resource_limit_exhausted).</w:t>
      </w:r>
    </w:p>
    <w:p>
      <w:pPr>
        <w:pStyle w:val="ListBullet"/>
      </w:pPr>
      <w:r>
        <w:t>401 authentication failure (api_authentication_failed, basic_authentication_failed).</w:t>
      </w:r>
    </w:p>
    <w:p>
      <w:pPr>
        <w:pStyle w:val="ListBullet"/>
      </w:pPr>
      <w:r>
        <w:t>403 authorization/blocked (request_blocked, api_authorization_failed).</w:t>
      </w:r>
    </w:p>
    <w:p>
      <w:pPr>
        <w:pStyle w:val="ListBullet"/>
      </w:pPr>
      <w:r>
        <w:t>404 not found (resource_not_found, site_not_found).</w:t>
      </w:r>
    </w:p>
    <w:p>
      <w:pPr>
        <w:pStyle w:val="ListBullet"/>
      </w:pPr>
      <w:r>
        <w:t>405 method not supported (http_method_not_supported).</w:t>
      </w:r>
    </w:p>
    <w:p>
      <w:pPr>
        <w:pStyle w:val="ListBullet"/>
      </w:pPr>
      <w:r>
        <w:t>409 invalid state (invalid_state_for_request).</w:t>
      </w:r>
    </w:p>
    <w:p>
      <w:pPr>
        <w:pStyle w:val="ListBullet"/>
      </w:pPr>
      <w:r>
        <w:t>422 semantically invalid payload (unable_to_process_request).</w:t>
      </w:r>
    </w:p>
    <w:p>
      <w:pPr>
        <w:pStyle w:val="ListBullet"/>
      </w:pPr>
      <w:r>
        <w:t>429 rate/locking (api_request_limit_exceeded, third_party_api_request_limit_exceeded, lock_timeout).</w:t>
      </w:r>
    </w:p>
    <w:p>
      <w:pPr>
        <w:pStyle w:val="ListBullet"/>
      </w:pPr>
      <w:r>
        <w:t>500 internal error (internal_error).</w:t>
      </w:r>
    </w:p>
    <w:p>
      <w:pPr>
        <w:pStyle w:val="ListBullet"/>
      </w:pPr>
      <w:r>
        <w:t>503 temporary/unavailable (db_connection_failure, site_read_only_mode, site_not_ready, internal_temporary_error).</w:t>
      </w:r>
    </w:p>
    <w:p>
      <w:pPr>
        <w:pStyle w:val="Heading3"/>
      </w:pPr>
      <w:r>
        <w:t>Related ramps actions</w:t>
      </w:r>
    </w:p>
    <w:p>
      <w:pPr>
        <w:pStyle w:val="ListBullet"/>
      </w:pPr>
      <w:r>
        <w:t>[POST] Update a Subscription Ramp — /ramps/{{rampId}}/update</w:t>
      </w:r>
    </w:p>
    <w:p>
      <w:pPr>
        <w:pStyle w:val="ListBullet"/>
      </w:pPr>
      <w:r>
        <w:t>[POST] Delete a Subscription Ramp — /ramps/{{rampId}}/delete</w:t>
      </w:r>
    </w:p>
    <w:p>
      <w:pPr>
        <w:pStyle w:val="ListBullet"/>
      </w:pPr>
      <w:r>
        <w:t>[GET] List Subscription Ramps — /api/v2/ramps</w:t>
      </w:r>
    </w:p>
    <w:p>
      <w:r>
        <w:br w:type="page"/>
      </w:r>
    </w:p>
    <w:p>
      <w:pPr>
        <w:pStyle w:val="Heading2"/>
      </w:pPr>
      <w:r>
        <w:t>28. [GET] Retrieve a Time Machine</w:t>
      </w:r>
    </w:p>
    <w:p>
      <w:r>
        <w:rPr>
          <w:b/>
        </w:rPr>
        <w:t xml:space="preserve">Endpoint: </w:t>
      </w:r>
      <w:r>
        <w:rPr>
          <w:rFonts w:ascii="Courier New" w:hAnsi="Courier New"/>
          <w:sz w:val="18"/>
        </w:rPr>
        <w:t>/time_machines/{{timeMachineName}}</w:t>
      </w:r>
    </w:p>
    <w:p>
      <w:pPr>
        <w:pStyle w:val="Heading3"/>
      </w:pPr>
      <w:r>
        <w:t>Prerequisites</w:t>
      </w:r>
    </w:p>
    <w:p>
      <w:pPr>
        <w:pStyle w:val="ListBullet"/>
      </w:pPr>
      <w:r>
        <w:t>Time Machine feature must be available for the Chargebee site (currently only one time machine per site is supported, named delorean).</w:t>
      </w:r>
    </w:p>
    <w:p>
      <w:pPr>
        <w:pStyle w:val="Heading3"/>
      </w:pPr>
      <w:r>
        <w:t>Method</w:t>
      </w:r>
    </w:p>
    <w:p>
      <w:r>
        <w:t>GET</w:t>
      </w:r>
    </w:p>
    <w:p>
      <w:pPr>
        <w:pStyle w:val="Heading3"/>
      </w:pPr>
      <w:r>
        <w:t>URL</w:t>
      </w:r>
    </w:p>
    <w:p>
      <w:r>
        <w:t>https://{{CHARGEBEE_SUBDOMAIN}}.chargebee.com/api/v2/time_machines/{{time-machine-name}}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"chargebee-request-origin-device": "string",</w:t>
        <w:br/>
        <w:t xml:space="preserve"> "chargebee-request-origin-user": "string",</w:t>
        <w:br/>
        <w:t xml:space="preserve"> "chargebee-request-origin-user-encoded": "string",</w:t>
        <w:br/>
        <w:t xml:space="preserve"> "chargebee-request-origin-ip": "string",</w:t>
        <w:br/>
        <w:t xml:space="preserve"> "chargebee-business-entity-id": "string"</w:t>
        <w:br/>
        <w:t>}</w:t>
      </w:r>
    </w:p>
    <w:p>
      <w:pPr>
        <w:pStyle w:val="Heading3"/>
      </w:pPr>
      <w:r>
        <w:t>Description</w:t>
      </w:r>
    </w:p>
    <w:p>
      <w:r>
        <w:t>Retrieves details of a time machine for the site. Currently, only one time machine is available per site and it is named delorean.</w:t>
      </w:r>
    </w:p>
    <w:p>
      <w:pPr>
        <w:pStyle w:val="Heading3"/>
      </w:pPr>
      <w:r>
        <w:t>Enforcement Rules</w:t>
      </w:r>
    </w:p>
    <w:p>
      <w:pPr>
        <w:pStyle w:val="ListBullet"/>
      </w:pPr>
      <w:r>
        <w:t>The time-machine-name path parameter must always be present.</w:t>
      </w:r>
    </w:p>
    <w:p>
      <w:pPr>
        <w:pStyle w:val="ListBullet"/>
      </w:pPr>
      <w:r>
        <w:t>If the user provides a time-machine-name, use that value directly.</w:t>
      </w:r>
    </w:p>
    <w:p>
      <w:pPr>
        <w:pStyle w:val="ListBullet"/>
      </w:pPr>
      <w:r>
        <w:t>If the user does not provide a time-machine-name, default it explicitly to "delorean".</w:t>
      </w:r>
    </w:p>
    <w:p>
      <w:pPr>
        <w:pStyle w:val="ListBullet"/>
      </w:pPr>
      <w:r>
        <w:t>Always construct the path as /time_machines/{{time-machine-name}}, where {{time-machine-name}} is a non-empty string.</w:t>
      </w:r>
    </w:p>
    <w:p>
      <w:pPr>
        <w:pStyle w:val="ListBullet"/>
      </w:pPr>
      <w:r>
        <w:t>Do not call the API with a missing or empty time-machine-name (e.g., avoid /time_machines// or /time_machines).</w:t>
      </w:r>
    </w:p>
    <w:p>
      <w:pPr>
        <w:pStyle w:val="ListBullet"/>
      </w:pPr>
      <w:r>
        <w:t>Do not infer or guess the time-machine-name beyond the user's input or the default "delorean".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/time_machines/delorean</w:t>
        <w:br/>
        <w:t>/time_machines/my-time-machine</w:t>
      </w:r>
    </w:p>
    <w:p>
      <w:pPr>
        <w:pStyle w:val="Heading3"/>
      </w:pPr>
      <w:r>
        <w:t>Invalid Examples</w:t>
      </w:r>
    </w:p>
    <w:p>
      <w:r>
        <w:rPr>
          <w:b/>
          <w:color w:val="666666"/>
          <w:sz w:val="16"/>
        </w:rPr>
        <w:t>[http]</w:t>
      </w:r>
    </w:p>
    <w:p>
      <w:pPr>
        <w:shd w:fill="F2F2F2" w:val="clear"/>
      </w:pPr>
      <w:r>
        <w:rPr>
          <w:rFonts w:ascii="Courier New" w:hAnsi="Courier New"/>
          <w:sz w:val="17"/>
        </w:rPr>
        <w:t>/time_machines//</w:t>
        <w:br/>
        <w:t>/time_machines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time-machine-name</w:t>
            </w:r>
          </w:p>
        </w:tc>
        <w:tc>
          <w:tcPr>
            <w:tcW w:type="dxa" w:w="2880"/>
          </w:tcPr>
          <w:p>
            <w:r>
              <w:t>string</w:t>
            </w:r>
          </w:p>
        </w:tc>
        <w:tc>
          <w:tcPr>
            <w:tcW w:type="dxa" w:w="2880"/>
          </w:tcPr>
          <w:p>
            <w:r>
              <w:t>Name of the time machine. Default: delorean. Constraints: max length 50. Note: currently only delorean is allowed.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The email address of your customer/user (use only when the email has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when the email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perform the operation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"time_machine": {</w:t>
        <w:br/>
        <w:t xml:space="preserve"> "name": "delorean",</w:t>
        <w:br/>
        <w:t xml:space="preserve"> "time_travel_status": "not_enabled",</w:t>
        <w:br/>
        <w:t xml:space="preserve"> "genesis_time": 1700000000,</w:t>
        <w:br/>
        <w:t xml:space="preserve"> "destination_time": 1700003600,</w:t>
        <w:br/>
        <w:t xml:space="preserve"> "failure_code": "internal_error",</w:t>
        <w:br/>
        <w:t xml:space="preserve"> "failure_reason": "A descriptive reason for the failure.",</w:t>
        <w:br/>
        <w:t xml:space="preserve"> "error_json": "{\"message\":\"Failure details\"}"</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time_machine</w:t>
            </w:r>
          </w:p>
        </w:tc>
        <w:tc>
          <w:tcPr>
            <w:tcW w:type="dxa" w:w="2880"/>
          </w:tcPr>
          <w:p>
            <w:r>
              <w:t>object</w:t>
            </w:r>
          </w:p>
        </w:tc>
        <w:tc>
          <w:tcPr>
            <w:tcW w:type="dxa" w:w="2880"/>
          </w:tcPr>
          <w:p>
            <w:r>
              <w:t>Time machine object.</w:t>
            </w:r>
          </w:p>
        </w:tc>
      </w:tr>
      <w:tr>
        <w:tc>
          <w:tcPr>
            <w:tcW w:type="dxa" w:w="2880"/>
          </w:tcPr>
          <w:p>
            <w:r>
              <w:t>time_machine.name</w:t>
            </w:r>
          </w:p>
        </w:tc>
        <w:tc>
          <w:tcPr>
            <w:tcW w:type="dxa" w:w="2880"/>
          </w:tcPr>
          <w:p>
            <w:r>
              <w:t>string</w:t>
            </w:r>
          </w:p>
        </w:tc>
        <w:tc>
          <w:tcPr>
            <w:tcW w:type="dxa" w:w="2880"/>
          </w:tcPr>
          <w:p>
            <w:r>
              <w:t>Name of the time machine. Default: delorean. Max length: 50. Currently only delorean is allowed.</w:t>
            </w:r>
          </w:p>
        </w:tc>
      </w:tr>
      <w:tr>
        <w:tc>
          <w:tcPr>
            <w:tcW w:type="dxa" w:w="2880"/>
          </w:tcPr>
          <w:p>
            <w:r>
              <w:t>time_machine.time_travel_status</w:t>
            </w:r>
          </w:p>
        </w:tc>
        <w:tc>
          <w:tcPr>
            <w:tcW w:type="dxa" w:w="2880"/>
          </w:tcPr>
          <w:p>
            <w:r>
              <w:t>string</w:t>
            </w:r>
          </w:p>
        </w:tc>
        <w:tc>
          <w:tcPr>
            <w:tcW w:type="dxa" w:w="2880"/>
          </w:tcPr>
          <w:p>
            <w:r>
              <w:t>Current status of time travel. Possible values: not_enabled, in_progress, succeeded, failed. Default: not_enabled.</w:t>
            </w:r>
          </w:p>
        </w:tc>
      </w:tr>
      <w:tr>
        <w:tc>
          <w:tcPr>
            <w:tcW w:type="dxa" w:w="2880"/>
          </w:tcPr>
          <w:p>
            <w:r>
              <w:t>time_machine.genesis_time</w:t>
            </w:r>
          </w:p>
        </w:tc>
        <w:tc>
          <w:tcPr>
            <w:tcW w:type="dxa" w:w="2880"/>
          </w:tcPr>
          <w:p>
            <w:r>
              <w:t>integer</w:t>
            </w:r>
          </w:p>
        </w:tc>
        <w:tc>
          <w:tcPr>
            <w:tcW w:type="dxa" w:w="2880"/>
          </w:tcPr>
          <w:p>
            <w:r>
              <w:t>Start time of the time machine (specified when “starting afresh”).</w:t>
            </w:r>
          </w:p>
        </w:tc>
      </w:tr>
      <w:tr>
        <w:tc>
          <w:tcPr>
            <w:tcW w:type="dxa" w:w="2880"/>
          </w:tcPr>
          <w:p>
            <w:r>
              <w:t>time_machine.destination_time</w:t>
            </w:r>
          </w:p>
        </w:tc>
        <w:tc>
          <w:tcPr>
            <w:tcW w:type="dxa" w:w="2880"/>
          </w:tcPr>
          <w:p>
            <w:r>
              <w:t>integer</w:t>
            </w:r>
          </w:p>
        </w:tc>
        <w:tc>
          <w:tcPr>
            <w:tcW w:type="dxa" w:w="2880"/>
          </w:tcPr>
          <w:p>
            <w:r>
              <w:t>Destination time to which the time machine is travelling (or has traveled).</w:t>
            </w:r>
          </w:p>
        </w:tc>
      </w:tr>
      <w:tr>
        <w:tc>
          <w:tcPr>
            <w:tcW w:type="dxa" w:w="2880"/>
          </w:tcPr>
          <w:p>
            <w:r>
              <w:t>time_machine.failure_code</w:t>
            </w:r>
          </w:p>
        </w:tc>
        <w:tc>
          <w:tcPr>
            <w:tcW w:type="dxa" w:w="2880"/>
          </w:tcPr>
          <w:p>
            <w:r>
              <w:t>string</w:t>
            </w:r>
          </w:p>
        </w:tc>
        <w:tc>
          <w:tcPr>
            <w:tcW w:type="dxa" w:w="2880"/>
          </w:tcPr>
          <w:p>
            <w:r>
              <w:t>Failure code (follows the API error code convention). Max length: 250. Present when applicable.</w:t>
            </w:r>
          </w:p>
        </w:tc>
      </w:tr>
      <w:tr>
        <w:tc>
          <w:tcPr>
            <w:tcW w:type="dxa" w:w="2880"/>
          </w:tcPr>
          <w:p>
            <w:r>
              <w:t>time_machine.failure_reason</w:t>
            </w:r>
          </w:p>
        </w:tc>
        <w:tc>
          <w:tcPr>
            <w:tcW w:type="dxa" w:w="2880"/>
          </w:tcPr>
          <w:p>
            <w:r>
              <w:t>string</w:t>
            </w:r>
          </w:p>
        </w:tc>
        <w:tc>
          <w:tcPr>
            <w:tcW w:type="dxa" w:w="2880"/>
          </w:tcPr>
          <w:p>
            <w:r>
              <w:t>Descriptive failure reason. Max length: 250. Present when applicable.</w:t>
            </w:r>
          </w:p>
        </w:tc>
      </w:tr>
      <w:tr>
        <w:tc>
          <w:tcPr>
            <w:tcW w:type="dxa" w:w="2880"/>
          </w:tcPr>
          <w:p>
            <w:r>
              <w:t>time_machine.error_json</w:t>
            </w:r>
          </w:p>
        </w:tc>
        <w:tc>
          <w:tcPr>
            <w:tcW w:type="dxa" w:w="2880"/>
          </w:tcPr>
          <w:p>
            <w:r>
              <w:t>string</w:t>
            </w:r>
          </w:p>
        </w:tc>
        <w:tc>
          <w:tcPr>
            <w:tcW w:type="dxa" w:w="2880"/>
          </w:tcPr>
          <w:p>
            <w:r>
              <w:t>Failure details as error JSON (string). Max length: 1000. Present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'https://{{CHARGEBEE_SUBDOMAIN}}.chargebee.com/api/v2/time_machines/delorean' \</w:t>
        <w:br/>
        <w:t xml:space="preserve"> --header 'Accept: application/json'</w:t>
      </w:r>
    </w:p>
    <w:p>
      <w:pPr>
        <w:pStyle w:val="Heading3"/>
      </w:pPr>
      <w:r>
        <w:t>Example Usage</w:t>
      </w:r>
    </w:p>
    <w:p>
      <w:pPr>
        <w:pStyle w:val="Heading3"/>
      </w:pPr>
      <w:r>
        <w:t>Example 1: Retrieve the default time machine (delorean)</w:t>
      </w:r>
    </w:p>
    <w:p>
      <w:pPr>
        <w:pStyle w:val="Heading3"/>
      </w:pPr>
      <w:r>
        <w:t>Example 2: Retrieve a time machine by name (if supported)</w:t>
      </w:r>
    </w:p>
    <w:p>
      <w:r>
        <w:rPr>
          <w:b/>
          <w:color w:val="666666"/>
          <w:sz w:val="16"/>
        </w:rPr>
        <w:t>[bash]</w:t>
      </w:r>
    </w:p>
    <w:p>
      <w:pPr>
        <w:shd w:fill="F2F2F2" w:val="clear"/>
      </w:pPr>
      <w:r>
        <w:rPr>
          <w:rFonts w:ascii="Courier New" w:hAnsi="Courier New"/>
          <w:sz w:val="17"/>
        </w:rPr>
        <w:t>curl -i --request GET \</w:t>
        <w:br/>
        <w:t xml:space="preserve"> --url 'https://{{CHARGEBEE_SUBDOMAIN}}.chargebee.com/api/v2/time_machines/delorean' \</w:t>
        <w:br/>
        <w:t xml:space="preserve"> --header 'Accept: application/json' \</w:t>
        <w:br/>
        <w:t xml:space="preserve"> --header 'chargebee-request-origin-device: web' \</w:t>
        <w:br/>
        <w:t xml:space="preserve"> --header 'chargebee-request-origin-user: customer@example.com'</w:t>
      </w:r>
    </w:p>
    <w:p>
      <w:pPr>
        <w:pStyle w:val="Heading3"/>
      </w:pPr>
      <w:r>
        <w:t>Notes</w:t>
      </w:r>
    </w:p>
    <w:p>
      <w:pPr>
        <w:pStyle w:val="ListBullet"/>
      </w:pPr>
      <w:r>
        <w:t>Although the endpoint accepts a time-machine-name, the documentation states only delorean is currently allowed per site.</w:t>
      </w:r>
    </w:p>
    <w:p>
      <w:pPr>
        <w:pStyle w:val="ListBullet"/>
      </w:pPr>
      <w:r>
        <w:t>If chargebee-request-origin-user-encoded is provided, chargebee-request-origin-user is ignored.</w:t>
      </w:r>
    </w:p>
    <w:p>
      <w:pPr>
        <w:pStyle w:val="Heading3"/>
      </w:pPr>
      <w:r>
        <w:t>Error Handling</w:t>
      </w:r>
    </w:p>
    <w:p>
      <w:pPr>
        <w:pStyle w:val="ListBullet"/>
      </w:pPr>
      <w:r>
        <w:t>400: Invalid request (generic client error; may include param to indicate the invalid parameter).</w:t>
      </w:r>
    </w:p>
    <w:p>
      <w:pPr>
        <w:pStyle w:val="ListBullet"/>
      </w:pPr>
      <w:r>
        <w:t>401: Authentication failed.</w:t>
      </w:r>
    </w:p>
    <w:p>
      <w:pPr>
        <w:pStyle w:val="ListBullet"/>
      </w:pPr>
      <w:r>
        <w:t>403: Request blocked or not authorized for the operation.</w:t>
      </w:r>
    </w:p>
    <w:p>
      <w:pPr>
        <w:pStyle w:val="ListBullet"/>
      </w:pPr>
      <w:r>
        <w:t>404: Resource or site not found.</w:t>
      </w:r>
    </w:p>
    <w:p>
      <w:pPr>
        <w:pStyle w:val="ListBullet"/>
      </w:pPr>
      <w:r>
        <w:t>405: HTTP method not supported for this URL.</w:t>
      </w:r>
    </w:p>
    <w:p>
      <w:pPr>
        <w:pStyle w:val="ListBullet"/>
      </w:pPr>
      <w:r>
        <w:t>409: Invalid state for the requested operation.</w:t>
      </w:r>
    </w:p>
    <w:p>
      <w:pPr>
        <w:pStyle w:val="ListBullet"/>
      </w:pPr>
      <w:r>
        <w:t>422: Semantically invalid payload (e.g., idempotency key reuse with different payload; included here as documented even though this is a GET).</w:t>
      </w:r>
    </w:p>
    <w:p>
      <w:pPr>
        <w:pStyle w:val="ListBullet"/>
      </w:pPr>
      <w:r>
        <w:t>429: Request limit exceeded or lock timeout.</w:t>
      </w:r>
    </w:p>
    <w:p>
      <w:pPr>
        <w:pStyle w:val="ListBullet"/>
      </w:pPr>
      <w:r>
        <w:t>500: Internal error on Chargebee side.</w:t>
      </w:r>
    </w:p>
    <w:p>
      <w:pPr>
        <w:pStyle w:val="ListBullet"/>
      </w:pPr>
      <w:r>
        <w:t>503: Temporary/internal errors or site not ready/read-only mode.</w:t>
      </w:r>
    </w:p>
    <w:p>
      <w:pPr>
        <w:pStyle w:val="Heading3"/>
      </w:pPr>
      <w:r>
        <w:t>Related timeMachines actions</w:t>
      </w:r>
    </w:p>
    <w:p>
      <w:pPr>
        <w:pStyle w:val="ListBullet"/>
      </w:pPr>
      <w:r>
        <w:t>[POST] Start Afresh for a Time Machine — /time_machines/{{timeMachineName}}/start_afresh</w:t>
      </w:r>
    </w:p>
    <w:p>
      <w:pPr>
        <w:pStyle w:val="ListBullet"/>
      </w:pPr>
      <w:r>
        <w:t>[POST] Travel Forward in a Time Machine — /time_machines/{{timeMachineName}}/travel_forward</w:t>
      </w:r>
    </w:p>
    <w:p>
      <w:r>
        <w:br w:type="page"/>
      </w:r>
    </w:p>
    <w:p>
      <w:pPr>
        <w:pStyle w:val="Heading2"/>
      </w:pPr>
      <w:r>
        <w:t>29. [GET] Retrieve a Token</w:t>
      </w:r>
    </w:p>
    <w:p>
      <w:r>
        <w:rPr>
          <w:b/>
        </w:rPr>
        <w:t xml:space="preserve">Endpoint: </w:t>
      </w:r>
      <w:r>
        <w:rPr>
          <w:rFonts w:ascii="Courier New" w:hAnsi="Courier New"/>
          <w:sz w:val="18"/>
        </w:rPr>
        <w:t>/tokens/{{cbTokenId}}</w:t>
      </w:r>
    </w:p>
    <w:p>
      <w:pPr>
        <w:pStyle w:val="Heading3"/>
      </w:pPr>
      <w:r>
        <w:t>Prerequisites</w:t>
      </w:r>
    </w:p>
    <w:p>
      <w:pPr>
        <w:pStyle w:val="ListBullet"/>
      </w:pPr>
      <w:r>
        <w:t>Must have permission to retrieve tokens in the Chargebee site.</w:t>
      </w:r>
    </w:p>
    <w:p>
      <w:pPr>
        <w:pStyle w:val="ListBullet"/>
      </w:pPr>
      <w:r>
        <w:t>You need the Chargebee token ID (cb-token-id) to retrieve.</w:t>
      </w:r>
    </w:p>
    <w:p>
      <w:pPr>
        <w:pStyle w:val="Heading3"/>
      </w:pPr>
      <w:r>
        <w:t>Method</w:t>
      </w:r>
    </w:p>
    <w:p>
      <w:r>
        <w:t>GET</w:t>
      </w:r>
    </w:p>
    <w:p>
      <w:pPr>
        <w:pStyle w:val="Heading3"/>
      </w:pPr>
      <w:r>
        <w:t>URL</w:t>
      </w:r>
    </w:p>
    <w:p>
      <w:r>
        <w:t>https://{{CHARGEBEE_SUBDOMAIN}}.chargebee.com/api/v2/tokens/{{cb-token-id}}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"chargebee-request-origin-device": "string",</w:t>
        <w:br/>
        <w:t xml:space="preserve"> "chargebee-request-origin-user": "string",</w:t>
        <w:br/>
        <w:t xml:space="preserve"> "chargebee-request-origin-user-encoded": "string",</w:t>
        <w:br/>
        <w:t xml:space="preserve"> "chargebee-request-origin-ip": "string",</w:t>
        <w:br/>
        <w:t xml:space="preserve"> "chargebee-business-entity-id": "string"</w:t>
        <w:br/>
        <w:t>}</w:t>
      </w:r>
    </w:p>
    <w:p>
      <w:pPr>
        <w:pStyle w:val="Heading3"/>
      </w:pPr>
      <w:r>
        <w:t>Description</w:t>
      </w:r>
    </w:p>
    <w:p>
      <w:r>
        <w:t>Retrieves a token resource from Chargebee using a token ID.</w:t>
      </w:r>
    </w:p>
    <w:p>
      <w:pPr>
        <w:pStyle w:val="Heading3"/>
      </w:pPr>
      <w:r>
        <w:t>Enforcement Rules</w:t>
      </w:r>
    </w:p>
    <w:p>
      <w:pPr>
        <w:pStyle w:val="ListBullet"/>
      </w:pPr>
      <w:r>
        <w:t>The cb-token-id path parameter must always be present.</w:t>
      </w:r>
    </w:p>
    <w:p>
      <w:pPr>
        <w:pStyle w:val="ListBullet"/>
      </w:pPr>
      <w:r>
        <w:t>Always construct the path as /tokens/{{cb-token-id}}, where {{cb-token-id}} is a non-empty string.</w:t>
      </w:r>
    </w:p>
    <w:p>
      <w:pPr>
        <w:pStyle w:val="ListBullet"/>
      </w:pPr>
      <w:r>
        <w:t>Do not call the API with a missing or empty cb-token-id (e.g., avoid /tokens/ or /tokens//).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/tokens/tok_abc123</w:t>
        <w:br/>
        <w:t>/tokens/pm_tok_9f8e7d6c5b</w:t>
      </w:r>
    </w:p>
    <w:p>
      <w:pPr>
        <w:pStyle w:val="Heading3"/>
      </w:pPr>
      <w:r>
        <w:t>Invalid Examples</w:t>
      </w:r>
    </w:p>
    <w:p>
      <w:r>
        <w:rPr>
          <w:b/>
          <w:color w:val="666666"/>
          <w:sz w:val="16"/>
        </w:rPr>
        <w:t>[http]</w:t>
      </w:r>
    </w:p>
    <w:p>
      <w:pPr>
        <w:shd w:fill="F2F2F2" w:val="clear"/>
      </w:pPr>
      <w:r>
        <w:rPr>
          <w:rFonts w:ascii="Courier New" w:hAnsi="Courier New"/>
          <w:sz w:val="17"/>
        </w:rPr>
        <w:t>/tokens/</w:t>
        <w:br/>
        <w:t>/tokens//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cb-token-id</w:t>
            </w:r>
          </w:p>
        </w:tc>
        <w:tc>
          <w:tcPr>
            <w:tcW w:type="dxa" w:w="2880"/>
          </w:tcPr>
          <w:p>
            <w:r>
              <w:t>string</w:t>
            </w:r>
          </w:p>
        </w:tc>
        <w:tc>
          <w:tcPr>
            <w:tcW w:type="dxa" w:w="2880"/>
          </w:tcPr>
          <w:p>
            <w:r>
              <w:t>Token identifier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ASCII email address of your customer/user.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if email contains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the operation applies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 {</w:t>
        <w:br/>
        <w:t xml:space="preserve"> "id": "tok_abc123def456",</w:t>
        <w:br/>
        <w:t xml:space="preserve"> "gateway": "stripe",</w:t>
        <w:br/>
        <w:t xml:space="preserve"> "gateway_account_id": "gw_acc_001",</w:t>
        <w:br/>
        <w:t xml:space="preserve"> "payment_method_type": "card",</w:t>
        <w:br/>
        <w:t xml:space="preserve"> "status": "new",</w:t>
        <w:br/>
        <w:t xml:space="preserve"> "id_at_vault": "pm_1P0XyZAbCdEfGhIjKlMn",</w:t>
        <w:br/>
        <w:t xml:space="preserve"> "vault": "gateway",</w:t>
        <w:br/>
        <w:t xml:space="preserve"> "ip_address": "203.0.113.10",</w:t>
        <w:br/>
        <w:t xml:space="preserve"> "resource_version": 1710326400123,</w:t>
        <w:br/>
        <w:t xml:space="preserve"> "updated_at": 1710326400,</w:t>
        <w:br/>
        <w:t xml:space="preserve"> "created_at": 1710326300,</w:t>
        <w:br/>
        <w:t xml:space="preserve"> "expired_at": 1710412700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object</w:t>
            </w:r>
          </w:p>
        </w:tc>
        <w:tc>
          <w:tcPr>
            <w:tcW w:type="dxa" w:w="2880"/>
          </w:tcPr>
          <w:p>
            <w:r>
              <w:t>Token object.</w:t>
            </w:r>
          </w:p>
        </w:tc>
      </w:tr>
      <w:tr>
        <w:tc>
          <w:tcPr>
            <w:tcW w:type="dxa" w:w="2880"/>
          </w:tcPr>
          <w:p>
            <w:r>
              <w:t>token.id</w:t>
            </w:r>
          </w:p>
        </w:tc>
        <w:tc>
          <w:tcPr>
            <w:tcW w:type="dxa" w:w="2880"/>
          </w:tcPr>
          <w:p>
            <w:r>
              <w:t>string</w:t>
            </w:r>
          </w:p>
        </w:tc>
        <w:tc>
          <w:tcPr>
            <w:tcW w:type="dxa" w:w="2880"/>
          </w:tcPr>
          <w:p>
            <w:r>
              <w:t>Identifier of the Chargebee Token. Max length: 40.</w:t>
            </w:r>
          </w:p>
        </w:tc>
      </w:tr>
      <w:tr>
        <w:tc>
          <w:tcPr>
            <w:tcW w:type="dxa" w:w="2880"/>
          </w:tcPr>
          <w:p>
            <w:r>
              <w:t>token.gateway</w:t>
            </w:r>
          </w:p>
        </w:tc>
        <w:tc>
          <w:tcPr>
            <w:tcW w:type="dxa" w:w="2880"/>
          </w:tcPr>
          <w:p>
            <w:r>
              <w:t>string</w:t>
            </w:r>
          </w:p>
        </w:tc>
        <w:tc>
          <w:tcPr>
            <w:tcW w:type="dxa" w:w="2880"/>
          </w:tcPr>
          <w:p>
            <w:r>
              <w:t>Name of the gateway this token is stored in. Allowed values include: chargebee, chargebee_payments, adyen, stripe, braintree, paypal, gocardless, mollie, razorpay, twikey, not_applicable, etc.</w:t>
            </w:r>
          </w:p>
        </w:tc>
      </w:tr>
      <w:tr>
        <w:tc>
          <w:tcPr>
            <w:tcW w:type="dxa" w:w="2880"/>
          </w:tcPr>
          <w:p>
            <w:r>
              <w:t>token.gateway_account_id</w:t>
            </w:r>
          </w:p>
        </w:tc>
        <w:tc>
          <w:tcPr>
            <w:tcW w:type="dxa" w:w="2880"/>
          </w:tcPr>
          <w:p>
            <w:r>
              <w:t>string</w:t>
            </w:r>
          </w:p>
        </w:tc>
        <w:tc>
          <w:tcPr>
            <w:tcW w:type="dxa" w:w="2880"/>
          </w:tcPr>
          <w:p>
            <w:r>
              <w:t>The gateway account in which this token is stored. Max length: 50.</w:t>
            </w:r>
          </w:p>
        </w:tc>
      </w:tr>
      <w:tr>
        <w:tc>
          <w:tcPr>
            <w:tcW w:type="dxa" w:w="2880"/>
          </w:tcPr>
          <w:p>
            <w:r>
              <w:t>token.payment_method_type</w:t>
            </w:r>
          </w:p>
        </w:tc>
        <w:tc>
          <w:tcPr>
            <w:tcW w:type="dxa" w:w="2880"/>
          </w:tcPr>
          <w:p>
            <w:r>
              <w:t>string</w:t>
            </w:r>
          </w:p>
        </w:tc>
        <w:tc>
          <w:tcPr>
            <w:tcW w:type="dxa" w:w="2880"/>
          </w:tcPr>
          <w:p>
            <w:r>
              <w:t>Type of payment method of the token. Allowed values include: card, paypal_express_checkout, amazon_payments, direct_debit, generic, alipay, unionpay, apple_pay, wechat_pay, ideal, google_pay, sofort, bancontact, giropay, upi, netbanking_emandates, venmo, pay_to, faster_payments, sepa_instant_transfer, automated_bank_transfer, klarna_pay_now, trustly, stablecoin, cash_app_pay, etc.</w:t>
            </w:r>
          </w:p>
        </w:tc>
      </w:tr>
      <w:tr>
        <w:tc>
          <w:tcPr>
            <w:tcW w:type="dxa" w:w="2880"/>
          </w:tcPr>
          <w:p>
            <w:r>
              <w:t>token.status</w:t>
            </w:r>
          </w:p>
        </w:tc>
        <w:tc>
          <w:tcPr>
            <w:tcW w:type="dxa" w:w="2880"/>
          </w:tcPr>
          <w:p>
            <w:r>
              <w:t>string</w:t>
            </w:r>
          </w:p>
        </w:tc>
        <w:tc>
          <w:tcPr>
            <w:tcW w:type="dxa" w:w="2880"/>
          </w:tcPr>
          <w:p>
            <w:r>
              <w:t>Status of the token. Allowed values: new, expired, consumed. Default: new.</w:t>
            </w:r>
          </w:p>
        </w:tc>
      </w:tr>
      <w:tr>
        <w:tc>
          <w:tcPr>
            <w:tcW w:type="dxa" w:w="2880"/>
          </w:tcPr>
          <w:p>
            <w:r>
              <w:t>token.id_at_vault</w:t>
            </w:r>
          </w:p>
        </w:tc>
        <w:tc>
          <w:tcPr>
            <w:tcW w:type="dxa" w:w="2880"/>
          </w:tcPr>
          <w:p>
            <w:r>
              <w:t>string</w:t>
            </w:r>
          </w:p>
        </w:tc>
        <w:tc>
          <w:tcPr>
            <w:tcW w:type="dxa" w:w="2880"/>
          </w:tcPr>
          <w:p>
            <w:r>
              <w:t>The id with which this token is referred in gateway. Max length: 65000.</w:t>
            </w:r>
          </w:p>
        </w:tc>
      </w:tr>
      <w:tr>
        <w:tc>
          <w:tcPr>
            <w:tcW w:type="dxa" w:w="2880"/>
          </w:tcPr>
          <w:p>
            <w:r>
              <w:t>token.vault</w:t>
            </w:r>
          </w:p>
        </w:tc>
        <w:tc>
          <w:tcPr>
            <w:tcW w:type="dxa" w:w="2880"/>
          </w:tcPr>
          <w:p>
            <w:r>
              <w:t>string</w:t>
            </w:r>
          </w:p>
        </w:tc>
        <w:tc>
          <w:tcPr>
            <w:tcW w:type="dxa" w:w="2880"/>
          </w:tcPr>
          <w:p>
            <w:r>
              <w:t>Name of the gateway/vault provider where the payment method is tokenized. Allowed values: spreedly, gateway.</w:t>
            </w:r>
          </w:p>
        </w:tc>
      </w:tr>
      <w:tr>
        <w:tc>
          <w:tcPr>
            <w:tcW w:type="dxa" w:w="2880"/>
          </w:tcPr>
          <w:p>
            <w:r>
              <w:t>token.ip_address</w:t>
            </w:r>
          </w:p>
        </w:tc>
        <w:tc>
          <w:tcPr>
            <w:tcW w:type="dxa" w:w="2880"/>
          </w:tcPr>
          <w:p>
            <w:r>
              <w:t>string</w:t>
            </w:r>
          </w:p>
        </w:tc>
        <w:tc>
          <w:tcPr>
            <w:tcW w:type="dxa" w:w="2880"/>
          </w:tcPr>
          <w:p>
            <w:r>
              <w:t>IP address from where the token is created (used primarily for EU VAT validation). Max length: 50.</w:t>
            </w:r>
          </w:p>
        </w:tc>
      </w:tr>
      <w:tr>
        <w:tc>
          <w:tcPr>
            <w:tcW w:type="dxa" w:w="2880"/>
          </w:tcPr>
          <w:p>
            <w:r>
              <w:t>token.resource_version</w:t>
            </w:r>
          </w:p>
        </w:tc>
        <w:tc>
          <w:tcPr>
            <w:tcW w:type="dxa" w:w="2880"/>
          </w:tcPr>
          <w:p>
            <w:r>
              <w:t>integer</w:t>
            </w:r>
          </w:p>
        </w:tc>
        <w:tc>
          <w:tcPr>
            <w:tcW w:type="dxa" w:w="2880"/>
          </w:tcPr>
          <w:p>
            <w:r>
              <w:t>Version number of this resource (timestamp in milliseconds). Present only if updated after 2016-09-28.</w:t>
            </w:r>
          </w:p>
        </w:tc>
      </w:tr>
      <w:tr>
        <w:tc>
          <w:tcPr>
            <w:tcW w:type="dxa" w:w="2880"/>
          </w:tcPr>
          <w:p>
            <w:r>
              <w:t>token.updated_at</w:t>
            </w:r>
          </w:p>
        </w:tc>
        <w:tc>
          <w:tcPr>
            <w:tcW w:type="dxa" w:w="2880"/>
          </w:tcPr>
          <w:p>
            <w:r>
              <w:t>integer</w:t>
            </w:r>
          </w:p>
        </w:tc>
        <w:tc>
          <w:tcPr>
            <w:tcW w:type="dxa" w:w="2880"/>
          </w:tcPr>
          <w:p>
            <w:r>
              <w:t>Timestamp indicating when this token resource was last updated.</w:t>
            </w:r>
          </w:p>
        </w:tc>
      </w:tr>
      <w:tr>
        <w:tc>
          <w:tcPr>
            <w:tcW w:type="dxa" w:w="2880"/>
          </w:tcPr>
          <w:p>
            <w:r>
              <w:t>token.created_at</w:t>
            </w:r>
          </w:p>
        </w:tc>
        <w:tc>
          <w:tcPr>
            <w:tcW w:type="dxa" w:w="2880"/>
          </w:tcPr>
          <w:p>
            <w:r>
              <w:t>integer</w:t>
            </w:r>
          </w:p>
        </w:tc>
        <w:tc>
          <w:tcPr>
            <w:tcW w:type="dxa" w:w="2880"/>
          </w:tcPr>
          <w:p>
            <w:r>
              <w:t>Timestamp indicating when this token resource was created.</w:t>
            </w:r>
          </w:p>
        </w:tc>
      </w:tr>
      <w:tr>
        <w:tc>
          <w:tcPr>
            <w:tcW w:type="dxa" w:w="2880"/>
          </w:tcPr>
          <w:p>
            <w:r>
              <w:t>token.expired_at</w:t>
            </w:r>
          </w:p>
        </w:tc>
        <w:tc>
          <w:tcPr>
            <w:tcW w:type="dxa" w:w="2880"/>
          </w:tcPr>
          <w:p>
            <w:r>
              <w:t>integer</w:t>
            </w:r>
          </w:p>
        </w:tc>
        <w:tc>
          <w:tcPr>
            <w:tcW w:type="dxa" w:w="2880"/>
          </w:tcPr>
          <w:p>
            <w:r>
              <w:t>Timestamp indicating when this token is expired.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'https://{{CHARGEBEE_SUBDOMAIN}}.chargebee.com/api/v2/tokens/tok_abc123def456' \</w:t>
        <w:br/>
        <w:t xml:space="preserve"> --header 'Accept: application/json'</w:t>
      </w:r>
    </w:p>
    <w:p>
      <w:pPr>
        <w:pStyle w:val="Heading3"/>
      </w:pPr>
      <w:r>
        <w:t>Example Usage</w:t>
      </w:r>
    </w:p>
    <w:p>
      <w:pPr>
        <w:pStyle w:val="Heading3"/>
      </w:pPr>
      <w:r>
        <w:t>Example 1: Retrieve a token by ID</w:t>
      </w:r>
    </w:p>
    <w:p>
      <w:r>
        <w:rPr>
          <w:b/>
          <w:color w:val="666666"/>
          <w:sz w:val="16"/>
        </w:rPr>
        <w:t>[bash]</w:t>
      </w:r>
    </w:p>
    <w:p>
      <w:pPr>
        <w:shd w:fill="F2F2F2" w:val="clear"/>
      </w:pPr>
      <w:r>
        <w:rPr>
          <w:rFonts w:ascii="Courier New" w:hAnsi="Courier New"/>
          <w:sz w:val="17"/>
        </w:rPr>
        <w:t>curl -X GET \</w:t>
        <w:br/>
        <w:t xml:space="preserve"> 'https://{{CHARGEBEE_SUBDOMAIN}}.chargebee.com/api/v2/tokens/tok_abc123def456' \</w:t>
        <w:br/>
        <w:t xml:space="preserve"> -H 'Accept: application/json'</w:t>
      </w:r>
    </w:p>
    <w:p>
      <w:pPr>
        <w:pStyle w:val="Heading3"/>
      </w:pPr>
      <w:r>
        <w:t>Example 2: Retrieve a token with request-origin headers</w:t>
      </w:r>
    </w:p>
    <w:p>
      <w:r>
        <w:rPr>
          <w:b/>
          <w:color w:val="666666"/>
          <w:sz w:val="16"/>
        </w:rPr>
        <w:t>[bash]</w:t>
      </w:r>
    </w:p>
    <w:p>
      <w:pPr>
        <w:shd w:fill="F2F2F2" w:val="clear"/>
      </w:pPr>
      <w:r>
        <w:rPr>
          <w:rFonts w:ascii="Courier New" w:hAnsi="Courier New"/>
          <w:sz w:val="17"/>
        </w:rPr>
        <w:t>curl -X GET \</w:t>
        <w:br/>
        <w:t xml:space="preserve"> 'https://{{CHARGEBEE_SUBDOMAIN}}.chargebee.com/api/v2/tokens/tok_abc123def456' \</w:t>
        <w:br/>
        <w:t xml:space="preserve"> -H 'Accept: application/json' \</w:t>
        <w:br/>
        <w:t xml:space="preserve"> -H 'chargebee-request-origin-device: web' \</w:t>
        <w:br/>
        <w:t xml:space="preserve"> -H 'chargebee-request-origin-user: customer@example.com' \</w:t>
        <w:br/>
        <w:t xml:space="preserve"> -H 'chargebee-request-origin-ip: 203.0.113.10'</w:t>
      </w:r>
    </w:p>
    <w:p>
      <w:pPr>
        <w:pStyle w:val="Heading3"/>
      </w:pPr>
      <w:r>
        <w:t>Behavior</w:t>
      </w:r>
    </w:p>
    <w:p>
      <w:pPr>
        <w:pStyle w:val="ListBullet"/>
      </w:pPr>
      <w:r>
        <w:t>Accepts a token ID as a path parameter.</w:t>
      </w:r>
    </w:p>
    <w:p>
      <w:pPr>
        <w:pStyle w:val="ListBullet"/>
      </w:pPr>
      <w:r>
        <w:t>Looks up the corresponding token resource.</w:t>
      </w:r>
    </w:p>
    <w:p>
      <w:pPr>
        <w:pStyle w:val="ListBullet"/>
      </w:pPr>
      <w:r>
        <w:t>Returns the token object in a top-level token wrapper on success.</w:t>
      </w:r>
    </w:p>
    <w:p>
      <w:pPr>
        <w:pStyle w:val="Heading3"/>
      </w:pPr>
      <w:r>
        <w:t>Notes</w:t>
      </w:r>
    </w:p>
    <w:p>
      <w:pPr>
        <w:pStyle w:val="ListBullet"/>
      </w:pPr>
      <w:r>
        <w:t>If chargebee-request-origin-user-encoded is provided, chargebee-request-origin-user is ignored.</w:t>
      </w:r>
    </w:p>
    <w:p>
      <w:pPr>
        <w:pStyle w:val="ListBullet"/>
      </w:pPr>
      <w:r>
        <w:t>This endpoint does not define any query parameters.</w:t>
      </w:r>
    </w:p>
    <w:p>
      <w:pPr>
        <w:pStyle w:val="ListBullet"/>
      </w:pPr>
      <w:r>
        <w:t>Response timestamps are integers (epoch time) as provided by the API schema.</w:t>
      </w:r>
    </w:p>
    <w:p>
      <w:pPr>
        <w:pStyle w:val="Heading3"/>
      </w:pPr>
      <w:r>
        <w:t>Error Handling</w:t>
      </w:r>
    </w:p>
    <w:p>
      <w:pPr>
        <w:pStyle w:val="ListBullet"/>
      </w:pPr>
      <w:r>
        <w:t>400 invalid_request, param_wrong_value, and other request validation/payment-related errors.</w:t>
      </w:r>
    </w:p>
    <w:p>
      <w:pPr>
        <w:pStyle w:val="ListBullet"/>
      </w:pPr>
      <w:r>
        <w:t>401 Authentication failures such as api_authentication_failed, basic_authentication_failed.</w:t>
      </w:r>
    </w:p>
    <w:p>
      <w:pPr>
        <w:pStyle w:val="ListBullet"/>
      </w:pPr>
      <w:r>
        <w:t>403 Authorization failures or blocked requests: api_authorization_failed, request_blocked.</w:t>
      </w:r>
    </w:p>
    <w:p>
      <w:pPr>
        <w:pStyle w:val="ListBullet"/>
      </w:pPr>
      <w:r>
        <w:t>404 Missing resources or site: resource_not_found, site_not_found.</w:t>
      </w:r>
    </w:p>
    <w:p>
      <w:pPr>
        <w:pStyle w:val="ListBullet"/>
      </w:pPr>
      <w:r>
        <w:t>405 Wrong HTTP method: http_method_not_supported.</w:t>
      </w:r>
    </w:p>
    <w:p>
      <w:pPr>
        <w:pStyle w:val="ListBullet"/>
      </w:pPr>
      <w:r>
        <w:t>409 Invalid state: invalid_state_for_request.</w:t>
      </w:r>
    </w:p>
    <w:p>
      <w:pPr>
        <w:pStyle w:val="ListBullet"/>
      </w:pPr>
      <w:r>
        <w:t>422 Semantically invalid payload / idempotency misuse: unable_to_process_request.</w:t>
      </w:r>
    </w:p>
    <w:p>
      <w:pPr>
        <w:pStyle w:val="ListBullet"/>
      </w:pPr>
      <w:r>
        <w:t>429 Rate/lock limits: api_request_limit_exceeded, third_party_api_request_limit_exceeded, lock_timeout.</w:t>
      </w:r>
    </w:p>
    <w:p>
      <w:pPr>
        <w:pStyle w:val="ListBullet"/>
      </w:pPr>
      <w:r>
        <w:t>500/503 Chargebee internal/temporary errors: internal_error, internal_temporary_error, db_connection_failure, site_read_only_mode, site_not_ready.</w:t>
      </w:r>
    </w:p>
    <w:p>
      <w:pPr>
        <w:pStyle w:val="Heading3"/>
      </w:pPr>
      <w:r>
        <w:t>Related tokens actions</w:t>
      </w:r>
    </w:p>
    <w:p>
      <w:pPr>
        <w:pStyle w:val="ListBullet"/>
      </w:pPr>
      <w:r>
        <w:t>[POST] Create a Card Payment Method Token — /tokens/create_for_card</w:t>
      </w:r>
    </w:p>
    <w:p>
      <w:pPr>
        <w:pStyle w:val="ListBullet"/>
      </w:pPr>
      <w:r>
        <w:t>[POST] Create a Token Using a Vault Temporary Token — /api/v2/tokens/create_using_temp_token</w:t>
      </w:r>
    </w:p>
    <w:p>
      <w:r>
        <w:br w:type="page"/>
      </w:r>
    </w:p>
    <w:p>
      <w:pPr>
        <w:pStyle w:val="Heading2"/>
      </w:pPr>
      <w:r>
        <w:t>30. [GET] Retrieve a Transaction</w:t>
      </w:r>
    </w:p>
    <w:p>
      <w:r>
        <w:rPr>
          <w:b/>
        </w:rPr>
        <w:t xml:space="preserve">Endpoint: </w:t>
      </w:r>
      <w:r>
        <w:rPr>
          <w:rFonts w:ascii="Courier New" w:hAnsi="Courier New"/>
          <w:sz w:val="18"/>
        </w:rPr>
        <w:t>/transactions/{{transactionId}}</w:t>
      </w:r>
    </w:p>
    <w:p>
      <w:pPr>
        <w:pStyle w:val="Heading3"/>
      </w:pPr>
      <w:r>
        <w:t>Prerequisites</w:t>
      </w:r>
    </w:p>
    <w:p>
      <w:pPr>
        <w:pStyle w:val="ListBullet"/>
      </w:pPr>
      <w:r>
        <w:t>You must know the unique transaction ID (transaction-id) of the transaction you want to retrieve.</w:t>
      </w:r>
    </w:p>
    <w:p>
      <w:pPr>
        <w:pStyle w:val="Heading3"/>
      </w:pPr>
      <w:r>
        <w:t>Method</w:t>
      </w:r>
    </w:p>
    <w:p>
      <w:r>
        <w:t>GET</w:t>
      </w:r>
    </w:p>
    <w:p>
      <w:pPr>
        <w:pStyle w:val="Heading3"/>
      </w:pPr>
      <w:r>
        <w:t>URL</w:t>
      </w:r>
    </w:p>
    <w:p>
      <w:r>
        <w:t>https://{{CHARGEBEE_SUBDOMAIN}}.chargebee.com/api/v2/transactions/{{transaction-id}}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"chargebee-request-origin-device": "string",</w:t>
        <w:br/>
        <w:t xml:space="preserve"> "chargebee-request-origin-user": "string",</w:t>
        <w:br/>
        <w:t xml:space="preserve"> "chargebee-request-origin-user-encoded": "string",</w:t>
        <w:br/>
        <w:t xml:space="preserve"> "chargebee-request-origin-ip": "string",</w:t>
        <w:br/>
        <w:t xml:space="preserve"> "chargebee-business-entity-id": "string"</w:t>
        <w:br/>
        <w:t>}</w:t>
      </w:r>
    </w:p>
    <w:p>
      <w:pPr>
        <w:pStyle w:val="Heading3"/>
      </w:pPr>
      <w:r>
        <w:t>Description</w:t>
      </w:r>
    </w:p>
    <w:p>
      <w:r>
        <w:t>Retrieves a transaction identified by its unique ID.</w:t>
      </w:r>
    </w:p>
    <w:p>
      <w:pPr>
        <w:pStyle w:val="Heading3"/>
      </w:pPr>
      <w:r>
        <w:t>Enforcement Rules</w:t>
      </w:r>
    </w:p>
    <w:p>
      <w:pPr>
        <w:pStyle w:val="ListBullet"/>
      </w:pPr>
      <w:r>
        <w:t>The transaction-id path parameter must always be present and must be a non-empty string.</w:t>
      </w:r>
    </w:p>
    <w:p>
      <w:pPr>
        <w:pStyle w:val="ListBullet"/>
      </w:pPr>
      <w:r>
        <w:t>Always construct the path as /transactions/{{transaction-id}}.</w:t>
      </w:r>
    </w:p>
    <w:p>
      <w:pPr>
        <w:pStyle w:val="ListBullet"/>
      </w:pPr>
      <w:r>
        <w:t>Do not call the API with a missing or empty transaction-id (e.g., avoid /transactions/).</w:t>
      </w:r>
    </w:p>
    <w:p>
      <w:pPr>
        <w:pStyle w:val="ListBullet"/>
      </w:pPr>
      <w:r>
        <w:t>Do not send path parameters in the request body (this endpoint has no request body).</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/transactions/txn_12345</w:t>
        <w:br/>
        <w:t>/transactions/9f1c2a0b3d4e5f</w:t>
      </w:r>
    </w:p>
    <w:p>
      <w:pPr>
        <w:pStyle w:val="Heading3"/>
      </w:pPr>
      <w:r>
        <w:t>Invalid Examples</w:t>
      </w:r>
    </w:p>
    <w:p>
      <w:r>
        <w:rPr>
          <w:b/>
          <w:color w:val="666666"/>
          <w:sz w:val="16"/>
        </w:rPr>
        <w:t>[http]</w:t>
      </w:r>
    </w:p>
    <w:p>
      <w:pPr>
        <w:shd w:fill="F2F2F2" w:val="clear"/>
      </w:pPr>
      <w:r>
        <w:rPr>
          <w:rFonts w:ascii="Courier New" w:hAnsi="Courier New"/>
          <w:sz w:val="17"/>
        </w:rPr>
        <w:t>/transactions/</w:t>
        <w:br/>
        <w:t>/transactions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transaction-id</w:t>
            </w:r>
          </w:p>
        </w:tc>
        <w:tc>
          <w:tcPr>
            <w:tcW w:type="dxa" w:w="2880"/>
          </w:tcPr>
          <w:p>
            <w:r>
              <w:t>string</w:t>
            </w:r>
          </w:p>
        </w:tc>
        <w:tc>
          <w:tcPr>
            <w:tcW w:type="dxa" w:w="2880"/>
          </w:tcPr>
          <w:p>
            <w:r>
              <w:t>Unique identifier of the transaction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w:t>
            </w:r>
          </w:p>
        </w:tc>
      </w:tr>
      <w:tr>
        <w:tc>
          <w:tcPr>
            <w:tcW w:type="dxa" w:w="2880"/>
          </w:tcPr>
          <w:p>
            <w:r>
              <w:t>chargebee-request-origin-user-encoded</w:t>
            </w:r>
          </w:p>
        </w:tc>
        <w:tc>
          <w:tcPr>
            <w:tcW w:type="dxa" w:w="2880"/>
          </w:tcPr>
          <w:p>
            <w:r>
              <w:t>string</w:t>
            </w:r>
          </w:p>
        </w:tc>
        <w:tc>
          <w:tcPr>
            <w:tcW w:type="dxa" w:w="2880"/>
          </w:tcPr>
          <w:p>
            <w:r>
              <w:t>Base64-encoded email address of your customer/user (for UTF-8 emails).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chargebee-business-entity-id</w:t>
            </w:r>
          </w:p>
        </w:tc>
        <w:tc>
          <w:tcPr>
            <w:tcW w:type="dxa" w:w="2880"/>
          </w:tcPr>
          <w:p>
            <w:r>
              <w:t>string</w:t>
            </w:r>
          </w:p>
        </w:tc>
        <w:tc>
          <w:tcPr>
            <w:tcW w:type="dxa" w:w="2880"/>
          </w:tcPr>
          <w:p>
            <w:r>
              <w:t>If the site has multiple business entities, specifies which business entity Chargebee should perform the operation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"transaction": {</w:t>
        <w:br/>
        <w:t xml:space="preserve"> "id": "txn_123",</w:t>
        <w:br/>
        <w:t xml:space="preserve"> "customer_id": "cust_abc",</w:t>
        <w:br/>
        <w:t xml:space="preserve"> "subscription_id": "sub_abc",</w:t>
        <w:br/>
        <w:t xml:space="preserve"> "gateway_account_id": "gw_acc_01",</w:t>
        <w:br/>
        <w:t xml:space="preserve"> "payment_source_id": "pm_abc",</w:t>
        <w:br/>
        <w:t xml:space="preserve"> "payment_method": "card",</w:t>
        <w:br/>
        <w:t xml:space="preserve"> "reference_number": "CHK-10001",</w:t>
        <w:br/>
        <w:t xml:space="preserve"> "gateway": "stripe",</w:t>
        <w:br/>
        <w:t xml:space="preserve"> "type": "payment",</w:t>
        <w:br/>
        <w:t xml:space="preserve"> "date": 1710000000,</w:t>
        <w:br/>
        <w:t xml:space="preserve"> "settled_at": 1710003600,</w:t>
        <w:br/>
        <w:t xml:space="preserve"> "exchange_rate": 1.0,</w:t>
        <w:br/>
        <w:t xml:space="preserve"> "currency_code": "USD",</w:t>
        <w:br/>
        <w:t xml:space="preserve"> "amount": 4999,</w:t>
        <w:br/>
        <w:t xml:space="preserve"> "id_at_gateway": "pi_3Nxxx",</w:t>
        <w:br/>
        <w:t xml:space="preserve"> "status": "success",</w:t>
        <w:br/>
        <w:t xml:space="preserve"> "fraud_flag": "safe",</w:t>
        <w:br/>
        <w:t xml:space="preserve"> "initiator_type": "merchant",</w:t>
        <w:br/>
        <w:t xml:space="preserve"> "three_d_secure": false,</w:t>
        <w:br/>
        <w:t xml:space="preserve"> "authorization_reason": "scheduled_capture",</w:t>
        <w:br/>
        <w:t xml:space="preserve"> "error_code": "card_declined",</w:t>
        <w:br/>
        <w:t xml:space="preserve"> "error_text": "The card was declined.",</w:t>
        <w:br/>
        <w:t xml:space="preserve"> "voided_at": 1710007200,</w:t>
        <w:br/>
        <w:t xml:space="preserve"> "resource_version": 1710000000123,</w:t>
        <w:br/>
        <w:t xml:space="preserve"> "updated_at": 1710000000,</w:t>
        <w:br/>
        <w:t xml:space="preserve"> "fraud_reason": "High risk country",</w:t>
        <w:br/>
        <w:t xml:space="preserve"> "custom_payment_method_id": "cpm_01",</w:t>
        <w:br/>
        <w:t xml:space="preserve"> "amount_unused": 0,</w:t>
        <w:br/>
        <w:t xml:space="preserve"> "masked_card_number": "************1111",</w:t>
        <w:br/>
        <w:t xml:space="preserve"> "reference_transaction_id": "txn_offline_001",</w:t>
        <w:br/>
        <w:t xml:space="preserve"> "refunded_txn_id": "txn_pay_001",</w:t>
        <w:br/>
        <w:t xml:space="preserve"> "reference_authorization_id": "txn_auth_001",</w:t>
        <w:br/>
        <w:t xml:space="preserve"> "amount_capturable": 0,</w:t>
        <w:br/>
        <w:t xml:space="preserve"> "reversal_transaction_id": "txn_rev_001",</w:t>
        <w:br/>
        <w:t xml:space="preserve"> "deleted": false,</w:t>
        <w:br/>
        <w:t xml:space="preserve"> "iin": "411111",</w:t>
        <w:br/>
        <w:t xml:space="preserve"> "last4": "1111",</w:t>
        <w:br/>
        <w:t xml:space="preserve"> "merchant_reference_id": "order_98765",</w:t>
        <w:br/>
        <w:t xml:space="preserve"> "business_entity_id": "be_01",</w:t>
        <w:br/>
        <w:t xml:space="preserve"> "payment_method_details": "Visa ending 1111",</w:t>
        <w:br/>
        <w:t xml:space="preserve"> "custom_payment_method_name": "My Custom Method",</w:t>
        <w:br/>
        <w:t xml:space="preserve"> "linked_invoices": [</w:t>
        <w:br/>
        <w:t xml:space="preserve"> {</w:t>
        <w:br/>
        <w:t xml:space="preserve"> "invoice_id": "inv_001",</w:t>
        <w:br/>
        <w:t xml:space="preserve"> "applied_amount": 4999,</w:t>
        <w:br/>
        <w:t xml:space="preserve"> "applied_at": 1710000100,</w:t>
        <w:br/>
        <w:t xml:space="preserve"> "invoice_date": 1710000000,</w:t>
        <w:br/>
        <w:t xml:space="preserve"> "invoice_total": 4999,</w:t>
        <w:br/>
        <w:t xml:space="preserve"> "invoice_status": "paid"</w:t>
        <w:br/>
        <w:t xml:space="preserve"> }</w:t>
        <w:br/>
        <w:t xml:space="preserve"> ],</w:t>
        <w:br/>
        <w:t xml:space="preserve"> "linked_credit_notes": [</w:t>
        <w:br/>
        <w:t xml:space="preserve"> {</w:t>
        <w:br/>
        <w:t xml:space="preserve"> "cn_id": "cn_001",</w:t>
        <w:br/>
        <w:t xml:space="preserve"> "applied_amount": 1000,</w:t>
        <w:br/>
        <w:t xml:space="preserve"> "applied_at": 1710000200,</w:t>
        <w:br/>
        <w:t xml:space="preserve"> "cn_reason_code": "other",</w:t>
        <w:br/>
        <w:t xml:space="preserve"> "cn_create_reason_code": "manual_adjustment",</w:t>
        <w:br/>
        <w:t xml:space="preserve"> "cn_date": 1710000000,</w:t>
        <w:br/>
        <w:t xml:space="preserve"> "cn_total": 1000,</w:t>
        <w:br/>
        <w:t xml:space="preserve"> "cn_status": "refunded",</w:t>
        <w:br/>
        <w:t xml:space="preserve"> "cn_reference_invoice_id": "inv_001"</w:t>
        <w:br/>
        <w:t xml:space="preserve"> }</w:t>
        <w:br/>
        <w:t xml:space="preserve"> ],</w:t>
        <w:br/>
        <w:t xml:space="preserve"> "linked_refunds": [</w:t>
        <w:br/>
        <w:t xml:space="preserve"> {</w:t>
        <w:br/>
        <w:t xml:space="preserve"> "txn_id": "txn_ref_001",</w:t>
        <w:br/>
        <w:t xml:space="preserve"> "txn_status": "success",</w:t>
        <w:br/>
        <w:t xml:space="preserve"> "txn_date": 1710000300,</w:t>
        <w:br/>
        <w:t xml:space="preserve"> "txn_amount": 1000</w:t>
        <w:br/>
        <w:t xml:space="preserve"> }</w:t>
        <w:br/>
        <w:t xml:space="preserve"> ],</w:t>
        <w:br/>
        <w:t xml:space="preserve"> "linked_payments": [</w:t>
        <w:br/>
        <w:t xml:space="preserve"> {</w:t>
        <w:br/>
        <w:t xml:space="preserve"> "id": "txn_pay_002",</w:t>
        <w:br/>
        <w:t xml:space="preserve"> "status": "success",</w:t>
        <w:br/>
        <w:t xml:space="preserve"> "amount": 2000,</w:t>
        <w:br/>
        <w:t xml:space="preserve"> "date": 1710000400</w:t>
        <w:br/>
        <w:t xml:space="preserve"> }</w:t>
        <w:br/>
        <w:t xml:space="preserve"> ],</w:t>
        <w:br/>
        <w:t xml:space="preserve"> "error_detail": {</w:t>
        <w:br/>
        <w:t xml:space="preserve"> "request_id": "req_123",</w:t>
        <w:br/>
        <w:t xml:space="preserve"> "error_category": "processing_error",</w:t>
        <w:br/>
        <w:t xml:space="preserve"> "error_code": "E123",</w:t>
        <w:br/>
        <w:t xml:space="preserve"> "error_message": "Processor error",</w:t>
        <w:br/>
        <w:t xml:space="preserve"> "decline_code": "do_not_honor",</w:t>
        <w:br/>
        <w:t xml:space="preserve"> "decline_message": "Do not honor",</w:t>
        <w:br/>
        <w:t xml:space="preserve"> "network_error_code": "N123",</w:t>
        <w:br/>
        <w:t xml:space="preserve"> "network_error_message": "Network error",</w:t>
        <w:br/>
        <w:t xml:space="preserve"> "error_field": "card[number]",</w:t>
        <w:br/>
        <w:t xml:space="preserve"> "recommendation_code": "try_again_later",</w:t>
        <w:br/>
        <w:t xml:space="preserve"> "recommendation_message": "Retry later",</w:t>
        <w:br/>
        <w:t xml:space="preserve"> "processor_error_code": "P123",</w:t>
        <w:br/>
        <w:t xml:space="preserve"> "processor_error_message": "Processor unavailable",</w:t>
        <w:br/>
        <w:t xml:space="preserve"> "error_cause_id": "payment_processing_failed",</w:t>
        <w:br/>
        <w:t xml:space="preserve"> "processor_advice_code": "try_again_later"</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transaction</w:t>
            </w:r>
          </w:p>
        </w:tc>
        <w:tc>
          <w:tcPr>
            <w:tcW w:type="dxa" w:w="2880"/>
          </w:tcPr>
          <w:p>
            <w:r>
              <w:t>object</w:t>
            </w:r>
          </w:p>
        </w:tc>
        <w:tc>
          <w:tcPr>
            <w:tcW w:type="dxa" w:w="2880"/>
          </w:tcPr>
          <w:p>
            <w:r>
              <w:t>Transaction object.</w:t>
            </w:r>
          </w:p>
        </w:tc>
      </w:tr>
      <w:tr>
        <w:tc>
          <w:tcPr>
            <w:tcW w:type="dxa" w:w="2880"/>
          </w:tcPr>
          <w:p>
            <w:r>
              <w:t>transaction.id</w:t>
            </w:r>
          </w:p>
        </w:tc>
        <w:tc>
          <w:tcPr>
            <w:tcW w:type="dxa" w:w="2880"/>
          </w:tcPr>
          <w:p>
            <w:r>
              <w:t>string</w:t>
            </w:r>
          </w:p>
        </w:tc>
        <w:tc>
          <w:tcPr>
            <w:tcW w:type="dxa" w:w="2880"/>
          </w:tcPr>
          <w:p>
            <w:r>
              <w:t>Uniquely identifies the transaction. Max length 40.</w:t>
            </w:r>
          </w:p>
        </w:tc>
      </w:tr>
      <w:tr>
        <w:tc>
          <w:tcPr>
            <w:tcW w:type="dxa" w:w="2880"/>
          </w:tcPr>
          <w:p>
            <w:r>
              <w:t>transaction.customer_id</w:t>
            </w:r>
          </w:p>
        </w:tc>
        <w:tc>
          <w:tcPr>
            <w:tcW w:type="dxa" w:w="2880"/>
          </w:tcPr>
          <w:p>
            <w:r>
              <w:t>string</w:t>
            </w:r>
          </w:p>
        </w:tc>
        <w:tc>
          <w:tcPr>
            <w:tcW w:type="dxa" w:w="2880"/>
          </w:tcPr>
          <w:p>
            <w:r>
              <w:t>Identifier of the customer for which this transaction is made. Max length 50.</w:t>
            </w:r>
          </w:p>
        </w:tc>
      </w:tr>
      <w:tr>
        <w:tc>
          <w:tcPr>
            <w:tcW w:type="dxa" w:w="2880"/>
          </w:tcPr>
          <w:p>
            <w:r>
              <w:t>transaction.subscription_id</w:t>
            </w:r>
          </w:p>
        </w:tc>
        <w:tc>
          <w:tcPr>
            <w:tcW w:type="dxa" w:w="2880"/>
          </w:tcPr>
          <w:p>
            <w:r>
              <w:t>string</w:t>
            </w:r>
          </w:p>
        </w:tc>
        <w:tc>
          <w:tcPr>
            <w:tcW w:type="dxa" w:w="2880"/>
          </w:tcPr>
          <w:p>
            <w:r>
              <w:t>Identifier of the subscription for which this transaction is made. Max length 50.</w:t>
            </w:r>
          </w:p>
        </w:tc>
      </w:tr>
      <w:tr>
        <w:tc>
          <w:tcPr>
            <w:tcW w:type="dxa" w:w="2880"/>
          </w:tcPr>
          <w:p>
            <w:r>
              <w:t>transaction.gateway_account_id</w:t>
            </w:r>
          </w:p>
        </w:tc>
        <w:tc>
          <w:tcPr>
            <w:tcW w:type="dxa" w:w="2880"/>
          </w:tcPr>
          <w:p>
            <w:r>
              <w:t>string</w:t>
            </w:r>
          </w:p>
        </w:tc>
        <w:tc>
          <w:tcPr>
            <w:tcW w:type="dxa" w:w="2880"/>
          </w:tcPr>
          <w:p>
            <w:r>
              <w:t>Gateway account used for this transaction. Max length 50.</w:t>
            </w:r>
          </w:p>
        </w:tc>
      </w:tr>
      <w:tr>
        <w:tc>
          <w:tcPr>
            <w:tcW w:type="dxa" w:w="2880"/>
          </w:tcPr>
          <w:p>
            <w:r>
              <w:t>transaction.payment_source_id</w:t>
            </w:r>
          </w:p>
        </w:tc>
        <w:tc>
          <w:tcPr>
            <w:tcW w:type="dxa" w:w="2880"/>
          </w:tcPr>
          <w:p>
            <w:r>
              <w:t>string</w:t>
            </w:r>
          </w:p>
        </w:tc>
        <w:tc>
          <w:tcPr>
            <w:tcW w:type="dxa" w:w="2880"/>
          </w:tcPr>
          <w:p>
            <w:r>
              <w:t>Identifier of the payment source for which this transaction is made. Max length 40.</w:t>
            </w:r>
          </w:p>
        </w:tc>
      </w:tr>
      <w:tr>
        <w:tc>
          <w:tcPr>
            <w:tcW w:type="dxa" w:w="2880"/>
          </w:tcPr>
          <w:p>
            <w:r>
              <w:t>transaction.payment_method</w:t>
            </w:r>
          </w:p>
        </w:tc>
        <w:tc>
          <w:tcPr>
            <w:tcW w:type="dxa" w:w="2880"/>
          </w:tcPr>
          <w:p>
            <w:r>
              <w:t>string</w:t>
            </w:r>
          </w:p>
        </w:tc>
        <w:tc>
          <w:tcPr>
            <w:tcW w:type="dxa" w:w="2880"/>
          </w:tcPr>
          <w:p>
            <w:r>
              <w:t>Payment method of the transaction. Default: card. Possible values include card, cash, bank_transfer, paypal_express_checkout, etc.</w:t>
            </w:r>
          </w:p>
        </w:tc>
      </w:tr>
      <w:tr>
        <w:tc>
          <w:tcPr>
            <w:tcW w:type="dxa" w:w="2880"/>
          </w:tcPr>
          <w:p>
            <w:r>
              <w:t>transaction.reference_number</w:t>
            </w:r>
          </w:p>
        </w:tc>
        <w:tc>
          <w:tcPr>
            <w:tcW w:type="dxa" w:w="2880"/>
          </w:tcPr>
          <w:p>
            <w:r>
              <w:t>string</w:t>
            </w:r>
          </w:p>
        </w:tc>
        <w:tc>
          <w:tcPr>
            <w:tcW w:type="dxa" w:w="2880"/>
          </w:tcPr>
          <w:p>
            <w:r>
              <w:t>Reference number for the transaction (e.g., check number when payment_method=check). Max length 100.</w:t>
            </w:r>
          </w:p>
        </w:tc>
      </w:tr>
      <w:tr>
        <w:tc>
          <w:tcPr>
            <w:tcW w:type="dxa" w:w="2880"/>
          </w:tcPr>
          <w:p>
            <w:r>
              <w:t>transaction.gateway</w:t>
            </w:r>
          </w:p>
        </w:tc>
        <w:tc>
          <w:tcPr>
            <w:tcW w:type="dxa" w:w="2880"/>
          </w:tcPr>
          <w:p>
            <w:r>
              <w:t>string</w:t>
            </w:r>
          </w:p>
        </w:tc>
        <w:tc>
          <w:tcPr>
            <w:tcW w:type="dxa" w:w="2880"/>
          </w:tcPr>
          <w:p>
            <w:r>
              <w:t>Gateway through which this transaction was done.</w:t>
            </w:r>
          </w:p>
        </w:tc>
      </w:tr>
      <w:tr>
        <w:tc>
          <w:tcPr>
            <w:tcW w:type="dxa" w:w="2880"/>
          </w:tcPr>
          <w:p>
            <w:r>
              <w:t>transaction.type</w:t>
            </w:r>
          </w:p>
        </w:tc>
        <w:tc>
          <w:tcPr>
            <w:tcW w:type="dxa" w:w="2880"/>
          </w:tcPr>
          <w:p>
            <w:r>
              <w:t>string</w:t>
            </w:r>
          </w:p>
        </w:tc>
        <w:tc>
          <w:tcPr>
            <w:tcW w:type="dxa" w:w="2880"/>
          </w:tcPr>
          <w:p>
            <w:r>
              <w:t>Type of the transaction. Possible values: authorization, payment, refund, payment_reversal.</w:t>
            </w:r>
          </w:p>
        </w:tc>
      </w:tr>
      <w:tr>
        <w:tc>
          <w:tcPr>
            <w:tcW w:type="dxa" w:w="2880"/>
          </w:tcPr>
          <w:p>
            <w:r>
              <w:t>transaction.date</w:t>
            </w:r>
          </w:p>
        </w:tc>
        <w:tc>
          <w:tcPr>
            <w:tcW w:type="dxa" w:w="2880"/>
          </w:tcPr>
          <w:p>
            <w:r>
              <w:t>integer</w:t>
            </w:r>
          </w:p>
        </w:tc>
        <w:tc>
          <w:tcPr>
            <w:tcW w:type="dxa" w:w="2880"/>
          </w:tcPr>
          <w:p>
            <w:r>
              <w:t>When this transaction occurred.</w:t>
            </w:r>
          </w:p>
        </w:tc>
      </w:tr>
      <w:tr>
        <w:tc>
          <w:tcPr>
            <w:tcW w:type="dxa" w:w="2880"/>
          </w:tcPr>
          <w:p>
            <w:r>
              <w:t>transaction.settled_at</w:t>
            </w:r>
          </w:p>
        </w:tc>
        <w:tc>
          <w:tcPr>
            <w:tcW w:type="dxa" w:w="2880"/>
          </w:tcPr>
          <w:p>
            <w:r>
              <w:t>integer</w:t>
            </w:r>
          </w:p>
        </w:tc>
        <w:tc>
          <w:tcPr>
            <w:tcW w:type="dxa" w:w="2880"/>
          </w:tcPr>
          <w:p>
            <w:r>
              <w:t>Time at which the final status of the transaction has been marked.</w:t>
            </w:r>
          </w:p>
        </w:tc>
      </w:tr>
      <w:tr>
        <w:tc>
          <w:tcPr>
            <w:tcW w:type="dxa" w:w="2880"/>
          </w:tcPr>
          <w:p>
            <w:r>
              <w:t>transaction.exchange_rate</w:t>
            </w:r>
          </w:p>
        </w:tc>
        <w:tc>
          <w:tcPr>
            <w:tcW w:type="dxa" w:w="2880"/>
          </w:tcPr>
          <w:p>
            <w:r>
              <w:t>number</w:t>
            </w:r>
          </w:p>
        </w:tc>
        <w:tc>
          <w:tcPr>
            <w:tcW w:type="dxa" w:w="2880"/>
          </w:tcPr>
          <w:p>
            <w:r>
              <w:t>Exchange rate used for base currency conversion. Min 1e-9, max 1000000000.</w:t>
            </w:r>
          </w:p>
        </w:tc>
      </w:tr>
      <w:tr>
        <w:tc>
          <w:tcPr>
            <w:tcW w:type="dxa" w:w="2880"/>
          </w:tcPr>
          <w:p>
            <w:r>
              <w:t>transaction.currency_code</w:t>
            </w:r>
          </w:p>
        </w:tc>
        <w:tc>
          <w:tcPr>
            <w:tcW w:type="dxa" w:w="2880"/>
          </w:tcPr>
          <w:p>
            <w:r>
              <w:t>string</w:t>
            </w:r>
          </w:p>
        </w:tc>
        <w:tc>
          <w:tcPr>
            <w:tcW w:type="dxa" w:w="2880"/>
          </w:tcPr>
          <w:p>
            <w:r>
              <w:t>Currency code (ISO 4217). Max length 3.</w:t>
            </w:r>
          </w:p>
        </w:tc>
      </w:tr>
      <w:tr>
        <w:tc>
          <w:tcPr>
            <w:tcW w:type="dxa" w:w="2880"/>
          </w:tcPr>
          <w:p>
            <w:r>
              <w:t>transaction.amount</w:t>
            </w:r>
          </w:p>
        </w:tc>
        <w:tc>
          <w:tcPr>
            <w:tcW w:type="dxa" w:w="2880"/>
          </w:tcPr>
          <w:p>
            <w:r>
              <w:t>integer</w:t>
            </w:r>
          </w:p>
        </w:tc>
        <w:tc>
          <w:tcPr>
            <w:tcW w:type="dxa" w:w="2880"/>
          </w:tcPr>
          <w:p>
            <w:r>
              <w:t>Amount for this transaction.</w:t>
            </w:r>
          </w:p>
        </w:tc>
      </w:tr>
      <w:tr>
        <w:tc>
          <w:tcPr>
            <w:tcW w:type="dxa" w:w="2880"/>
          </w:tcPr>
          <w:p>
            <w:r>
              <w:t>transaction.id_at_gateway</w:t>
            </w:r>
          </w:p>
        </w:tc>
        <w:tc>
          <w:tcPr>
            <w:tcW w:type="dxa" w:w="2880"/>
          </w:tcPr>
          <w:p>
            <w:r>
              <w:t>string</w:t>
            </w:r>
          </w:p>
        </w:tc>
        <w:tc>
          <w:tcPr>
            <w:tcW w:type="dxa" w:w="2880"/>
          </w:tcPr>
          <w:p>
            <w:r>
              <w:t>ID used to refer to the transaction in the gateway. Max length 100.</w:t>
            </w:r>
          </w:p>
        </w:tc>
      </w:tr>
      <w:tr>
        <w:tc>
          <w:tcPr>
            <w:tcW w:type="dxa" w:w="2880"/>
          </w:tcPr>
          <w:p>
            <w:r>
              <w:t>transaction.status</w:t>
            </w:r>
          </w:p>
        </w:tc>
        <w:tc>
          <w:tcPr>
            <w:tcW w:type="dxa" w:w="2880"/>
          </w:tcPr>
          <w:p>
            <w:r>
              <w:t>string</w:t>
            </w:r>
          </w:p>
        </w:tc>
        <w:tc>
          <w:tcPr>
            <w:tcW w:type="dxa" w:w="2880"/>
          </w:tcPr>
          <w:p>
            <w:r>
              <w:t>Status of the transaction: in_progress, success, voided, failure, timeout, needs_attention, late_failure.</w:t>
            </w:r>
          </w:p>
        </w:tc>
      </w:tr>
      <w:tr>
        <w:tc>
          <w:tcPr>
            <w:tcW w:type="dxa" w:w="2880"/>
          </w:tcPr>
          <w:p>
            <w:r>
              <w:t>transaction.fraud_flag</w:t>
            </w:r>
          </w:p>
        </w:tc>
        <w:tc>
          <w:tcPr>
            <w:tcW w:type="dxa" w:w="2880"/>
          </w:tcPr>
          <w:p>
            <w:r>
              <w:t>string</w:t>
            </w:r>
          </w:p>
        </w:tc>
        <w:tc>
          <w:tcPr>
            <w:tcW w:type="dxa" w:w="2880"/>
          </w:tcPr>
          <w:p>
            <w:r>
              <w:t>Fraud indicator: safe, suspicious, fraudulent.</w:t>
            </w:r>
          </w:p>
        </w:tc>
      </w:tr>
      <w:tr>
        <w:tc>
          <w:tcPr>
            <w:tcW w:type="dxa" w:w="2880"/>
          </w:tcPr>
          <w:p>
            <w:r>
              <w:t>transaction.initiator_type</w:t>
            </w:r>
          </w:p>
        </w:tc>
        <w:tc>
          <w:tcPr>
            <w:tcW w:type="dxa" w:w="2880"/>
          </w:tcPr>
          <w:p>
            <w:r>
              <w:t>string</w:t>
            </w:r>
          </w:p>
        </w:tc>
        <w:tc>
          <w:tcPr>
            <w:tcW w:type="dxa" w:w="2880"/>
          </w:tcPr>
          <w:p>
            <w:r>
              <w:t>On-session payment marker: customer or merchant (null indicates merchant).</w:t>
            </w:r>
          </w:p>
        </w:tc>
      </w:tr>
      <w:tr>
        <w:tc>
          <w:tcPr>
            <w:tcW w:type="dxa" w:w="2880"/>
          </w:tcPr>
          <w:p>
            <w:r>
              <w:t>transaction.three_d_secure</w:t>
            </w:r>
          </w:p>
        </w:tc>
        <w:tc>
          <w:tcPr>
            <w:tcW w:type="dxa" w:w="2880"/>
          </w:tcPr>
          <w:p>
            <w:r>
              <w:t>boolean</w:t>
            </w:r>
          </w:p>
        </w:tc>
        <w:tc>
          <w:tcPr>
            <w:tcW w:type="dxa" w:w="2880"/>
          </w:tcPr>
          <w:p>
            <w:r>
              <w:t>Whether the transaction went through 3DS (on-session payments/verifications).</w:t>
            </w:r>
          </w:p>
        </w:tc>
      </w:tr>
      <w:tr>
        <w:tc>
          <w:tcPr>
            <w:tcW w:type="dxa" w:w="2880"/>
          </w:tcPr>
          <w:p>
            <w:r>
              <w:t>transaction.authorization_reason</w:t>
            </w:r>
          </w:p>
        </w:tc>
        <w:tc>
          <w:tcPr>
            <w:tcW w:type="dxa" w:w="2880"/>
          </w:tcPr>
          <w:p>
            <w:r>
              <w:t>string</w:t>
            </w:r>
          </w:p>
        </w:tc>
        <w:tc>
          <w:tcPr>
            <w:tcW w:type="dxa" w:w="2880"/>
          </w:tcPr>
          <w:p>
            <w:r>
              <w:t>Authorization type: blocking_funds, verification, scheduled_capture.</w:t>
            </w:r>
          </w:p>
        </w:tc>
      </w:tr>
      <w:tr>
        <w:tc>
          <w:tcPr>
            <w:tcW w:type="dxa" w:w="2880"/>
          </w:tcPr>
          <w:p>
            <w:r>
              <w:t>transaction.error_code</w:t>
            </w:r>
          </w:p>
        </w:tc>
        <w:tc>
          <w:tcPr>
            <w:tcW w:type="dxa" w:w="2880"/>
          </w:tcPr>
          <w:p>
            <w:r>
              <w:t>string</w:t>
            </w:r>
          </w:p>
        </w:tc>
        <w:tc>
          <w:tcPr>
            <w:tcW w:type="dxa" w:w="2880"/>
          </w:tcPr>
          <w:p>
            <w:r>
              <w:t>Error code from gateway on failure. Max length 100.</w:t>
            </w:r>
          </w:p>
        </w:tc>
      </w:tr>
      <w:tr>
        <w:tc>
          <w:tcPr>
            <w:tcW w:type="dxa" w:w="2880"/>
          </w:tcPr>
          <w:p>
            <w:r>
              <w:t>transaction.error_text</w:t>
            </w:r>
          </w:p>
        </w:tc>
        <w:tc>
          <w:tcPr>
            <w:tcW w:type="dxa" w:w="2880"/>
          </w:tcPr>
          <w:p>
            <w:r>
              <w:t>string</w:t>
            </w:r>
          </w:p>
        </w:tc>
        <w:tc>
          <w:tcPr>
            <w:tcW w:type="dxa" w:w="2880"/>
          </w:tcPr>
          <w:p>
            <w:r>
              <w:t>Error message from gateway on failure. Max length 65000.</w:t>
            </w:r>
          </w:p>
        </w:tc>
      </w:tr>
      <w:tr>
        <w:tc>
          <w:tcPr>
            <w:tcW w:type="dxa" w:w="2880"/>
          </w:tcPr>
          <w:p>
            <w:r>
              <w:t>transaction.voided_at</w:t>
            </w:r>
          </w:p>
        </w:tc>
        <w:tc>
          <w:tcPr>
            <w:tcW w:type="dxa" w:w="2880"/>
          </w:tcPr>
          <w:p>
            <w:r>
              <w:t>integer</w:t>
            </w:r>
          </w:p>
        </w:tc>
        <w:tc>
          <w:tcPr>
            <w:tcW w:type="dxa" w:w="2880"/>
          </w:tcPr>
          <w:p>
            <w:r>
              <w:t>When the payment was voided or authorization expired at gateway.</w:t>
            </w:r>
          </w:p>
        </w:tc>
      </w:tr>
      <w:tr>
        <w:tc>
          <w:tcPr>
            <w:tcW w:type="dxa" w:w="2880"/>
          </w:tcPr>
          <w:p>
            <w:r>
              <w:t>transaction.resource_version</w:t>
            </w:r>
          </w:p>
        </w:tc>
        <w:tc>
          <w:tcPr>
            <w:tcW w:type="dxa" w:w="2880"/>
          </w:tcPr>
          <w:p>
            <w:r>
              <w:t>integer</w:t>
            </w:r>
          </w:p>
        </w:tc>
        <w:tc>
          <w:tcPr>
            <w:tcW w:type="dxa" w:w="2880"/>
          </w:tcPr>
          <w:p>
            <w:r>
              <w:t>Version number updated (timestamp in ms) for changes; present only if updated after 2016-09-28.</w:t>
            </w:r>
          </w:p>
        </w:tc>
      </w:tr>
      <w:tr>
        <w:tc>
          <w:tcPr>
            <w:tcW w:type="dxa" w:w="2880"/>
          </w:tcPr>
          <w:p>
            <w:r>
              <w:t>transaction.updated_at</w:t>
            </w:r>
          </w:p>
        </w:tc>
        <w:tc>
          <w:tcPr>
            <w:tcW w:type="dxa" w:w="2880"/>
          </w:tcPr>
          <w:p>
            <w:r>
              <w:t>integer</w:t>
            </w:r>
          </w:p>
        </w:tc>
        <w:tc>
          <w:tcPr>
            <w:tcW w:type="dxa" w:w="2880"/>
          </w:tcPr>
          <w:p>
            <w:r>
              <w:t>When the transaction was last updated; present only if updated after 2016-09-28.</w:t>
            </w:r>
          </w:p>
        </w:tc>
      </w:tr>
      <w:tr>
        <w:tc>
          <w:tcPr>
            <w:tcW w:type="dxa" w:w="2880"/>
          </w:tcPr>
          <w:p>
            <w:r>
              <w:t>transaction.fraud_reason</w:t>
            </w:r>
          </w:p>
        </w:tc>
        <w:tc>
          <w:tcPr>
            <w:tcW w:type="dxa" w:w="2880"/>
          </w:tcPr>
          <w:p>
            <w:r>
              <w:t>string</w:t>
            </w:r>
          </w:p>
        </w:tc>
        <w:tc>
          <w:tcPr>
            <w:tcW w:type="dxa" w:w="2880"/>
          </w:tcPr>
          <w:p>
            <w:r>
              <w:t>Short description why marked as fraud/suspicious. Max length 250.</w:t>
            </w:r>
          </w:p>
        </w:tc>
      </w:tr>
      <w:tr>
        <w:tc>
          <w:tcPr>
            <w:tcW w:type="dxa" w:w="2880"/>
          </w:tcPr>
          <w:p>
            <w:r>
              <w:t>transaction.custom_payment_method_id</w:t>
            </w:r>
          </w:p>
        </w:tc>
        <w:tc>
          <w:tcPr>
            <w:tcW w:type="dxa" w:w="2880"/>
          </w:tcPr>
          <w:p>
            <w:r>
              <w:t>string</w:t>
            </w:r>
          </w:p>
        </w:tc>
        <w:tc>
          <w:tcPr>
            <w:tcW w:type="dxa" w:w="2880"/>
          </w:tcPr>
          <w:p>
            <w:r>
              <w:t>Identifier of the custom payment method. Max length 50.</w:t>
            </w:r>
          </w:p>
        </w:tc>
      </w:tr>
      <w:tr>
        <w:tc>
          <w:tcPr>
            <w:tcW w:type="dxa" w:w="2880"/>
          </w:tcPr>
          <w:p>
            <w:r>
              <w:t>transaction.amount_unused</w:t>
            </w:r>
          </w:p>
        </w:tc>
        <w:tc>
          <w:tcPr>
            <w:tcW w:type="dxa" w:w="2880"/>
          </w:tcPr>
          <w:p>
            <w:r>
              <w:t>integer</w:t>
            </w:r>
          </w:p>
        </w:tc>
        <w:tc>
          <w:tcPr>
            <w:tcW w:type="dxa" w:w="2880"/>
          </w:tcPr>
          <w:p>
            <w:r>
              <w:t>Portion of amount not invoiced yet; applicable only for type=payment.</w:t>
            </w:r>
          </w:p>
        </w:tc>
      </w:tr>
      <w:tr>
        <w:tc>
          <w:tcPr>
            <w:tcW w:type="dxa" w:w="2880"/>
          </w:tcPr>
          <w:p>
            <w:r>
              <w:t>transaction.masked_card_number</w:t>
            </w:r>
          </w:p>
        </w:tc>
        <w:tc>
          <w:tcPr>
            <w:tcW w:type="dxa" w:w="2880"/>
          </w:tcPr>
          <w:p>
            <w:r>
              <w:t>string</w:t>
            </w:r>
          </w:p>
        </w:tc>
        <w:tc>
          <w:tcPr>
            <w:tcW w:type="dxa" w:w="2880"/>
          </w:tcPr>
          <w:p>
            <w:r>
              <w:t>Masked card number; applicable only for card payment method. Max length 20.</w:t>
            </w:r>
          </w:p>
        </w:tc>
      </w:tr>
      <w:tr>
        <w:tc>
          <w:tcPr>
            <w:tcW w:type="dxa" w:w="2880"/>
          </w:tcPr>
          <w:p>
            <w:r>
              <w:t>transaction.reference_transaction_id</w:t>
            </w:r>
          </w:p>
        </w:tc>
        <w:tc>
          <w:tcPr>
            <w:tcW w:type="dxa" w:w="2880"/>
          </w:tcPr>
          <w:p>
            <w:r>
              <w:t>string</w:t>
            </w:r>
          </w:p>
        </w:tc>
        <w:tc>
          <w:tcPr>
            <w:tcW w:type="dxa" w:w="2880"/>
          </w:tcPr>
          <w:p>
            <w:r>
              <w:t>Offline transaction ID being refunded/reversed; applicable for refund/payment_reversal. Max length 40.</w:t>
            </w:r>
          </w:p>
        </w:tc>
      </w:tr>
      <w:tr>
        <w:tc>
          <w:tcPr>
            <w:tcW w:type="dxa" w:w="2880"/>
          </w:tcPr>
          <w:p>
            <w:r>
              <w:t>transaction.refunded_txn_id</w:t>
            </w:r>
          </w:p>
        </w:tc>
        <w:tc>
          <w:tcPr>
            <w:tcW w:type="dxa" w:w="2880"/>
          </w:tcPr>
          <w:p>
            <w:r>
              <w:t>string</w:t>
            </w:r>
          </w:p>
        </w:tc>
        <w:tc>
          <w:tcPr>
            <w:tcW w:type="dxa" w:w="2880"/>
          </w:tcPr>
          <w:p>
            <w:r>
              <w:t>Payment transaction ID being refunded; applicable for type=refund. Max length 40.</w:t>
            </w:r>
          </w:p>
        </w:tc>
      </w:tr>
      <w:tr>
        <w:tc>
          <w:tcPr>
            <w:tcW w:type="dxa" w:w="2880"/>
          </w:tcPr>
          <w:p>
            <w:r>
              <w:t>transaction.reference_authorization_id</w:t>
            </w:r>
          </w:p>
        </w:tc>
        <w:tc>
          <w:tcPr>
            <w:tcW w:type="dxa" w:w="2880"/>
          </w:tcPr>
          <w:p>
            <w:r>
              <w:t>string</w:t>
            </w:r>
          </w:p>
        </w:tc>
        <w:tc>
          <w:tcPr>
            <w:tcW w:type="dxa" w:w="2880"/>
          </w:tcPr>
          <w:p>
            <w:r>
              <w:t>Authorization transaction ID authorizing a captured payment; applicable for type=payment. Max length 40.</w:t>
            </w:r>
          </w:p>
        </w:tc>
      </w:tr>
      <w:tr>
        <w:tc>
          <w:tcPr>
            <w:tcW w:type="dxa" w:w="2880"/>
          </w:tcPr>
          <w:p>
            <w:r>
              <w:t>transaction.amount_capturable</w:t>
            </w:r>
          </w:p>
        </w:tc>
        <w:tc>
          <w:tcPr>
            <w:tcW w:type="dxa" w:w="2880"/>
          </w:tcPr>
          <w:p>
            <w:r>
              <w:t>integer</w:t>
            </w:r>
          </w:p>
        </w:tc>
        <w:tc>
          <w:tcPr>
            <w:tcW w:type="dxa" w:w="2880"/>
          </w:tcPr>
          <w:p>
            <w:r>
              <w:t>Authorized amount not yet captured; applicable for type=authorization.</w:t>
            </w:r>
          </w:p>
        </w:tc>
      </w:tr>
      <w:tr>
        <w:tc>
          <w:tcPr>
            <w:tcW w:type="dxa" w:w="2880"/>
          </w:tcPr>
          <w:p>
            <w:r>
              <w:t>transaction.reversal_transaction_id</w:t>
            </w:r>
          </w:p>
        </w:tc>
        <w:tc>
          <w:tcPr>
            <w:tcW w:type="dxa" w:w="2880"/>
          </w:tcPr>
          <w:p>
            <w:r>
              <w:t>string</w:t>
            </w:r>
          </w:p>
        </w:tc>
        <w:tc>
          <w:tcPr>
            <w:tcW w:type="dxa" w:w="2880"/>
          </w:tcPr>
          <w:p>
            <w:r>
              <w:t>Reversal transaction ID; applicable only for payment transactions. Max length 40.</w:t>
            </w:r>
          </w:p>
        </w:tc>
      </w:tr>
      <w:tr>
        <w:tc>
          <w:tcPr>
            <w:tcW w:type="dxa" w:w="2880"/>
          </w:tcPr>
          <w:p>
            <w:r>
              <w:t>transaction.deleted</w:t>
            </w:r>
          </w:p>
        </w:tc>
        <w:tc>
          <w:tcPr>
            <w:tcW w:type="dxa" w:w="2880"/>
          </w:tcPr>
          <w:p>
            <w:r>
              <w:t>boolean</w:t>
            </w:r>
          </w:p>
        </w:tc>
        <w:tc>
          <w:tcPr>
            <w:tcW w:type="dxa" w:w="2880"/>
          </w:tcPr>
          <w:p>
            <w:r>
              <w:t>Whether this resource has been deleted.</w:t>
            </w:r>
          </w:p>
        </w:tc>
      </w:tr>
      <w:tr>
        <w:tc>
          <w:tcPr>
            <w:tcW w:type="dxa" w:w="2880"/>
          </w:tcPr>
          <w:p>
            <w:r>
              <w:t>transaction.iin</w:t>
            </w:r>
          </w:p>
        </w:tc>
        <w:tc>
          <w:tcPr>
            <w:tcW w:type="dxa" w:w="2880"/>
          </w:tcPr>
          <w:p>
            <w:r>
              <w:t>string</w:t>
            </w:r>
          </w:p>
        </w:tc>
        <w:tc>
          <w:tcPr>
            <w:tcW w:type="dxa" w:w="2880"/>
          </w:tcPr>
          <w:p>
            <w:r>
              <w:t>First 6 digits of the card. Min length 4, max length 6.</w:t>
            </w:r>
          </w:p>
        </w:tc>
      </w:tr>
      <w:tr>
        <w:tc>
          <w:tcPr>
            <w:tcW w:type="dxa" w:w="2880"/>
          </w:tcPr>
          <w:p>
            <w:r>
              <w:t>transaction.last4</w:t>
            </w:r>
          </w:p>
        </w:tc>
        <w:tc>
          <w:tcPr>
            <w:tcW w:type="dxa" w:w="2880"/>
          </w:tcPr>
          <w:p>
            <w:r>
              <w:t>string</w:t>
            </w:r>
          </w:p>
        </w:tc>
        <w:tc>
          <w:tcPr>
            <w:tcW w:type="dxa" w:w="2880"/>
          </w:tcPr>
          <w:p>
            <w:r>
              <w:t>Last 4 digits of the card. Length 4.</w:t>
            </w:r>
          </w:p>
        </w:tc>
      </w:tr>
      <w:tr>
        <w:tc>
          <w:tcPr>
            <w:tcW w:type="dxa" w:w="2880"/>
          </w:tcPr>
          <w:p>
            <w:r>
              <w:t>transaction.merchant_reference_id</w:t>
            </w:r>
          </w:p>
        </w:tc>
        <w:tc>
          <w:tcPr>
            <w:tcW w:type="dxa" w:w="2880"/>
          </w:tcPr>
          <w:p>
            <w:r>
              <w:t>string</w:t>
            </w:r>
          </w:p>
        </w:tc>
        <w:tc>
          <w:tcPr>
            <w:tcW w:type="dxa" w:w="2880"/>
          </w:tcPr>
          <w:p>
            <w:r>
              <w:t>Unique ID to track transaction across systems; supported only for Exact gateway. Max length 500.</w:t>
            </w:r>
          </w:p>
        </w:tc>
      </w:tr>
      <w:tr>
        <w:tc>
          <w:tcPr>
            <w:tcW w:type="dxa" w:w="2880"/>
          </w:tcPr>
          <w:p>
            <w:r>
              <w:t>transaction.business_entity_id</w:t>
            </w:r>
          </w:p>
        </w:tc>
        <w:tc>
          <w:tcPr>
            <w:tcW w:type="dxa" w:w="2880"/>
          </w:tcPr>
          <w:p>
            <w:r>
              <w:t>string</w:t>
            </w:r>
          </w:p>
        </w:tc>
        <w:tc>
          <w:tcPr>
            <w:tcW w:type="dxa" w:w="2880"/>
          </w:tcPr>
          <w:p>
            <w:r>
              <w:t>Business entity ID of the transaction. Max length 50.</w:t>
            </w:r>
          </w:p>
        </w:tc>
      </w:tr>
      <w:tr>
        <w:tc>
          <w:tcPr>
            <w:tcW w:type="dxa" w:w="2880"/>
          </w:tcPr>
          <w:p>
            <w:r>
              <w:t>transaction.payment_method_details</w:t>
            </w:r>
          </w:p>
        </w:tc>
        <w:tc>
          <w:tcPr>
            <w:tcW w:type="dxa" w:w="2880"/>
          </w:tcPr>
          <w:p>
            <w:r>
              <w:t>string</w:t>
            </w:r>
          </w:p>
        </w:tc>
        <w:tc>
          <w:tcPr>
            <w:tcW w:type="dxa" w:w="2880"/>
          </w:tcPr>
          <w:p>
            <w:r>
              <w:t>Payment method details of the corresponding transaction.</w:t>
            </w:r>
          </w:p>
        </w:tc>
      </w:tr>
      <w:tr>
        <w:tc>
          <w:tcPr>
            <w:tcW w:type="dxa" w:w="2880"/>
          </w:tcPr>
          <w:p>
            <w:r>
              <w:t>transaction.custom_payment_method_name</w:t>
            </w:r>
          </w:p>
        </w:tc>
        <w:tc>
          <w:tcPr>
            <w:tcW w:type="dxa" w:w="2880"/>
          </w:tcPr>
          <w:p>
            <w:r>
              <w:t>string</w:t>
            </w:r>
          </w:p>
        </w:tc>
        <w:tc>
          <w:tcPr>
            <w:tcW w:type="dxa" w:w="2880"/>
          </w:tcPr>
          <w:p>
            <w:r>
              <w:t>Name of the custom payment method. Max length 100.</w:t>
            </w:r>
          </w:p>
        </w:tc>
      </w:tr>
      <w:tr>
        <w:tc>
          <w:tcPr>
            <w:tcW w:type="dxa" w:w="2880"/>
          </w:tcPr>
          <w:p>
            <w:r>
              <w:t>transaction.linked_invoices</w:t>
            </w:r>
          </w:p>
        </w:tc>
        <w:tc>
          <w:tcPr>
            <w:tcW w:type="dxa" w:w="2880"/>
          </w:tcPr>
          <w:p>
            <w:r>
              <w:t>array</w:t>
            </w:r>
          </w:p>
        </w:tc>
        <w:tc>
          <w:tcPr>
            <w:tcW w:type="dxa" w:w="2880"/>
          </w:tcPr>
          <w:p>
            <w:r>
              <w:t>Invoices this payment transaction is applied to (only for type=payment).</w:t>
            </w:r>
          </w:p>
        </w:tc>
      </w:tr>
      <w:tr>
        <w:tc>
          <w:tcPr>
            <w:tcW w:type="dxa" w:w="2880"/>
          </w:tcPr>
          <w:p>
            <w:r>
              <w:t>transaction.linked_invoices[].invoice_id</w:t>
            </w:r>
          </w:p>
        </w:tc>
        <w:tc>
          <w:tcPr>
            <w:tcW w:type="dxa" w:w="2880"/>
          </w:tcPr>
          <w:p>
            <w:r>
              <w:t>string</w:t>
            </w:r>
          </w:p>
        </w:tc>
        <w:tc>
          <w:tcPr>
            <w:tcW w:type="dxa" w:w="2880"/>
          </w:tcPr>
          <w:p>
            <w:r>
              <w:t>Invoice identifier. Max length 50.</w:t>
            </w:r>
          </w:p>
        </w:tc>
      </w:tr>
      <w:tr>
        <w:tc>
          <w:tcPr>
            <w:tcW w:type="dxa" w:w="2880"/>
          </w:tcPr>
          <w:p>
            <w:r>
              <w:t>transaction.linked_invoices[].applied_amount</w:t>
            </w:r>
          </w:p>
        </w:tc>
        <w:tc>
          <w:tcPr>
            <w:tcW w:type="dxa" w:w="2880"/>
          </w:tcPr>
          <w:p>
            <w:r>
              <w:t>integer</w:t>
            </w:r>
          </w:p>
        </w:tc>
        <w:tc>
          <w:tcPr>
            <w:tcW w:type="dxa" w:w="2880"/>
          </w:tcPr>
          <w:p>
            <w:r>
              <w:t>Transaction amount applied to this invoice.</w:t>
            </w:r>
          </w:p>
        </w:tc>
      </w:tr>
      <w:tr>
        <w:tc>
          <w:tcPr>
            <w:tcW w:type="dxa" w:w="2880"/>
          </w:tcPr>
          <w:p>
            <w:r>
              <w:t>transaction.linked_invoices[].applied_at</w:t>
            </w:r>
          </w:p>
        </w:tc>
        <w:tc>
          <w:tcPr>
            <w:tcW w:type="dxa" w:w="2880"/>
          </w:tcPr>
          <w:p>
            <w:r>
              <w:t>integer</w:t>
            </w:r>
          </w:p>
        </w:tc>
        <w:tc>
          <w:tcPr>
            <w:tcW w:type="dxa" w:w="2880"/>
          </w:tcPr>
          <w:p>
            <w:r>
              <w:t>When the transaction was applied to the invoice.</w:t>
            </w:r>
          </w:p>
        </w:tc>
      </w:tr>
      <w:tr>
        <w:tc>
          <w:tcPr>
            <w:tcW w:type="dxa" w:w="2880"/>
          </w:tcPr>
          <w:p>
            <w:r>
              <w:t>transaction.linked_invoices[].invoice_date</w:t>
            </w:r>
          </w:p>
        </w:tc>
        <w:tc>
          <w:tcPr>
            <w:tcW w:type="dxa" w:w="2880"/>
          </w:tcPr>
          <w:p>
            <w:r>
              <w:t>integer</w:t>
            </w:r>
          </w:p>
        </w:tc>
        <w:tc>
          <w:tcPr>
            <w:tcW w:type="dxa" w:w="2880"/>
          </w:tcPr>
          <w:p>
            <w:r>
              <w:t>Date invoice was issued.</w:t>
            </w:r>
          </w:p>
        </w:tc>
      </w:tr>
      <w:tr>
        <w:tc>
          <w:tcPr>
            <w:tcW w:type="dxa" w:w="2880"/>
          </w:tcPr>
          <w:p>
            <w:r>
              <w:t>transaction.linked_invoices[].invoice_total</w:t>
            </w:r>
          </w:p>
        </w:tc>
        <w:tc>
          <w:tcPr>
            <w:tcW w:type="dxa" w:w="2880"/>
          </w:tcPr>
          <w:p>
            <w:r>
              <w:t>integer</w:t>
            </w:r>
          </w:p>
        </w:tc>
        <w:tc>
          <w:tcPr>
            <w:tcW w:type="dxa" w:w="2880"/>
          </w:tcPr>
          <w:p>
            <w:r>
              <w:t>Total amount of the invoice.</w:t>
            </w:r>
          </w:p>
        </w:tc>
      </w:tr>
      <w:tr>
        <w:tc>
          <w:tcPr>
            <w:tcW w:type="dxa" w:w="2880"/>
          </w:tcPr>
          <w:p>
            <w:r>
              <w:t>transaction.linked_invoices[].invoice_status</w:t>
            </w:r>
          </w:p>
        </w:tc>
        <w:tc>
          <w:tcPr>
            <w:tcW w:type="dxa" w:w="2880"/>
          </w:tcPr>
          <w:p>
            <w:r>
              <w:t>string</w:t>
            </w:r>
          </w:p>
        </w:tc>
        <w:tc>
          <w:tcPr>
            <w:tcW w:type="dxa" w:w="2880"/>
          </w:tcPr>
          <w:p>
            <w:r>
              <w:t>Invoice status: paid, posted, payment_due, not_paid, voided, pending.</w:t>
            </w:r>
          </w:p>
        </w:tc>
      </w:tr>
      <w:tr>
        <w:tc>
          <w:tcPr>
            <w:tcW w:type="dxa" w:w="2880"/>
          </w:tcPr>
          <w:p>
            <w:r>
              <w:t>transaction.linked_credit_notes</w:t>
            </w:r>
          </w:p>
        </w:tc>
        <w:tc>
          <w:tcPr>
            <w:tcW w:type="dxa" w:w="2880"/>
          </w:tcPr>
          <w:p>
            <w:r>
              <w:t>array</w:t>
            </w:r>
          </w:p>
        </w:tc>
        <w:tc>
          <w:tcPr>
            <w:tcW w:type="dxa" w:w="2880"/>
          </w:tcPr>
          <w:p>
            <w:r>
              <w:t>Credit notes this refund transaction is associated with (only for type=refund).</w:t>
            </w:r>
          </w:p>
        </w:tc>
      </w:tr>
      <w:tr>
        <w:tc>
          <w:tcPr>
            <w:tcW w:type="dxa" w:w="2880"/>
          </w:tcPr>
          <w:p>
            <w:r>
              <w:t>transaction.linked_credit_notes[].cn_id</w:t>
            </w:r>
          </w:p>
        </w:tc>
        <w:tc>
          <w:tcPr>
            <w:tcW w:type="dxa" w:w="2880"/>
          </w:tcPr>
          <w:p>
            <w:r>
              <w:t>string</w:t>
            </w:r>
          </w:p>
        </w:tc>
        <w:tc>
          <w:tcPr>
            <w:tcW w:type="dxa" w:w="2880"/>
          </w:tcPr>
          <w:p>
            <w:r>
              <w:t>Credit note identifier. Max length 50.</w:t>
            </w:r>
          </w:p>
        </w:tc>
      </w:tr>
      <w:tr>
        <w:tc>
          <w:tcPr>
            <w:tcW w:type="dxa" w:w="2880"/>
          </w:tcPr>
          <w:p>
            <w:r>
              <w:t>transaction.linked_credit_notes[].applied_amount</w:t>
            </w:r>
          </w:p>
        </w:tc>
        <w:tc>
          <w:tcPr>
            <w:tcW w:type="dxa" w:w="2880"/>
          </w:tcPr>
          <w:p>
            <w:r>
              <w:t>integer</w:t>
            </w:r>
          </w:p>
        </w:tc>
        <w:tc>
          <w:tcPr>
            <w:tcW w:type="dxa" w:w="2880"/>
          </w:tcPr>
          <w:p>
            <w:r>
              <w:t>Amount applied.</w:t>
            </w:r>
          </w:p>
        </w:tc>
      </w:tr>
      <w:tr>
        <w:tc>
          <w:tcPr>
            <w:tcW w:type="dxa" w:w="2880"/>
          </w:tcPr>
          <w:p>
            <w:r>
              <w:t>transaction.linked_credit_notes[].applied_at</w:t>
            </w:r>
          </w:p>
        </w:tc>
        <w:tc>
          <w:tcPr>
            <w:tcW w:type="dxa" w:w="2880"/>
          </w:tcPr>
          <w:p>
            <w:r>
              <w:t>integer</w:t>
            </w:r>
          </w:p>
        </w:tc>
        <w:tc>
          <w:tcPr>
            <w:tcW w:type="dxa" w:w="2880"/>
          </w:tcPr>
          <w:p>
            <w:r>
              <w:t>When applied.</w:t>
            </w:r>
          </w:p>
        </w:tc>
      </w:tr>
      <w:tr>
        <w:tc>
          <w:tcPr>
            <w:tcW w:type="dxa" w:w="2880"/>
          </w:tcPr>
          <w:p>
            <w:r>
              <w:t>transaction.linked_credit_notes[].cn_reason_code</w:t>
            </w:r>
          </w:p>
        </w:tc>
        <w:tc>
          <w:tcPr>
            <w:tcW w:type="dxa" w:w="2880"/>
          </w:tcPr>
          <w:p>
            <w:r>
              <w:t>string</w:t>
            </w:r>
          </w:p>
        </w:tc>
        <w:tc>
          <w:tcPr>
            <w:tcW w:type="dxa" w:w="2880"/>
          </w:tcPr>
          <w:p>
            <w:r>
              <w:t>Deprecated reason code (use cn_create_reason_code).</w:t>
            </w:r>
          </w:p>
        </w:tc>
      </w:tr>
      <w:tr>
        <w:tc>
          <w:tcPr>
            <w:tcW w:type="dxa" w:w="2880"/>
          </w:tcPr>
          <w:p>
            <w:r>
              <w:t>transaction.linked_credit_notes[].cn_create_reason_code</w:t>
            </w:r>
          </w:p>
        </w:tc>
        <w:tc>
          <w:tcPr>
            <w:tcW w:type="dxa" w:w="2880"/>
          </w:tcPr>
          <w:p>
            <w:r>
              <w:t>string</w:t>
            </w:r>
          </w:p>
        </w:tc>
        <w:tc>
          <w:tcPr>
            <w:tcW w:type="dxa" w:w="2880"/>
          </w:tcPr>
          <w:p>
            <w:r>
              <w:t>Credit note reason code. Max length 100.</w:t>
            </w:r>
          </w:p>
        </w:tc>
      </w:tr>
      <w:tr>
        <w:tc>
          <w:tcPr>
            <w:tcW w:type="dxa" w:w="2880"/>
          </w:tcPr>
          <w:p>
            <w:r>
              <w:t>transaction.linked_credit_notes[].cn_date</w:t>
            </w:r>
          </w:p>
        </w:tc>
        <w:tc>
          <w:tcPr>
            <w:tcW w:type="dxa" w:w="2880"/>
          </w:tcPr>
          <w:p>
            <w:r>
              <w:t>integer</w:t>
            </w:r>
          </w:p>
        </w:tc>
        <w:tc>
          <w:tcPr>
            <w:tcW w:type="dxa" w:w="2880"/>
          </w:tcPr>
          <w:p>
            <w:r>
              <w:t>Credit note creation date.</w:t>
            </w:r>
          </w:p>
        </w:tc>
      </w:tr>
      <w:tr>
        <w:tc>
          <w:tcPr>
            <w:tcW w:type="dxa" w:w="2880"/>
          </w:tcPr>
          <w:p>
            <w:r>
              <w:t>transaction.linked_credit_notes[].cn_total</w:t>
            </w:r>
          </w:p>
        </w:tc>
        <w:tc>
          <w:tcPr>
            <w:tcW w:type="dxa" w:w="2880"/>
          </w:tcPr>
          <w:p>
            <w:r>
              <w:t>integer</w:t>
            </w:r>
          </w:p>
        </w:tc>
        <w:tc>
          <w:tcPr>
            <w:tcW w:type="dxa" w:w="2880"/>
          </w:tcPr>
          <w:p>
            <w:r>
              <w:t>Total credit note amount. Default 0.</w:t>
            </w:r>
          </w:p>
        </w:tc>
      </w:tr>
      <w:tr>
        <w:tc>
          <w:tcPr>
            <w:tcW w:type="dxa" w:w="2880"/>
          </w:tcPr>
          <w:p>
            <w:r>
              <w:t>transaction.linked_credit_notes[].cn_status</w:t>
            </w:r>
          </w:p>
        </w:tc>
        <w:tc>
          <w:tcPr>
            <w:tcW w:type="dxa" w:w="2880"/>
          </w:tcPr>
          <w:p>
            <w:r>
              <w:t>string</w:t>
            </w:r>
          </w:p>
        </w:tc>
        <w:tc>
          <w:tcPr>
            <w:tcW w:type="dxa" w:w="2880"/>
          </w:tcPr>
          <w:p>
            <w:r>
              <w:t>Credit note status: adjusted, refunded, refund_due, voided.</w:t>
            </w:r>
          </w:p>
        </w:tc>
      </w:tr>
      <w:tr>
        <w:tc>
          <w:tcPr>
            <w:tcW w:type="dxa" w:w="2880"/>
          </w:tcPr>
          <w:p>
            <w:r>
              <w:t>transaction.linked_credit_notes[].cn_reference_invoice_id</w:t>
            </w:r>
          </w:p>
        </w:tc>
        <w:tc>
          <w:tcPr>
            <w:tcW w:type="dxa" w:w="2880"/>
          </w:tcPr>
          <w:p>
            <w:r>
              <w:t>string</w:t>
            </w:r>
          </w:p>
        </w:tc>
        <w:tc>
          <w:tcPr>
            <w:tcW w:type="dxa" w:w="2880"/>
          </w:tcPr>
          <w:p>
            <w:r>
              <w:t>Invoice number/reference. Max length 50.</w:t>
            </w:r>
          </w:p>
        </w:tc>
      </w:tr>
      <w:tr>
        <w:tc>
          <w:tcPr>
            <w:tcW w:type="dxa" w:w="2880"/>
          </w:tcPr>
          <w:p>
            <w:r>
              <w:t>transaction.linked_refunds</w:t>
            </w:r>
          </w:p>
        </w:tc>
        <w:tc>
          <w:tcPr>
            <w:tcW w:type="dxa" w:w="2880"/>
          </w:tcPr>
          <w:p>
            <w:r>
              <w:t>array</w:t>
            </w:r>
          </w:p>
        </w:tc>
        <w:tc>
          <w:tcPr>
            <w:tcW w:type="dxa" w:w="2880"/>
          </w:tcPr>
          <w:p>
            <w:r>
              <w:t>Refunds linked to a payment transaction (only when not associated with an invoice and a refund exists).</w:t>
            </w:r>
          </w:p>
        </w:tc>
      </w:tr>
      <w:tr>
        <w:tc>
          <w:tcPr>
            <w:tcW w:type="dxa" w:w="2880"/>
          </w:tcPr>
          <w:p>
            <w:r>
              <w:t>transaction.linked_refunds[].txn_id</w:t>
            </w:r>
          </w:p>
        </w:tc>
        <w:tc>
          <w:tcPr>
            <w:tcW w:type="dxa" w:w="2880"/>
          </w:tcPr>
          <w:p>
            <w:r>
              <w:t>string</w:t>
            </w:r>
          </w:p>
        </w:tc>
        <w:tc>
          <w:tcPr>
            <w:tcW w:type="dxa" w:w="2880"/>
          </w:tcPr>
          <w:p>
            <w:r>
              <w:t>Refund transaction ID. Max length 40.</w:t>
            </w:r>
          </w:p>
        </w:tc>
      </w:tr>
      <w:tr>
        <w:tc>
          <w:tcPr>
            <w:tcW w:type="dxa" w:w="2880"/>
          </w:tcPr>
          <w:p>
            <w:r>
              <w:t>transaction.linked_refunds[].txn_status</w:t>
            </w:r>
          </w:p>
        </w:tc>
        <w:tc>
          <w:tcPr>
            <w:tcW w:type="dxa" w:w="2880"/>
          </w:tcPr>
          <w:p>
            <w:r>
              <w:t>string</w:t>
            </w:r>
          </w:p>
        </w:tc>
        <w:tc>
          <w:tcPr>
            <w:tcW w:type="dxa" w:w="2880"/>
          </w:tcPr>
          <w:p>
            <w:r>
              <w:t>Refund transaction status.</w:t>
            </w:r>
          </w:p>
        </w:tc>
      </w:tr>
      <w:tr>
        <w:tc>
          <w:tcPr>
            <w:tcW w:type="dxa" w:w="2880"/>
          </w:tcPr>
          <w:p>
            <w:r>
              <w:t>transaction.linked_refunds[].txn_date</w:t>
            </w:r>
          </w:p>
        </w:tc>
        <w:tc>
          <w:tcPr>
            <w:tcW w:type="dxa" w:w="2880"/>
          </w:tcPr>
          <w:p>
            <w:r>
              <w:t>integer</w:t>
            </w:r>
          </w:p>
        </w:tc>
        <w:tc>
          <w:tcPr>
            <w:tcW w:type="dxa" w:w="2880"/>
          </w:tcPr>
          <w:p>
            <w:r>
              <w:t>When the refund occurred.</w:t>
            </w:r>
          </w:p>
        </w:tc>
      </w:tr>
      <w:tr>
        <w:tc>
          <w:tcPr>
            <w:tcW w:type="dxa" w:w="2880"/>
          </w:tcPr>
          <w:p>
            <w:r>
              <w:t>transaction.linked_refunds[].txn_amount</w:t>
            </w:r>
          </w:p>
        </w:tc>
        <w:tc>
          <w:tcPr>
            <w:tcW w:type="dxa" w:w="2880"/>
          </w:tcPr>
          <w:p>
            <w:r>
              <w:t>integer</w:t>
            </w:r>
          </w:p>
        </w:tc>
        <w:tc>
          <w:tcPr>
            <w:tcW w:type="dxa" w:w="2880"/>
          </w:tcPr>
          <w:p>
            <w:r>
              <w:t>Refund amount.</w:t>
            </w:r>
          </w:p>
        </w:tc>
      </w:tr>
      <w:tr>
        <w:tc>
          <w:tcPr>
            <w:tcW w:type="dxa" w:w="2880"/>
          </w:tcPr>
          <w:p>
            <w:r>
              <w:t>transaction.linked_payments</w:t>
            </w:r>
          </w:p>
        </w:tc>
        <w:tc>
          <w:tcPr>
            <w:tcW w:type="dxa" w:w="2880"/>
          </w:tcPr>
          <w:p>
            <w:r>
              <w:t>array</w:t>
            </w:r>
          </w:p>
        </w:tc>
        <w:tc>
          <w:tcPr>
            <w:tcW w:type="dxa" w:w="2880"/>
          </w:tcPr>
          <w:p>
            <w:r>
              <w:t>Payments captured for an authorization transaction.</w:t>
            </w:r>
          </w:p>
        </w:tc>
      </w:tr>
      <w:tr>
        <w:tc>
          <w:tcPr>
            <w:tcW w:type="dxa" w:w="2880"/>
          </w:tcPr>
          <w:p>
            <w:r>
              <w:t>transaction.linked_payments[].id</w:t>
            </w:r>
          </w:p>
        </w:tc>
        <w:tc>
          <w:tcPr>
            <w:tcW w:type="dxa" w:w="2880"/>
          </w:tcPr>
          <w:p>
            <w:r>
              <w:t>string</w:t>
            </w:r>
          </w:p>
        </w:tc>
        <w:tc>
          <w:tcPr>
            <w:tcW w:type="dxa" w:w="2880"/>
          </w:tcPr>
          <w:p>
            <w:r>
              <w:t>Linked payment transaction ID. Max length 40.</w:t>
            </w:r>
          </w:p>
        </w:tc>
      </w:tr>
      <w:tr>
        <w:tc>
          <w:tcPr>
            <w:tcW w:type="dxa" w:w="2880"/>
          </w:tcPr>
          <w:p>
            <w:r>
              <w:t>transaction.linked_payments[].status</w:t>
            </w:r>
          </w:p>
        </w:tc>
        <w:tc>
          <w:tcPr>
            <w:tcW w:type="dxa" w:w="2880"/>
          </w:tcPr>
          <w:p>
            <w:r>
              <w:t>string</w:t>
            </w:r>
          </w:p>
        </w:tc>
        <w:tc>
          <w:tcPr>
            <w:tcW w:type="dxa" w:w="2880"/>
          </w:tcPr>
          <w:p>
            <w:r>
              <w:t>Linked payment status.</w:t>
            </w:r>
          </w:p>
        </w:tc>
      </w:tr>
      <w:tr>
        <w:tc>
          <w:tcPr>
            <w:tcW w:type="dxa" w:w="2880"/>
          </w:tcPr>
          <w:p>
            <w:r>
              <w:t>transaction.linked_payments[].amount</w:t>
            </w:r>
          </w:p>
        </w:tc>
        <w:tc>
          <w:tcPr>
            <w:tcW w:type="dxa" w:w="2880"/>
          </w:tcPr>
          <w:p>
            <w:r>
              <w:t>integer</w:t>
            </w:r>
          </w:p>
        </w:tc>
        <w:tc>
          <w:tcPr>
            <w:tcW w:type="dxa" w:w="2880"/>
          </w:tcPr>
          <w:p>
            <w:r>
              <w:t>Linked payment amount.</w:t>
            </w:r>
          </w:p>
        </w:tc>
      </w:tr>
      <w:tr>
        <w:tc>
          <w:tcPr>
            <w:tcW w:type="dxa" w:w="2880"/>
          </w:tcPr>
          <w:p>
            <w:r>
              <w:t>transaction.linked_payments[].date</w:t>
            </w:r>
          </w:p>
        </w:tc>
        <w:tc>
          <w:tcPr>
            <w:tcW w:type="dxa" w:w="2880"/>
          </w:tcPr>
          <w:p>
            <w:r>
              <w:t>integer</w:t>
            </w:r>
          </w:p>
        </w:tc>
        <w:tc>
          <w:tcPr>
            <w:tcW w:type="dxa" w:w="2880"/>
          </w:tcPr>
          <w:p>
            <w:r>
              <w:t>When the linked payment occurred.</w:t>
            </w:r>
          </w:p>
        </w:tc>
      </w:tr>
      <w:tr>
        <w:tc>
          <w:tcPr>
            <w:tcW w:type="dxa" w:w="2880"/>
          </w:tcPr>
          <w:p>
            <w:r>
              <w:t>transaction.error_detail</w:t>
            </w:r>
          </w:p>
        </w:tc>
        <w:tc>
          <w:tcPr>
            <w:tcW w:type="dxa" w:w="2880"/>
          </w:tcPr>
          <w:p>
            <w:r>
              <w:t>object</w:t>
            </w:r>
          </w:p>
        </w:tc>
        <w:tc>
          <w:tcPr>
            <w:tcW w:type="dxa" w:w="2880"/>
          </w:tcPr>
          <w:p>
            <w:r>
              <w:t>Detailed gateway/network/processor error information.</w:t>
            </w:r>
          </w:p>
        </w:tc>
      </w:tr>
      <w:tr>
        <w:tc>
          <w:tcPr>
            <w:tcW w:type="dxa" w:w="2880"/>
          </w:tcPr>
          <w:p>
            <w:r>
              <w:t>transaction.error_detail.request_id</w:t>
            </w:r>
          </w:p>
        </w:tc>
        <w:tc>
          <w:tcPr>
            <w:tcW w:type="dxa" w:w="2880"/>
          </w:tcPr>
          <w:p>
            <w:r>
              <w:t>string</w:t>
            </w:r>
          </w:p>
        </w:tc>
        <w:tc>
          <w:tcPr>
            <w:tcW w:type="dxa" w:w="2880"/>
          </w:tcPr>
          <w:p>
            <w:r>
              <w:t>Unique identifier assigned by the payment gateway. Max length 100.</w:t>
            </w:r>
          </w:p>
        </w:tc>
      </w:tr>
      <w:tr>
        <w:tc>
          <w:tcPr>
            <w:tcW w:type="dxa" w:w="2880"/>
          </w:tcPr>
          <w:p>
            <w:r>
              <w:t>transaction.error_detail.error_category</w:t>
            </w:r>
          </w:p>
        </w:tc>
        <w:tc>
          <w:tcPr>
            <w:tcW w:type="dxa" w:w="2880"/>
          </w:tcPr>
          <w:p>
            <w:r>
              <w:t>string</w:t>
            </w:r>
          </w:p>
        </w:tc>
        <w:tc>
          <w:tcPr>
            <w:tcW w:type="dxa" w:w="2880"/>
          </w:tcPr>
          <w:p>
            <w:r>
              <w:t>Category of error (API, validation, processing, network, etc.). Max length 100.</w:t>
            </w:r>
          </w:p>
        </w:tc>
      </w:tr>
      <w:tr>
        <w:tc>
          <w:tcPr>
            <w:tcW w:type="dxa" w:w="2880"/>
          </w:tcPr>
          <w:p>
            <w:r>
              <w:t>transaction.error_detail.error_code</w:t>
            </w:r>
          </w:p>
        </w:tc>
        <w:tc>
          <w:tcPr>
            <w:tcW w:type="dxa" w:w="2880"/>
          </w:tcPr>
          <w:p>
            <w:r>
              <w:t>string</w:t>
            </w:r>
          </w:p>
        </w:tc>
        <w:tc>
          <w:tcPr>
            <w:tcW w:type="dxa" w:w="2880"/>
          </w:tcPr>
          <w:p>
            <w:r>
              <w:t>Gateway-specific error code. Max length 100.</w:t>
            </w:r>
          </w:p>
        </w:tc>
      </w:tr>
      <w:tr>
        <w:tc>
          <w:tcPr>
            <w:tcW w:type="dxa" w:w="2880"/>
          </w:tcPr>
          <w:p>
            <w:r>
              <w:t>transaction.error_detail.error_message</w:t>
            </w:r>
          </w:p>
        </w:tc>
        <w:tc>
          <w:tcPr>
            <w:tcW w:type="dxa" w:w="2880"/>
          </w:tcPr>
          <w:p>
            <w:r>
              <w:t>string</w:t>
            </w:r>
          </w:p>
        </w:tc>
        <w:tc>
          <w:tcPr>
            <w:tcW w:type="dxa" w:w="2880"/>
          </w:tcPr>
          <w:p>
            <w:r>
              <w:t>Gateway-provided error message. Max length 65000.</w:t>
            </w:r>
          </w:p>
        </w:tc>
      </w:tr>
      <w:tr>
        <w:tc>
          <w:tcPr>
            <w:tcW w:type="dxa" w:w="2880"/>
          </w:tcPr>
          <w:p>
            <w:r>
              <w:t>transaction.error_detail.decline_code</w:t>
            </w:r>
          </w:p>
        </w:tc>
        <w:tc>
          <w:tcPr>
            <w:tcW w:type="dxa" w:w="2880"/>
          </w:tcPr>
          <w:p>
            <w:r>
              <w:t>string</w:t>
            </w:r>
          </w:p>
        </w:tc>
        <w:tc>
          <w:tcPr>
            <w:tcW w:type="dxa" w:w="2880"/>
          </w:tcPr>
          <w:p>
            <w:r>
              <w:t>Decline reason code. Max length 100.</w:t>
            </w:r>
          </w:p>
        </w:tc>
      </w:tr>
      <w:tr>
        <w:tc>
          <w:tcPr>
            <w:tcW w:type="dxa" w:w="2880"/>
          </w:tcPr>
          <w:p>
            <w:r>
              <w:t>transaction.error_detail.decline_message</w:t>
            </w:r>
          </w:p>
        </w:tc>
        <w:tc>
          <w:tcPr>
            <w:tcW w:type="dxa" w:w="2880"/>
          </w:tcPr>
          <w:p>
            <w:r>
              <w:t>string</w:t>
            </w:r>
          </w:p>
        </w:tc>
        <w:tc>
          <w:tcPr>
            <w:tcW w:type="dxa" w:w="2880"/>
          </w:tcPr>
          <w:p>
            <w:r>
              <w:t>Decline reason message. Max length 65000.</w:t>
            </w:r>
          </w:p>
        </w:tc>
      </w:tr>
      <w:tr>
        <w:tc>
          <w:tcPr>
            <w:tcW w:type="dxa" w:w="2880"/>
          </w:tcPr>
          <w:p>
            <w:r>
              <w:t>transaction.error_detail.network_error_code</w:t>
            </w:r>
          </w:p>
        </w:tc>
        <w:tc>
          <w:tcPr>
            <w:tcW w:type="dxa" w:w="2880"/>
          </w:tcPr>
          <w:p>
            <w:r>
              <w:t>string</w:t>
            </w:r>
          </w:p>
        </w:tc>
        <w:tc>
          <w:tcPr>
            <w:tcW w:type="dxa" w:w="2880"/>
          </w:tcPr>
          <w:p>
            <w:r>
              <w:t>Payment network error code. Max length 100.</w:t>
            </w:r>
          </w:p>
        </w:tc>
      </w:tr>
      <w:tr>
        <w:tc>
          <w:tcPr>
            <w:tcW w:type="dxa" w:w="2880"/>
          </w:tcPr>
          <w:p>
            <w:r>
              <w:t>transaction.error_detail.network_error_message</w:t>
            </w:r>
          </w:p>
        </w:tc>
        <w:tc>
          <w:tcPr>
            <w:tcW w:type="dxa" w:w="2880"/>
          </w:tcPr>
          <w:p>
            <w:r>
              <w:t>string</w:t>
            </w:r>
          </w:p>
        </w:tc>
        <w:tc>
          <w:tcPr>
            <w:tcW w:type="dxa" w:w="2880"/>
          </w:tcPr>
          <w:p>
            <w:r>
              <w:t>Payment network error message. Max length 65000.</w:t>
            </w:r>
          </w:p>
        </w:tc>
      </w:tr>
      <w:tr>
        <w:tc>
          <w:tcPr>
            <w:tcW w:type="dxa" w:w="2880"/>
          </w:tcPr>
          <w:p>
            <w:r>
              <w:t>transaction.error_detail.error_field</w:t>
            </w:r>
          </w:p>
        </w:tc>
        <w:tc>
          <w:tcPr>
            <w:tcW w:type="dxa" w:w="2880"/>
          </w:tcPr>
          <w:p>
            <w:r>
              <w:t>string</w:t>
            </w:r>
          </w:p>
        </w:tc>
        <w:tc>
          <w:tcPr>
            <w:tcW w:type="dxa" w:w="2880"/>
          </w:tcPr>
          <w:p>
            <w:r>
              <w:t>Field in request that caused the error. Max length 100.</w:t>
            </w:r>
          </w:p>
        </w:tc>
      </w:tr>
      <w:tr>
        <w:tc>
          <w:tcPr>
            <w:tcW w:type="dxa" w:w="2880"/>
          </w:tcPr>
          <w:p>
            <w:r>
              <w:t>transaction.error_detail.recommendation_code</w:t>
            </w:r>
          </w:p>
        </w:tc>
        <w:tc>
          <w:tcPr>
            <w:tcW w:type="dxa" w:w="2880"/>
          </w:tcPr>
          <w:p>
            <w:r>
              <w:t>string</w:t>
            </w:r>
          </w:p>
        </w:tc>
        <w:tc>
          <w:tcPr>
            <w:tcW w:type="dxa" w:w="2880"/>
          </w:tcPr>
          <w:p>
            <w:r>
              <w:t>Suggested remedy code. Max length 100.</w:t>
            </w:r>
          </w:p>
        </w:tc>
      </w:tr>
      <w:tr>
        <w:tc>
          <w:tcPr>
            <w:tcW w:type="dxa" w:w="2880"/>
          </w:tcPr>
          <w:p>
            <w:r>
              <w:t>transaction.error_detail.recommendation_message</w:t>
            </w:r>
          </w:p>
        </w:tc>
        <w:tc>
          <w:tcPr>
            <w:tcW w:type="dxa" w:w="2880"/>
          </w:tcPr>
          <w:p>
            <w:r>
              <w:t>string</w:t>
            </w:r>
          </w:p>
        </w:tc>
        <w:tc>
          <w:tcPr>
            <w:tcW w:type="dxa" w:w="2880"/>
          </w:tcPr>
          <w:p>
            <w:r>
              <w:t>Suggested remedy message. Max length 65000.</w:t>
            </w:r>
          </w:p>
        </w:tc>
      </w:tr>
      <w:tr>
        <w:tc>
          <w:tcPr>
            <w:tcW w:type="dxa" w:w="2880"/>
          </w:tcPr>
          <w:p>
            <w:r>
              <w:t>transaction.error_detail.processor_error_code</w:t>
            </w:r>
          </w:p>
        </w:tc>
        <w:tc>
          <w:tcPr>
            <w:tcW w:type="dxa" w:w="2880"/>
          </w:tcPr>
          <w:p>
            <w:r>
              <w:t>string</w:t>
            </w:r>
          </w:p>
        </w:tc>
        <w:tc>
          <w:tcPr>
            <w:tcW w:type="dxa" w:w="2880"/>
          </w:tcPr>
          <w:p>
            <w:r>
              <w:t>Processor error code. Max length 100.</w:t>
            </w:r>
          </w:p>
        </w:tc>
      </w:tr>
      <w:tr>
        <w:tc>
          <w:tcPr>
            <w:tcW w:type="dxa" w:w="2880"/>
          </w:tcPr>
          <w:p>
            <w:r>
              <w:t>transaction.error_detail.processor_error_message</w:t>
            </w:r>
          </w:p>
        </w:tc>
        <w:tc>
          <w:tcPr>
            <w:tcW w:type="dxa" w:w="2880"/>
          </w:tcPr>
          <w:p>
            <w:r>
              <w:t>string</w:t>
            </w:r>
          </w:p>
        </w:tc>
        <w:tc>
          <w:tcPr>
            <w:tcW w:type="dxa" w:w="2880"/>
          </w:tcPr>
          <w:p>
            <w:r>
              <w:t>Processor error message. Max length 65000.</w:t>
            </w:r>
          </w:p>
        </w:tc>
      </w:tr>
      <w:tr>
        <w:tc>
          <w:tcPr>
            <w:tcW w:type="dxa" w:w="2880"/>
          </w:tcPr>
          <w:p>
            <w:r>
              <w:t>transaction.error_detail.error_cause_id</w:t>
            </w:r>
          </w:p>
        </w:tc>
        <w:tc>
          <w:tcPr>
            <w:tcW w:type="dxa" w:w="2880"/>
          </w:tcPr>
          <w:p>
            <w:r>
              <w:t>string</w:t>
            </w:r>
          </w:p>
        </w:tc>
        <w:tc>
          <w:tcPr>
            <w:tcW w:type="dxa" w:w="2880"/>
          </w:tcPr>
          <w:p>
            <w:r>
              <w:t>Chargebee-defined error cause code. Max length 150.</w:t>
            </w:r>
          </w:p>
        </w:tc>
      </w:tr>
      <w:tr>
        <w:tc>
          <w:tcPr>
            <w:tcW w:type="dxa" w:w="2880"/>
          </w:tcPr>
          <w:p>
            <w:r>
              <w:t>transaction.error_detail.processor_advice_code</w:t>
            </w:r>
          </w:p>
        </w:tc>
        <w:tc>
          <w:tcPr>
            <w:tcW w:type="dxa" w:w="2880"/>
          </w:tcPr>
          <w:p>
            <w:r>
              <w:t>string</w:t>
            </w:r>
          </w:p>
        </w:tc>
        <w:tc>
          <w:tcPr>
            <w:tcW w:type="dxa" w:w="2880"/>
          </w:tcPr>
          <w:p>
            <w:r>
              <w:t>Advice code for handling declines (e.g., try_again_later).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'https://{{CHARGEBEE_SUBDOMAIN}}.chargebee.com/api/v2/transactions/txn_123' \</w:t>
        <w:br/>
        <w:t xml:space="preserve"> --header 'Accept: application/json'</w:t>
      </w:r>
    </w:p>
    <w:p>
      <w:pPr>
        <w:pStyle w:val="Heading3"/>
      </w:pPr>
      <w:r>
        <w:t>Example Usage</w:t>
      </w:r>
    </w:p>
    <w:p>
      <w:pPr>
        <w:pStyle w:val="Heading3"/>
      </w:pPr>
      <w:r>
        <w:t>Example 1: Retrieve a Transaction by ID</w:t>
      </w:r>
    </w:p>
    <w:p>
      <w:r>
        <w:rPr>
          <w:b/>
          <w:color w:val="666666"/>
          <w:sz w:val="16"/>
        </w:rPr>
        <w:t>[bash]</w:t>
      </w:r>
    </w:p>
    <w:p>
      <w:pPr>
        <w:shd w:fill="F2F2F2" w:val="clear"/>
      </w:pPr>
      <w:r>
        <w:rPr>
          <w:rFonts w:ascii="Courier New" w:hAnsi="Courier New"/>
          <w:sz w:val="17"/>
        </w:rPr>
        <w:t>curl -X GET \</w:t>
        <w:br/>
        <w:t xml:space="preserve"> 'https://{{CHARGEBEE_SUBDOMAIN}}.chargebee.com/api/v2/transactions/txn_123' \</w:t>
        <w:br/>
        <w:t xml:space="preserve"> -H 'Accept: application/json'</w:t>
      </w:r>
    </w:p>
    <w:p>
      <w:pPr>
        <w:pStyle w:val="Heading3"/>
      </w:pPr>
      <w:r>
        <w:t>Example 2: Include Origin Context Headers</w:t>
      </w:r>
    </w:p>
    <w:p>
      <w:r>
        <w:rPr>
          <w:b/>
          <w:color w:val="666666"/>
          <w:sz w:val="16"/>
        </w:rPr>
        <w:t>[bash]</w:t>
      </w:r>
    </w:p>
    <w:p>
      <w:pPr>
        <w:shd w:fill="F2F2F2" w:val="clear"/>
      </w:pPr>
      <w:r>
        <w:rPr>
          <w:rFonts w:ascii="Courier New" w:hAnsi="Courier New"/>
          <w:sz w:val="17"/>
        </w:rPr>
        <w:t>curl -X GET \</w:t>
        <w:br/>
        <w:t xml:space="preserve"> 'https://{{CHARGEBEE_SUBDOMAIN}}.chargebee.com/api/v2/transactions/txn_123' \</w:t>
        <w:br/>
        <w:t xml:space="preserve"> -H 'Accept: application/json' \</w:t>
        <w:br/>
        <w:t xml:space="preserve"> -H 'chargebee-request-origin-device: web' \</w:t>
        <w:br/>
        <w:t xml:space="preserve"> -H 'chargebee-request-origin-user: customer@example.com' \</w:t>
        <w:br/>
        <w:t xml:space="preserve"> -H 'chargebee-request-origin-ip: 203.0.113.10'</w:t>
      </w:r>
    </w:p>
    <w:p>
      <w:pPr>
        <w:pStyle w:val="Heading3"/>
      </w:pPr>
      <w:r>
        <w:t>Behavior</w:t>
      </w:r>
    </w:p>
    <w:p>
      <w:pPr>
        <w:pStyle w:val="ListBullet"/>
      </w:pPr>
      <w:r>
        <w:t>Chargebee locates the transaction by transaction-id.</w:t>
      </w:r>
    </w:p>
    <w:p>
      <w:pPr>
        <w:pStyle w:val="ListBullet"/>
      </w:pPr>
      <w:r>
        <w:t>If found and authorized, Chargebee returns the transaction object.</w:t>
      </w:r>
    </w:p>
    <w:p>
      <w:pPr>
        <w:pStyle w:val="ListBullet"/>
      </w:pPr>
      <w:r>
        <w:t>If not found or not accessible, an error response is returned with an appropriate HTTP status code and api_error_code.</w:t>
      </w:r>
    </w:p>
    <w:p>
      <w:pPr>
        <w:pStyle w:val="Heading3"/>
      </w:pPr>
      <w:r>
        <w:t>Notes</w:t>
      </w:r>
    </w:p>
    <w:p>
      <w:pPr>
        <w:pStyle w:val="ListBullet"/>
      </w:pPr>
      <w:r>
        <w:t>If chargebee-request-origin-user-encoded is provided, chargebee-request-origin-user is ignored.</w:t>
      </w:r>
    </w:p>
    <w:p>
      <w:pPr>
        <w:pStyle w:val="ListBullet"/>
      </w:pPr>
      <w:r>
        <w:t>This endpoint documents no query parameters and no request body.</w:t>
      </w:r>
    </w:p>
    <w:p>
      <w:pPr>
        <w:pStyle w:val="Heading3"/>
      </w:pPr>
      <w:r>
        <w:t>Error Handling</w:t>
      </w:r>
    </w:p>
    <w:p>
      <w:pPr>
        <w:pStyle w:val="ListBullet"/>
      </w:pPr>
      <w:r>
        <w:t>400 invalid_request (and other documented api_error_code values) when the request is invalid.</w:t>
      </w:r>
    </w:p>
    <w:p>
      <w:pPr>
        <w:pStyle w:val="ListBullet"/>
      </w:pPr>
      <w:r>
        <w:t>401 api_authentication_failed / basic_authentication_failed when authentication fails.</w:t>
      </w:r>
    </w:p>
    <w:p>
      <w:pPr>
        <w:pStyle w:val="ListBullet"/>
      </w:pPr>
      <w:r>
        <w:t>403 request_blocked / api_authorization_failed when the request is blocked or not authorized.</w:t>
      </w:r>
    </w:p>
    <w:p>
      <w:pPr>
        <w:pStyle w:val="ListBullet"/>
      </w:pPr>
      <w:r>
        <w:t>404 resource_not_found / site_not_found when the transaction or site is not found.</w:t>
      </w:r>
    </w:p>
    <w:p>
      <w:pPr>
        <w:pStyle w:val="ListBullet"/>
      </w:pPr>
      <w:r>
        <w:t>405 http_method_not_supported when using an unsupported HTTP method.</w:t>
      </w:r>
    </w:p>
    <w:p>
      <w:pPr>
        <w:pStyle w:val="ListBullet"/>
      </w:pPr>
      <w:r>
        <w:t>409 invalid_state_for_request when the operation is not allowed for the current resource state.</w:t>
      </w:r>
    </w:p>
    <w:p>
      <w:pPr>
        <w:pStyle w:val="ListBullet"/>
      </w:pPr>
      <w:r>
        <w:t>422 unable_to_process_request for semantically invalid requests.</w:t>
      </w:r>
    </w:p>
    <w:p>
      <w:pPr>
        <w:pStyle w:val="ListBullet"/>
      </w:pPr>
      <w:r>
        <w:t>429 third_party_api_request_limit_exceeded / api_request_limit_exceeded / lock_timeout when rate/lock limits are hit.</w:t>
      </w:r>
    </w:p>
    <w:p>
      <w:pPr>
        <w:pStyle w:val="ListBullet"/>
      </w:pPr>
      <w:r>
        <w:t>500 internal_error for server-side failures.</w:t>
      </w:r>
    </w:p>
    <w:p>
      <w:pPr>
        <w:pStyle w:val="ListBullet"/>
      </w:pPr>
      <w:r>
        <w:t>503 db_connection_failure, site_read_only_mode, site_not_ready, internal_temporary_error for temporary/server availability issues.</w:t>
      </w:r>
    </w:p>
    <w:p>
      <w:pPr>
        <w:pStyle w:val="Heading3"/>
      </w:pPr>
      <w:r>
        <w:t>Related transactions actions</w:t>
      </w:r>
    </w:p>
    <w:p>
      <w:pPr>
        <w:pStyle w:val="ListBullet"/>
      </w:pPr>
      <w:r>
        <w:t>[POST] Void an Authorization Transaction — /transactions/{{transactionId}}/void</w:t>
      </w:r>
    </w:p>
    <w:p>
      <w:pPr>
        <w:pStyle w:val="ListBullet"/>
      </w:pPr>
      <w:r>
        <w:t>[POST] Create an Authorization Payment (Transaction) — /api/v2/transactions/create_authorization</w:t>
      </w:r>
    </w:p>
    <w:p>
      <w:pPr>
        <w:pStyle w:val="ListBullet"/>
      </w:pPr>
      <w:r>
        <w:t>[POST] Delete an Offline Transaction — /transactions/{{transactionId}}/delete_offline_transaction</w:t>
      </w:r>
    </w:p>
    <w:p>
      <w:pPr>
        <w:pStyle w:val="ListBullet"/>
      </w:pPr>
      <w:r>
        <w:t>[GET] List Transactions — /transactions</w:t>
      </w:r>
    </w:p>
    <w:p>
      <w:pPr>
        <w:pStyle w:val="ListBullet"/>
      </w:pPr>
      <w:r>
        <w:t>[POST] Reconcile a Transaction — /transactions/{{transactionId}}/reconcile</w:t>
      </w:r>
    </w:p>
    <w:p>
      <w:pPr>
        <w:pStyle w:val="ListBullet"/>
      </w:pPr>
      <w:r>
        <w:t>[POST] Record an Offline Refund for a Transaction — /transactions/{{transactionId}}/record_refund</w:t>
      </w:r>
    </w:p>
    <w:p>
      <w:r>
        <w:br w:type="page"/>
      </w:r>
    </w:p>
    <w:p>
      <w:pPr>
        <w:pStyle w:val="Heading2"/>
      </w:pPr>
      <w:r>
        <w:t>31. [GET] Retrieve a Subscription's Usage Record</w:t>
      </w:r>
    </w:p>
    <w:p>
      <w:r>
        <w:rPr>
          <w:b/>
        </w:rPr>
        <w:t xml:space="preserve">Endpoint: </w:t>
      </w:r>
      <w:r>
        <w:rPr>
          <w:rFonts w:ascii="Courier New" w:hAnsi="Courier New"/>
          <w:sz w:val="18"/>
        </w:rPr>
        <w:t>/subscriptions/{{subscriptionId}}/usages</w:t>
      </w:r>
    </w:p>
    <w:p>
      <w:pPr>
        <w:pStyle w:val="Heading3"/>
      </w:pPr>
      <w:r>
        <w:t>Prerequisites</w:t>
      </w:r>
    </w:p>
    <w:p>
      <w:pPr>
        <w:pStyle w:val="ListBullet"/>
      </w:pPr>
      <w:r>
        <w:t>The subscription must exist in Chargebee.</w:t>
      </w:r>
    </w:p>
    <w:p>
      <w:pPr>
        <w:pStyle w:val="ListBullet"/>
      </w:pPr>
      <w:r>
        <w:t>You must know the subscription ID and the usage record ID.</w:t>
      </w:r>
    </w:p>
    <w:p>
      <w:pPr>
        <w:pStyle w:val="Heading3"/>
      </w:pPr>
      <w:r>
        <w:t>Method</w:t>
      </w:r>
    </w:p>
    <w:p>
      <w:r>
        <w:t>GET</w:t>
      </w:r>
    </w:p>
    <w:p>
      <w:pPr>
        <w:pStyle w:val="Heading3"/>
      </w:pPr>
      <w:r>
        <w:t>URL</w:t>
      </w:r>
    </w:p>
    <w:p>
      <w:r>
        <w:t>https://{{CHARGEBEE_SUBDOMAIN}}.chargebee.com/api/v2/subscriptions/{{subscription-id}}/usages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usage record that belongs to a given subscription.</w:t>
      </w:r>
    </w:p>
    <w:p>
      <w:pPr>
        <w:pStyle w:val="Heading3"/>
      </w:pPr>
      <w:r>
        <w:t>Enforcement Rules</w:t>
      </w:r>
    </w:p>
    <w:p>
      <w:pPr>
        <w:pStyle w:val="ListBullet"/>
      </w:pPr>
      <w:r>
        <w:t>The subscription-id path parameter must always be present and must be non-empty.</w:t>
      </w:r>
    </w:p>
    <w:p>
      <w:pPr>
        <w:pStyle w:val="ListBullet"/>
      </w:pPr>
      <w:r>
        <w:t>Always construct the path as /subscriptions/{{subscription-id}}/usages.</w:t>
      </w:r>
    </w:p>
    <w:p>
      <w:pPr>
        <w:pStyle w:val="ListBullet"/>
      </w:pPr>
      <w:r>
        <w:t>Do not call the API with a missing or empty subscription-id (e.g., avoid /subscriptions//usages).</w:t>
      </w:r>
    </w:p>
    <w:p>
      <w:pPr>
        <w:pStyle w:val="ListBullet"/>
      </w:pPr>
      <w:r>
        <w:t>The id query parameter must always be present and must be non-empty.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/subscriptions/sub_KyVnH7P1/usages?id=usg_001</w:t>
      </w:r>
    </w:p>
    <w:p>
      <w:pPr>
        <w:pStyle w:val="Heading3"/>
      </w:pPr>
      <w:r>
        <w:t>Invalid Examples</w:t>
      </w:r>
    </w:p>
    <w:p>
      <w:r>
        <w:rPr>
          <w:b/>
          <w:color w:val="666666"/>
          <w:sz w:val="16"/>
        </w:rPr>
        <w:t>[http]</w:t>
      </w:r>
    </w:p>
    <w:p>
      <w:pPr>
        <w:shd w:fill="F2F2F2" w:val="clear"/>
      </w:pPr>
      <w:r>
        <w:rPr>
          <w:rFonts w:ascii="Courier New" w:hAnsi="Courier New"/>
          <w:sz w:val="17"/>
        </w:rPr>
        <w:t>/subscriptions//usages?id=usg_001</w:t>
        <w:br/>
        <w:t>/subscriptions/sub_KyVnH7P1/usages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The unique identifier of the subscription.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usage record to be retrieved. Sent in the URL query string.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The Base64-encoded email address of your customer/user. Use this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perform the operation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 {</w:t>
        <w:br/>
        <w:t xml:space="preserve"> "id": "usg_001",</w:t>
        <w:br/>
        <w:t xml:space="preserve"> "usage_date": 1710288000,</w:t>
        <w:br/>
        <w:t xml:space="preserve"> "subscription_id": "sub_KyVnH7P1",</w:t>
        <w:br/>
        <w:t xml:space="preserve"> "item_price_id": "ip_basic_001",</w:t>
        <w:br/>
        <w:t xml:space="preserve"> "invoice_id": "inv_001",</w:t>
        <w:br/>
        <w:t xml:space="preserve"> "line_item_id": "li_001",</w:t>
        <w:br/>
        <w:t xml:space="preserve"> "quantity": "10",</w:t>
        <w:br/>
        <w:t xml:space="preserve"> "source": "api",</w:t>
        <w:br/>
        <w:t xml:space="preserve"> "note": "Monthly metered usage",</w:t>
        <w:br/>
        <w:t xml:space="preserve"> "resource_version": 1710290000123,</w:t>
        <w:br/>
        <w:t xml:space="preserve"> "updated_at": 1710290000,</w:t>
        <w:br/>
        <w:t xml:space="preserve"> "created_at": 1710290000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w:t>
            </w:r>
          </w:p>
        </w:tc>
        <w:tc>
          <w:tcPr>
            <w:tcW w:type="dxa" w:w="2880"/>
          </w:tcPr>
          <w:p>
            <w:r>
              <w:t>object</w:t>
            </w:r>
          </w:p>
        </w:tc>
        <w:tc>
          <w:tcPr>
            <w:tcW w:type="dxa" w:w="2880"/>
          </w:tcPr>
          <w:p>
            <w:r>
              <w:t>The usage record object.</w:t>
            </w:r>
          </w:p>
        </w:tc>
      </w:tr>
      <w:tr>
        <w:tc>
          <w:tcPr>
            <w:tcW w:type="dxa" w:w="2880"/>
          </w:tcPr>
          <w:p>
            <w:r>
              <w:t>usage.id</w:t>
            </w:r>
          </w:p>
        </w:tc>
        <w:tc>
          <w:tcPr>
            <w:tcW w:type="dxa" w:w="2880"/>
          </w:tcPr>
          <w:p>
            <w:r>
              <w:t>string</w:t>
            </w:r>
          </w:p>
        </w:tc>
        <w:tc>
          <w:tcPr>
            <w:tcW w:type="dxa" w:w="2880"/>
          </w:tcPr>
          <w:p>
            <w:r>
              <w:t>A unique and immutable id for the usage. If not provided, it is autogenerated. Max length: 100.</w:t>
            </w:r>
          </w:p>
        </w:tc>
      </w:tr>
      <w:tr>
        <w:tc>
          <w:tcPr>
            <w:tcW w:type="dxa" w:w="2880"/>
          </w:tcPr>
          <w:p>
            <w:r>
              <w:t>usage.usage_date</w:t>
            </w:r>
          </w:p>
        </w:tc>
        <w:tc>
          <w:tcPr>
            <w:tcW w:type="dxa" w:w="2880"/>
          </w:tcPr>
          <w:p>
            <w:r>
              <w:t>integer</w:t>
            </w:r>
          </w:p>
        </w:tc>
        <w:tc>
          <w:tcPr>
            <w:tcW w:type="dxa" w:w="2880"/>
          </w:tcPr>
          <w:p>
            <w:r>
              <w:t>Time at which this usage occurred. Chargebee bills only usages whose usage_date falls within a time when the subscription status was active or non_renewing. Usages outside those windows are still stored and retrievable. If usage_date corresponds to a time already invoiced, it is stored but never invoiced unless the invoice is regenerated.</w:t>
            </w:r>
          </w:p>
        </w:tc>
      </w:tr>
      <w:tr>
        <w:tc>
          <w:tcPr>
            <w:tcW w:type="dxa" w:w="2880"/>
          </w:tcPr>
          <w:p>
            <w:r>
              <w:t>usage.subscription_id</w:t>
            </w:r>
          </w:p>
        </w:tc>
        <w:tc>
          <w:tcPr>
            <w:tcW w:type="dxa" w:w="2880"/>
          </w:tcPr>
          <w:p>
            <w:r>
              <w:t>string</w:t>
            </w:r>
          </w:p>
        </w:tc>
        <w:tc>
          <w:tcPr>
            <w:tcW w:type="dxa" w:w="2880"/>
          </w:tcPr>
          <w:p>
            <w:r>
              <w:t>The id of the subscription to which this usage record belongs. Max length: 100.</w:t>
            </w:r>
          </w:p>
        </w:tc>
      </w:tr>
      <w:tr>
        <w:tc>
          <w:tcPr>
            <w:tcW w:type="dxa" w:w="2880"/>
          </w:tcPr>
          <w:p>
            <w:r>
              <w:t>usage.item_price_id</w:t>
            </w:r>
          </w:p>
        </w:tc>
        <w:tc>
          <w:tcPr>
            <w:tcW w:type="dxa" w:w="2880"/>
          </w:tcPr>
          <w:p>
            <w:r>
              <w:t>string</w:t>
            </w:r>
          </w:p>
        </w:tc>
        <w:tc>
          <w:tcPr>
            <w:tcW w:type="dxa" w:w="2880"/>
          </w:tcPr>
          <w:p>
            <w:r>
              <w:t>The id of the item price to which this usage belongs. The item price must be part of the subscription or should have been part of it historically. Max length: 100.</w:t>
            </w:r>
          </w:p>
        </w:tc>
      </w:tr>
      <w:tr>
        <w:tc>
          <w:tcPr>
            <w:tcW w:type="dxa" w:w="2880"/>
          </w:tcPr>
          <w:p>
            <w:r>
              <w:t>usage.invoice_id</w:t>
            </w:r>
          </w:p>
        </w:tc>
        <w:tc>
          <w:tcPr>
            <w:tcW w:type="dxa" w:w="2880"/>
          </w:tcPr>
          <w:p>
            <w:r>
              <w:t>string</w:t>
            </w:r>
          </w:p>
        </w:tc>
        <w:tc>
          <w:tcPr>
            <w:tcW w:type="dxa" w:w="2880"/>
          </w:tcPr>
          <w:p>
            <w:r>
              <w:t>When the usage has been invoiced, this is the id of the invoice. Cleared when the invoice is voided or deleted. Max length: 100.</w:t>
            </w:r>
          </w:p>
        </w:tc>
      </w:tr>
      <w:tr>
        <w:tc>
          <w:tcPr>
            <w:tcW w:type="dxa" w:w="2880"/>
          </w:tcPr>
          <w:p>
            <w:r>
              <w:t>usage.line_item_id</w:t>
            </w:r>
          </w:p>
        </w:tc>
        <w:tc>
          <w:tcPr>
            <w:tcW w:type="dxa" w:w="2880"/>
          </w:tcPr>
          <w:p>
            <w:r>
              <w:t>string</w:t>
            </w:r>
          </w:p>
        </w:tc>
        <w:tc>
          <w:tcPr>
            <w:tcW w:type="dxa" w:w="2880"/>
          </w:tcPr>
          <w:p>
            <w:r>
              <w:t>When the usage has been invoiced, this is the id of the invoice line item that the usage is for. Cleared when the invoice is voided or deleted. Max length: 100.</w:t>
            </w:r>
          </w:p>
        </w:tc>
      </w:tr>
      <w:tr>
        <w:tc>
          <w:tcPr>
            <w:tcW w:type="dxa" w:w="2880"/>
          </w:tcPr>
          <w:p>
            <w:r>
              <w:t>usage.quantity</w:t>
            </w:r>
          </w:p>
        </w:tc>
        <w:tc>
          <w:tcPr>
            <w:tcW w:type="dxa" w:w="2880"/>
          </w:tcPr>
          <w:p>
            <w:r>
              <w:t>string</w:t>
            </w:r>
          </w:p>
        </w:tc>
        <w:tc>
          <w:tcPr>
            <w:tcW w:type="dxa" w:w="2880"/>
          </w:tcPr>
          <w:p>
            <w:r>
              <w:t>The quantity specified for this usage record. Max length: 40.</w:t>
            </w:r>
          </w:p>
        </w:tc>
      </w:tr>
      <w:tr>
        <w:tc>
          <w:tcPr>
            <w:tcW w:type="dxa" w:w="2880"/>
          </w:tcPr>
          <w:p>
            <w:r>
              <w:t>usage.source</w:t>
            </w:r>
          </w:p>
        </w:tc>
        <w:tc>
          <w:tcPr>
            <w:tcW w:type="dxa" w:w="2880"/>
          </w:tcPr>
          <w:p>
            <w:r>
              <w:t>string</w:t>
            </w:r>
          </w:p>
        </w:tc>
        <w:tc>
          <w:tcPr>
            <w:tcW w:type="dxa" w:w="2880"/>
          </w:tcPr>
          <w:p>
            <w:r>
              <w:t>Source from which the usage record was created. Possible values: admin_console, api, bulk_operation.</w:t>
            </w:r>
          </w:p>
        </w:tc>
      </w:tr>
      <w:tr>
        <w:tc>
          <w:tcPr>
            <w:tcW w:type="dxa" w:w="2880"/>
          </w:tcPr>
          <w:p>
            <w:r>
              <w:t>usage.note</w:t>
            </w:r>
          </w:p>
        </w:tc>
        <w:tc>
          <w:tcPr>
            <w:tcW w:type="dxa" w:w="2880"/>
          </w:tcPr>
          <w:p>
            <w:r>
              <w:t>string</w:t>
            </w:r>
          </w:p>
        </w:tc>
        <w:tc>
          <w:tcPr>
            <w:tcW w:type="dxa" w:w="2880"/>
          </w:tcPr>
          <w:p>
            <w:r>
              <w:t>A note for this usage record. Not displayed on customer-facing documents/interfaces (invoice PDFs, Hosted Pages). Max length: 500.</w:t>
            </w:r>
          </w:p>
        </w:tc>
      </w:tr>
      <w:tr>
        <w:tc>
          <w:tcPr>
            <w:tcW w:type="dxa" w:w="2880"/>
          </w:tcPr>
          <w:p>
            <w:r>
              <w:t>usage.resource_version</w:t>
            </w:r>
          </w:p>
        </w:tc>
        <w:tc>
          <w:tcPr>
            <w:tcW w:type="dxa" w:w="2880"/>
          </w:tcPr>
          <w:p>
            <w:r>
              <w:t>integer</w:t>
            </w:r>
          </w:p>
        </w:tc>
        <w:tc>
          <w:tcPr>
            <w:tcW w:type="dxa" w:w="2880"/>
          </w:tcPr>
          <w:p>
            <w:r>
              <w:t>Version number of this resource (timestamp in milliseconds). Present only if updated after 2016-09-28.</w:t>
            </w:r>
          </w:p>
        </w:tc>
      </w:tr>
      <w:tr>
        <w:tc>
          <w:tcPr>
            <w:tcW w:type="dxa" w:w="2880"/>
          </w:tcPr>
          <w:p>
            <w:r>
              <w:t>usage.updated_at</w:t>
            </w:r>
          </w:p>
        </w:tc>
        <w:tc>
          <w:tcPr>
            <w:tcW w:type="dxa" w:w="2880"/>
          </w:tcPr>
          <w:p>
            <w:r>
              <w:t>integer</w:t>
            </w:r>
          </w:p>
        </w:tc>
        <w:tc>
          <w:tcPr>
            <w:tcW w:type="dxa" w:w="2880"/>
          </w:tcPr>
          <w:p>
            <w:r>
              <w:t>Timestamp indicating when this usage resource was last updated.</w:t>
            </w:r>
          </w:p>
        </w:tc>
      </w:tr>
      <w:tr>
        <w:tc>
          <w:tcPr>
            <w:tcW w:type="dxa" w:w="2880"/>
          </w:tcPr>
          <w:p>
            <w:r>
              <w:t>usage.created_at</w:t>
            </w:r>
          </w:p>
        </w:tc>
        <w:tc>
          <w:tcPr>
            <w:tcW w:type="dxa" w:w="2880"/>
          </w:tcPr>
          <w:p>
            <w:r>
              <w:t>integer</w:t>
            </w:r>
          </w:p>
        </w:tc>
        <w:tc>
          <w:tcPr>
            <w:tcW w:type="dxa" w:w="2880"/>
          </w:tcPr>
          <w:p>
            <w:r>
              <w:t>Timestamp indicating when the item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'https://{{CHARGEBEE_SUBDOMAIN}}.chargebee.com/api/v2/subscriptions/sub_KyVnH7P1/usages?id=usg_001' \</w:t>
        <w:br/>
        <w:t xml:space="preserve"> --header 'Accept: application/json'</w:t>
      </w:r>
    </w:p>
    <w:p>
      <w:pPr>
        <w:pStyle w:val="Heading3"/>
      </w:pPr>
      <w:r>
        <w:t>Example Usage</w:t>
      </w:r>
    </w:p>
    <w:p>
      <w:pPr>
        <w:pStyle w:val="Heading3"/>
      </w:pPr>
      <w:r>
        <w:t>Example 1: Retrieve a usage record for a subscription</w:t>
      </w:r>
    </w:p>
    <w:p>
      <w:r>
        <w:rPr>
          <w:b/>
          <w:color w:val="666666"/>
          <w:sz w:val="16"/>
        </w:rPr>
        <w:t>[bash]</w:t>
      </w:r>
    </w:p>
    <w:p>
      <w:pPr>
        <w:shd w:fill="F2F2F2" w:val="clear"/>
      </w:pPr>
      <w:r>
        <w:rPr>
          <w:rFonts w:ascii="Courier New" w:hAnsi="Courier New"/>
          <w:sz w:val="17"/>
        </w:rPr>
        <w:t>curl -X GET \</w:t>
        <w:br/>
        <w:t xml:space="preserve"> 'https://{{CHARGEBEE_SUBDOMAIN}}.chargebee.com/api/v2/subscriptions/sub_KyVnH7P1/usages?id=usg_001' \</w:t>
        <w:br/>
        <w:t xml:space="preserve"> -H 'Accept: application/json'</w:t>
      </w:r>
    </w:p>
    <w:p>
      <w:pPr>
        <w:pStyle w:val="Heading3"/>
      </w:pPr>
      <w:r>
        <w:t>Example 2: Include request origin headers (optional)</w:t>
      </w:r>
    </w:p>
    <w:p>
      <w:r>
        <w:rPr>
          <w:b/>
          <w:color w:val="666666"/>
          <w:sz w:val="16"/>
        </w:rPr>
        <w:t>[bash]</w:t>
      </w:r>
    </w:p>
    <w:p>
      <w:pPr>
        <w:shd w:fill="F2F2F2" w:val="clear"/>
      </w:pPr>
      <w:r>
        <w:rPr>
          <w:rFonts w:ascii="Courier New" w:hAnsi="Courier New"/>
          <w:sz w:val="17"/>
        </w:rPr>
        <w:t>curl -X GET \</w:t>
        <w:br/>
        <w:t xml:space="preserve"> 'https://{{CHARGEBEE_SUBDOMAIN}}.chargebee.com/api/v2/subscriptions/sub_KyVnH7P1/usages?id=usg_001' \</w:t>
        <w:br/>
        <w:t xml:space="preserve"> -H 'Accept: application/json' \</w:t>
        <w:br/>
        <w:t xml:space="preserve"> -H 'chargebee-request-origin-device: web' \</w:t>
        <w:br/>
        <w:t xml:space="preserve"> -H 'chargebee-request-origin-user: customer@example.com' \</w:t>
        <w:br/>
        <w:t xml:space="preserve"> -H 'chargebee-request-origin-ip: 203.0.113.10'</w:t>
      </w:r>
    </w:p>
    <w:p>
      <w:pPr>
        <w:pStyle w:val="Heading3"/>
      </w:pPr>
      <w:r>
        <w:t>Notes</w:t>
      </w:r>
    </w:p>
    <w:p>
      <w:pPr>
        <w:pStyle w:val="ListBullet"/>
      </w:pPr>
      <w:r>
        <w:t>usage_date is only billable when it falls within a period where the subscription status was active or non_renewing; otherwise it remains stored and retrievable.</w:t>
      </w:r>
    </w:p>
    <w:p>
      <w:pPr>
        <w:pStyle w:val="ListBullet"/>
      </w:pPr>
      <w:r>
        <w:t>If usage_date is already invoiced, the usage is stored but not invoiced again unless the invoice is regenerated.</w:t>
      </w:r>
    </w:p>
    <w:p>
      <w:pPr>
        <w:pStyle w:val="Heading3"/>
      </w:pPr>
      <w:r>
        <w:t>Error Handling</w:t>
      </w:r>
    </w:p>
    <w:p>
      <w:pPr>
        <w:pStyle w:val="ListBullet"/>
      </w:pPr>
      <w:r>
        <w:t>400: Invalid request (generic); may be helpful in combination with param.</w:t>
      </w:r>
    </w:p>
    <w:p>
      <w:pPr>
        <w:pStyle w:val="ListBullet"/>
      </w:pPr>
      <w:r>
        <w:t>401: Authentication failed (api_authentication_failed, basic_authentication_failed).</w:t>
      </w:r>
    </w:p>
    <w:p>
      <w:pPr>
        <w:pStyle w:val="ListBullet"/>
      </w:pPr>
      <w:r>
        <w:t>403: Request blocked or not authorized (request_blocked, api_authorization_failed).</w:t>
      </w:r>
    </w:p>
    <w:p>
      <w:pPr>
        <w:pStyle w:val="ListBullet"/>
      </w:pPr>
      <w:r>
        <w:t>404: Resource or site not found (resource_not_found, site_not_found).</w:t>
      </w:r>
    </w:p>
    <w:p>
      <w:pPr>
        <w:pStyle w:val="ListBullet"/>
      </w:pPr>
      <w:r>
        <w:t>405: HTTP method not supported (http_method_not_supported).</w:t>
      </w:r>
    </w:p>
    <w:p>
      <w:pPr>
        <w:pStyle w:val="ListBullet"/>
      </w:pPr>
      <w:r>
        <w:t>409: Invalid state for request (invalid_state_for_request).</w:t>
      </w:r>
    </w:p>
    <w:p>
      <w:pPr>
        <w:pStyle w:val="ListBullet"/>
      </w:pPr>
      <w:r>
        <w:t>422: Unable to process request (unable_to_process_request), e.g., idempotency key reuse with different payload.</w:t>
      </w:r>
    </w:p>
    <w:p>
      <w:pPr>
        <w:pStyle w:val="ListBullet"/>
      </w:pPr>
      <w:r>
        <w:t>429: Rate/lock limits (third_party_api_request_limit_exceeded, api_request_limit_exceeded, lock_timeout).</w:t>
      </w:r>
    </w:p>
    <w:p>
      <w:pPr>
        <w:pStyle w:val="ListBullet"/>
      </w:pPr>
      <w:r>
        <w:t>500: Internal error (internal_error).</w:t>
      </w:r>
    </w:p>
    <w:p>
      <w:pPr>
        <w:pStyle w:val="ListBullet"/>
      </w:pPr>
      <w:r>
        <w:t>503: Temporary/unavailable (db_connection_failure, site_read_only_mode, site_not_ready, internal_temporary_error).</w:t>
      </w:r>
    </w:p>
    <w:p>
      <w:pPr>
        <w:pStyle w:val="Heading3"/>
      </w:pPr>
      <w:r>
        <w:t>Related subscriptionUsages actions</w:t>
      </w:r>
    </w:p>
    <w:p>
      <w:pPr>
        <w:pStyle w:val="ListBullet"/>
      </w:pPr>
      <w:r>
        <w:t>[POST] Create a Subscription Usage Record — /subscriptions/{{subscriptionId}}/usages</w:t>
      </w:r>
    </w:p>
    <w:p>
      <w:r>
        <w:br w:type="page"/>
      </w:r>
    </w:p>
    <w:p>
      <w:pPr>
        <w:pStyle w:val="Heading2"/>
      </w:pPr>
      <w:r>
        <w:t>32. [GET] Retrieve a Virtual Bank Account</w:t>
      </w:r>
    </w:p>
    <w:p>
      <w:r>
        <w:rPr>
          <w:b/>
        </w:rPr>
        <w:t xml:space="preserve">Endpoint: </w:t>
      </w:r>
      <w:r>
        <w:rPr>
          <w:rFonts w:ascii="Courier New" w:hAnsi="Courier New"/>
          <w:sz w:val="18"/>
        </w:rPr>
        <w:t>/virtual_bank_accounts/{{virtualBankAccountId}}</w:t>
      </w:r>
    </w:p>
    <w:p>
      <w:pPr>
        <w:pStyle w:val="Heading3"/>
      </w:pPr>
      <w:r>
        <w:t>Prerequisites</w:t>
      </w:r>
    </w:p>
    <w:p>
      <w:pPr>
        <w:pStyle w:val="ListBullet"/>
      </w:pPr>
      <w:r>
        <w:t>Must have access to retrieve virtual bank account resources in the Chargebee site.</w:t>
      </w:r>
    </w:p>
    <w:p>
      <w:pPr>
        <w:pStyle w:val="ListBullet"/>
      </w:pPr>
      <w:r>
        <w:t>Must know the virtual bank account’s unique identifier (virtual-bank-account-id).</w:t>
      </w:r>
    </w:p>
    <w:p>
      <w:pPr>
        <w:pStyle w:val="Heading3"/>
      </w:pPr>
      <w:r>
        <w:t>Method</w:t>
      </w:r>
    </w:p>
    <w:p>
      <w:r>
        <w:t>GET</w:t>
      </w:r>
    </w:p>
    <w:p>
      <w:pPr>
        <w:pStyle w:val="Heading3"/>
      </w:pPr>
      <w:r>
        <w:t>URL</w:t>
      </w:r>
    </w:p>
    <w:p>
      <w:r>
        <w:t>https://{{CHARGEBEE_SUBDOMAIN}}.chargebee.com/api/v2/virtual_bank_accounts/{{virtual-bank-account-id}}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"chargebee-request-origin-device": "string",</w:t>
        <w:br/>
        <w:t xml:space="preserve"> "chargebee-request-origin-user": "string",</w:t>
        <w:br/>
        <w:t xml:space="preserve"> "chargebee-request-origin-user-encoded": "string",</w:t>
        <w:br/>
        <w:t xml:space="preserve"> "chargebee-request-origin-ip": "string",</w:t>
        <w:br/>
        <w:t xml:space="preserve"> "chargebee-business-entity-id": "string"</w:t>
        <w:br/>
        <w:t>}</w:t>
      </w:r>
    </w:p>
    <w:p>
      <w:pPr>
        <w:pStyle w:val="Heading3"/>
      </w:pPr>
      <w:r>
        <w:t>Description</w:t>
      </w:r>
    </w:p>
    <w:p>
      <w:r>
        <w:t>Retrieves the virtual bank account identified by its unique identifier.</w:t>
      </w:r>
    </w:p>
    <w:p>
      <w:pPr>
        <w:pStyle w:val="Heading3"/>
      </w:pPr>
      <w:r>
        <w:t>Enforcement Rules</w:t>
      </w:r>
    </w:p>
    <w:p>
      <w:pPr>
        <w:pStyle w:val="ListBullet"/>
      </w:pPr>
      <w:r>
        <w:t>The virtual-bank-account-id path parameter must always be present and must be a non-empty string.</w:t>
      </w:r>
    </w:p>
    <w:p>
      <w:pPr>
        <w:pStyle w:val="ListBullet"/>
      </w:pPr>
      <w:r>
        <w:t>Always construct the path as /virtual_bank_accounts/{{virtual-bank-account-id}}.</w:t>
      </w:r>
    </w:p>
    <w:p>
      <w:pPr>
        <w:pStyle w:val="ListBullet"/>
      </w:pPr>
      <w:r>
        <w:t>Do not call the API with a missing or empty virtual-bank-account-id (e.g., avoid /virtual_bank_accounts/).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/virtual_bank_accounts/vba_123456789</w:t>
      </w:r>
    </w:p>
    <w:p>
      <w:pPr>
        <w:pStyle w:val="Heading3"/>
      </w:pPr>
      <w:r>
        <w:t>Invalid Examples</w:t>
      </w:r>
    </w:p>
    <w:p>
      <w:r>
        <w:rPr>
          <w:b/>
          <w:color w:val="666666"/>
          <w:sz w:val="16"/>
        </w:rPr>
        <w:t>[http]</w:t>
      </w:r>
    </w:p>
    <w:p>
      <w:pPr>
        <w:shd w:fill="F2F2F2" w:val="clear"/>
      </w:pPr>
      <w:r>
        <w:rPr>
          <w:rFonts w:ascii="Courier New" w:hAnsi="Courier New"/>
          <w:sz w:val="17"/>
        </w:rPr>
        <w:t>/virtual_bank_accounts/</w:t>
        <w:br/>
        <w:t>/virtual_bank_accounts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virtual-bank-account-id</w:t>
            </w:r>
          </w:p>
        </w:tc>
        <w:tc>
          <w:tcPr>
            <w:tcW w:type="dxa" w:w="2880"/>
          </w:tcPr>
          <w:p>
            <w:r>
              <w:t>string</w:t>
            </w:r>
          </w:p>
        </w:tc>
        <w:tc>
          <w:tcPr>
            <w:tcW w:type="dxa" w:w="2880"/>
          </w:tcPr>
          <w:p>
            <w:r>
              <w:t>Unique identifier of the virtual bank account.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this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chargebee-business-entity-id</w:t>
            </w:r>
          </w:p>
        </w:tc>
        <w:tc>
          <w:tcPr>
            <w:tcW w:type="dxa" w:w="2880"/>
          </w:tcPr>
          <w:p>
            <w:r>
              <w:t>string</w:t>
            </w:r>
          </w:p>
        </w:tc>
        <w:tc>
          <w:tcPr>
            <w:tcW w:type="dxa" w:w="2880"/>
          </w:tcPr>
          <w:p>
            <w:r>
              <w:t>If the site has multiple business entities, specifies the business entity for which Chargebee should perform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"virtual_bank_account": {</w:t>
        <w:br/>
        <w:t xml:space="preserve"> "id": "vba_123456789",</w:t>
        <w:br/>
        <w:t xml:space="preserve"> "customer_id": "cust_abc123",</w:t>
        <w:br/>
        <w:t xml:space="preserve"> "email": "customer@example.com",</w:t>
        <w:br/>
        <w:t xml:space="preserve"> "scheme": "us_automated_bank_transfer",</w:t>
        <w:br/>
        <w:t xml:space="preserve"> "bank_name": "Example Bank",</w:t>
        <w:br/>
        <w:t xml:space="preserve"> "account_number": "1234567890",</w:t>
        <w:br/>
        <w:t xml:space="preserve"> "routing_number": "021000021",</w:t>
        <w:br/>
        <w:t xml:space="preserve"> "swift_code": "ABCDEF12XXX",</w:t>
        <w:br/>
        <w:t xml:space="preserve"> "gateway": "stripe",</w:t>
        <w:br/>
        <w:t xml:space="preserve"> "gateway_account_id": "gw_acc_001",</w:t>
        <w:br/>
        <w:t xml:space="preserve"> "resource_version": 1700000000123,</w:t>
        <w:br/>
        <w:t xml:space="preserve"> "updated_at": 1700000000,</w:t>
        <w:br/>
        <w:t xml:space="preserve"> "created_at": 1699000000,</w:t>
        <w:br/>
        <w:t xml:space="preserve"> "reference_id": "cus_63MnDn0t6kfDW7/src_6WjCF20vT9WN1G",</w:t>
        <w:br/>
        <w:t xml:space="preserve"> "deleted":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virtual_bank_account</w:t>
            </w:r>
          </w:p>
        </w:tc>
        <w:tc>
          <w:tcPr>
            <w:tcW w:type="dxa" w:w="2880"/>
          </w:tcPr>
          <w:p>
            <w:r>
              <w:t>object</w:t>
            </w:r>
          </w:p>
        </w:tc>
        <w:tc>
          <w:tcPr>
            <w:tcW w:type="dxa" w:w="2880"/>
          </w:tcPr>
          <w:p>
            <w:r>
              <w:t>Virtual bank account resource.</w:t>
            </w:r>
          </w:p>
        </w:tc>
      </w:tr>
      <w:tr>
        <w:tc>
          <w:tcPr>
            <w:tcW w:type="dxa" w:w="2880"/>
          </w:tcPr>
          <w:p>
            <w:r>
              <w:t>virtual_bank_account.id</w:t>
            </w:r>
          </w:p>
        </w:tc>
        <w:tc>
          <w:tcPr>
            <w:tcW w:type="dxa" w:w="2880"/>
          </w:tcPr>
          <w:p>
            <w:r>
              <w:t>string</w:t>
            </w:r>
          </w:p>
        </w:tc>
        <w:tc>
          <w:tcPr>
            <w:tcW w:type="dxa" w:w="2880"/>
          </w:tcPr>
          <w:p>
            <w:r>
              <w:t>Identifier of the virtual bank account. Max length: 40.</w:t>
            </w:r>
          </w:p>
        </w:tc>
      </w:tr>
      <w:tr>
        <w:tc>
          <w:tcPr>
            <w:tcW w:type="dxa" w:w="2880"/>
          </w:tcPr>
          <w:p>
            <w:r>
              <w:t>virtual_bank_account.customer_id</w:t>
            </w:r>
          </w:p>
        </w:tc>
        <w:tc>
          <w:tcPr>
            <w:tcW w:type="dxa" w:w="2880"/>
          </w:tcPr>
          <w:p>
            <w:r>
              <w:t>string</w:t>
            </w:r>
          </w:p>
        </w:tc>
        <w:tc>
          <w:tcPr>
            <w:tcW w:type="dxa" w:w="2880"/>
          </w:tcPr>
          <w:p>
            <w:r>
              <w:t>Identifier of the customer. Max length: 50.</w:t>
            </w:r>
          </w:p>
        </w:tc>
      </w:tr>
      <w:tr>
        <w:tc>
          <w:tcPr>
            <w:tcW w:type="dxa" w:w="2880"/>
          </w:tcPr>
          <w:p>
            <w:r>
              <w:t>virtual_bank_account.email</w:t>
            </w:r>
          </w:p>
        </w:tc>
        <w:tc>
          <w:tcPr>
            <w:tcW w:type="dxa" w:w="2880"/>
          </w:tcPr>
          <w:p>
            <w:r>
              <w:t>string</w:t>
            </w:r>
          </w:p>
        </w:tc>
        <w:tc>
          <w:tcPr>
            <w:tcW w:type="dxa" w:w="2880"/>
          </w:tcPr>
          <w:p>
            <w:r>
              <w:t>Email address associated with the virtual bank account. Max length: 70.</w:t>
            </w:r>
          </w:p>
        </w:tc>
      </w:tr>
      <w:tr>
        <w:tc>
          <w:tcPr>
            <w:tcW w:type="dxa" w:w="2880"/>
          </w:tcPr>
          <w:p>
            <w:r>
              <w:t>virtual_bank_account.scheme</w:t>
            </w:r>
          </w:p>
        </w:tc>
        <w:tc>
          <w:tcPr>
            <w:tcW w:type="dxa" w:w="2880"/>
          </w:tcPr>
          <w:p>
            <w:r>
              <w:t>string</w:t>
            </w:r>
          </w:p>
        </w:tc>
        <w:tc>
          <w:tcPr>
            <w:tcW w:type="dxa" w:w="2880"/>
          </w:tcPr>
          <w:p>
            <w:r>
              <w:t>Type of the credit transfer. Default: ach_credit. Possible values: ach_credit, sepa_credit, us_automated_bank_transfer, gb_automated_bank_transfer, eu_automated_bank_transfer, jp_automated_bank_transfer, mx_automated_bank_transfer. Notes: ach_credit is deprecated in favor of us_automated_bank_transfer; sepa_credit is deprecated in favor of eu_automated_bank_transfer.</w:t>
            </w:r>
          </w:p>
        </w:tc>
      </w:tr>
      <w:tr>
        <w:tc>
          <w:tcPr>
            <w:tcW w:type="dxa" w:w="2880"/>
          </w:tcPr>
          <w:p>
            <w:r>
              <w:t>virtual_bank_account.bank_name</w:t>
            </w:r>
          </w:p>
        </w:tc>
        <w:tc>
          <w:tcPr>
            <w:tcW w:type="dxa" w:w="2880"/>
          </w:tcPr>
          <w:p>
            <w:r>
              <w:t>string</w:t>
            </w:r>
          </w:p>
        </w:tc>
        <w:tc>
          <w:tcPr>
            <w:tcW w:type="dxa" w:w="2880"/>
          </w:tcPr>
          <w:p>
            <w:r>
              <w:t>Name of the bank. Max length: 100.</w:t>
            </w:r>
          </w:p>
        </w:tc>
      </w:tr>
      <w:tr>
        <w:tc>
          <w:tcPr>
            <w:tcW w:type="dxa" w:w="2880"/>
          </w:tcPr>
          <w:p>
            <w:r>
              <w:t>virtual_bank_account.account_number</w:t>
            </w:r>
          </w:p>
        </w:tc>
        <w:tc>
          <w:tcPr>
            <w:tcW w:type="dxa" w:w="2880"/>
          </w:tcPr>
          <w:p>
            <w:r>
              <w:t>string</w:t>
            </w:r>
          </w:p>
        </w:tc>
        <w:tc>
          <w:tcPr>
            <w:tcW w:type="dxa" w:w="2880"/>
          </w:tcPr>
          <w:p>
            <w:r>
              <w:t>The account number to which funds will be transferred. Min length: 5, max length: 50.</w:t>
            </w:r>
          </w:p>
        </w:tc>
      </w:tr>
      <w:tr>
        <w:tc>
          <w:tcPr>
            <w:tcW w:type="dxa" w:w="2880"/>
          </w:tcPr>
          <w:p>
            <w:r>
              <w:t>virtual_bank_account.routing_number</w:t>
            </w:r>
          </w:p>
        </w:tc>
        <w:tc>
          <w:tcPr>
            <w:tcW w:type="dxa" w:w="2880"/>
          </w:tcPr>
          <w:p>
            <w:r>
              <w:t>string</w:t>
            </w:r>
          </w:p>
        </w:tc>
        <w:tc>
          <w:tcPr>
            <w:tcW w:type="dxa" w:w="2880"/>
          </w:tcPr>
          <w:p>
            <w:r>
              <w:t>The routing number of the bank. Min length: 3, max length: 50.</w:t>
            </w:r>
          </w:p>
        </w:tc>
      </w:tr>
      <w:tr>
        <w:tc>
          <w:tcPr>
            <w:tcW w:type="dxa" w:w="2880"/>
          </w:tcPr>
          <w:p>
            <w:r>
              <w:t>virtual_bank_account.swift_code</w:t>
            </w:r>
          </w:p>
        </w:tc>
        <w:tc>
          <w:tcPr>
            <w:tcW w:type="dxa" w:w="2880"/>
          </w:tcPr>
          <w:p>
            <w:r>
              <w:t>string</w:t>
            </w:r>
          </w:p>
        </w:tc>
        <w:tc>
          <w:tcPr>
            <w:tcW w:type="dxa" w:w="2880"/>
          </w:tcPr>
          <w:p>
            <w:r>
              <w:t>Swift code of the bank in which the account exists. Min length: 3, max length: 11.</w:t>
            </w:r>
          </w:p>
        </w:tc>
      </w:tr>
      <w:tr>
        <w:tc>
          <w:tcPr>
            <w:tcW w:type="dxa" w:w="2880"/>
          </w:tcPr>
          <w:p>
            <w:r>
              <w:t>virtual_bank_account.gateway</w:t>
            </w:r>
          </w:p>
        </w:tc>
        <w:tc>
          <w:tcPr>
            <w:tcW w:type="dxa" w:w="2880"/>
          </w:tcPr>
          <w:p>
            <w:r>
              <w:t>string</w:t>
            </w:r>
          </w:p>
        </w:tc>
        <w:tc>
          <w:tcPr>
            <w:tcW w:type="dxa" w:w="2880"/>
          </w:tcPr>
          <w:p>
            <w:r>
              <w:t>Name of the gateway this virtual bank account is stored in. (Many possible values, including chargebee, chargebee_payments, adyen, stripe, braintree, paypal, gocardless, checkout_com, not_applicable, etc.)</w:t>
            </w:r>
          </w:p>
        </w:tc>
      </w:tr>
      <w:tr>
        <w:tc>
          <w:tcPr>
            <w:tcW w:type="dxa" w:w="2880"/>
          </w:tcPr>
          <w:p>
            <w:r>
              <w:t>virtual_bank_account.gateway_account_id</w:t>
            </w:r>
          </w:p>
        </w:tc>
        <w:tc>
          <w:tcPr>
            <w:tcW w:type="dxa" w:w="2880"/>
          </w:tcPr>
          <w:p>
            <w:r>
              <w:t>string</w:t>
            </w:r>
          </w:p>
        </w:tc>
        <w:tc>
          <w:tcPr>
            <w:tcW w:type="dxa" w:w="2880"/>
          </w:tcPr>
          <w:p>
            <w:r>
              <w:t>The gateway account in which this virtual bank account is stored. Max length: 50.</w:t>
            </w:r>
          </w:p>
        </w:tc>
      </w:tr>
      <w:tr>
        <w:tc>
          <w:tcPr>
            <w:tcW w:type="dxa" w:w="2880"/>
          </w:tcPr>
          <w:p>
            <w:r>
              <w:t>virtual_bank_account.resource_version</w:t>
            </w:r>
          </w:p>
        </w:tc>
        <w:tc>
          <w:tcPr>
            <w:tcW w:type="dxa" w:w="2880"/>
          </w:tcPr>
          <w:p>
            <w:r>
              <w:t>integer</w:t>
            </w:r>
          </w:p>
        </w:tc>
        <w:tc>
          <w:tcPr>
            <w:tcW w:type="dxa" w:w="2880"/>
          </w:tcPr>
          <w:p>
            <w:r>
              <w:t>Version number of this resource (timestamp in milliseconds). Present only if updated after 2016-09-28.</w:t>
            </w:r>
          </w:p>
        </w:tc>
      </w:tr>
      <w:tr>
        <w:tc>
          <w:tcPr>
            <w:tcW w:type="dxa" w:w="2880"/>
          </w:tcPr>
          <w:p>
            <w:r>
              <w:t>virtual_bank_account.updated_at</w:t>
            </w:r>
          </w:p>
        </w:tc>
        <w:tc>
          <w:tcPr>
            <w:tcW w:type="dxa" w:w="2880"/>
          </w:tcPr>
          <w:p>
            <w:r>
              <w:t>integer</w:t>
            </w:r>
          </w:p>
        </w:tc>
        <w:tc>
          <w:tcPr>
            <w:tcW w:type="dxa" w:w="2880"/>
          </w:tcPr>
          <w:p>
            <w:r>
              <w:t>Timestamp indicating when this virtual bank account resource was last updated.</w:t>
            </w:r>
          </w:p>
        </w:tc>
      </w:tr>
      <w:tr>
        <w:tc>
          <w:tcPr>
            <w:tcW w:type="dxa" w:w="2880"/>
          </w:tcPr>
          <w:p>
            <w:r>
              <w:t>virtual_bank_account.created_at</w:t>
            </w:r>
          </w:p>
        </w:tc>
        <w:tc>
          <w:tcPr>
            <w:tcW w:type="dxa" w:w="2880"/>
          </w:tcPr>
          <w:p>
            <w:r>
              <w:t>integer</w:t>
            </w:r>
          </w:p>
        </w:tc>
        <w:tc>
          <w:tcPr>
            <w:tcW w:type="dxa" w:w="2880"/>
          </w:tcPr>
          <w:p>
            <w:r>
              <w:t>Timestamp indicating when this virtual bank account resource was created.</w:t>
            </w:r>
          </w:p>
        </w:tc>
      </w:tr>
      <w:tr>
        <w:tc>
          <w:tcPr>
            <w:tcW w:type="dxa" w:w="2880"/>
          </w:tcPr>
          <w:p>
            <w:r>
              <w:t>virtual_bank_account.reference_id</w:t>
            </w:r>
          </w:p>
        </w:tc>
        <w:tc>
          <w:tcPr>
            <w:tcW w:type="dxa" w:w="2880"/>
          </w:tcPr>
          <w:p>
            <w:r>
              <w:t>string</w:t>
            </w:r>
          </w:p>
        </w:tc>
        <w:tc>
          <w:tcPr>
            <w:tcW w:type="dxa" w:w="2880"/>
          </w:tcPr>
          <w:p>
            <w:r>
              <w:t>Identifier provided by the gateway for the virtual bank account source. Max length: 150. For Stripe, this is {StripeCustomerId}/{StripeSourceId} (e.g., cus_.../src_...).</w:t>
            </w:r>
          </w:p>
        </w:tc>
      </w:tr>
      <w:tr>
        <w:tc>
          <w:tcPr>
            <w:tcW w:type="dxa" w:w="2880"/>
          </w:tcPr>
          <w:p>
            <w:r>
              <w:t>virtual_bank_account.deleted</w:t>
            </w:r>
          </w:p>
        </w:tc>
        <w:tc>
          <w:tcPr>
            <w:tcW w:type="dxa" w:w="2880"/>
          </w:tcPr>
          <w:p>
            <w:r>
              <w:t>boolean</w:t>
            </w:r>
          </w:p>
        </w:tc>
        <w:tc>
          <w:tcPr>
            <w:tcW w:type="dxa" w:w="2880"/>
          </w:tcPr>
          <w:p>
            <w:r>
              <w:t>Indicates that this resource has been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'https://{{CHARGEBEE_SUBDOMAIN}}.chargebee.com/api/v2/virtual_bank_accounts/vba_123456789' \</w:t>
        <w:br/>
        <w:t xml:space="preserve"> --header 'Accept: application/json'</w:t>
      </w:r>
    </w:p>
    <w:p>
      <w:pPr>
        <w:pStyle w:val="Heading3"/>
      </w:pPr>
      <w:r>
        <w:t>Behavior</w:t>
      </w:r>
    </w:p>
    <w:p>
      <w:pPr>
        <w:pStyle w:val="ListBullet"/>
      </w:pPr>
      <w:r>
        <w:t>Accepts a virtual bank account identifier as a path parameter.</w:t>
      </w:r>
    </w:p>
    <w:p>
      <w:pPr>
        <w:pStyle w:val="ListBullet"/>
      </w:pPr>
      <w:r>
        <w:t>Retrieves the matching virtual bank account resource.</w:t>
      </w:r>
    </w:p>
    <w:p>
      <w:pPr>
        <w:pStyle w:val="ListBullet"/>
      </w:pPr>
      <w:r>
        <w:t>Returns the resource wrapped inside the virtual_bank_account object on success.</w:t>
      </w:r>
    </w:p>
    <w:p>
      <w:pPr>
        <w:pStyle w:val="Heading3"/>
      </w:pPr>
      <w:r>
        <w:t>Notes</w:t>
      </w:r>
    </w:p>
    <w:p>
      <w:pPr>
        <w:pStyle w:val="ListBullet"/>
      </w:pPr>
      <w:r>
        <w:t>This endpoint does not document any query parameters.</w:t>
      </w:r>
    </w:p>
    <w:p>
      <w:pPr>
        <w:pStyle w:val="ListBullet"/>
      </w:pPr>
      <w:r>
        <w:t>If chargebee-request-origin-user-encoded is provided, chargebee-request-origin-user is ignored.</w:t>
      </w:r>
    </w:p>
    <w:p>
      <w:pPr>
        <w:pStyle w:val="ListBullet"/>
      </w:pPr>
      <w:r>
        <w:t>scheme includes deprecated values (ach_credit, sepa_credit) with preferred replacements (us_automated_bank_transfer, eu_automated_bank_transfer).</w:t>
      </w:r>
    </w:p>
    <w:p>
      <w:pPr>
        <w:pStyle w:val="Heading3"/>
      </w:pPr>
      <w:r>
        <w:t>Error Handling</w:t>
      </w:r>
    </w:p>
    <w:p>
      <w:pPr>
        <w:pStyle w:val="ListBullet"/>
      </w:pPr>
      <w:r>
        <w:t>400: Request is invalid or does not match API specification.</w:t>
      </w:r>
    </w:p>
    <w:p>
      <w:pPr>
        <w:pStyle w:val="ListBullet"/>
      </w:pPr>
      <w:r>
        <w:t>401: Authentication failed (e.g., missing/invalid credentials).</w:t>
      </w:r>
    </w:p>
    <w:p>
      <w:pPr>
        <w:pStyle w:val="ListBullet"/>
      </w:pPr>
      <w:r>
        <w:t>403: Request blocked or insufficient privileges.</w:t>
      </w:r>
    </w:p>
    <w:p>
      <w:pPr>
        <w:pStyle w:val="ListBullet"/>
      </w:pPr>
      <w:r>
        <w:t>404: Virtual bank account or site not found.</w:t>
      </w:r>
    </w:p>
    <w:p>
      <w:pPr>
        <w:pStyle w:val="ListBullet"/>
      </w:pPr>
      <w:r>
        <w:t>405: HTTP method not supported for this URL.</w:t>
      </w:r>
    </w:p>
    <w:p>
      <w:pPr>
        <w:pStyle w:val="ListBullet"/>
      </w:pPr>
      <w:r>
        <w:t>409: Invalid state for request.</w:t>
      </w:r>
    </w:p>
    <w:p>
      <w:pPr>
        <w:pStyle w:val="ListBullet"/>
      </w:pPr>
      <w:r>
        <w:t>422: Semantically invalid payload (not typical for GET, but documented).</w:t>
      </w:r>
    </w:p>
    <w:p>
      <w:pPr>
        <w:pStyle w:val="ListBullet"/>
      </w:pPr>
      <w:r>
        <w:t>429: Request limit exceeded or lock timeout.</w:t>
      </w:r>
    </w:p>
    <w:p>
      <w:pPr>
        <w:pStyle w:val="ListBullet"/>
      </w:pPr>
      <w:r>
        <w:t>500/503: Chargebee internal error or temporary unavailability.</w:t>
      </w:r>
    </w:p>
    <w:p>
      <w:pPr>
        <w:pStyle w:val="Heading3"/>
      </w:pPr>
      <w:r>
        <w:t>Related virtualBankAccounts actions</w:t>
      </w:r>
    </w:p>
    <w:p>
      <w:pPr>
        <w:pStyle w:val="ListBullet"/>
      </w:pPr>
      <w:r>
        <w:t>[POST] Create a Virtual Bank Account — /virtual_bank_accounts</w:t>
      </w:r>
    </w:p>
    <w:p>
      <w:pPr>
        <w:pStyle w:val="ListBullet"/>
      </w:pPr>
      <w:r>
        <w:t>[POST] Create Virtual Bank Account Using Permanent Token — /virtual_bank_accounts/create_using_permanent_token</w:t>
      </w:r>
    </w:p>
    <w:p>
      <w:pPr>
        <w:pStyle w:val="ListBullet"/>
      </w:pPr>
      <w:r>
        <w:t>[POST] Delete a Virtual Bank Account — /virtual_bank_accounts/{{virtualBankAccountId}}/delete</w:t>
      </w:r>
    </w:p>
    <w:p>
      <w:pPr>
        <w:pStyle w:val="ListBullet"/>
      </w:pPr>
      <w:r>
        <w:t>[GET] List Virtual Bank Accounts — /api/v2/virtual_bank_accounts</w:t>
      </w:r>
    </w:p>
    <w:p>
      <w:pPr>
        <w:pStyle w:val="ListBullet"/>
      </w:pPr>
      <w:r>
        <w:t>[POST] Delete a Virtual Bank Account (Local Delete) — /virtual_bank_accounts/{{virtualBankAccountId}}/delete_local</w:t>
      </w:r>
    </w:p>
    <w:p>
      <w:r>
        <w:br w:type="page"/>
      </w:r>
    </w:p>
    <w:p>
      <w:pPr>
        <w:pStyle w:val="Heading2"/>
      </w:pPr>
      <w:r>
        <w:t>33. [GET] Retrieve a Webhook Endpoint</w:t>
      </w:r>
    </w:p>
    <w:p>
      <w:r>
        <w:rPr>
          <w:b/>
        </w:rPr>
        <w:t xml:space="preserve">Endpoint: </w:t>
      </w:r>
      <w:r>
        <w:rPr>
          <w:rFonts w:ascii="Courier New" w:hAnsi="Courier New"/>
          <w:sz w:val="18"/>
        </w:rPr>
        <w:t>/webhook_endpoints/{{webhookEndpointId}}</w:t>
      </w:r>
    </w:p>
    <w:p>
      <w:pPr>
        <w:pStyle w:val="Heading3"/>
      </w:pPr>
      <w:r>
        <w:t>Prerequisites</w:t>
      </w:r>
    </w:p>
    <w:p>
      <w:pPr>
        <w:pStyle w:val="ListBullet"/>
      </w:pPr>
      <w:r>
        <w:t>You must have access to the Chargebee site that contains the webhook endpoint.</w:t>
      </w:r>
    </w:p>
    <w:p>
      <w:pPr>
        <w:pStyle w:val="ListBullet"/>
      </w:pPr>
      <w:r>
        <w:t>You must know the webhook endpoint’s unique identifier (webhook-endpoint-id).</w:t>
      </w:r>
    </w:p>
    <w:p>
      <w:pPr>
        <w:pStyle w:val="Heading3"/>
      </w:pPr>
      <w:r>
        <w:t>Method</w:t>
      </w:r>
    </w:p>
    <w:p>
      <w:r>
        <w:t>GET</w:t>
      </w:r>
    </w:p>
    <w:p>
      <w:pPr>
        <w:pStyle w:val="Heading3"/>
      </w:pPr>
      <w:r>
        <w:t>URL</w:t>
      </w:r>
    </w:p>
    <w:p>
      <w:r>
        <w:t>https://{{CHARGEBEE_SUBDOMAIN}}.chargebee.com/api/v2/webhook_endpoints/{{webhook-endpoint-id}}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specific webhook endpoint using its unique identifier. Use this API to inspect an endpoint's configuration such as the target URL, subscribed events, and related settings.</w:t>
      </w:r>
    </w:p>
    <w:p>
      <w:pPr>
        <w:pStyle w:val="Heading3"/>
      </w:pPr>
      <w:r>
        <w:t>Enforcement Rules</w:t>
      </w:r>
    </w:p>
    <w:p>
      <w:pPr>
        <w:pStyle w:val="ListBullet"/>
      </w:pPr>
      <w:r>
        <w:t>The webhook-endpoint-id path parameter must always be present and must be a non-empty string.</w:t>
      </w:r>
    </w:p>
    <w:p>
      <w:pPr>
        <w:pStyle w:val="ListBullet"/>
      </w:pPr>
      <w:r>
        <w:t>Always construct the path as /webhook_endpoints/{{webhook-endpoint-id}}.</w:t>
      </w:r>
    </w:p>
    <w:p>
      <w:pPr>
        <w:pStyle w:val="ListBullet"/>
      </w:pPr>
      <w:r>
        <w:t>Do not call the API with a missing or empty webhook-endpoint-id (e.g., avoid /webhook_endpoints/).</w:t>
      </w:r>
    </w:p>
    <w:p>
      <w:r>
        <w:t>When executing the action:</w:t>
      </w:r>
    </w:p>
    <w:p>
      <w:pPr>
        <w:pStyle w:val="ListBullet"/>
      </w:pPr>
      <w:r>
        <w:t>Send Path Parameters in the URL, not in the body.</w:t>
      </w:r>
    </w:p>
    <w:p>
      <w:pPr>
        <w:pStyle w:val="ListBullet"/>
      </w:pPr>
      <w:r>
        <w:t>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/webhook_endpoints/we_8fK2X9pQd3mL1n</w:t>
        <w:br/>
        <w:t>/webhook_endpoints/webhook_endpoint_123</w:t>
      </w:r>
    </w:p>
    <w:p>
      <w:pPr>
        <w:pStyle w:val="Heading3"/>
      </w:pPr>
      <w:r>
        <w:t>Invalid Examples</w:t>
      </w:r>
    </w:p>
    <w:p>
      <w:r>
        <w:rPr>
          <w:b/>
          <w:color w:val="666666"/>
          <w:sz w:val="16"/>
        </w:rPr>
        <w:t>[http]</w:t>
      </w:r>
    </w:p>
    <w:p>
      <w:pPr>
        <w:shd w:fill="F2F2F2" w:val="clear"/>
      </w:pPr>
      <w:r>
        <w:rPr>
          <w:rFonts w:ascii="Courier New" w:hAnsi="Courier New"/>
          <w:sz w:val="17"/>
        </w:rPr>
        <w:t>/webhook_endpoints/</w:t>
        <w:br/>
        <w:t>/webhook_endpoints</w:t>
        <w:br/>
        <w:t>/webhook_endpoints/{{empty}}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webhook-endpoint-id</w:t>
            </w:r>
          </w:p>
        </w:tc>
        <w:tc>
          <w:tcPr>
            <w:tcW w:type="dxa" w:w="2880"/>
          </w:tcPr>
          <w:p>
            <w:r>
              <w:t>string</w:t>
            </w:r>
          </w:p>
        </w:tc>
        <w:tc>
          <w:tcPr>
            <w:tcW w:type="dxa" w:w="2880"/>
          </w:tcPr>
          <w:p>
            <w:r>
              <w:t>Unique identifier of the webhook endpoint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has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w:t>
            </w:r>
          </w:p>
        </w:tc>
      </w:tr>
      <w:tr>
        <w:tc>
          <w:tcPr>
            <w:tcW w:type="dxa" w:w="2880"/>
          </w:tcPr>
          <w:p>
            <w:r>
              <w:t>chargebee-request-origin-user-encoded</w:t>
            </w:r>
          </w:p>
        </w:tc>
        <w:tc>
          <w:tcPr>
            <w:tcW w:type="dxa" w:w="2880"/>
          </w:tcPr>
          <w:p>
            <w:r>
              <w:t>string</w:t>
            </w:r>
          </w:p>
        </w:tc>
        <w:tc>
          <w:tcPr>
            <w:tcW w:type="dxa" w:w="2880"/>
          </w:tcPr>
          <w:p>
            <w:r>
              <w:t>Base64-encoded email address of your customer/user. Use this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perform the operation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"webhook_endpoint": {</w:t>
        <w:br/>
        <w:t xml:space="preserve"> "id": "we_8fK2X9pQd3mL1n",</w:t>
        <w:br/>
        <w:t xml:space="preserve"> "name": "Primary Webhook",</w:t>
        <w:br/>
        <w:t xml:space="preserve"> "url": "https://webhooks.example.com/chargebee",</w:t>
        <w:br/>
        <w:t xml:space="preserve"> "send_card_resource": false,</w:t>
        <w:br/>
        <w:t xml:space="preserve"> "disabled": false,</w:t>
        <w:br/>
        <w:t xml:space="preserve"> "primary_url": true,</w:t>
        <w:br/>
        <w:t xml:space="preserve"> "api_version": "v2",</w:t>
        <w:br/>
        <w:t xml:space="preserve"> "chargebee_response_schema_type": "compat",</w:t>
        <w:br/>
        <w:t xml:space="preserve"> "enabled_events": [</w:t>
        <w:br/>
        <w:t xml:space="preserve"> "customer_created",</w:t>
        <w:br/>
        <w:t xml:space="preserve"> "subscription_created",</w:t>
        <w:br/>
        <w:t xml:space="preserve"> "invoice_generated"</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webhook_endpoint</w:t>
            </w:r>
          </w:p>
        </w:tc>
        <w:tc>
          <w:tcPr>
            <w:tcW w:type="dxa" w:w="2880"/>
          </w:tcPr>
          <w:p>
            <w:r>
              <w:t>object</w:t>
            </w:r>
          </w:p>
        </w:tc>
        <w:tc>
          <w:tcPr>
            <w:tcW w:type="dxa" w:w="2880"/>
          </w:tcPr>
          <w:p>
            <w:r>
              <w:t>The webhook endpoint object.</w:t>
            </w:r>
          </w:p>
        </w:tc>
      </w:tr>
      <w:tr>
        <w:tc>
          <w:tcPr>
            <w:tcW w:type="dxa" w:w="2880"/>
          </w:tcPr>
          <w:p>
            <w:r>
              <w:t>webhook_endpoint.id</w:t>
            </w:r>
          </w:p>
        </w:tc>
        <w:tc>
          <w:tcPr>
            <w:tcW w:type="dxa" w:w="2880"/>
          </w:tcPr>
          <w:p>
            <w:r>
              <w:t>string</w:t>
            </w:r>
          </w:p>
        </w:tc>
        <w:tc>
          <w:tcPr>
            <w:tcW w:type="dxa" w:w="2880"/>
          </w:tcPr>
          <w:p>
            <w:r>
              <w:t>A unique identifier for the webhook. Max length: 40.</w:t>
            </w:r>
          </w:p>
        </w:tc>
      </w:tr>
      <w:tr>
        <w:tc>
          <w:tcPr>
            <w:tcW w:type="dxa" w:w="2880"/>
          </w:tcPr>
          <w:p>
            <w:r>
              <w:t>webhook_endpoint.name</w:t>
            </w:r>
          </w:p>
        </w:tc>
        <w:tc>
          <w:tcPr>
            <w:tcW w:type="dxa" w:w="2880"/>
          </w:tcPr>
          <w:p>
            <w:r>
              <w:t>string</w:t>
            </w:r>
          </w:p>
        </w:tc>
        <w:tc>
          <w:tcPr>
            <w:tcW w:type="dxa" w:w="2880"/>
          </w:tcPr>
          <w:p>
            <w:r>
              <w:t>The name assigned to the webhook. Max length: 50.</w:t>
            </w:r>
          </w:p>
        </w:tc>
      </w:tr>
      <w:tr>
        <w:tc>
          <w:tcPr>
            <w:tcW w:type="dxa" w:w="2880"/>
          </w:tcPr>
          <w:p>
            <w:r>
              <w:t>webhook_endpoint.url</w:t>
            </w:r>
          </w:p>
        </w:tc>
        <w:tc>
          <w:tcPr>
            <w:tcW w:type="dxa" w:w="2880"/>
          </w:tcPr>
          <w:p>
            <w:r>
              <w:t>string</w:t>
            </w:r>
          </w:p>
        </w:tc>
        <w:tc>
          <w:tcPr>
            <w:tcW w:type="dxa" w:w="2880"/>
          </w:tcPr>
          <w:p>
            <w:r>
              <w:t>The full URL of the webhook endpoint. Max length: 512.</w:t>
            </w:r>
          </w:p>
        </w:tc>
      </w:tr>
      <w:tr>
        <w:tc>
          <w:tcPr>
            <w:tcW w:type="dxa" w:w="2880"/>
          </w:tcPr>
          <w:p>
            <w:r>
              <w:t>webhook_endpoint.send_card_resource</w:t>
            </w:r>
          </w:p>
        </w:tc>
        <w:tc>
          <w:tcPr>
            <w:tcW w:type="dxa" w:w="2880"/>
          </w:tcPr>
          <w:p>
            <w:r>
              <w:t>boolean</w:t>
            </w:r>
          </w:p>
        </w:tc>
        <w:tc>
          <w:tcPr>
            <w:tcW w:type="dxa" w:w="2880"/>
          </w:tcPr>
          <w:p>
            <w:r>
              <w:t>Controls whether card-related resources are included in the webhook payload. Default: false. Card details are always masked.</w:t>
            </w:r>
          </w:p>
        </w:tc>
      </w:tr>
      <w:tr>
        <w:tc>
          <w:tcPr>
            <w:tcW w:type="dxa" w:w="2880"/>
          </w:tcPr>
          <w:p>
            <w:r>
              <w:t>webhook_endpoint.disabled</w:t>
            </w:r>
          </w:p>
        </w:tc>
        <w:tc>
          <w:tcPr>
            <w:tcW w:type="dxa" w:w="2880"/>
          </w:tcPr>
          <w:p>
            <w:r>
              <w:t>boolean</w:t>
            </w:r>
          </w:p>
        </w:tc>
        <w:tc>
          <w:tcPr>
            <w:tcW w:type="dxa" w:w="2880"/>
          </w:tcPr>
          <w:p>
            <w:r>
              <w:t>Indicates whether the endpoint is disabled. Default: false. If true, the endpoint is disabled; if false, it is enabled.</w:t>
            </w:r>
          </w:p>
        </w:tc>
      </w:tr>
      <w:tr>
        <w:tc>
          <w:tcPr>
            <w:tcW w:type="dxa" w:w="2880"/>
          </w:tcPr>
          <w:p>
            <w:r>
              <w:t>webhook_endpoint.primary_url</w:t>
            </w:r>
          </w:p>
        </w:tc>
        <w:tc>
          <w:tcPr>
            <w:tcW w:type="dxa" w:w="2880"/>
          </w:tcPr>
          <w:p>
            <w:r>
              <w:t>boolean</w:t>
            </w:r>
          </w:p>
        </w:tc>
        <w:tc>
          <w:tcPr>
            <w:tcW w:type="dxa" w:w="2880"/>
          </w:tcPr>
          <w:p>
            <w:r>
              <w:t>Indicates whether this is the primary webhook endpoint. If only one endpoint exists, it is considered primary by default. Default: false.</w:t>
            </w:r>
          </w:p>
        </w:tc>
      </w:tr>
      <w:tr>
        <w:tc>
          <w:tcPr>
            <w:tcW w:type="dxa" w:w="2880"/>
          </w:tcPr>
          <w:p>
            <w:r>
              <w:t>webhook_endpoint.api_version</w:t>
            </w:r>
          </w:p>
        </w:tc>
        <w:tc>
          <w:tcPr>
            <w:tcW w:type="dxa" w:w="2880"/>
          </w:tcPr>
          <w:p>
            <w:r>
              <w:t>string</w:t>
            </w:r>
          </w:p>
        </w:tc>
        <w:tc>
          <w:tcPr>
            <w:tcW w:type="dxa" w:w="2880"/>
          </w:tcPr>
          <w:p>
            <w:r>
              <w:t>Specifies the API version used to format the webhook payload. Allowed: v1, v2. Default: "v2".</w:t>
            </w:r>
          </w:p>
        </w:tc>
      </w:tr>
      <w:tr>
        <w:tc>
          <w:tcPr>
            <w:tcW w:type="dxa" w:w="2880"/>
          </w:tcPr>
          <w:p>
            <w:r>
              <w:t>webhook_endpoint.chargebee_response_schema_type</w:t>
            </w:r>
          </w:p>
        </w:tc>
        <w:tc>
          <w:tcPr>
            <w:tcW w:type="dxa" w:w="2880"/>
          </w:tcPr>
          <w:p>
            <w:r>
              <w:t>string</w:t>
            </w:r>
          </w:p>
        </w:tc>
        <w:tc>
          <w:tcPr>
            <w:tcW w:type="dxa" w:w="2880"/>
          </w:tcPr>
          <w:p>
            <w:r>
              <w:t>Response schema used in the webhook payload based on product catalog version. Allowed: plans_addons, items, compat. Applicable only if the site is in compat mode.</w:t>
            </w:r>
          </w:p>
        </w:tc>
      </w:tr>
      <w:tr>
        <w:tc>
          <w:tcPr>
            <w:tcW w:type="dxa" w:w="2880"/>
          </w:tcPr>
          <w:p>
            <w:r>
              <w:t>webhook_endpoint.enabled_events</w:t>
            </w:r>
          </w:p>
        </w:tc>
        <w:tc>
          <w:tcPr>
            <w:tcW w:type="dxa" w:w="2880"/>
          </w:tcPr>
          <w:p>
            <w:r>
              <w:t>array</w:t>
            </w:r>
          </w:p>
        </w:tc>
        <w:tc>
          <w:tcPr>
            <w:tcW w:type="dxa" w:w="2880"/>
          </w:tcPr>
          <w:p>
            <w:r>
              <w:t>The types of events that trigger this webhook (array of event type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'https://{{CHARGEBEE_SUBDOMAIN}}.chargebee.com/api/v2/webhook_endpoints/we_8fK2X9pQd3mL1n' \</w:t>
        <w:br/>
        <w:t xml:space="preserve"> --header 'Accept: application/json'</w:t>
      </w:r>
    </w:p>
    <w:p>
      <w:pPr>
        <w:pStyle w:val="Heading3"/>
      </w:pPr>
      <w:r>
        <w:t>Example Usage</w:t>
      </w:r>
    </w:p>
    <w:p>
      <w:pPr>
        <w:pStyle w:val="Heading3"/>
      </w:pPr>
      <w:r>
        <w:t>Example 1: Retrieve a webhook endpoint by ID</w:t>
      </w:r>
    </w:p>
    <w:p>
      <w:r>
        <w:rPr>
          <w:b/>
          <w:color w:val="666666"/>
          <w:sz w:val="16"/>
        </w:rPr>
        <w:t>[bash]</w:t>
      </w:r>
    </w:p>
    <w:p>
      <w:pPr>
        <w:shd w:fill="F2F2F2" w:val="clear"/>
      </w:pPr>
      <w:r>
        <w:rPr>
          <w:rFonts w:ascii="Courier New" w:hAnsi="Courier New"/>
          <w:sz w:val="17"/>
        </w:rPr>
        <w:t>curl -s \</w:t>
        <w:br/>
        <w:t xml:space="preserve"> 'https://{{CHARGEBEE_SUBDOMAIN}}.chargebee.com/api/v2/webhook_endpoints/we_8fK2X9pQd3mL1n' \</w:t>
        <w:br/>
        <w:t xml:space="preserve"> -H 'Accept: application/json'</w:t>
      </w:r>
    </w:p>
    <w:p>
      <w:pPr>
        <w:pStyle w:val="Heading3"/>
      </w:pPr>
      <w:r>
        <w:t>Example 2: Retrieve and specify business entity context</w:t>
      </w:r>
    </w:p>
    <w:p>
      <w:r>
        <w:rPr>
          <w:b/>
          <w:color w:val="666666"/>
          <w:sz w:val="16"/>
        </w:rPr>
        <w:t>[bash]</w:t>
      </w:r>
    </w:p>
    <w:p>
      <w:pPr>
        <w:shd w:fill="F2F2F2" w:val="clear"/>
      </w:pPr>
      <w:r>
        <w:rPr>
          <w:rFonts w:ascii="Courier New" w:hAnsi="Courier New"/>
          <w:sz w:val="17"/>
        </w:rPr>
        <w:t>curl -s \</w:t>
        <w:br/>
        <w:t xml:space="preserve"> 'https://{{CHARGEBEE_SUBDOMAIN}}.chargebee.com/api/v2/webhook_endpoints/we_8fK2X9pQd3mL1n' \</w:t>
        <w:br/>
        <w:t xml:space="preserve"> -H 'Accept: application/json' \</w:t>
        <w:br/>
        <w:t xml:space="preserve"> -H 'chargebee-business-entity-id: be_123'</w:t>
      </w:r>
    </w:p>
    <w:p>
      <w:pPr>
        <w:pStyle w:val="Heading3"/>
      </w:pPr>
      <w:r>
        <w:t>Behavior</w:t>
      </w:r>
    </w:p>
    <w:p>
      <w:pPr>
        <w:pStyle w:val="ListBullet"/>
      </w:pPr>
      <w:r>
        <w:t>Chargebee locates the webhook endpoint using webhook-endpoint-id.</w:t>
      </w:r>
    </w:p>
    <w:p>
      <w:pPr>
        <w:pStyle w:val="ListBullet"/>
      </w:pPr>
      <w:r>
        <w:t>If found and authorized, it returns the webhook endpoint configuration and the list of enabled_events.</w:t>
      </w:r>
    </w:p>
    <w:p>
      <w:pPr>
        <w:pStyle w:val="ListBullet"/>
      </w:pPr>
      <w:r>
        <w:t>If not found, returns a 404 with an error payload.</w:t>
      </w:r>
    </w:p>
    <w:p>
      <w:pPr>
        <w:pStyle w:val="Heading3"/>
      </w:pPr>
      <w:r>
        <w:t>Notes</w:t>
      </w:r>
    </w:p>
    <w:p>
      <w:pPr>
        <w:pStyle w:val="ListBullet"/>
      </w:pPr>
      <w:r>
        <w:t>chargebee-request-origin-user-encoded overrides chargebee-request-origin-user when both are provided.</w:t>
      </w:r>
    </w:p>
    <w:p>
      <w:pPr>
        <w:pStyle w:val="ListBullet"/>
      </w:pPr>
      <w:r>
        <w:t>enabled_events contains the event types that trigger the webhook; the documentation references a complete list under Chargebee “event types”.</w:t>
      </w:r>
    </w:p>
    <w:p>
      <w:pPr>
        <w:pStyle w:val="Heading3"/>
      </w:pPr>
      <w:r>
        <w:t>Error Handling</w:t>
      </w:r>
    </w:p>
    <w:p>
      <w:pPr>
        <w:pStyle w:val="ListBullet"/>
      </w:pPr>
      <w:r>
        <w:t>400: Invalid request (generic validation / incompatible values).</w:t>
      </w:r>
    </w:p>
    <w:p>
      <w:pPr>
        <w:pStyle w:val="ListBullet"/>
      </w:pPr>
      <w:r>
        <w:t>401: Authentication failed.</w:t>
      </w:r>
    </w:p>
    <w:p>
      <w:pPr>
        <w:pStyle w:val="ListBullet"/>
      </w:pPr>
      <w:r>
        <w:t>403: Authorization failed or request blocked.</w:t>
      </w:r>
    </w:p>
    <w:p>
      <w:pPr>
        <w:pStyle w:val="ListBullet"/>
      </w:pPr>
      <w:r>
        <w:t>404: Webhook endpoint or site not found.</w:t>
      </w:r>
    </w:p>
    <w:p>
      <w:pPr>
        <w:pStyle w:val="ListBullet"/>
      </w:pPr>
      <w:r>
        <w:t>405: HTTP method not supported for this URL.</w:t>
      </w:r>
    </w:p>
    <w:p>
      <w:pPr>
        <w:pStyle w:val="ListBullet"/>
      </w:pPr>
      <w:r>
        <w:t>409: Invalid state for request.</w:t>
      </w:r>
    </w:p>
    <w:p>
      <w:pPr>
        <w:pStyle w:val="ListBullet"/>
      </w:pPr>
      <w:r>
        <w:t>422: Semantically invalid payload (not typical for GET, but documented).</w:t>
      </w:r>
    </w:p>
    <w:p>
      <w:pPr>
        <w:pStyle w:val="ListBullet"/>
      </w:pPr>
      <w:r>
        <w:t>429: Request limit exceeded / lock timeout.</w:t>
      </w:r>
    </w:p>
    <w:p>
      <w:pPr>
        <w:pStyle w:val="ListBullet"/>
      </w:pPr>
      <w:r>
        <w:t>500: Internal error in Chargebee.</w:t>
      </w:r>
    </w:p>
    <w:p>
      <w:pPr>
        <w:pStyle w:val="ListBullet"/>
      </w:pPr>
      <w:r>
        <w:t>503: Temporary errors (DB connection failure, site not ready/read-only, temporary internal error).</w:t>
      </w:r>
    </w:p>
    <w:p>
      <w:pPr>
        <w:pStyle w:val="Heading3"/>
      </w:pPr>
      <w:r>
        <w:t>Related webhookEndpoints actions</w:t>
      </w:r>
    </w:p>
    <w:p>
      <w:pPr>
        <w:pStyle w:val="ListBullet"/>
      </w:pPr>
      <w:r>
        <w:t>[POST] Update a Webhook Endpoint — /webhook_endpoints/{{webhookEndpointId}}</w:t>
      </w:r>
    </w:p>
    <w:p>
      <w:pPr>
        <w:pStyle w:val="ListBullet"/>
      </w:pPr>
      <w:r>
        <w:t>[POST] Create a Webhook Endpoint — /api/v2/webhook_endpoints</w:t>
      </w:r>
    </w:p>
    <w:p>
      <w:pPr>
        <w:pStyle w:val="ListBullet"/>
      </w:pPr>
      <w:r>
        <w:t>[POST] Delete a Webhook Endpoint — /webhook_endpoints/{{webhookEndpointId}}/delete</w:t>
      </w:r>
    </w:p>
    <w:p>
      <w:pPr>
        <w:pStyle w:val="ListBullet"/>
      </w:pPr>
      <w:r>
        <w:t>[GET] List Webhook Endpoints — /api/v2/webhook_endpoints</w:t>
      </w:r>
    </w:p>
    <w:p>
      <w:r>
        <w:br w:type="page"/>
      </w:r>
    </w:p>
    <w:p>
      <w:pPr>
        <w:pStyle w:val="Heading2"/>
      </w:pPr>
      <w:r>
        <w:t>34. [GET] Retrieve a Subscription’s Advance Invoice Schedule</w:t>
      </w:r>
    </w:p>
    <w:p>
      <w:r>
        <w:rPr>
          <w:b/>
        </w:rPr>
        <w:t xml:space="preserve">Endpoint: </w:t>
      </w:r>
      <w:r>
        <w:rPr>
          <w:rFonts w:ascii="Courier New" w:hAnsi="Courier New"/>
          <w:sz w:val="18"/>
        </w:rPr>
        <w:t>/subscriptions/{{subscriptionId}}/retrieve_advance_invoice_schedule</w:t>
      </w:r>
    </w:p>
    <w:p>
      <w:pPr>
        <w:pStyle w:val="Heading3"/>
      </w:pPr>
      <w:r>
        <w:t>Prerequisites</w:t>
      </w:r>
    </w:p>
    <w:p>
      <w:pPr>
        <w:pStyle w:val="ListBullet"/>
      </w:pPr>
      <w:r>
        <w:t>The subscription must have an advance invoice schedule configured that is applicable for schedule_type = specific_dates or fixed_intervals.</w:t>
      </w:r>
    </w:p>
    <w:p>
      <w:pPr>
        <w:pStyle w:val="ListBullet"/>
      </w:pPr>
      <w:r>
        <w:t>This endpoint is not compatible with multi-frequency billing enabled (it will return an error).</w:t>
      </w:r>
    </w:p>
    <w:p>
      <w:pPr>
        <w:pStyle w:val="Heading3"/>
      </w:pPr>
      <w:r>
        <w:t>Method</w:t>
      </w:r>
    </w:p>
    <w:p>
      <w:r>
        <w:t>GET</w:t>
      </w:r>
    </w:p>
    <w:p>
      <w:pPr>
        <w:pStyle w:val="Heading3"/>
      </w:pPr>
      <w:r>
        <w:t>URL</w:t>
      </w:r>
    </w:p>
    <w:p>
      <w:r>
        <w:t>https://{{CHARGEBEE_SUBDOMAIN}}.chargebee.com/api/v2/subscriptions/{{subscription-id}}/retrieve_advance_invoice_schedule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r>
        <w:rPr>
          <w:b/>
        </w:rPr>
        <w:t>Note: The API also supports the following optional, non-auth custom headers:</w:t>
        <w:br/>
        <w:br/>
        <w:t>chargebee-request-origin-device</w:t>
        <w:br/>
        <w:t>chargebee-request-origin-user</w:t>
        <w:br/>
        <w:t>chargebee-request-origin-user-encoded</w:t>
        <w:br/>
        <w:t>chargebee-request-origin-ip</w:t>
        <w:br/>
        <w:t>chargebee-business-entity-id</w:t>
      </w:r>
    </w:p>
    <w:p>
      <w:pPr>
        <w:pStyle w:val="Heading3"/>
      </w:pPr>
      <w:r>
        <w:t>Description</w:t>
      </w:r>
    </w:p>
    <w:p>
      <w:r>
        <w:t>Retrieves the advance_invoice_schedule for a subscription. This endpoint is only applicable for schedules with schedule_type of specific_dates or fixed_intervals. Caution: it returns an error when multi-frequency billing is enabled.</w:t>
      </w:r>
    </w:p>
    <w:p>
      <w:pPr>
        <w:pStyle w:val="Heading3"/>
      </w:pPr>
      <w:r>
        <w:t>Enforcement Rules</w:t>
      </w:r>
    </w:p>
    <w:p>
      <w:pPr>
        <w:pStyle w:val="ListBullet"/>
      </w:pPr>
      <w:r>
        <w:t>The subscription-id path parameter must always be present.</w:t>
      </w:r>
    </w:p>
    <w:p>
      <w:pPr>
        <w:pStyle w:val="ListBullet"/>
      </w:pPr>
      <w:r>
        <w:t>Always construct the path as /subscriptions/{{subscription-id}}/retrieve_advance_invoice_schedule, where {{subscription-id}} is a non-empty string.</w:t>
      </w:r>
    </w:p>
    <w:p>
      <w:pPr>
        <w:pStyle w:val="ListBullet"/>
      </w:pPr>
      <w:r>
        <w:t>Do not call the API with a missing or empty subscription-id (e.g., avoid /subscriptions//retrieve_advance_invoice_schedule).</w:t>
      </w:r>
    </w:p>
    <w:p>
      <w:pPr>
        <w:pStyle w:val="ListBullet"/>
      </w:pPr>
      <w:r>
        <w:t>Do not infer or guess the subscription-id.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/subscriptions/sub_KyVn3s7h9X1/retrieve_advance_invoice_schedule</w:t>
      </w:r>
    </w:p>
    <w:p>
      <w:pPr>
        <w:pStyle w:val="Heading3"/>
      </w:pPr>
      <w:r>
        <w:t>Invalid Examples</w:t>
      </w:r>
    </w:p>
    <w:p>
      <w:r>
        <w:rPr>
          <w:b/>
          <w:color w:val="666666"/>
          <w:sz w:val="16"/>
        </w:rPr>
        <w:t>[http]</w:t>
      </w:r>
    </w:p>
    <w:p>
      <w:pPr>
        <w:shd w:fill="F2F2F2" w:val="clear"/>
      </w:pPr>
      <w:r>
        <w:rPr>
          <w:rFonts w:ascii="Courier New" w:hAnsi="Courier New"/>
          <w:sz w:val="17"/>
        </w:rPr>
        <w:t>/subscriptions//retrieve_advance_invoice_schedule</w:t>
        <w:br/>
        <w:t>/subscriptions/retrieve_advance_invoice_schedule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The identifier of the subscription whose advance invoice schedule should be retrieved.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The email address of your customer/user (use when the email has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when the email contains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from which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perform the operation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"advance_invoice_schedules": [</w:t>
        <w:br/>
        <w:t xml:space="preserve"> {</w:t>
        <w:br/>
        <w:t xml:space="preserve"> "id": "aisched_01hvy9kzq2k9m2xw9n7p8q6r5t",</w:t>
        <w:br/>
        <w:t xml:space="preserve"> "schedule_type": "fixed_intervals",</w:t>
        <w:br/>
        <w:t xml:space="preserve"> "fixed_interval_schedule": {</w:t>
        <w:br/>
        <w:t xml:space="preserve"> "end_schedule_on": "after_number_of_intervals",</w:t>
        <w:br/>
        <w:t xml:space="preserve"> "number_of_occurrences": 3,</w:t>
        <w:br/>
        <w:t xml:space="preserve"> "days_before_renewal": 10,</w:t>
        <w:br/>
        <w:t xml:space="preserve"> "end_date": 1735689600,</w:t>
        <w:br/>
        <w:t xml:space="preserve"> "created_at": 1711929600,</w:t>
        <w:br/>
        <w:t xml:space="preserve"> "terms_to_charge": 1</w:t>
        <w:br/>
        <w:t xml:space="preserve"> },</w:t>
        <w:br/>
        <w:t xml:space="preserve"> "specific_dates_schedule": {</w:t>
        <w:br/>
        <w:t xml:space="preserve"> "terms_to_charge": 2,</w:t>
        <w:br/>
        <w:t xml:space="preserve"> "date": 1714521600,</w:t>
        <w:br/>
        <w:t xml:space="preserve"> "created_at": 1711929600</w:t>
        <w:br/>
        <w:t xml:space="preserve"> }</w:t>
        <w:br/>
        <w:t xml:space="preserve"> }</w:t>
        <w:br/>
        <w:t xml:space="preserve"> ]</w:t>
        <w:br/>
        <w:t>}</w:t>
      </w:r>
    </w:p>
    <w:p>
      <w:r>
        <w:rPr>
          <w:b/>
        </w:rPr>
        <w:t>Note: Note: The documentation indicates advance_invoice_schedules is an array of resource objects. Fields included depend on schedule_type.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(405 Method Not Allowed)</w:t>
      </w:r>
    </w:p>
    <w:p>
      <w:pPr>
        <w:pStyle w:val="Heading3"/>
      </w:pPr>
      <w:r>
        <w:t>Error Response (409 Conflict)</w:t>
      </w:r>
    </w:p>
    <w:p>
      <w:pPr>
        <w:pStyle w:val="Heading3"/>
      </w:pPr>
      <w:r>
        <w:t>Error Response (422 Unprocessable Entity)</w:t>
      </w:r>
    </w:p>
    <w:p>
      <w:pPr>
        <w:pStyle w:val="Heading3"/>
      </w:pPr>
      <w:r>
        <w:t>Error Response (429 Too Many Requests)</w:t>
      </w:r>
    </w:p>
    <w:p>
      <w:pPr>
        <w:pStyle w:val="Heading3"/>
      </w:pPr>
      <w:r>
        <w:t>Error Response (500 Internal Server Error)</w:t>
      </w:r>
    </w:p>
    <w:p>
      <w:pPr>
        <w:pStyle w:val="Heading3"/>
      </w:pPr>
      <w:r>
        <w:t>Error Response (503 Service Unavailable)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advance_invoice_schedules</w:t>
            </w:r>
          </w:p>
        </w:tc>
        <w:tc>
          <w:tcPr>
            <w:tcW w:type="dxa" w:w="2880"/>
          </w:tcPr>
          <w:p>
            <w:r>
              <w:t>array</w:t>
            </w:r>
          </w:p>
        </w:tc>
        <w:tc>
          <w:tcPr>
            <w:tcW w:type="dxa" w:w="2880"/>
          </w:tcPr>
          <w:p>
            <w:r>
              <w:t>Array of advance_invoice_schedule resource objects representing the subscription’s advance invoicing schedule(s).</w:t>
            </w:r>
          </w:p>
        </w:tc>
      </w:tr>
      <w:tr>
        <w:tc>
          <w:tcPr>
            <w:tcW w:type="dxa" w:w="2880"/>
          </w:tcPr>
          <w:p>
            <w:r>
              <w:t>advance_invoice_schedules[].id</w:t>
            </w:r>
          </w:p>
        </w:tc>
        <w:tc>
          <w:tcPr>
            <w:tcW w:type="dxa" w:w="2880"/>
          </w:tcPr>
          <w:p>
            <w:r>
              <w:t>string</w:t>
            </w:r>
          </w:p>
        </w:tc>
        <w:tc>
          <w:tcPr>
            <w:tcW w:type="dxa" w:w="2880"/>
          </w:tcPr>
          <w:p>
            <w:r>
              <w:t>System-generated, immutable unique ID for the advance_invoice_schedule. Max length: 40.</w:t>
            </w:r>
          </w:p>
        </w:tc>
      </w:tr>
      <w:tr>
        <w:tc>
          <w:tcPr>
            <w:tcW w:type="dxa" w:w="2880"/>
          </w:tcPr>
          <w:p>
            <w:r>
              <w:t>advance_invoice_schedules[].schedule_type</w:t>
            </w:r>
          </w:p>
        </w:tc>
        <w:tc>
          <w:tcPr>
            <w:tcW w:type="dxa" w:w="2880"/>
          </w:tcPr>
          <w:p>
            <w:r>
              <w:t>string</w:t>
            </w:r>
          </w:p>
        </w:tc>
        <w:tc>
          <w:tcPr>
            <w:tcW w:type="dxa" w:w="2880"/>
          </w:tcPr>
          <w:p>
            <w:r>
              <w:t>Type of schedule. Possible values: fixed_intervals, specific_dates.</w:t>
            </w:r>
          </w:p>
        </w:tc>
      </w:tr>
      <w:tr>
        <w:tc>
          <w:tcPr>
            <w:tcW w:type="dxa" w:w="2880"/>
          </w:tcPr>
          <w:p>
            <w:r>
              <w:t>advance_invoice_schedules[].fixed_interval_schedule</w:t>
            </w:r>
          </w:p>
        </w:tc>
        <w:tc>
          <w:tcPr>
            <w:tcW w:type="dxa" w:w="2880"/>
          </w:tcPr>
          <w:p>
            <w:r>
              <w:t>object</w:t>
            </w:r>
          </w:p>
        </w:tc>
        <w:tc>
          <w:tcPr>
            <w:tcW w:type="dxa" w:w="2880"/>
          </w:tcPr>
          <w:p>
            <w:r>
              <w:t>Present when schedule_type is fixed_intervals.</w:t>
            </w:r>
          </w:p>
        </w:tc>
      </w:tr>
      <w:tr>
        <w:tc>
          <w:tcPr>
            <w:tcW w:type="dxa" w:w="2880"/>
          </w:tcPr>
          <w:p>
            <w:r>
              <w:t>advance_invoice_schedules[].fixed_interval_schedule.end_schedule_on</w:t>
            </w:r>
          </w:p>
        </w:tc>
        <w:tc>
          <w:tcPr>
            <w:tcW w:type="dxa" w:w="2880"/>
          </w:tcPr>
          <w:p>
            <w:r>
              <w:t>string</w:t>
            </w:r>
          </w:p>
        </w:tc>
        <w:tc>
          <w:tcPr>
            <w:tcW w:type="dxa" w:w="2880"/>
          </w:tcPr>
          <w:p>
            <w:r>
              <w:t>When the schedule ends. Possible values: after_number_of_intervals, specific_date, subscription_end.</w:t>
            </w:r>
          </w:p>
        </w:tc>
      </w:tr>
      <w:tr>
        <w:tc>
          <w:tcPr>
            <w:tcW w:type="dxa" w:w="2880"/>
          </w:tcPr>
          <w:p>
            <w:r>
              <w:t>advance_invoice_schedules[].fixed_interval_schedule.number_of_occurrences</w:t>
            </w:r>
          </w:p>
        </w:tc>
        <w:tc>
          <w:tcPr>
            <w:tcW w:type="dxa" w:w="2880"/>
          </w:tcPr>
          <w:p>
            <w:r>
              <w:t>integer</w:t>
            </w:r>
          </w:p>
        </w:tc>
        <w:tc>
          <w:tcPr>
            <w:tcW w:type="dxa" w:w="2880"/>
          </w:tcPr>
          <w:p>
            <w:r>
              <w:t>Number of advance invoices to generate. Min: 1. Applicable only when end_schedule_on = after_number_of_intervals.</w:t>
            </w:r>
          </w:p>
        </w:tc>
      </w:tr>
      <w:tr>
        <w:tc>
          <w:tcPr>
            <w:tcW w:type="dxa" w:w="2880"/>
          </w:tcPr>
          <w:p>
            <w:r>
              <w:t>advance_invoice_schedules[].fixed_interval_schedule.days_before_renewal</w:t>
            </w:r>
          </w:p>
        </w:tc>
        <w:tc>
          <w:tcPr>
            <w:tcW w:type="dxa" w:w="2880"/>
          </w:tcPr>
          <w:p>
            <w:r>
              <w:t>integer</w:t>
            </w:r>
          </w:p>
        </w:tc>
        <w:tc>
          <w:tcPr>
            <w:tcW w:type="dxa" w:w="2880"/>
          </w:tcPr>
          <w:p>
            <w:r>
              <w:t>Number of days before each interval that advance invoices are generated. Min: 1.</w:t>
            </w:r>
          </w:p>
        </w:tc>
      </w:tr>
      <w:tr>
        <w:tc>
          <w:tcPr>
            <w:tcW w:type="dxa" w:w="2880"/>
          </w:tcPr>
          <w:p>
            <w:r>
              <w:t>advance_invoice_schedules[].fixed_interval_schedule.end_date</w:t>
            </w:r>
          </w:p>
        </w:tc>
        <w:tc>
          <w:tcPr>
            <w:tcW w:type="dxa" w:w="2880"/>
          </w:tcPr>
          <w:p>
            <w:r>
              <w:t>integer</w:t>
            </w:r>
          </w:p>
        </w:tc>
        <w:tc>
          <w:tcPr>
            <w:tcW w:type="dxa" w:w="2880"/>
          </w:tcPr>
          <w:p>
            <w:r>
              <w:t>Date when the schedule should end (Unix timestamp). Applicable only when end_schedule_on = specific_date. Must be within constraints described in the docs (at least 1 day before start of last billing cycle; within 5 years).</w:t>
            </w:r>
          </w:p>
        </w:tc>
      </w:tr>
      <w:tr>
        <w:tc>
          <w:tcPr>
            <w:tcW w:type="dxa" w:w="2880"/>
          </w:tcPr>
          <w:p>
            <w:r>
              <w:t>advance_invoice_schedules[].fixed_interval_schedule.created_at</w:t>
            </w:r>
          </w:p>
        </w:tc>
        <w:tc>
          <w:tcPr>
            <w:tcW w:type="dxa" w:w="2880"/>
          </w:tcPr>
          <w:p>
            <w:r>
              <w:t>integer</w:t>
            </w:r>
          </w:p>
        </w:tc>
        <w:tc>
          <w:tcPr>
            <w:tcW w:type="dxa" w:w="2880"/>
          </w:tcPr>
          <w:p>
            <w:r>
              <w:t>Creation time of this advance invoicing schedule (Unix timestamp).</w:t>
            </w:r>
          </w:p>
        </w:tc>
      </w:tr>
      <w:tr>
        <w:tc>
          <w:tcPr>
            <w:tcW w:type="dxa" w:w="2880"/>
          </w:tcPr>
          <w:p>
            <w:r>
              <w:t>advance_invoice_schedules[].fixed_interval_schedule.terms_to_charge</w:t>
            </w:r>
          </w:p>
        </w:tc>
        <w:tc>
          <w:tcPr>
            <w:tcW w:type="dxa" w:w="2880"/>
          </w:tcPr>
          <w:p>
            <w:r>
              <w:t>integer</w:t>
            </w:r>
          </w:p>
        </w:tc>
        <w:tc>
          <w:tcPr>
            <w:tcW w:type="dxa" w:w="2880"/>
          </w:tcPr>
          <w:p>
            <w:r>
              <w:t>Number of billing cycles in one interval. Min: 1.</w:t>
            </w:r>
          </w:p>
        </w:tc>
      </w:tr>
      <w:tr>
        <w:tc>
          <w:tcPr>
            <w:tcW w:type="dxa" w:w="2880"/>
          </w:tcPr>
          <w:p>
            <w:r>
              <w:t>advance_invoice_schedules[].specific_dates_schedule</w:t>
            </w:r>
          </w:p>
        </w:tc>
        <w:tc>
          <w:tcPr>
            <w:tcW w:type="dxa" w:w="2880"/>
          </w:tcPr>
          <w:p>
            <w:r>
              <w:t>object</w:t>
            </w:r>
          </w:p>
        </w:tc>
        <w:tc>
          <w:tcPr>
            <w:tcW w:type="dxa" w:w="2880"/>
          </w:tcPr>
          <w:p>
            <w:r>
              <w:t>Present when schedule_type is specific_dates.</w:t>
            </w:r>
          </w:p>
        </w:tc>
      </w:tr>
      <w:tr>
        <w:tc>
          <w:tcPr>
            <w:tcW w:type="dxa" w:w="2880"/>
          </w:tcPr>
          <w:p>
            <w:r>
              <w:t>advance_invoice_schedules[].specific_dates_schedule.terms_to_charge</w:t>
            </w:r>
          </w:p>
        </w:tc>
        <w:tc>
          <w:tcPr>
            <w:tcW w:type="dxa" w:w="2880"/>
          </w:tcPr>
          <w:p>
            <w:r>
              <w:t>integer</w:t>
            </w:r>
          </w:p>
        </w:tc>
        <w:tc>
          <w:tcPr>
            <w:tcW w:type="dxa" w:w="2880"/>
          </w:tcPr>
          <w:p>
            <w:r>
              <w:t>Number of billing cycles to charge for on the specified date. Applicable only when schedule_type is specific_dates.</w:t>
            </w:r>
          </w:p>
        </w:tc>
      </w:tr>
      <w:tr>
        <w:tc>
          <w:tcPr>
            <w:tcW w:type="dxa" w:w="2880"/>
          </w:tcPr>
          <w:p>
            <w:r>
              <w:t>advance_invoice_schedules[].specific_dates_schedule.date</w:t>
            </w:r>
          </w:p>
        </w:tc>
        <w:tc>
          <w:tcPr>
            <w:tcW w:type="dxa" w:w="2880"/>
          </w:tcPr>
          <w:p>
            <w:r>
              <w:t>integer</w:t>
            </w:r>
          </w:p>
        </w:tc>
        <w:tc>
          <w:tcPr>
            <w:tcW w:type="dxa" w:w="2880"/>
          </w:tcPr>
          <w:p>
            <w:r>
              <w:t>Date associated with the schedule entry (Unix timestamp), per the documentation.</w:t>
            </w:r>
          </w:p>
        </w:tc>
      </w:tr>
      <w:tr>
        <w:tc>
          <w:tcPr>
            <w:tcW w:type="dxa" w:w="2880"/>
          </w:tcPr>
          <w:p>
            <w:r>
              <w:t>advance_invoice_schedules[].specific_dates_schedule.created_at</w:t>
            </w:r>
          </w:p>
        </w:tc>
        <w:tc>
          <w:tcPr>
            <w:tcW w:type="dxa" w:w="2880"/>
          </w:tcPr>
          <w:p>
            <w:r>
              <w:t>integer</w:t>
            </w:r>
          </w:p>
        </w:tc>
        <w:tc>
          <w:tcPr>
            <w:tcW w:type="dxa" w:w="2880"/>
          </w:tcPr>
          <w:p>
            <w:r>
              <w:t>Creation time of this schedule entry (Unix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'https://{{CHARGEBEE_SUBDOMAIN}}.chargebee.com/api/v2/subscriptions/sub_KyVn3s7h9X1/retrieve_advance_invoice_schedule' \</w:t>
        <w:br/>
        <w:t xml:space="preserve"> --header 'Accept: application/json'</w:t>
      </w:r>
    </w:p>
    <w:p>
      <w:pPr>
        <w:pStyle w:val="Heading3"/>
      </w:pPr>
      <w:r>
        <w:t>Example Usage</w:t>
      </w:r>
    </w:p>
    <w:p>
      <w:pPr>
        <w:pStyle w:val="Heading3"/>
      </w:pPr>
      <w:r>
        <w:t>Example 1: Retrieve schedule for a subscription</w:t>
      </w:r>
    </w:p>
    <w:p>
      <w:r>
        <w:rPr>
          <w:b/>
          <w:color w:val="666666"/>
          <w:sz w:val="16"/>
        </w:rPr>
        <w:t>[bash]</w:t>
      </w:r>
    </w:p>
    <w:p>
      <w:pPr>
        <w:shd w:fill="F2F2F2" w:val="clear"/>
      </w:pPr>
      <w:r>
        <w:rPr>
          <w:rFonts w:ascii="Courier New" w:hAnsi="Courier New"/>
          <w:sz w:val="17"/>
        </w:rPr>
        <w:t>curl -sS \</w:t>
        <w:br/>
        <w:t xml:space="preserve"> 'https://{{CHARGEBEE_SUBDOMAIN}}.chargebee.com/api/v2/subscriptions/sub_0001/retrieve_advance_invoice_schedule' \</w:t>
        <w:br/>
        <w:t xml:space="preserve"> -H 'Accept: application/json'</w:t>
      </w:r>
    </w:p>
    <w:p>
      <w:pPr>
        <w:pStyle w:val="Heading3"/>
      </w:pPr>
      <w:r>
        <w:t>Example 2: Include request origin headers</w:t>
      </w:r>
    </w:p>
    <w:p>
      <w:r>
        <w:rPr>
          <w:b/>
          <w:color w:val="666666"/>
          <w:sz w:val="16"/>
        </w:rPr>
        <w:t>[bash]</w:t>
      </w:r>
    </w:p>
    <w:p>
      <w:pPr>
        <w:shd w:fill="F2F2F2" w:val="clear"/>
      </w:pPr>
      <w:r>
        <w:rPr>
          <w:rFonts w:ascii="Courier New" w:hAnsi="Courier New"/>
          <w:sz w:val="17"/>
        </w:rPr>
        <w:t>curl -sS \</w:t>
        <w:br/>
        <w:t xml:space="preserve"> 'https://{{CHARGEBEE_SUBDOMAIN}}.chargebee.com/api/v2/subscriptions/sub_0001/retrieve_advance_invoice_schedule' \</w:t>
        <w:br/>
        <w:t xml:space="preserve"> -H 'Accept: application/json' \</w:t>
        <w:br/>
        <w:t xml:space="preserve"> -H 'chargebee-request-origin-device: web' \</w:t>
        <w:br/>
        <w:t xml:space="preserve"> -H 'chargebee-request-origin-user: customer@example.com' \</w:t>
        <w:br/>
        <w:t xml:space="preserve"> -H 'chargebee-request-origin-ip: 203.0.113.10'</w:t>
      </w:r>
    </w:p>
    <w:p>
      <w:pPr>
        <w:pStyle w:val="Heading3"/>
      </w:pPr>
      <w:r>
        <w:t>Notes</w:t>
      </w:r>
    </w:p>
    <w:p>
      <w:pPr>
        <w:pStyle w:val="ListBullet"/>
      </w:pPr>
      <w:r>
        <w:t>If chargebee-request-origin-user-encoded is provided, chargebee-request-origin-user is ignored.</w:t>
      </w:r>
    </w:p>
    <w:p>
      <w:pPr>
        <w:pStyle w:val="ListBullet"/>
      </w:pPr>
      <w:r>
        <w:t>This endpoint returns an error when multi-frequency billing is enabled (per the documentation caution).</w:t>
      </w:r>
    </w:p>
    <w:p>
      <w:pPr>
        <w:pStyle w:val="Heading3"/>
      </w:pPr>
      <w:r>
        <w:t>Error Handling</w:t>
      </w:r>
    </w:p>
    <w:p>
      <w:pPr>
        <w:pStyle w:val="ListBullet"/>
      </w:pPr>
      <w:r>
        <w:t>400 invalid_request, payment, etc.: request is incompatible or violates constraints (including configuration incompatibility).</w:t>
      </w:r>
    </w:p>
    <w:p>
      <w:pPr>
        <w:pStyle w:val="ListBullet"/>
      </w:pPr>
      <w:r>
        <w:t>401 authentication failures (e.g., invalid credentials).</w:t>
      </w:r>
    </w:p>
    <w:p>
      <w:pPr>
        <w:pStyle w:val="ListBullet"/>
      </w:pPr>
      <w:r>
        <w:t>403 authorization failures or request blocked.</w:t>
      </w:r>
    </w:p>
    <w:p>
      <w:pPr>
        <w:pStyle w:val="ListBullet"/>
      </w:pPr>
      <w:r>
        <w:t>404 subscription/site not found.</w:t>
      </w:r>
    </w:p>
    <w:p>
      <w:pPr>
        <w:pStyle w:val="ListBullet"/>
      </w:pPr>
      <w:r>
        <w:t>405 HTTP method not supported for this URL.</w:t>
      </w:r>
    </w:p>
    <w:p>
      <w:pPr>
        <w:pStyle w:val="ListBullet"/>
      </w:pPr>
      <w:r>
        <w:t>409 invalid state for request.</w:t>
      </w:r>
    </w:p>
    <w:p>
      <w:pPr>
        <w:pStyle w:val="ListBullet"/>
      </w:pPr>
      <w:r>
        <w:t>422 semantically invalid request (e.g., idempotency key reuse scenarios referenced by the platform).</w:t>
      </w:r>
    </w:p>
    <w:p>
      <w:pPr>
        <w:pStyle w:val="ListBullet"/>
      </w:pPr>
      <w:r>
        <w:t>429 request limit exceeded / lock timeout.</w:t>
      </w:r>
    </w:p>
    <w:p>
      <w:pPr>
        <w:pStyle w:val="ListBullet"/>
      </w:pPr>
      <w:r>
        <w:t>500/503 Chargebee internal or temporary errors (retry with backoff for temporary errors).</w:t>
      </w:r>
    </w:p>
    <w:p>
      <w:pPr>
        <w:pStyle w:val="Heading3"/>
      </w:pPr>
      <w:r>
        <w:t>Related subscriptions actions</w:t>
      </w:r>
    </w:p>
    <w:p>
      <w:pPr>
        <w:pStyle w:val="ListBullet"/>
      </w:pPr>
      <w:r>
        <w:t>[POST] Resume Subscription Estimate for a Subscription — /subscriptions/{{subscriptionId}}/resume_subscription_estimate</w:t>
      </w:r>
    </w:p>
    <w:p>
      <w:pPr>
        <w:pStyle w:val="ListBullet"/>
      </w:pPr>
      <w:r>
        <w:t>[GET] Retrieve a Subscription — /subscriptions/{{subscriptionId}}</w:t>
      </w:r>
    </w:p>
    <w:p>
      <w:pPr>
        <w:pStyle w:val="ListBullet"/>
      </w:pPr>
      <w:r>
        <w:t>[GET] Retrieve a Subscription with Scheduled Changes Applied — /subscriptions/{{subscriptionId}}/retrieve_with_scheduled_changes</w:t>
      </w:r>
    </w:p>
    <w:p>
      <w:pPr>
        <w:pStyle w:val="ListBullet"/>
      </w:pPr>
      <w:r>
        <w:t>[GET] Get a Subscription's Renewal Estimate — /subscriptions/{{subscriptionId}}/renewal_estimate</w:t>
      </w:r>
    </w:p>
    <w:p>
      <w:pPr>
        <w:pStyle w:val="ListBullet"/>
      </w:pPr>
      <w:r>
        <w:t>[GET] Retrieve a Subscription’s Scheduled Change — /subscriptions/{{subscriptionId}}/scheduled_changes</w:t>
      </w:r>
    </w:p>
    <w:p>
      <w:pPr>
        <w:pStyle w:val="ListBullet"/>
      </w:pPr>
      <w:r>
        <w:t>[POST] Charge Future Renewals for a Subscription — /subscriptions/{{subscriptionId}}/charge_future_renewals</w:t>
      </w:r>
    </w:p>
    <w:p>
      <w:r>
        <w:br w:type="page"/>
      </w:r>
    </w:p>
    <w:p>
      <w:pPr>
        <w:pStyle w:val="Heading2"/>
      </w:pPr>
      <w:r>
        <w:t>35. [GET] Retrieve a Subscription's Address (by Label)</w:t>
      </w:r>
    </w:p>
    <w:p>
      <w:r>
        <w:rPr>
          <w:b/>
        </w:rPr>
        <w:t xml:space="preserve">Endpoint: </w:t>
      </w:r>
      <w:r>
        <w:rPr>
          <w:rFonts w:ascii="Courier New" w:hAnsi="Courier New"/>
          <w:sz w:val="18"/>
        </w:rPr>
        <w:t>/api/v2/addresses</w:t>
      </w:r>
    </w:p>
    <w:p>
      <w:pPr>
        <w:pStyle w:val="Heading3"/>
      </w:pPr>
      <w:r>
        <w:t>Prerequisites</w:t>
      </w:r>
    </w:p>
    <w:p>
      <w:pPr>
        <w:pStyle w:val="ListBullet"/>
      </w:pPr>
      <w:r>
        <w:t>Must have access to the subscription whose address is being retrieved.</w:t>
      </w:r>
    </w:p>
    <w:p>
      <w:pPr>
        <w:pStyle w:val="Heading3"/>
      </w:pPr>
      <w:r>
        <w:t>Method</w:t>
      </w:r>
    </w:p>
    <w:p>
      <w:r>
        <w:t>GET</w:t>
      </w:r>
    </w:p>
    <w:p>
      <w:pPr>
        <w:pStyle w:val="Heading3"/>
      </w:pPr>
      <w:r>
        <w:t>URL</w:t>
      </w:r>
    </w:p>
    <w:p>
      <w:r>
        <w:t>https://{{CHARGEBEE_SUBDOMAIN}}.chargebee.com/api/v2/addresses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address resource for a subscription, identified by the subscription ID and an address label.</w:t>
      </w:r>
    </w:p>
    <w:p>
      <w:pPr>
        <w:pStyle w:val="Heading3"/>
      </w:pPr>
      <w:r>
        <w:t>Enforcement Rules</w:t>
      </w:r>
    </w:p>
    <w:p>
      <w:pPr>
        <w:pStyle w:val="ListBullet"/>
      </w:pPr>
      <w:r>
        <w:t>The required query parameters subscription_id and label must always be present.</w:t>
      </w:r>
    </w:p>
    <w:p>
      <w:pPr>
        <w:pStyle w:val="ListBullet"/>
      </w:pPr>
      <w:r>
        <w:t>Do not send query parameters in the request body. Send them in the URL query string.</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/api/v2/addresses?subscription_id=sub_123&amp;label=billing</w:t>
        <w:br/>
        <w:t>/api/v2/addresses?subscription_id=sub_abc123&amp;label=shipping</w:t>
      </w:r>
    </w:p>
    <w:p>
      <w:pPr>
        <w:pStyle w:val="Heading3"/>
      </w:pPr>
      <w:r>
        <w:t>Invalid Examples</w:t>
      </w:r>
    </w:p>
    <w:p>
      <w:r>
        <w:rPr>
          <w:b/>
          <w:color w:val="666666"/>
          <w:sz w:val="16"/>
        </w:rPr>
        <w:t>[http]</w:t>
      </w:r>
    </w:p>
    <w:p>
      <w:pPr>
        <w:shd w:fill="F2F2F2" w:val="clear"/>
      </w:pPr>
      <w:r>
        <w:rPr>
          <w:rFonts w:ascii="Courier New" w:hAnsi="Courier New"/>
          <w:sz w:val="17"/>
        </w:rPr>
        <w:t>/api/v2/addresses</w:t>
        <w:br/>
        <w:t>/api/v2/addresses?subscription_id=sub_123</w:t>
        <w:br/>
        <w:t>/api/v2/addresses?label=billing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subscription_id</w:t>
            </w:r>
          </w:p>
        </w:tc>
        <w:tc>
          <w:tcPr>
            <w:tcW w:type="dxa" w:w="2880"/>
          </w:tcPr>
          <w:p>
            <w:r>
              <w:t>string</w:t>
            </w:r>
          </w:p>
        </w:tc>
        <w:tc>
          <w:tcPr>
            <w:tcW w:type="dxa" w:w="2880"/>
          </w:tcPr>
          <w:p>
            <w:r>
              <w:t>A unique and immutable identifier for the subscription.</w:t>
            </w:r>
          </w:p>
        </w:tc>
      </w:tr>
      <w:tr>
        <w:tc>
          <w:tcPr>
            <w:tcW w:type="dxa" w:w="2880"/>
          </w:tcPr>
          <w:p>
            <w:r>
              <w:t>label</w:t>
            </w:r>
          </w:p>
        </w:tc>
        <w:tc>
          <w:tcPr>
            <w:tcW w:type="dxa" w:w="2880"/>
          </w:tcPr>
          <w:p>
            <w:r>
              <w:t>string</w:t>
            </w:r>
          </w:p>
        </w:tc>
        <w:tc>
          <w:tcPr>
            <w:tcW w:type="dxa" w:w="2880"/>
          </w:tcPr>
          <w:p>
            <w:r>
              <w:t>Label to identify the address. This is unique for all the addresses for a subscription.</w:t>
            </w:r>
          </w:p>
        </w:tc>
      </w:tr>
    </w:tbl>
    <w:p/>
    <w:p>
      <w:pPr>
        <w:pStyle w:val="Heading3"/>
      </w:pPr>
      <w:r>
        <w:t>Optional Headers</w:t>
      </w:r>
    </w:p>
    <w:p>
      <w:r>
        <w:rPr>
          <w:b/>
        </w:rPr>
        <w:t>Note: Authentication-related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has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w:t>
            </w:r>
          </w:p>
        </w:tc>
      </w:tr>
      <w:tr>
        <w:tc>
          <w:tcPr>
            <w:tcW w:type="dxa" w:w="2880"/>
          </w:tcPr>
          <w:p>
            <w:r>
              <w:t>chargebee-request-origin-user-encoded</w:t>
            </w:r>
          </w:p>
        </w:tc>
        <w:tc>
          <w:tcPr>
            <w:tcW w:type="dxa" w:w="2880"/>
          </w:tcPr>
          <w:p>
            <w:r>
              <w:t>string</w:t>
            </w:r>
          </w:p>
        </w:tc>
        <w:tc>
          <w:tcPr>
            <w:tcW w:type="dxa" w:w="2880"/>
          </w:tcPr>
          <w:p>
            <w:r>
              <w:t>The Base64-encoded email address of your customer/user. Use this if the email address has UTF-8 characters. When this header is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chargebee-business-entity-id</w:t>
            </w:r>
          </w:p>
        </w:tc>
        <w:tc>
          <w:tcPr>
            <w:tcW w:type="dxa" w:w="2880"/>
          </w:tcPr>
          <w:p>
            <w:r>
              <w:t>string</w:t>
            </w:r>
          </w:p>
        </w:tc>
        <w:tc>
          <w:tcPr>
            <w:tcW w:type="dxa" w:w="2880"/>
          </w:tcPr>
          <w:p>
            <w:r>
              <w:t>If the site has multiple business entities, specify which business entity Chargebee should perform the operation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 {</w:t>
        <w:br/>
        <w:t xml:space="preserve"> "label": "billing",</w:t>
        <w:br/>
        <w:t xml:space="preserve"> "first_name": "Ava",</w:t>
        <w:br/>
        <w:t xml:space="preserve"> "last_name": "Nguyen",</w:t>
        <w:br/>
        <w:t xml:space="preserve"> "email": "ava.nguyen@example.com",</w:t>
        <w:br/>
        <w:t xml:space="preserve"> "company": "Example Co",</w:t>
        <w:br/>
        <w:t xml:space="preserve"> "phone": "+1-415-555-0100",</w:t>
        <w:br/>
        <w:t xml:space="preserve"> "addr": "123 Market St",</w:t>
        <w:br/>
        <w:t xml:space="preserve"> "extended_addr": "Suite 200",</w:t>
        <w:br/>
        <w:t xml:space="preserve"> "extended_addr2": "Attn: Billing",</w:t>
        <w:br/>
        <w:t xml:space="preserve"> "city": "San Francisco",</w:t>
        <w:br/>
        <w:t xml:space="preserve"> "state_code": "CA",</w:t>
        <w:br/>
        <w:t xml:space="preserve"> "state": "California",</w:t>
        <w:br/>
        <w:t xml:space="preserve"> "country": "US",</w:t>
        <w:br/>
        <w:t xml:space="preserve"> "zip": "94105",</w:t>
        <w:br/>
        <w:t xml:space="preserve"> "validation_status": "not_validated",</w:t>
        <w:br/>
        <w:t xml:space="preserve"> "subscription_id": "sub_123"</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Address resource for the subscription and label.</w:t>
            </w:r>
          </w:p>
        </w:tc>
      </w:tr>
      <w:tr>
        <w:tc>
          <w:tcPr>
            <w:tcW w:type="dxa" w:w="2880"/>
          </w:tcPr>
          <w:p>
            <w:r>
              <w:t>address.label</w:t>
            </w:r>
          </w:p>
        </w:tc>
        <w:tc>
          <w:tcPr>
            <w:tcW w:type="dxa" w:w="2880"/>
          </w:tcPr>
          <w:p>
            <w:r>
              <w:t>string</w:t>
            </w:r>
          </w:p>
        </w:tc>
        <w:tc>
          <w:tcPr>
            <w:tcW w:type="dxa" w:w="2880"/>
          </w:tcPr>
          <w:p>
            <w:r>
              <w:t>Label to identify the address. Unique for all addresses for a subscription. Max length: 50.</w:t>
            </w:r>
          </w:p>
        </w:tc>
      </w:tr>
      <w:tr>
        <w:tc>
          <w:tcPr>
            <w:tcW w:type="dxa" w:w="2880"/>
          </w:tcPr>
          <w:p>
            <w:r>
              <w:t>address.first_name</w:t>
            </w:r>
          </w:p>
        </w:tc>
        <w:tc>
          <w:tcPr>
            <w:tcW w:type="dxa" w:w="2880"/>
          </w:tcPr>
          <w:p>
            <w:r>
              <w:t>string</w:t>
            </w:r>
          </w:p>
        </w:tc>
        <w:tc>
          <w:tcPr>
            <w:tcW w:type="dxa" w:w="2880"/>
          </w:tcPr>
          <w:p>
            <w:r>
              <w:t>First name. Max length: 150.</w:t>
            </w:r>
          </w:p>
        </w:tc>
      </w:tr>
      <w:tr>
        <w:tc>
          <w:tcPr>
            <w:tcW w:type="dxa" w:w="2880"/>
          </w:tcPr>
          <w:p>
            <w:r>
              <w:t>address.last_name</w:t>
            </w:r>
          </w:p>
        </w:tc>
        <w:tc>
          <w:tcPr>
            <w:tcW w:type="dxa" w:w="2880"/>
          </w:tcPr>
          <w:p>
            <w:r>
              <w:t>string</w:t>
            </w:r>
          </w:p>
        </w:tc>
        <w:tc>
          <w:tcPr>
            <w:tcW w:type="dxa" w:w="2880"/>
          </w:tcPr>
          <w:p>
            <w:r>
              <w:t>Last name. Max length: 150.</w:t>
            </w:r>
          </w:p>
        </w:tc>
      </w:tr>
      <w:tr>
        <w:tc>
          <w:tcPr>
            <w:tcW w:type="dxa" w:w="2880"/>
          </w:tcPr>
          <w:p>
            <w:r>
              <w:t>address.email</w:t>
            </w:r>
          </w:p>
        </w:tc>
        <w:tc>
          <w:tcPr>
            <w:tcW w:type="dxa" w:w="2880"/>
          </w:tcPr>
          <w:p>
            <w:r>
              <w:t>string</w:t>
            </w:r>
          </w:p>
        </w:tc>
        <w:tc>
          <w:tcPr>
            <w:tcW w:type="dxa" w:w="2880"/>
          </w:tcPr>
          <w:p>
            <w:r>
              <w:t>Email. Max length: 70.</w:t>
            </w:r>
          </w:p>
        </w:tc>
      </w:tr>
      <w:tr>
        <w:tc>
          <w:tcPr>
            <w:tcW w:type="dxa" w:w="2880"/>
          </w:tcPr>
          <w:p>
            <w:r>
              <w:t>address.company</w:t>
            </w:r>
          </w:p>
        </w:tc>
        <w:tc>
          <w:tcPr>
            <w:tcW w:type="dxa" w:w="2880"/>
          </w:tcPr>
          <w:p>
            <w:r>
              <w:t>string</w:t>
            </w:r>
          </w:p>
        </w:tc>
        <w:tc>
          <w:tcPr>
            <w:tcW w:type="dxa" w:w="2880"/>
          </w:tcPr>
          <w:p>
            <w:r>
              <w:t>Company name. Max length: 250.</w:t>
            </w:r>
          </w:p>
        </w:tc>
      </w:tr>
      <w:tr>
        <w:tc>
          <w:tcPr>
            <w:tcW w:type="dxa" w:w="2880"/>
          </w:tcPr>
          <w:p>
            <w:r>
              <w:t>address.phone</w:t>
            </w:r>
          </w:p>
        </w:tc>
        <w:tc>
          <w:tcPr>
            <w:tcW w:type="dxa" w:w="2880"/>
          </w:tcPr>
          <w:p>
            <w:r>
              <w:t>string</w:t>
            </w:r>
          </w:p>
        </w:tc>
        <w:tc>
          <w:tcPr>
            <w:tcW w:type="dxa" w:w="2880"/>
          </w:tcPr>
          <w:p>
            <w:r>
              <w:t>Phone number. Max length: 50.</w:t>
            </w:r>
          </w:p>
        </w:tc>
      </w:tr>
      <w:tr>
        <w:tc>
          <w:tcPr>
            <w:tcW w:type="dxa" w:w="2880"/>
          </w:tcPr>
          <w:p>
            <w:r>
              <w:t>address.addr</w:t>
            </w:r>
          </w:p>
        </w:tc>
        <w:tc>
          <w:tcPr>
            <w:tcW w:type="dxa" w:w="2880"/>
          </w:tcPr>
          <w:p>
            <w:r>
              <w:t>string</w:t>
            </w:r>
          </w:p>
        </w:tc>
        <w:tc>
          <w:tcPr>
            <w:tcW w:type="dxa" w:w="2880"/>
          </w:tcPr>
          <w:p>
            <w:r>
              <w:t>Address line 1. Max length: 150.</w:t>
            </w:r>
          </w:p>
        </w:tc>
      </w:tr>
      <w:tr>
        <w:tc>
          <w:tcPr>
            <w:tcW w:type="dxa" w:w="2880"/>
          </w:tcPr>
          <w:p>
            <w:r>
              <w:t>address.extended_addr</w:t>
            </w:r>
          </w:p>
        </w:tc>
        <w:tc>
          <w:tcPr>
            <w:tcW w:type="dxa" w:w="2880"/>
          </w:tcPr>
          <w:p>
            <w:r>
              <w:t>string</w:t>
            </w:r>
          </w:p>
        </w:tc>
        <w:tc>
          <w:tcPr>
            <w:tcW w:type="dxa" w:w="2880"/>
          </w:tcPr>
          <w:p>
            <w:r>
              <w:t>Address line 2. Max length: 150.</w:t>
            </w:r>
          </w:p>
        </w:tc>
      </w:tr>
      <w:tr>
        <w:tc>
          <w:tcPr>
            <w:tcW w:type="dxa" w:w="2880"/>
          </w:tcPr>
          <w:p>
            <w:r>
              <w:t>address.extended_addr2</w:t>
            </w:r>
          </w:p>
        </w:tc>
        <w:tc>
          <w:tcPr>
            <w:tcW w:type="dxa" w:w="2880"/>
          </w:tcPr>
          <w:p>
            <w:r>
              <w:t>string</w:t>
            </w:r>
          </w:p>
        </w:tc>
        <w:tc>
          <w:tcPr>
            <w:tcW w:type="dxa" w:w="2880"/>
          </w:tcPr>
          <w:p>
            <w:r>
              <w:t>Address line 3. Max length: 150.</w:t>
            </w:r>
          </w:p>
        </w:tc>
      </w:tr>
      <w:tr>
        <w:tc>
          <w:tcPr>
            <w:tcW w:type="dxa" w:w="2880"/>
          </w:tcPr>
          <w:p>
            <w:r>
              <w:t>address.city</w:t>
            </w:r>
          </w:p>
        </w:tc>
        <w:tc>
          <w:tcPr>
            <w:tcW w:type="dxa" w:w="2880"/>
          </w:tcPr>
          <w:p>
            <w:r>
              <w:t>string</w:t>
            </w:r>
          </w:p>
        </w:tc>
        <w:tc>
          <w:tcPr>
            <w:tcW w:type="dxa" w:w="2880"/>
          </w:tcPr>
          <w:p>
            <w:r>
              <w:t>Name of the city. Max length: 50.</w:t>
            </w:r>
          </w:p>
        </w:tc>
      </w:tr>
      <w:tr>
        <w:tc>
          <w:tcPr>
            <w:tcW w:type="dxa" w:w="2880"/>
          </w:tcPr>
          <w:p>
            <w:r>
              <w:t>address.state_code</w:t>
            </w:r>
          </w:p>
        </w:tc>
        <w:tc>
          <w:tcPr>
            <w:tcW w:type="dxa" w:w="2880"/>
          </w:tcPr>
          <w:p>
            <w:r>
              <w:t>string</w:t>
            </w:r>
          </w:p>
        </w:tc>
        <w:tc>
          <w:tcPr>
            <w:tcW w:type="dxa" w:w="2880"/>
          </w:tcPr>
          <w:p>
            <w:r>
              <w:t>ISO 3166-2 state/province code without the country prefix (supported for USA, Canada, India). Examples: AZ (not US-AZ), TN (not IN-TN), BC (not CA-BC). Max length: 50.</w:t>
            </w:r>
          </w:p>
        </w:tc>
      </w:tr>
      <w:tr>
        <w:tc>
          <w:tcPr>
            <w:tcW w:type="dxa" w:w="2880"/>
          </w:tcPr>
          <w:p>
            <w:r>
              <w:t>address.state</w:t>
            </w:r>
          </w:p>
        </w:tc>
        <w:tc>
          <w:tcPr>
            <w:tcW w:type="dxa" w:w="2880"/>
          </w:tcPr>
          <w:p>
            <w:r>
              <w:t>string</w:t>
            </w:r>
          </w:p>
        </w:tc>
        <w:tc>
          <w:tcPr>
            <w:tcW w:type="dxa" w:w="2880"/>
          </w:tcPr>
          <w:p>
            <w:r>
              <w:t>State or Province. Max length: 50.</w:t>
            </w:r>
          </w:p>
        </w:tc>
      </w:tr>
      <w:tr>
        <w:tc>
          <w:tcPr>
            <w:tcW w:type="dxa" w:w="2880"/>
          </w:tcPr>
          <w:p>
            <w:r>
              <w:t>address.country</w:t>
            </w:r>
          </w:p>
        </w:tc>
        <w:tc>
          <w:tcPr>
            <w:tcW w:type="dxa" w:w="2880"/>
          </w:tcPr>
          <w:p>
            <w:r>
              <w:t>string</w:t>
            </w:r>
          </w:p>
        </w:tc>
        <w:tc>
          <w:tcPr>
            <w:tcW w:type="dxa" w:w="2880"/>
          </w:tcPr>
          <w:p>
            <w:r>
              <w:t>Billing address country. Must be an ISO 3166 alpha-2 country code (note: XI may be available for Northern Ireland depending on Brexit/EU VAT configuration). Max length: 50.</w:t>
            </w:r>
          </w:p>
        </w:tc>
      </w:tr>
      <w:tr>
        <w:tc>
          <w:tcPr>
            <w:tcW w:type="dxa" w:w="2880"/>
          </w:tcPr>
          <w:p>
            <w:r>
              <w:t>address.zip</w:t>
            </w:r>
          </w:p>
        </w:tc>
        <w:tc>
          <w:tcPr>
            <w:tcW w:type="dxa" w:w="2880"/>
          </w:tcPr>
          <w:p>
            <w:r>
              <w:t>string</w:t>
            </w:r>
          </w:p>
        </w:tc>
        <w:tc>
          <w:tcPr>
            <w:tcW w:type="dxa" w:w="2880"/>
          </w:tcPr>
          <w:p>
            <w:r>
              <w:t>Zip or postal code. Max length: 20. (Character count validated per Chromium i18n address rules.)</w:t>
            </w:r>
          </w:p>
        </w:tc>
      </w:tr>
      <w:tr>
        <w:tc>
          <w:tcPr>
            <w:tcW w:type="dxa" w:w="2880"/>
          </w:tcPr>
          <w:p>
            <w:r>
              <w:t>address.validation_status</w:t>
            </w:r>
          </w:p>
        </w:tc>
        <w:tc>
          <w:tcPr>
            <w:tcW w:type="dxa" w:w="2880"/>
          </w:tcPr>
          <w:p>
            <w:r>
              <w:t>string</w:t>
            </w:r>
          </w:p>
        </w:tc>
        <w:tc>
          <w:tcPr>
            <w:tcW w:type="dxa" w:w="2880"/>
          </w:tcPr>
          <w:p>
            <w:r>
              <w:t>Address verification status. One of: not_validated, valid, partially_valid, invalid. Default: not_validated.</w:t>
            </w:r>
          </w:p>
        </w:tc>
      </w:tr>
      <w:tr>
        <w:tc>
          <w:tcPr>
            <w:tcW w:type="dxa" w:w="2880"/>
          </w:tcPr>
          <w:p>
            <w:r>
              <w:t>address.subscription_id</w:t>
            </w:r>
          </w:p>
        </w:tc>
        <w:tc>
          <w:tcPr>
            <w:tcW w:type="dxa" w:w="2880"/>
          </w:tcPr>
          <w:p>
            <w:r>
              <w:t>string</w:t>
            </w:r>
          </w:p>
        </w:tc>
        <w:tc>
          <w:tcPr>
            <w:tcW w:type="dxa" w:w="2880"/>
          </w:tcPr>
          <w:p>
            <w:r>
              <w:t>Subscription identifier. Max length: 50.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'https://{{CHARGEBEE_SUBDOMAIN}}.chargebee.com/api/v2/addresses?subscription_id=sub_123&amp;label=billing' \</w:t>
        <w:br/>
        <w:t xml:space="preserve"> --header 'Accept: application/json'</w:t>
      </w:r>
    </w:p>
    <w:p>
      <w:pPr>
        <w:pStyle w:val="Heading3"/>
      </w:pPr>
      <w:r>
        <w:t>Example Usage</w:t>
      </w:r>
    </w:p>
    <w:p>
      <w:pPr>
        <w:pStyle w:val="Heading3"/>
      </w:pPr>
      <w:r>
        <w:t>Example 1: Retrieve Billing Address</w:t>
      </w:r>
    </w:p>
    <w:p>
      <w:r>
        <w:rPr>
          <w:b/>
          <w:color w:val="666666"/>
          <w:sz w:val="16"/>
        </w:rPr>
        <w:t>[bash]</w:t>
      </w:r>
    </w:p>
    <w:p>
      <w:pPr>
        <w:shd w:fill="F2F2F2" w:val="clear"/>
      </w:pPr>
      <w:r>
        <w:rPr>
          <w:rFonts w:ascii="Courier New" w:hAnsi="Courier New"/>
          <w:sz w:val="17"/>
        </w:rPr>
        <w:t>curl -X GET \</w:t>
        <w:br/>
        <w:t xml:space="preserve"> 'https://{{CHARGEBEE_SUBDOMAIN}}.chargebee.com/api/v2/addresses?subscription_id=sub_123&amp;label=billing' \</w:t>
        <w:br/>
        <w:t xml:space="preserve"> -H 'Accept: application/json'</w:t>
      </w:r>
    </w:p>
    <w:p>
      <w:pPr>
        <w:pStyle w:val="Heading3"/>
      </w:pPr>
      <w:r>
        <w:t>Example 2: Retrieve Shipping Address (with origin headers)</w:t>
      </w:r>
    </w:p>
    <w:p>
      <w:r>
        <w:rPr>
          <w:b/>
          <w:color w:val="666666"/>
          <w:sz w:val="16"/>
        </w:rPr>
        <w:t>[bash]</w:t>
      </w:r>
    </w:p>
    <w:p>
      <w:pPr>
        <w:shd w:fill="F2F2F2" w:val="clear"/>
      </w:pPr>
      <w:r>
        <w:rPr>
          <w:rFonts w:ascii="Courier New" w:hAnsi="Courier New"/>
          <w:sz w:val="17"/>
        </w:rPr>
        <w:t>curl -X GET \</w:t>
        <w:br/>
        <w:t xml:space="preserve"> 'https://{{CHARGEBEE_SUBDOMAIN}}.chargebee.com/api/v2/addresses?subscription_id=sub_123&amp;label=shipping' \</w:t>
        <w:br/>
        <w:t xml:space="preserve"> -H 'Accept: application/json' \</w:t>
        <w:br/>
        <w:t xml:space="preserve"> -H 'chargebee-request-origin-device: web' \</w:t>
        <w:br/>
        <w:t xml:space="preserve"> -H 'chargebee-request-origin-user: customer@example.com' \</w:t>
        <w:br/>
        <w:t xml:space="preserve"> -H 'chargebee-request-origin-ip: 203.0.113.10'</w:t>
      </w:r>
    </w:p>
    <w:p>
      <w:pPr>
        <w:pStyle w:val="Heading3"/>
      </w:pPr>
      <w:r>
        <w:t>Notes</w:t>
      </w:r>
    </w:p>
    <w:p>
      <w:pPr>
        <w:pStyle w:val="ListBullet"/>
      </w:pPr>
      <w:r>
        <w:t>state_code should be provided without the country prefix (e.g., CA, not US-CA).</w:t>
      </w:r>
    </w:p>
    <w:p>
      <w:pPr>
        <w:pStyle w:val="ListBullet"/>
      </w:pPr>
      <w:r>
        <w:t>country must be a valid ISO 3166 alpha-2 code; invalid codes will result in an error.</w:t>
      </w:r>
    </w:p>
    <w:p>
      <w:pPr>
        <w:pStyle w:val="ListBullet"/>
      </w:pPr>
      <w:r>
        <w:t>This endpoint uses query parameters to identify the address; it does not accept a request body.</w:t>
      </w:r>
    </w:p>
    <w:p>
      <w:pPr>
        <w:pStyle w:val="Heading3"/>
      </w:pPr>
      <w:r>
        <w:t>Error Handling</w:t>
      </w:r>
    </w:p>
    <w:p>
      <w:pPr>
        <w:pStyle w:val="ListBullet"/>
      </w:pPr>
      <w:r>
        <w:t>400: Invalid request (generic). Often used with param to indicate the problematic parameter.</w:t>
      </w:r>
    </w:p>
    <w:p>
      <w:pPr>
        <w:pStyle w:val="ListBullet"/>
      </w:pPr>
      <w:r>
        <w:t>401: Authentication failed (e.g., missing/invalid credentials).</w:t>
      </w:r>
    </w:p>
    <w:p>
      <w:pPr>
        <w:pStyle w:val="ListBullet"/>
      </w:pPr>
      <w:r>
        <w:t>403: Authorization failed or request blocked for the site.</w:t>
      </w:r>
    </w:p>
    <w:p>
      <w:pPr>
        <w:pStyle w:val="ListBullet"/>
      </w:pPr>
      <w:r>
        <w:t>404: Resource or site not found.</w:t>
      </w:r>
    </w:p>
    <w:p>
      <w:pPr>
        <w:pStyle w:val="ListBullet"/>
      </w:pPr>
      <w:r>
        <w:t>405: HTTP method not supported for this URL.</w:t>
      </w:r>
    </w:p>
    <w:p>
      <w:pPr>
        <w:pStyle w:val="ListBullet"/>
      </w:pPr>
      <w:r>
        <w:t>409: Invalid state for request.</w:t>
      </w:r>
    </w:p>
    <w:p>
      <w:pPr>
        <w:pStyle w:val="ListBullet"/>
      </w:pPr>
      <w:r>
        <w:t>422: Semantically invalid request (e.g., idempotency key reuse with different payload).</w:t>
      </w:r>
    </w:p>
    <w:p>
      <w:pPr>
        <w:pStyle w:val="ListBullet"/>
      </w:pPr>
      <w:r>
        <w:t>429: API request limit exceeded / lock timeout / third-party limit exceeded.</w:t>
      </w:r>
    </w:p>
    <w:p>
      <w:pPr>
        <w:pStyle w:val="ListBullet"/>
      </w:pPr>
      <w:r>
        <w:t>500 / 503: Chargebee internal/server availability issues; retry with exponential backoff for temporary errors where applicable.</w:t>
      </w:r>
    </w:p>
    <w:p>
      <w:pPr>
        <w:pStyle w:val="Heading3"/>
      </w:pPr>
      <w:r>
        <w:t>Related addresses actions</w:t>
      </w:r>
    </w:p>
    <w:p>
      <w:pPr>
        <w:pStyle w:val="ListBullet"/>
      </w:pPr>
      <w:r>
        <w:t>[POST] Update a Subscription’s Address (Add or Replace by Label) — /addresses</w:t>
      </w:r>
    </w:p>
    <w:p>
      <w:r>
        <w:br w:type="page"/>
      </w:r>
    </w:p>
    <w:p>
      <w:pPr>
        <w:pStyle w:val="Heading2"/>
      </w:pPr>
      <w:r>
        <w:t>36. [GET] Retrieve an Attached Item</w:t>
      </w:r>
    </w:p>
    <w:p>
      <w:r>
        <w:rPr>
          <w:b/>
        </w:rPr>
        <w:t xml:space="preserve">Endpoint: </w:t>
      </w:r>
      <w:r>
        <w:rPr>
          <w:rFonts w:ascii="Courier New" w:hAnsi="Courier New"/>
          <w:sz w:val="18"/>
        </w:rPr>
        <w:t>/attached_items/{{attachedItemId}}</w:t>
      </w:r>
    </w:p>
    <w:p>
      <w:pPr>
        <w:pStyle w:val="Heading3"/>
      </w:pPr>
      <w:r>
        <w:t>Prerequisites</w:t>
      </w:r>
    </w:p>
    <w:p>
      <w:pPr>
        <w:pStyle w:val="ListBullet"/>
      </w:pPr>
      <w:r>
        <w:t>Must have access to retrieve attached items for the Chargebee site</w:t>
      </w:r>
    </w:p>
    <w:p>
      <w:pPr>
        <w:pStyle w:val="ListBullet"/>
      </w:pPr>
      <w:r>
        <w:t xml:space="preserve">You must know: </w:t>
        <w:br/>
        <w:br/>
        <w:t>The attached item ID (attached-item-id)</w:t>
        <w:br/>
        <w:t>The parent plan-item ID (parent_item_id)</w:t>
      </w:r>
    </w:p>
    <w:p>
      <w:pPr>
        <w:pStyle w:val="Heading3"/>
      </w:pPr>
      <w:r>
        <w:t>Method</w:t>
      </w:r>
    </w:p>
    <w:p>
      <w:r>
        <w:t>GET</w:t>
      </w:r>
    </w:p>
    <w:p>
      <w:pPr>
        <w:pStyle w:val="Heading3"/>
      </w:pPr>
      <w:r>
        <w:t>URL</w:t>
      </w:r>
    </w:p>
    <w:p>
      <w:r>
        <w:t>https://{{CHARGEBEE_SUBDOMAIN}}.chargebee.com/api/v2/attached_items/{{attached-item-id}}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an attached addon-item or a charge-item, identified by its attached item ID. The request must also specify the parent plan-item ID to which the item is attached.</w:t>
      </w:r>
    </w:p>
    <w:p>
      <w:pPr>
        <w:pStyle w:val="Heading3"/>
      </w:pPr>
      <w:r>
        <w:t>Enforcement Rules</w:t>
      </w:r>
    </w:p>
    <w:p>
      <w:pPr>
        <w:pStyle w:val="ListBullet"/>
      </w:pPr>
      <w:r>
        <w:t>The attached-item-id path parameter must always be present and non-empty.</w:t>
      </w:r>
    </w:p>
    <w:p>
      <w:pPr>
        <w:pStyle w:val="ListBullet"/>
      </w:pPr>
      <w:r>
        <w:t>Always construct the path as /attached_items/{{attached-item-id}}.</w:t>
      </w:r>
    </w:p>
    <w:p>
      <w:pPr>
        <w:pStyle w:val="ListBullet"/>
      </w:pPr>
      <w:r>
        <w:t>Do not call the API with a missing or empty attached-item-id (e.g., avoid /attached_items/).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/attached_items/ai_123</w:t>
        <w:br/>
        <w:t>/attached_items/attached_item_001</w:t>
      </w:r>
    </w:p>
    <w:p>
      <w:pPr>
        <w:pStyle w:val="Heading3"/>
      </w:pPr>
      <w:r>
        <w:t>Invalid Examples</w:t>
      </w:r>
    </w:p>
    <w:p>
      <w:r>
        <w:rPr>
          <w:b/>
          <w:color w:val="666666"/>
          <w:sz w:val="16"/>
        </w:rPr>
        <w:t>[http]</w:t>
      </w:r>
    </w:p>
    <w:p>
      <w:pPr>
        <w:shd w:fill="F2F2F2" w:val="clear"/>
      </w:pPr>
      <w:r>
        <w:rPr>
          <w:rFonts w:ascii="Courier New" w:hAnsi="Courier New"/>
          <w:sz w:val="17"/>
        </w:rPr>
        <w:t>/attached_items/</w:t>
        <w:br/>
        <w:t>/attached_items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attached-item-id</w:t>
            </w:r>
          </w:p>
        </w:tc>
        <w:tc>
          <w:tcPr>
            <w:tcW w:type="dxa" w:w="2880"/>
          </w:tcPr>
          <w:p>
            <w:r>
              <w:t>string</w:t>
            </w:r>
          </w:p>
        </w:tc>
        <w:tc>
          <w:tcPr>
            <w:tcW w:type="dxa" w:w="2880"/>
          </w:tcPr>
          <w:p>
            <w:r>
              <w:t>The attached item identifier.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parent_item_id</w:t>
            </w:r>
          </w:p>
        </w:tc>
        <w:tc>
          <w:tcPr>
            <w:tcW w:type="dxa" w:w="2880"/>
          </w:tcPr>
          <w:p>
            <w:r>
              <w:t>string</w:t>
            </w:r>
          </w:p>
        </w:tc>
        <w:tc>
          <w:tcPr>
            <w:tcW w:type="dxa" w:w="2880"/>
          </w:tcPr>
          <w:p>
            <w:r>
              <w:t>The id of the plan-item to which the item is attached.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ASCII email address of your customer/user.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for UTF-8 emails).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the business entity for which Chargebee should perform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"attached_item": {</w:t>
        <w:br/>
        <w:t xml:space="preserve"> "id": "ai_123",</w:t>
        <w:br/>
        <w:t xml:space="preserve"> "parent_item_id": "pi_basic",</w:t>
        <w:br/>
        <w:t xml:space="preserve"> "item_id": "addon_extra_storage",</w:t>
        <w:br/>
        <w:t xml:space="preserve"> "type": "optional",</w:t>
        <w:br/>
        <w:t xml:space="preserve"> "status": "active",</w:t>
        <w:br/>
        <w:t xml:space="preserve"> "quantity": 1,</w:t>
        <w:br/>
        <w:t xml:space="preserve"> "quantity_in_decimal": "1.0",</w:t>
        <w:br/>
        <w:t xml:space="preserve"> "billing_cycles": 3,</w:t>
        <w:br/>
        <w:t xml:space="preserve"> "charge_on_event": "subscription_creation",</w:t>
        <w:br/>
        <w:t xml:space="preserve"> "charge_once": true,</w:t>
        <w:br/>
        <w:t xml:space="preserve"> "created_at": 1710331200,</w:t>
        <w:br/>
        <w:t xml:space="preserve"> "resource_version": 1710331200123,</w:t>
        <w:br/>
        <w:t xml:space="preserve"> "updated_at": 1710417600,</w:t>
        <w:br/>
        <w:t xml:space="preserve"> "channel": "web",</w:t>
        <w:br/>
        <w:t xml:space="preserve"> "business_entity_id": "be_001",</w:t>
        <w:br/>
        <w:t xml:space="preserve"> "deleted": false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attached_item</w:t>
            </w:r>
          </w:p>
        </w:tc>
        <w:tc>
          <w:tcPr>
            <w:tcW w:type="dxa" w:w="2880"/>
          </w:tcPr>
          <w:p>
            <w:r>
              <w:t>object</w:t>
            </w:r>
          </w:p>
        </w:tc>
        <w:tc>
          <w:tcPr>
            <w:tcW w:type="dxa" w:w="2880"/>
          </w:tcPr>
          <w:p>
            <w:r>
              <w:t>Container object for the retrieved attached item.</w:t>
            </w:r>
          </w:p>
        </w:tc>
      </w:tr>
      <w:tr>
        <w:tc>
          <w:tcPr>
            <w:tcW w:type="dxa" w:w="2880"/>
          </w:tcPr>
          <w:p>
            <w:r>
              <w:t>attached_item.id</w:t>
            </w:r>
          </w:p>
        </w:tc>
        <w:tc>
          <w:tcPr>
            <w:tcW w:type="dxa" w:w="2880"/>
          </w:tcPr>
          <w:p>
            <w:r>
              <w:t>string</w:t>
            </w:r>
          </w:p>
        </w:tc>
        <w:tc>
          <w:tcPr>
            <w:tcW w:type="dxa" w:w="2880"/>
          </w:tcPr>
          <w:p>
            <w:r>
              <w:t>Unique id for the attached item. Max length: 100.</w:t>
            </w:r>
          </w:p>
        </w:tc>
      </w:tr>
      <w:tr>
        <w:tc>
          <w:tcPr>
            <w:tcW w:type="dxa" w:w="2880"/>
          </w:tcPr>
          <w:p>
            <w:r>
              <w:t>attached_item.parent_item_id</w:t>
            </w:r>
          </w:p>
        </w:tc>
        <w:tc>
          <w:tcPr>
            <w:tcW w:type="dxa" w:w="2880"/>
          </w:tcPr>
          <w:p>
            <w:r>
              <w:t>string</w:t>
            </w:r>
          </w:p>
        </w:tc>
        <w:tc>
          <w:tcPr>
            <w:tcW w:type="dxa" w:w="2880"/>
          </w:tcPr>
          <w:p>
            <w:r>
              <w:t>The id of the plan-item to which the item is attached. Max length: 100.</w:t>
            </w:r>
          </w:p>
        </w:tc>
      </w:tr>
      <w:tr>
        <w:tc>
          <w:tcPr>
            <w:tcW w:type="dxa" w:w="2880"/>
          </w:tcPr>
          <w:p>
            <w:r>
              <w:t>attached_item.item_id</w:t>
            </w:r>
          </w:p>
        </w:tc>
        <w:tc>
          <w:tcPr>
            <w:tcW w:type="dxa" w:w="2880"/>
          </w:tcPr>
          <w:p>
            <w:r>
              <w:t>string</w:t>
            </w:r>
          </w:p>
        </w:tc>
        <w:tc>
          <w:tcPr>
            <w:tcW w:type="dxa" w:w="2880"/>
          </w:tcPr>
          <w:p>
            <w:r>
              <w:t>The id of the item being attached. Max length: 100.</w:t>
            </w:r>
          </w:p>
        </w:tc>
      </w:tr>
      <w:tr>
        <w:tc>
          <w:tcPr>
            <w:tcW w:type="dxa" w:w="2880"/>
          </w:tcPr>
          <w:p>
            <w:r>
              <w:t>attached_item.type</w:t>
            </w:r>
          </w:p>
        </w:tc>
        <w:tc>
          <w:tcPr>
            <w:tcW w:type="dxa" w:w="2880"/>
          </w:tcPr>
          <w:p>
            <w:r>
              <w:t>string</w:t>
            </w:r>
          </w:p>
        </w:tc>
        <w:tc>
          <w:tcPr>
            <w:tcW w:type="dxa" w:w="2880"/>
          </w:tcPr>
          <w:p>
            <w:r>
              <w:t>Type of attachment for the addon (only applicable for addon-items). Possible values: recommended, mandatory, optional.</w:t>
            </w:r>
          </w:p>
        </w:tc>
      </w:tr>
      <w:tr>
        <w:tc>
          <w:tcPr>
            <w:tcW w:type="dxa" w:w="2880"/>
          </w:tcPr>
          <w:p>
            <w:r>
              <w:t>attached_item.status</w:t>
            </w:r>
          </w:p>
        </w:tc>
        <w:tc>
          <w:tcPr>
            <w:tcW w:type="dxa" w:w="2880"/>
          </w:tcPr>
          <w:p>
            <w:r>
              <w:t>string</w:t>
            </w:r>
          </w:p>
        </w:tc>
        <w:tc>
          <w:tcPr>
            <w:tcW w:type="dxa" w:w="2880"/>
          </w:tcPr>
          <w:p>
            <w:r>
              <w:t>Item state. Possible values: active, archived, deleted.</w:t>
            </w:r>
          </w:p>
        </w:tc>
      </w:tr>
      <w:tr>
        <w:tc>
          <w:tcPr>
            <w:tcW w:type="dxa" w:w="2880"/>
          </w:tcPr>
          <w:p>
            <w:r>
              <w:t>attached_item.quantity</w:t>
            </w:r>
          </w:p>
        </w:tc>
        <w:tc>
          <w:tcPr>
            <w:tcW w:type="dxa" w:w="2880"/>
          </w:tcPr>
          <w:p>
            <w:r>
              <w:t>integer</w:t>
            </w:r>
          </w:p>
        </w:tc>
        <w:tc>
          <w:tcPr>
            <w:tcW w:type="dxa" w:w="2880"/>
          </w:tcPr>
          <w:p>
            <w:r>
              <w:t>Default quantity of the addon when quantity isn’t specified during subscription create/update. Minimum: 1.</w:t>
            </w:r>
          </w:p>
        </w:tc>
      </w:tr>
      <w:tr>
        <w:tc>
          <w:tcPr>
            <w:tcW w:type="dxa" w:w="2880"/>
          </w:tcPr>
          <w:p>
            <w:r>
              <w:t>attached_item.quantity_in_decimal</w:t>
            </w:r>
          </w:p>
        </w:tc>
        <w:tc>
          <w:tcPr>
            <w:tcW w:type="dxa" w:w="2880"/>
          </w:tcPr>
          <w:p>
            <w:r>
              <w:t>string</w:t>
            </w:r>
          </w:p>
        </w:tc>
        <w:tc>
          <w:tcPr>
            <w:tcW w:type="dxa" w:w="2880"/>
          </w:tcPr>
          <w:p>
            <w:r>
              <w:t>Decimal representation of quantity for quantity-based addons when multi-decimal pricing is enabled. Max length: 33.</w:t>
            </w:r>
          </w:p>
        </w:tc>
      </w:tr>
      <w:tr>
        <w:tc>
          <w:tcPr>
            <w:tcW w:type="dxa" w:w="2880"/>
          </w:tcPr>
          <w:p>
            <w:r>
              <w:t>attached_item.billing_cycles</w:t>
            </w:r>
          </w:p>
        </w:tc>
        <w:tc>
          <w:tcPr>
            <w:tcW w:type="dxa" w:w="2880"/>
          </w:tcPr>
          <w:p>
            <w:r>
              <w:t>integer</w:t>
            </w:r>
          </w:p>
        </w:tc>
        <w:tc>
          <w:tcPr>
            <w:tcW w:type="dxa" w:w="2880"/>
          </w:tcPr>
          <w:p>
            <w:r>
              <w:t>Number of subscription billing cycles for which this item is attached when applied to a subscription (addon items only; requires addon billing cycles enabled). Minimum: 1.</w:t>
            </w:r>
          </w:p>
        </w:tc>
      </w:tr>
      <w:tr>
        <w:tc>
          <w:tcPr>
            <w:tcW w:type="dxa" w:w="2880"/>
          </w:tcPr>
          <w:p>
            <w:r>
              <w:t>attached_item.charge_on_event</w:t>
            </w:r>
          </w:p>
        </w:tc>
        <w:tc>
          <w:tcPr>
            <w:tcW w:type="dxa" w:w="2880"/>
          </w:tcPr>
          <w:p>
            <w:r>
              <w:t>string</w:t>
            </w:r>
          </w:p>
        </w:tc>
        <w:tc>
          <w:tcPr>
            <w:tcW w:type="dxa" w:w="2880"/>
          </w:tcPr>
          <w:p>
            <w:r>
              <w:t>When the item is charged (charge-items only). Possible values: subscription_creation, subscription_trial_start, plan_activation, subscription_activation, contract_termination, on_demand.</w:t>
            </w:r>
          </w:p>
        </w:tc>
      </w:tr>
      <w:tr>
        <w:tc>
          <w:tcPr>
            <w:tcW w:type="dxa" w:w="2880"/>
          </w:tcPr>
          <w:p>
            <w:r>
              <w:t>attached_item.charge_once</w:t>
            </w:r>
          </w:p>
        </w:tc>
        <w:tc>
          <w:tcPr>
            <w:tcW w:type="dxa" w:w="2880"/>
          </w:tcPr>
          <w:p>
            <w:r>
              <w:t>boolean</w:t>
            </w:r>
          </w:p>
        </w:tc>
        <w:tc>
          <w:tcPr>
            <w:tcW w:type="dxa" w:w="2880"/>
          </w:tcPr>
          <w:p>
            <w:r>
              <w:t>Whether the charge-item is charged only once or each time charge_on_event occurs (charge-items only).</w:t>
            </w:r>
          </w:p>
        </w:tc>
      </w:tr>
      <w:tr>
        <w:tc>
          <w:tcPr>
            <w:tcW w:type="dxa" w:w="2880"/>
          </w:tcPr>
          <w:p>
            <w:r>
              <w:t>attached_item.created_at</w:t>
            </w:r>
          </w:p>
        </w:tc>
        <w:tc>
          <w:tcPr>
            <w:tcW w:type="dxa" w:w="2880"/>
          </w:tcPr>
          <w:p>
            <w:r>
              <w:t>integer</w:t>
            </w:r>
          </w:p>
        </w:tc>
        <w:tc>
          <w:tcPr>
            <w:tcW w:type="dxa" w:w="2880"/>
          </w:tcPr>
          <w:p>
            <w:r>
              <w:t>Time at which this attached item was created.</w:t>
            </w:r>
          </w:p>
        </w:tc>
      </w:tr>
      <w:tr>
        <w:tc>
          <w:tcPr>
            <w:tcW w:type="dxa" w:w="2880"/>
          </w:tcPr>
          <w:p>
            <w:r>
              <w:t>attached_item.resource_version</w:t>
            </w:r>
          </w:p>
        </w:tc>
        <w:tc>
          <w:tcPr>
            <w:tcW w:type="dxa" w:w="2880"/>
          </w:tcPr>
          <w:p>
            <w:r>
              <w:t>integer</w:t>
            </w:r>
          </w:p>
        </w:tc>
        <w:tc>
          <w:tcPr>
            <w:tcW w:type="dxa" w:w="2880"/>
          </w:tcPr>
          <w:p>
            <w:r>
              <w:t>Version number of this resource (timestamp in milliseconds). Present only if updated after 2016-09-28.</w:t>
            </w:r>
          </w:p>
        </w:tc>
      </w:tr>
      <w:tr>
        <w:tc>
          <w:tcPr>
            <w:tcW w:type="dxa" w:w="2880"/>
          </w:tcPr>
          <w:p>
            <w:r>
              <w:t>attached_item.updated_at</w:t>
            </w:r>
          </w:p>
        </w:tc>
        <w:tc>
          <w:tcPr>
            <w:tcW w:type="dxa" w:w="2880"/>
          </w:tcPr>
          <w:p>
            <w:r>
              <w:t>integer</w:t>
            </w:r>
          </w:p>
        </w:tc>
        <w:tc>
          <w:tcPr>
            <w:tcW w:type="dxa" w:w="2880"/>
          </w:tcPr>
          <w:p>
            <w:r>
              <w:t>Time at which this attached item was last updated.</w:t>
            </w:r>
          </w:p>
        </w:tc>
      </w:tr>
      <w:tr>
        <w:tc>
          <w:tcPr>
            <w:tcW w:type="dxa" w:w="2880"/>
          </w:tcPr>
          <w:p>
            <w:r>
              <w:t>attached_item.channel</w:t>
            </w:r>
          </w:p>
        </w:tc>
        <w:tc>
          <w:tcPr>
            <w:tcW w:type="dxa" w:w="2880"/>
          </w:tcPr>
          <w:p>
            <w:r>
              <w:t>string</w:t>
            </w:r>
          </w:p>
        </w:tc>
        <w:tc>
          <w:tcPr>
            <w:tcW w:type="dxa" w:w="2880"/>
          </w:tcPr>
          <w:p>
            <w:r>
              <w:t>Channel this object originated from. Possible values: web, app_store, play_store.</w:t>
            </w:r>
          </w:p>
        </w:tc>
      </w:tr>
      <w:tr>
        <w:tc>
          <w:tcPr>
            <w:tcW w:type="dxa" w:w="2880"/>
          </w:tcPr>
          <w:p>
            <w:r>
              <w:t>attached_item.business_entity_id</w:t>
            </w:r>
          </w:p>
        </w:tc>
        <w:tc>
          <w:tcPr>
            <w:tcW w:type="dxa" w:w="2880"/>
          </w:tcPr>
          <w:p>
            <w:r>
              <w:t>string</w:t>
            </w:r>
          </w:p>
        </w:tc>
        <w:tc>
          <w:tcPr>
            <w:tcW w:type="dxa" w:w="2880"/>
          </w:tcPr>
          <w:p>
            <w:r>
              <w:t>Business entity ID for the resource (multi-entity sites). Max length: 50.</w:t>
            </w:r>
          </w:p>
        </w:tc>
      </w:tr>
      <w:tr>
        <w:tc>
          <w:tcPr>
            <w:tcW w:type="dxa" w:w="2880"/>
          </w:tcPr>
          <w:p>
            <w:r>
              <w:t>attached_item.deleted</w:t>
            </w:r>
          </w:p>
        </w:tc>
        <w:tc>
          <w:tcPr>
            <w:tcW w:type="dxa" w:w="2880"/>
          </w:tcPr>
          <w:p>
            <w:r>
              <w:t>boolean</w:t>
            </w:r>
          </w:p>
        </w:tc>
        <w:tc>
          <w:tcPr>
            <w:tcW w:type="dxa" w:w="2880"/>
          </w:tcPr>
          <w:p>
            <w:r>
              <w:t>Indicates whether the attached item has been deleted.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'https://{{CHARGEBEE_SUBDOMAIN}}.chargebee.com/api/v2/attached_items/ai_123?parent_item_id=pi_basic' \</w:t>
        <w:br/>
        <w:t xml:space="preserve"> --header 'Accept: application/json'</w:t>
      </w:r>
    </w:p>
    <w:p>
      <w:pPr>
        <w:pStyle w:val="Heading3"/>
      </w:pPr>
      <w:r>
        <w:t>Example Usage</w:t>
      </w:r>
    </w:p>
    <w:p>
      <w:pPr>
        <w:pStyle w:val="Heading3"/>
      </w:pPr>
      <w:r>
        <w:t>Example 1: Retrieve an addon attached item</w:t>
      </w:r>
    </w:p>
    <w:p>
      <w:r>
        <w:rPr>
          <w:b/>
          <w:color w:val="666666"/>
          <w:sz w:val="16"/>
        </w:rPr>
        <w:t>[bash]</w:t>
      </w:r>
    </w:p>
    <w:p>
      <w:pPr>
        <w:shd w:fill="F2F2F2" w:val="clear"/>
      </w:pPr>
      <w:r>
        <w:rPr>
          <w:rFonts w:ascii="Courier New" w:hAnsi="Courier New"/>
          <w:sz w:val="17"/>
        </w:rPr>
        <w:t>curl --request GET \</w:t>
        <w:br/>
        <w:t xml:space="preserve"> --url 'https://{{CHARGEBEE_SUBDOMAIN}}.chargebee.com/api/v2/attached_items/ai_addon_001?parent_item_id=pi_starter' \</w:t>
        <w:br/>
        <w:t xml:space="preserve"> --header 'Accept: application/json'</w:t>
      </w:r>
    </w:p>
    <w:p>
      <w:pPr>
        <w:pStyle w:val="Heading3"/>
      </w:pPr>
      <w:r>
        <w:t>Example 2: Retrieve with request-origin headers</w:t>
      </w:r>
    </w:p>
    <w:p>
      <w:r>
        <w:rPr>
          <w:b/>
          <w:color w:val="666666"/>
          <w:sz w:val="16"/>
        </w:rPr>
        <w:t>[bash]</w:t>
      </w:r>
    </w:p>
    <w:p>
      <w:pPr>
        <w:shd w:fill="F2F2F2" w:val="clear"/>
      </w:pPr>
      <w:r>
        <w:rPr>
          <w:rFonts w:ascii="Courier New" w:hAnsi="Courier New"/>
          <w:sz w:val="17"/>
        </w:rPr>
        <w:t>curl --request GET \</w:t>
        <w:br/>
        <w:t xml:space="preserve"> --url 'https://{{CHARGEBEE_SUBDOMAIN}}.chargebee.com/api/v2/attached_items/ai_123?parent_item_id=pi_basic' \</w:t>
        <w:br/>
        <w:t xml:space="preserve"> --header 'Accept: application/json' \</w:t>
        <w:br/>
        <w:t xml:space="preserve"> --header 'chargebee-request-origin-device: web' \</w:t>
        <w:br/>
        <w:t xml:space="preserve"> --header 'chargebee-request-origin-user: customer@example.com' \</w:t>
        <w:br/>
        <w:t xml:space="preserve"> --header 'chargebee-request-origin-ip: 203.0.113.10'</w:t>
      </w:r>
    </w:p>
    <w:p>
      <w:pPr>
        <w:pStyle w:val="Heading3"/>
      </w:pPr>
      <w:r>
        <w:t>Notes</w:t>
      </w:r>
    </w:p>
    <w:p>
      <w:pPr>
        <w:pStyle w:val="ListBullet"/>
      </w:pPr>
      <w:r>
        <w:t>parent_item_id is required even though the attached item ID is provided in the path.</w:t>
      </w:r>
    </w:p>
    <w:p>
      <w:pPr>
        <w:pStyle w:val="ListBullet"/>
      </w:pPr>
      <w:r>
        <w:t>type applies only to addon-items; charge_on_event and charge_once apply only to charge-items.</w:t>
      </w:r>
    </w:p>
    <w:p>
      <w:pPr>
        <w:pStyle w:val="ListBullet"/>
      </w:pPr>
      <w:r>
        <w:t>If chargebee-request-origin-user-encoded is provided, chargebee-request-origin-user is ignored.</w:t>
      </w:r>
    </w:p>
    <w:p>
      <w:pPr>
        <w:pStyle w:val="Heading3"/>
      </w:pPr>
      <w:r>
        <w:t>Error Handling</w:t>
      </w:r>
    </w:p>
    <w:p>
      <w:pPr>
        <w:pStyle w:val="ListBullet"/>
      </w:pPr>
      <w:r>
        <w:t>400 invalid_request / param_wrong_value and other client validation/configuration errors.</w:t>
      </w:r>
    </w:p>
    <w:p>
      <w:pPr>
        <w:pStyle w:val="ListBullet"/>
      </w:pPr>
      <w:r>
        <w:t>401 api_authentication_failed / basic_authentication_failed.</w:t>
      </w:r>
    </w:p>
    <w:p>
      <w:pPr>
        <w:pStyle w:val="ListBullet"/>
      </w:pPr>
      <w:r>
        <w:t>403 request_blocked / api_authorization_failed.</w:t>
      </w:r>
    </w:p>
    <w:p>
      <w:pPr>
        <w:pStyle w:val="ListBullet"/>
      </w:pPr>
      <w:r>
        <w:t>404 resource_not_found / site_not_found.</w:t>
      </w:r>
    </w:p>
    <w:p>
      <w:pPr>
        <w:pStyle w:val="ListBullet"/>
      </w:pPr>
      <w:r>
        <w:t>405 http_method_not_supported.</w:t>
      </w:r>
    </w:p>
    <w:p>
      <w:pPr>
        <w:pStyle w:val="ListBullet"/>
      </w:pPr>
      <w:r>
        <w:t>409 invalid_state_for_request.</w:t>
      </w:r>
    </w:p>
    <w:p>
      <w:pPr>
        <w:pStyle w:val="ListBullet"/>
      </w:pPr>
      <w:r>
        <w:t>422 unable_to_process_request.</w:t>
      </w:r>
    </w:p>
    <w:p>
      <w:pPr>
        <w:pStyle w:val="ListBullet"/>
      </w:pPr>
      <w:r>
        <w:t>429 api_request_limit_exceeded, third_party_api_request_limit_exceeded, or lock_timeout.</w:t>
      </w:r>
    </w:p>
    <w:p>
      <w:pPr>
        <w:pStyle w:val="ListBullet"/>
      </w:pPr>
      <w:r>
        <w:t>500 internal_error.</w:t>
      </w:r>
    </w:p>
    <w:p>
      <w:pPr>
        <w:pStyle w:val="ListBullet"/>
      </w:pPr>
      <w:r>
        <w:t>503 db_connection_failure, site_read_only_mode, site_not_ready, or internal_temporary_error.</w:t>
      </w:r>
    </w:p>
    <w:p>
      <w:pPr>
        <w:pStyle w:val="Heading3"/>
      </w:pPr>
      <w:r>
        <w:t>Related attachedItems actions</w:t>
      </w:r>
    </w:p>
    <w:p>
      <w:pPr>
        <w:pStyle w:val="ListBullet"/>
      </w:pPr>
      <w:r>
        <w:t>[POST] Update an Attached Item — /attached_items/{{attachedItemId}}</w:t>
      </w:r>
    </w:p>
    <w:p>
      <w:pPr>
        <w:pStyle w:val="ListBullet"/>
      </w:pPr>
      <w:r>
        <w:t>[POST] Create an Attached Item for an Item — /items/{{itemId}}/attached_items</w:t>
      </w:r>
    </w:p>
    <w:p>
      <w:pPr>
        <w:pStyle w:val="ListBullet"/>
      </w:pPr>
      <w:r>
        <w:t>[POST] Delete an Attached Item — /attached_items/{{attachedItemId}}/delete</w:t>
      </w:r>
    </w:p>
    <w:p>
      <w:r>
        <w:br w:type="page"/>
      </w:r>
    </w:p>
    <w:p>
      <w:pPr>
        <w:pStyle w:val="Heading2"/>
      </w:pPr>
      <w:r>
        <w:t>37. [GET] Retrieve an Event</w:t>
      </w:r>
    </w:p>
    <w:p>
      <w:r>
        <w:rPr>
          <w:b/>
        </w:rPr>
        <w:t xml:space="preserve">Endpoint: </w:t>
      </w:r>
      <w:r>
        <w:rPr>
          <w:rFonts w:ascii="Courier New" w:hAnsi="Courier New"/>
          <w:sz w:val="18"/>
        </w:rPr>
        <w:t>/events/{{eventId}}</w:t>
      </w:r>
    </w:p>
    <w:p>
      <w:pPr>
        <w:pStyle w:val="Heading3"/>
      </w:pPr>
      <w:r>
        <w:t>Prerequisites</w:t>
      </w:r>
    </w:p>
    <w:p>
      <w:pPr>
        <w:pStyle w:val="ListBullet"/>
      </w:pPr>
      <w:r>
        <w:t>The event must be less than 90 days old to be retrievable.</w:t>
      </w:r>
    </w:p>
    <w:p>
      <w:pPr>
        <w:pStyle w:val="Heading3"/>
      </w:pPr>
      <w:r>
        <w:t>Method</w:t>
      </w:r>
    </w:p>
    <w:p>
      <w:r>
        <w:t>GET</w:t>
      </w:r>
    </w:p>
    <w:p>
      <w:pPr>
        <w:pStyle w:val="Heading3"/>
      </w:pPr>
      <w:r>
        <w:t>URL</w:t>
      </w:r>
    </w:p>
    <w:p>
      <w:r>
        <w:t>https://{{CHARGEBEE_SUBDOMAIN}}.chargebee.com/api/v2/events/{{event-id}}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"chargebee-request-origin-device": "string",</w:t>
        <w:br/>
        <w:t xml:space="preserve"> "chargebee-request-origin-user": "string",</w:t>
        <w:br/>
        <w:t xml:space="preserve"> "chargebee-request-origin-user-encoded": "string",</w:t>
        <w:br/>
        <w:t xml:space="preserve"> "chargebee-request-origin-ip": "string",</w:t>
        <w:br/>
        <w:t xml:space="preserve"> "chargebee-business-entity-id": "string"</w:t>
        <w:br/>
        <w:t>}</w:t>
      </w:r>
    </w:p>
    <w:p>
      <w:pPr>
        <w:pStyle w:val="Heading3"/>
      </w:pPr>
      <w:r>
        <w:t>Description</w:t>
      </w:r>
    </w:p>
    <w:p>
      <w:r>
        <w:t>Retrieves a specific Chargebee event identified by a unique event identifier. Only events that are less than 90 days old can be retrieved.</w:t>
      </w:r>
    </w:p>
    <w:p>
      <w:pPr>
        <w:pStyle w:val="Heading3"/>
      </w:pPr>
      <w:r>
        <w:t>Enforcement Rules</w:t>
      </w:r>
    </w:p>
    <w:p>
      <w:pPr>
        <w:pStyle w:val="ListBullet"/>
      </w:pPr>
      <w:r>
        <w:t>The event-id path parameter must always be present.</w:t>
      </w:r>
    </w:p>
    <w:p>
      <w:pPr>
        <w:pStyle w:val="ListBullet"/>
      </w:pPr>
      <w:r>
        <w:t>Always construct the path as /events/{{event-id}}, where {{event-id}} is a non-empty string.</w:t>
      </w:r>
    </w:p>
    <w:p>
      <w:pPr>
        <w:pStyle w:val="ListBullet"/>
      </w:pPr>
      <w:r>
        <w:t>Do not call the API with a missing or empty event-id (e.g., avoid /events/).</w:t>
      </w:r>
    </w:p>
    <w:p>
      <w:pPr>
        <w:pStyle w:val="ListBullet"/>
      </w:pPr>
      <w:r>
        <w:t>Do not infer or guess the event-id.</w:t>
      </w:r>
    </w:p>
    <w:p>
      <w:r>
        <w:t>When executing the action:</w:t>
      </w:r>
    </w:p>
    <w:p>
      <w:pPr>
        <w:pStyle w:val="ListBullet"/>
      </w:pPr>
      <w:r>
        <w:t>Send Path Parameters in the URL, not in the body.</w:t>
      </w:r>
    </w:p>
    <w:p>
      <w:pPr>
        <w:pStyle w:val="ListBullet"/>
      </w:pPr>
      <w:r>
        <w:t>Send Query Parameters as URL query parameters,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/events/evnt_1234567890abcdef</w:t>
        <w:br/>
        <w:t>/events/event_01HZY8K2KJ9Q2P0Q7M4Y9Z0ABC</w:t>
      </w:r>
    </w:p>
    <w:p>
      <w:pPr>
        <w:pStyle w:val="Heading3"/>
      </w:pPr>
      <w:r>
        <w:t>Invalid Examples</w:t>
      </w:r>
    </w:p>
    <w:p>
      <w:r>
        <w:rPr>
          <w:b/>
          <w:color w:val="666666"/>
          <w:sz w:val="16"/>
        </w:rPr>
        <w:t>[http]</w:t>
      </w:r>
    </w:p>
    <w:p>
      <w:pPr>
        <w:shd w:fill="F2F2F2" w:val="clear"/>
      </w:pPr>
      <w:r>
        <w:rPr>
          <w:rFonts w:ascii="Courier New" w:hAnsi="Courier New"/>
          <w:sz w:val="17"/>
        </w:rPr>
        <w:t>/events/</w:t>
        <w:br/>
        <w:t>/events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event-id</w:t>
            </w:r>
          </w:p>
        </w:tc>
        <w:tc>
          <w:tcPr>
            <w:tcW w:type="dxa" w:w="2880"/>
          </w:tcPr>
          <w:p>
            <w:r>
              <w:t>string</w:t>
            </w:r>
          </w:p>
        </w:tc>
        <w:tc>
          <w:tcPr>
            <w:tcW w:type="dxa" w:w="2880"/>
          </w:tcPr>
          <w:p>
            <w:r>
              <w:t>Unique identifier of the event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ASCII-only email address of your customer/user.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when email contains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use for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"event": {</w:t>
        <w:br/>
        <w:t xml:space="preserve"> "id": "evnt_1234567890abcdef",</w:t>
        <w:br/>
        <w:t xml:space="preserve"> "occurred_at": 1710245123,</w:t>
        <w:br/>
        <w:t xml:space="preserve"> "source": "api",</w:t>
        <w:br/>
        <w:t xml:space="preserve"> "user": "admin@example.com",</w:t>
        <w:br/>
        <w:t xml:space="preserve"> "event_type": "customer_changed",</w:t>
        <w:br/>
        <w:t xml:space="preserve"> "api_version": "v2",</w:t>
        <w:br/>
        <w:t xml:space="preserve"> "content": {</w:t>
        <w:br/>
        <w:t xml:space="preserve"> "key": "value"</w:t>
        <w:br/>
        <w:t xml:space="preserve"> },</w:t>
        <w:br/>
        <w:t xml:space="preserve"> "origin_user": "customer@example.com",</w:t>
        <w:br/>
        <w:t xml:space="preserve"> "webhooks": [</w:t>
        <w:br/>
        <w:t xml:space="preserve"> {</w:t>
        <w:br/>
        <w:t xml:space="preserve"> "id": "webhook_abc123",</w:t>
        <w:br/>
        <w:t xml:space="preserve"> "webhook_status": "succeeded"</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object</w:t>
            </w:r>
          </w:p>
        </w:tc>
        <w:tc>
          <w:tcPr>
            <w:tcW w:type="dxa" w:w="2880"/>
          </w:tcPr>
          <w:p>
            <w:r>
              <w:t>The retrieved event resource.</w:t>
            </w:r>
          </w:p>
        </w:tc>
      </w:tr>
      <w:tr>
        <w:tc>
          <w:tcPr>
            <w:tcW w:type="dxa" w:w="2880"/>
          </w:tcPr>
          <w:p>
            <w:r>
              <w:t>event.id</w:t>
            </w:r>
          </w:p>
        </w:tc>
        <w:tc>
          <w:tcPr>
            <w:tcW w:type="dxa" w:w="2880"/>
          </w:tcPr>
          <w:p>
            <w:r>
              <w:t>string</w:t>
            </w:r>
          </w:p>
        </w:tc>
        <w:tc>
          <w:tcPr>
            <w:tcW w:type="dxa" w:w="2880"/>
          </w:tcPr>
          <w:p>
            <w:r>
              <w:t>Unique identifier of an event. Max length: 40.</w:t>
            </w:r>
          </w:p>
        </w:tc>
      </w:tr>
      <w:tr>
        <w:tc>
          <w:tcPr>
            <w:tcW w:type="dxa" w:w="2880"/>
          </w:tcPr>
          <w:p>
            <w:r>
              <w:t>event.occurred_at</w:t>
            </w:r>
          </w:p>
        </w:tc>
        <w:tc>
          <w:tcPr>
            <w:tcW w:type="dxa" w:w="2880"/>
          </w:tcPr>
          <w:p>
            <w:r>
              <w:t>integer</w:t>
            </w:r>
          </w:p>
        </w:tc>
        <w:tc>
          <w:tcPr>
            <w:tcW w:type="dxa" w:w="2880"/>
          </w:tcPr>
          <w:p>
            <w:r>
              <w:t>Timestamp indicating when the event occurred.</w:t>
            </w:r>
          </w:p>
        </w:tc>
      </w:tr>
      <w:tr>
        <w:tc>
          <w:tcPr>
            <w:tcW w:type="dxa" w:w="2880"/>
          </w:tcPr>
          <w:p>
            <w:r>
              <w:t>event.source</w:t>
            </w:r>
          </w:p>
        </w:tc>
        <w:tc>
          <w:tcPr>
            <w:tcW w:type="dxa" w:w="2880"/>
          </w:tcPr>
          <w:p>
            <w:r>
              <w:t>string</w:t>
            </w:r>
          </w:p>
        </w:tc>
        <w:tc>
          <w:tcPr>
            <w:tcW w:type="dxa" w:w="2880"/>
          </w:tcPr>
          <w:p>
            <w:r>
              <w:t>Origin of the operation that triggered the event. Possible values: admin_console, api, scheduled_job, hosted_page, portal, system, none, js_api, migration, bulk_operation, external_service. Default: none.</w:t>
            </w:r>
          </w:p>
        </w:tc>
      </w:tr>
      <w:tr>
        <w:tc>
          <w:tcPr>
            <w:tcW w:type="dxa" w:w="2880"/>
          </w:tcPr>
          <w:p>
            <w:r>
              <w:t>event.user</w:t>
            </w:r>
          </w:p>
        </w:tc>
        <w:tc>
          <w:tcPr>
            <w:tcW w:type="dxa" w:w="2880"/>
          </w:tcPr>
          <w:p>
            <w:r>
              <w:t>string</w:t>
            </w:r>
          </w:p>
        </w:tc>
        <w:tc>
          <w:tcPr>
            <w:tcW w:type="dxa" w:w="2880"/>
          </w:tcPr>
          <w:p>
            <w:r>
              <w:t>User identifier/email (as captured by Chargebee). Max length: 150.</w:t>
            </w:r>
          </w:p>
        </w:tc>
      </w:tr>
      <w:tr>
        <w:tc>
          <w:tcPr>
            <w:tcW w:type="dxa" w:w="2880"/>
          </w:tcPr>
          <w:p>
            <w:r>
              <w:t>event.event_type</w:t>
            </w:r>
          </w:p>
        </w:tc>
        <w:tc>
          <w:tcPr>
            <w:tcW w:type="dxa" w:w="2880"/>
          </w:tcPr>
          <w:p>
            <w:r>
              <w:t>string</w:t>
            </w:r>
          </w:p>
        </w:tc>
        <w:tc>
          <w:tcPr>
            <w:tcW w:type="dxa" w:w="2880"/>
          </w:tcPr>
          <w:p>
            <w:r>
              <w:t>The type of event provided by Chargebee (many possible values; see Chargebee “event types” documentation referenced in the source).</w:t>
            </w:r>
          </w:p>
        </w:tc>
      </w:tr>
      <w:tr>
        <w:tc>
          <w:tcPr>
            <w:tcW w:type="dxa" w:w="2880"/>
          </w:tcPr>
          <w:p>
            <w:r>
              <w:t>event.api_version</w:t>
            </w:r>
          </w:p>
        </w:tc>
        <w:tc>
          <w:tcPr>
            <w:tcW w:type="dxa" w:w="2880"/>
          </w:tcPr>
          <w:p>
            <w:r>
              <w:t>string</w:t>
            </w:r>
          </w:p>
        </w:tc>
        <w:tc>
          <w:tcPr>
            <w:tcW w:type="dxa" w:w="2880"/>
          </w:tcPr>
          <w:p>
            <w:r>
              <w:t>API version used to render the event content. Possible values: v1, v2. Default: v1.</w:t>
            </w:r>
          </w:p>
        </w:tc>
      </w:tr>
      <w:tr>
        <w:tc>
          <w:tcPr>
            <w:tcW w:type="dxa" w:w="2880"/>
          </w:tcPr>
          <w:p>
            <w:r>
              <w:t>event.content</w:t>
            </w:r>
          </w:p>
        </w:tc>
        <w:tc>
          <w:tcPr>
            <w:tcW w:type="dxa" w:w="2880"/>
          </w:tcPr>
          <w:p>
            <w:r>
              <w:t>object</w:t>
            </w:r>
          </w:p>
        </w:tc>
        <w:tc>
          <w:tcPr>
            <w:tcW w:type="dxa" w:w="2880"/>
          </w:tcPr>
          <w:p>
            <w:r>
              <w:t>Event payload content. Schema is dynamic ({[key: string]: any}).</w:t>
            </w:r>
          </w:p>
        </w:tc>
      </w:tr>
      <w:tr>
        <w:tc>
          <w:tcPr>
            <w:tcW w:type="dxa" w:w="2880"/>
          </w:tcPr>
          <w:p>
            <w:r>
              <w:t>event.origin_user</w:t>
            </w:r>
          </w:p>
        </w:tc>
        <w:tc>
          <w:tcPr>
            <w:tcW w:type="dxa" w:w="2880"/>
          </w:tcPr>
          <w:p>
            <w:r>
              <w:t>string</w:t>
            </w:r>
          </w:p>
        </w:tc>
        <w:tc>
          <w:tcPr>
            <w:tcW w:type="dxa" w:w="2880"/>
          </w:tcPr>
          <w:p>
            <w:r>
              <w:t>Email address captured via chargebee-request-origin-user or chargebee-request-origin-user-encoded. Applicable only when event.source is api.</w:t>
            </w:r>
          </w:p>
        </w:tc>
      </w:tr>
      <w:tr>
        <w:tc>
          <w:tcPr>
            <w:tcW w:type="dxa" w:w="2880"/>
          </w:tcPr>
          <w:p>
            <w:r>
              <w:t>event.webhooks</w:t>
            </w:r>
          </w:p>
        </w:tc>
        <w:tc>
          <w:tcPr>
            <w:tcW w:type="dxa" w:w="2880"/>
          </w:tcPr>
          <w:p>
            <w:r>
              <w:t>array</w:t>
            </w:r>
          </w:p>
        </w:tc>
        <w:tc>
          <w:tcPr>
            <w:tcW w:type="dxa" w:w="2880"/>
          </w:tcPr>
          <w:p>
            <w:r>
              <w:t>Array of webhook call statuses for webhooks configured for the site. Available only after the first webhook call for the event has completed or timed out; may be delayed up to 5 seconds due to queued operations.</w:t>
            </w:r>
          </w:p>
        </w:tc>
      </w:tr>
      <w:tr>
        <w:tc>
          <w:tcPr>
            <w:tcW w:type="dxa" w:w="2880"/>
          </w:tcPr>
          <w:p>
            <w:r>
              <w:t>event.webhooks[].id</w:t>
            </w:r>
          </w:p>
        </w:tc>
        <w:tc>
          <w:tcPr>
            <w:tcW w:type="dxa" w:w="2880"/>
          </w:tcPr>
          <w:p>
            <w:r>
              <w:t>string</w:t>
            </w:r>
          </w:p>
        </w:tc>
        <w:tc>
          <w:tcPr>
            <w:tcW w:type="dxa" w:w="2880"/>
          </w:tcPr>
          <w:p>
            <w:r>
              <w:t>Unique identifier of a webhook. Max length: 40.</w:t>
            </w:r>
          </w:p>
        </w:tc>
      </w:tr>
      <w:tr>
        <w:tc>
          <w:tcPr>
            <w:tcW w:type="dxa" w:w="2880"/>
          </w:tcPr>
          <w:p>
            <w:r>
              <w:t>event.webhooks[].webhook_status</w:t>
            </w:r>
          </w:p>
        </w:tc>
        <w:tc>
          <w:tcPr>
            <w:tcW w:type="dxa" w:w="2880"/>
          </w:tcPr>
          <w:p>
            <w:r>
              <w:t>string</w:t>
            </w:r>
          </w:p>
        </w:tc>
        <w:tc>
          <w:tcPr>
            <w:tcW w:type="dxa" w:w="2880"/>
          </w:tcPr>
          <w:p>
            <w:r>
              <w:t>Webhook status. Possible values: not_configured, scheduled, succeeded, re_scheduled, failed, skipped, not_applicable, disabled.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'https://{{CHARGEBEE_SUBDOMAIN}}.chargebee.com/api/v2/events/evnt_1234567890abcdef' \</w:t>
        <w:br/>
        <w:t xml:space="preserve"> --header 'Accept: application/json'</w:t>
      </w:r>
    </w:p>
    <w:p>
      <w:pPr>
        <w:pStyle w:val="Heading3"/>
      </w:pPr>
      <w:r>
        <w:t>Behavior</w:t>
      </w:r>
    </w:p>
    <w:p>
      <w:pPr>
        <w:pStyle w:val="ListBullet"/>
      </w:pPr>
      <w:r>
        <w:t>Validates that event-id is provided.</w:t>
      </w:r>
    </w:p>
    <w:p>
      <w:pPr>
        <w:pStyle w:val="ListBullet"/>
      </w:pPr>
      <w:r>
        <w:t>Checks whether the event exists and is within the retrievable window (less than 90 days old).</w:t>
      </w:r>
    </w:p>
    <w:p>
      <w:pPr>
        <w:pStyle w:val="ListBullet"/>
      </w:pPr>
      <w:r>
        <w:t>Returns the event resource, including webhook status information when available.</w:t>
      </w:r>
    </w:p>
    <w:p>
      <w:pPr>
        <w:pStyle w:val="Heading3"/>
      </w:pPr>
      <w:r>
        <w:t>Notes</w:t>
      </w:r>
    </w:p>
    <w:p>
      <w:pPr>
        <w:pStyle w:val="ListBullet"/>
      </w:pPr>
      <w:r>
        <w:t>If chargebee-request-origin-user-encoded is provided, chargebee-request-origin-user is ignored.</w:t>
      </w:r>
    </w:p>
    <w:p>
      <w:pPr>
        <w:pStyle w:val="ListBullet"/>
      </w:pPr>
      <w:r>
        <w:t>The webhooks array may be absent on the first webhook call for an event and can appear later after retries/processing complete.</w:t>
      </w:r>
    </w:p>
    <w:p>
      <w:pPr>
        <w:pStyle w:val="ListBullet"/>
      </w:pPr>
      <w:r>
        <w:t>event.content is a dynamic object and varies by event_type.</w:t>
      </w:r>
    </w:p>
    <w:p>
      <w:pPr>
        <w:pStyle w:val="Heading3"/>
      </w:pPr>
      <w:r>
        <w:t>Error Handling</w:t>
      </w:r>
    </w:p>
    <w:p>
      <w:pPr>
        <w:pStyle w:val="ListBullet"/>
      </w:pPr>
      <w:r>
        <w:t>400 invalid_request and related validation issues.</w:t>
      </w:r>
    </w:p>
    <w:p>
      <w:pPr>
        <w:pStyle w:val="ListBullet"/>
      </w:pPr>
      <w:r>
        <w:t>401 authentication failures (api_authentication_failed, basic_authentication_failed).</w:t>
      </w:r>
    </w:p>
    <w:p>
      <w:pPr>
        <w:pStyle w:val="ListBullet"/>
      </w:pPr>
      <w:r>
        <w:t>403 request blocked or insufficient privileges (request_blocked, api_authorization_failed).</w:t>
      </w:r>
    </w:p>
    <w:p>
      <w:pPr>
        <w:pStyle w:val="ListBullet"/>
      </w:pPr>
      <w:r>
        <w:t>404 event/site not found (resource_not_found, site_not_found).</w:t>
      </w:r>
    </w:p>
    <w:p>
      <w:pPr>
        <w:pStyle w:val="ListBullet"/>
      </w:pPr>
      <w:r>
        <w:t>405 HTTP method not supported (http_method_not_supported).</w:t>
      </w:r>
    </w:p>
    <w:p>
      <w:pPr>
        <w:pStyle w:val="ListBullet"/>
      </w:pPr>
      <w:r>
        <w:t>409 invalid state for request (invalid_state_for_request).</w:t>
      </w:r>
    </w:p>
    <w:p>
      <w:pPr>
        <w:pStyle w:val="ListBullet"/>
      </w:pPr>
      <w:r>
        <w:t>422 semantically invalid payload (unable_to_process_request).</w:t>
      </w:r>
    </w:p>
    <w:p>
      <w:pPr>
        <w:pStyle w:val="ListBullet"/>
      </w:pPr>
      <w:r>
        <w:t>429 request limits / lock timeout (third_party_api_request_limit_exceeded, api_request_limit_exceeded, lock_timeout).</w:t>
      </w:r>
    </w:p>
    <w:p>
      <w:pPr>
        <w:pStyle w:val="ListBullet"/>
      </w:pPr>
      <w:r>
        <w:t>500 internal error (internal_error).</w:t>
      </w:r>
    </w:p>
    <w:p>
      <w:pPr>
        <w:pStyle w:val="ListBullet"/>
      </w:pPr>
      <w:r>
        <w:t>503 temporary/server availability issues (db_connection_failure, site_read_only_mode, site_not_ready, internal_temporary_error).</w:t>
      </w:r>
    </w:p>
    <w:p>
      <w:pPr>
        <w:pStyle w:val="Heading3"/>
      </w:pPr>
      <w:r>
        <w:t>Related events actions</w:t>
      </w:r>
    </w:p>
    <w:p>
      <w:pPr>
        <w:pStyle w:val="ListBullet"/>
      </w:pPr>
      <w:r>
        <w:t>[GET] List Events — /api/v2/events</w:t>
      </w:r>
    </w:p>
    <w:p>
      <w:r>
        <w:br w:type="page"/>
      </w:r>
    </w:p>
    <w:p>
      <w:pPr>
        <w:pStyle w:val="Heading2"/>
      </w:pPr>
      <w:r>
        <w:t>38. [GET] Retrieve an Export</w:t>
      </w:r>
    </w:p>
    <w:p>
      <w:r>
        <w:rPr>
          <w:b/>
        </w:rPr>
        <w:t xml:space="preserve">Endpoint: </w:t>
      </w:r>
      <w:r>
        <w:rPr>
          <w:rFonts w:ascii="Courier New" w:hAnsi="Courier New"/>
          <w:sz w:val="18"/>
        </w:rPr>
        <w:t>/exports/{{exportId}}</w:t>
      </w:r>
    </w:p>
    <w:p>
      <w:pPr>
        <w:pStyle w:val="Heading3"/>
      </w:pPr>
      <w:r>
        <w:t>Prerequisites</w:t>
      </w:r>
    </w:p>
    <w:p>
      <w:pPr>
        <w:pStyle w:val="ListBullet"/>
      </w:pPr>
      <w:r>
        <w:t>An export job must already have been initiated via Chargebee’s Exports API.</w:t>
      </w:r>
    </w:p>
    <w:p>
      <w:pPr>
        <w:pStyle w:val="ListBullet"/>
      </w:pPr>
      <w:r>
        <w:t>If your Chargebee site has multiple business entities, you may need the chargebee-business-entity-id header to scope the request.</w:t>
      </w:r>
    </w:p>
    <w:p>
      <w:pPr>
        <w:pStyle w:val="Heading3"/>
      </w:pPr>
      <w:r>
        <w:t>Method</w:t>
      </w:r>
    </w:p>
    <w:p>
      <w:r>
        <w:t>GET</w:t>
      </w:r>
    </w:p>
    <w:p>
      <w:pPr>
        <w:pStyle w:val="Heading3"/>
      </w:pPr>
      <w:r>
        <w:t>URL</w:t>
      </w:r>
    </w:p>
    <w:p>
      <w:r>
        <w:t>https://{{CHARGEBEE_SUBDOMAIN}}.chargebee.com/api/v2/exports/{{export-id}}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"chargebee-request-origin-device": "string",</w:t>
        <w:br/>
        <w:t xml:space="preserve"> "chargebee-request-origin-user": "string",</w:t>
        <w:br/>
        <w:t xml:space="preserve"> "chargebee-request-origin-user-encoded": "string",</w:t>
        <w:br/>
        <w:t xml:space="preserve"> "chargebee-request-origin-ip": "string",</w:t>
        <w:br/>
        <w:t xml:space="preserve"> "chargebee-business-entity-id": "string"</w:t>
        <w:br/>
        <w:t>}</w:t>
      </w:r>
    </w:p>
    <w:p>
      <w:pPr>
        <w:pStyle w:val="Heading3"/>
      </w:pPr>
      <w:r>
        <w:t>Description</w:t>
      </w:r>
    </w:p>
    <w:p>
      <w:r>
        <w:t>Gets the status of a previously-initiated export job. If the export has completed, the response includes a download resource containing a secure download_url that expires after 4 hours. If the export is failed or in_process, the download resource is not available.</w:t>
      </w:r>
    </w:p>
    <w:p>
      <w:pPr>
        <w:pStyle w:val="Heading3"/>
      </w:pPr>
      <w:r>
        <w:t>Enforcement Rules</w:t>
      </w:r>
    </w:p>
    <w:p>
      <w:pPr>
        <w:pStyle w:val="ListBullet"/>
      </w:pPr>
      <w:r>
        <w:t>The export-id path parameter must always be present.</w:t>
      </w:r>
    </w:p>
    <w:p>
      <w:pPr>
        <w:pStyle w:val="ListBullet"/>
      </w:pPr>
      <w:r>
        <w:t>Always construct the path as /exports/{{export-id}}, where {{export-id}} is a non-empty string.</w:t>
      </w:r>
    </w:p>
    <w:p>
      <w:pPr>
        <w:pStyle w:val="ListBullet"/>
      </w:pPr>
      <w:r>
        <w:t>Do not call the API with a missing or empty export-id (e.g., avoid /exports/).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/exports/expt_123456789</w:t>
        <w:br/>
        <w:t>/exports/export_job_001</w:t>
      </w:r>
    </w:p>
    <w:p>
      <w:pPr>
        <w:pStyle w:val="Heading3"/>
      </w:pPr>
      <w:r>
        <w:t>Invalid Examples</w:t>
      </w:r>
    </w:p>
    <w:p>
      <w:r>
        <w:rPr>
          <w:b/>
          <w:color w:val="666666"/>
          <w:sz w:val="16"/>
        </w:rPr>
        <w:t>[http]</w:t>
      </w:r>
    </w:p>
    <w:p>
      <w:pPr>
        <w:shd w:fill="F2F2F2" w:val="clear"/>
      </w:pPr>
      <w:r>
        <w:rPr>
          <w:rFonts w:ascii="Courier New" w:hAnsi="Courier New"/>
          <w:sz w:val="17"/>
        </w:rPr>
        <w:t>/exports/</w:t>
        <w:br/>
        <w:t>/exports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export-id</w:t>
            </w:r>
          </w:p>
        </w:tc>
        <w:tc>
          <w:tcPr>
            <w:tcW w:type="dxa" w:w="2880"/>
          </w:tcPr>
          <w:p>
            <w:r>
              <w:t>string</w:t>
            </w:r>
          </w:p>
        </w:tc>
        <w:tc>
          <w:tcPr>
            <w:tcW w:type="dxa" w:w="2880"/>
          </w:tcPr>
          <w:p>
            <w:r>
              <w:t>Unique identifier of the export job.</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Email address of your customer/user (use when email has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when email contains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the business entity for which Chargebee should perform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"export": {</w:t>
        <w:br/>
        <w:t xml:space="preserve"> "id": "export_123456789",</w:t>
        <w:br/>
        <w:t xml:space="preserve"> "operation_type": "customers_export",</w:t>
        <w:br/>
        <w:t xml:space="preserve"> "mime_type": "zip",</w:t>
        <w:br/>
        <w:t xml:space="preserve"> "status": "completed",</w:t>
        <w:br/>
        <w:t xml:space="preserve"> "created_at": 1710000000,</w:t>
        <w:br/>
        <w:t xml:space="preserve"> "download": {</w:t>
        <w:br/>
        <w:t xml:space="preserve"> "download_url": "https://downloads.chargebee.com/secure/exports/export_123456789/file.zip",</w:t>
        <w:br/>
        <w:t xml:space="preserve"> "valid_till": 1710014400,</w:t>
        <w:br/>
        <w:t xml:space="preserve"> "mime_type": "application/zip"</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export</w:t>
            </w:r>
          </w:p>
        </w:tc>
        <w:tc>
          <w:tcPr>
            <w:tcW w:type="dxa" w:w="2880"/>
          </w:tcPr>
          <w:p>
            <w:r>
              <w:t>object</w:t>
            </w:r>
          </w:p>
        </w:tc>
        <w:tc>
          <w:tcPr>
            <w:tcW w:type="dxa" w:w="2880"/>
          </w:tcPr>
          <w:p>
            <w:r>
              <w:t>Export job resource.</w:t>
            </w:r>
          </w:p>
        </w:tc>
      </w:tr>
      <w:tr>
        <w:tc>
          <w:tcPr>
            <w:tcW w:type="dxa" w:w="2880"/>
          </w:tcPr>
          <w:p>
            <w:r>
              <w:t>export.id</w:t>
            </w:r>
          </w:p>
        </w:tc>
        <w:tc>
          <w:tcPr>
            <w:tcW w:type="dxa" w:w="2880"/>
          </w:tcPr>
          <w:p>
            <w:r>
              <w:t>string</w:t>
            </w:r>
          </w:p>
        </w:tc>
        <w:tc>
          <w:tcPr>
            <w:tcW w:type="dxa" w:w="2880"/>
          </w:tcPr>
          <w:p>
            <w:r>
              <w:t>Unique identifier for the export (max length: 50).</w:t>
            </w:r>
          </w:p>
        </w:tc>
      </w:tr>
      <w:tr>
        <w:tc>
          <w:tcPr>
            <w:tcW w:type="dxa" w:w="2880"/>
          </w:tcPr>
          <w:p>
            <w:r>
              <w:t>export.operation_type</w:t>
            </w:r>
          </w:p>
        </w:tc>
        <w:tc>
          <w:tcPr>
            <w:tcW w:type="dxa" w:w="2880"/>
          </w:tcPr>
          <w:p>
            <w:r>
              <w:t>string</w:t>
            </w:r>
          </w:p>
        </w:tc>
        <w:tc>
          <w:tcPr>
            <w:tcW w:type="dxa" w:w="2880"/>
          </w:tcPr>
          <w:p>
            <w:r>
              <w:t>Type of export operation (max length: 100).</w:t>
            </w:r>
          </w:p>
        </w:tc>
      </w:tr>
      <w:tr>
        <w:tc>
          <w:tcPr>
            <w:tcW w:type="dxa" w:w="2880"/>
          </w:tcPr>
          <w:p>
            <w:r>
              <w:t>export.mime_type</w:t>
            </w:r>
          </w:p>
        </w:tc>
        <w:tc>
          <w:tcPr>
            <w:tcW w:type="dxa" w:w="2880"/>
          </w:tcPr>
          <w:p>
            <w:r>
              <w:t>string</w:t>
            </w:r>
          </w:p>
        </w:tc>
        <w:tc>
          <w:tcPr>
            <w:tcW w:type="dxa" w:w="2880"/>
          </w:tcPr>
          <w:p>
            <w:r>
              <w:t>Mime type of the download file. Possible values: pdf, zip. Default: zip.</w:t>
            </w:r>
          </w:p>
        </w:tc>
      </w:tr>
      <w:tr>
        <w:tc>
          <w:tcPr>
            <w:tcW w:type="dxa" w:w="2880"/>
          </w:tcPr>
          <w:p>
            <w:r>
              <w:t>export.status</w:t>
            </w:r>
          </w:p>
        </w:tc>
        <w:tc>
          <w:tcPr>
            <w:tcW w:type="dxa" w:w="2880"/>
          </w:tcPr>
          <w:p>
            <w:r>
              <w:t>string</w:t>
            </w:r>
          </w:p>
        </w:tc>
        <w:tc>
          <w:tcPr>
            <w:tcW w:type="dxa" w:w="2880"/>
          </w:tcPr>
          <w:p>
            <w:r>
              <w:t>Current status of the export. Possible values: in_process, completed, failed. Default: in_process.</w:t>
            </w:r>
          </w:p>
        </w:tc>
      </w:tr>
      <w:tr>
        <w:tc>
          <w:tcPr>
            <w:tcW w:type="dxa" w:w="2880"/>
          </w:tcPr>
          <w:p>
            <w:r>
              <w:t>export.created_at</w:t>
            </w:r>
          </w:p>
        </w:tc>
        <w:tc>
          <w:tcPr>
            <w:tcW w:type="dxa" w:w="2880"/>
          </w:tcPr>
          <w:p>
            <w:r>
              <w:t>integer</w:t>
            </w:r>
          </w:p>
        </w:tc>
        <w:tc>
          <w:tcPr>
            <w:tcW w:type="dxa" w:w="2880"/>
          </w:tcPr>
          <w:p>
            <w:r>
              <w:t>Export created time.</w:t>
            </w:r>
          </w:p>
        </w:tc>
      </w:tr>
      <w:tr>
        <w:tc>
          <w:tcPr>
            <w:tcW w:type="dxa" w:w="2880"/>
          </w:tcPr>
          <w:p>
            <w:r>
              <w:t>export.download</w:t>
            </w:r>
          </w:p>
        </w:tc>
        <w:tc>
          <w:tcPr>
            <w:tcW w:type="dxa" w:w="2880"/>
          </w:tcPr>
          <w:p>
            <w:r>
              <w:t>object</w:t>
            </w:r>
          </w:p>
        </w:tc>
        <w:tc>
          <w:tcPr>
            <w:tcW w:type="dxa" w:w="2880"/>
          </w:tcPr>
          <w:p>
            <w:r>
              <w:t>Present only when export is completed; not available when status is failed or in_process.</w:t>
            </w:r>
          </w:p>
        </w:tc>
      </w:tr>
      <w:tr>
        <w:tc>
          <w:tcPr>
            <w:tcW w:type="dxa" w:w="2880"/>
          </w:tcPr>
          <w:p>
            <w:r>
              <w:t>export.download.download_url</w:t>
            </w:r>
          </w:p>
        </w:tc>
        <w:tc>
          <w:tcPr>
            <w:tcW w:type="dxa" w:w="2880"/>
          </w:tcPr>
          <w:p>
            <w:r>
              <w:t>string</w:t>
            </w:r>
          </w:p>
        </w:tc>
        <w:tc>
          <w:tcPr>
            <w:tcW w:type="dxa" w:w="2880"/>
          </w:tcPr>
          <w:p>
            <w:r>
              <w:t>Public, secure URL to download the exported file (max length: 3500). Expires after 4 hours.</w:t>
            </w:r>
          </w:p>
        </w:tc>
      </w:tr>
      <w:tr>
        <w:tc>
          <w:tcPr>
            <w:tcW w:type="dxa" w:w="2880"/>
          </w:tcPr>
          <w:p>
            <w:r>
              <w:t>export.download.valid_till</w:t>
            </w:r>
          </w:p>
        </w:tc>
        <w:tc>
          <w:tcPr>
            <w:tcW w:type="dxa" w:w="2880"/>
          </w:tcPr>
          <w:p>
            <w:r>
              <w:t>integer</w:t>
            </w:r>
          </w:p>
        </w:tc>
        <w:tc>
          <w:tcPr>
            <w:tcW w:type="dxa" w:w="2880"/>
          </w:tcPr>
          <w:p>
            <w:r>
              <w:t>Time until which download_url is valid.</w:t>
            </w:r>
          </w:p>
        </w:tc>
      </w:tr>
      <w:tr>
        <w:tc>
          <w:tcPr>
            <w:tcW w:type="dxa" w:w="2880"/>
          </w:tcPr>
          <w:p>
            <w:r>
              <w:t>export.download.mime_type</w:t>
            </w:r>
          </w:p>
        </w:tc>
        <w:tc>
          <w:tcPr>
            <w:tcW w:type="dxa" w:w="2880"/>
          </w:tcPr>
          <w:p>
            <w:r>
              <w:t>string</w:t>
            </w:r>
          </w:p>
        </w:tc>
        <w:tc>
          <w:tcPr>
            <w:tcW w:type="dxa" w:w="2880"/>
          </w:tcPr>
          <w:p>
            <w:r>
              <w:t>Media type of the file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'https://{{CHARGEBEE_SUBDOMAIN}}.chargebee.com/api/v2/exports/export_123456789' \</w:t>
        <w:br/>
        <w:t xml:space="preserve"> --header 'Accept: application/json'</w:t>
      </w:r>
    </w:p>
    <w:p>
      <w:pPr>
        <w:pStyle w:val="Heading3"/>
      </w:pPr>
      <w:r>
        <w:t>Example Usage</w:t>
      </w:r>
    </w:p>
    <w:p>
      <w:pPr>
        <w:pStyle w:val="Heading3"/>
      </w:pPr>
      <w:r>
        <w:t>Example 1: Retrieve a completed export (includes download URL)</w:t>
      </w:r>
    </w:p>
    <w:p>
      <w:r>
        <w:rPr>
          <w:b/>
          <w:color w:val="666666"/>
          <w:sz w:val="16"/>
        </w:rPr>
        <w:t>[bash]</w:t>
      </w:r>
    </w:p>
    <w:p>
      <w:pPr>
        <w:shd w:fill="F2F2F2" w:val="clear"/>
      </w:pPr>
      <w:r>
        <w:rPr>
          <w:rFonts w:ascii="Courier New" w:hAnsi="Courier New"/>
          <w:sz w:val="17"/>
        </w:rPr>
        <w:t>curl -sS \</w:t>
        <w:br/>
        <w:t xml:space="preserve"> 'https://{{CHARGEBEE_SUBDOMAIN}}.chargebee.com/api/v2/exports/export_123456789' \</w:t>
        <w:br/>
        <w:t xml:space="preserve"> -H 'Accept: application/json'</w:t>
      </w:r>
    </w:p>
    <w:p>
      <w:pPr>
        <w:pStyle w:val="Heading3"/>
      </w:pPr>
      <w:r>
        <w:t>Example 2: Retrieve an in-process export (no download object)</w:t>
      </w:r>
    </w:p>
    <w:p>
      <w:r>
        <w:rPr>
          <w:b/>
          <w:color w:val="666666"/>
          <w:sz w:val="16"/>
        </w:rPr>
        <w:t>[bash]</w:t>
      </w:r>
    </w:p>
    <w:p>
      <w:pPr>
        <w:shd w:fill="F2F2F2" w:val="clear"/>
      </w:pPr>
      <w:r>
        <w:rPr>
          <w:rFonts w:ascii="Courier New" w:hAnsi="Courier New"/>
          <w:sz w:val="17"/>
        </w:rPr>
        <w:t>curl -sS \</w:t>
        <w:br/>
        <w:t xml:space="preserve"> 'https://{{CHARGEBEE_SUBDOMAIN}}.chargebee.com/api/v2/exports/export_987654321' \</w:t>
        <w:br/>
        <w:t xml:space="preserve"> -H 'Accept: application/json'</w:t>
      </w:r>
    </w:p>
    <w:p>
      <w:pPr>
        <w:pStyle w:val="Heading3"/>
      </w:pPr>
      <w:r>
        <w:t>Example 3: Retrieve export for a specific business entity</w:t>
      </w:r>
    </w:p>
    <w:p>
      <w:r>
        <w:rPr>
          <w:b/>
          <w:color w:val="666666"/>
          <w:sz w:val="16"/>
        </w:rPr>
        <w:t>[bash]</w:t>
      </w:r>
    </w:p>
    <w:p>
      <w:pPr>
        <w:shd w:fill="F2F2F2" w:val="clear"/>
      </w:pPr>
      <w:r>
        <w:rPr>
          <w:rFonts w:ascii="Courier New" w:hAnsi="Courier New"/>
          <w:sz w:val="17"/>
        </w:rPr>
        <w:t>curl -sS \</w:t>
        <w:br/>
        <w:t xml:space="preserve"> 'https://{{CHARGEBEE_SUBDOMAIN}}.chargebee.com/api/v2/exports/export_123456789' \</w:t>
        <w:br/>
        <w:t xml:space="preserve"> -H 'Accept: application/json' \</w:t>
        <w:br/>
        <w:t xml:space="preserve"> -H 'chargebee-business-entity-id: be_ABC123'</w:t>
      </w:r>
    </w:p>
    <w:p>
      <w:pPr>
        <w:pStyle w:val="Heading3"/>
      </w:pPr>
      <w:r>
        <w:t>Behavior</w:t>
      </w:r>
    </w:p>
    <w:p>
      <w:pPr>
        <w:pStyle w:val="ListBullet"/>
      </w:pPr>
      <w:r>
        <w:t>Lookup: Chargebee fetches the export job by export-id.</w:t>
      </w:r>
    </w:p>
    <w:p>
      <w:pPr>
        <w:pStyle w:val="ListBullet"/>
      </w:pPr>
      <w:r>
        <w:t>Status reporting: Returns the current status (in_process, completed, or failed).</w:t>
      </w:r>
    </w:p>
    <w:p>
      <w:pPr>
        <w:pStyle w:val="ListBullet"/>
      </w:pPr>
      <w:r>
        <w:t>Download availability: If status is completed, includes download with download_url and valid_till.</w:t>
      </w:r>
    </w:p>
    <w:p>
      <w:pPr>
        <w:pStyle w:val="ListBullet"/>
      </w:pPr>
      <w:r>
        <w:t>URL expiry: The download_url expires after ~4 hours.</w:t>
      </w:r>
    </w:p>
    <w:p>
      <w:pPr>
        <w:pStyle w:val="Heading3"/>
      </w:pPr>
      <w:r>
        <w:t>Notes</w:t>
      </w:r>
    </w:p>
    <w:p>
      <w:pPr>
        <w:pStyle w:val="ListBullet"/>
      </w:pPr>
      <w:r>
        <w:t>The download_url is a public URL; anyone with the link can download it.</w:t>
      </w:r>
    </w:p>
    <w:p>
      <w:pPr>
        <w:pStyle w:val="ListBullet"/>
      </w:pPr>
      <w:r>
        <w:t>The download_url expires after 4 hours.</w:t>
      </w:r>
    </w:p>
    <w:p>
      <w:pPr>
        <w:pStyle w:val="ListBullet"/>
      </w:pPr>
      <w:r>
        <w:t>If the export is failed or in_process, download will not be present in the response.</w:t>
      </w:r>
    </w:p>
    <w:p>
      <w:pPr>
        <w:pStyle w:val="Heading3"/>
      </w:pPr>
      <w:r>
        <w:t>Gotchas</w:t>
      </w:r>
    </w:p>
    <w:p>
      <w:pPr>
        <w:pStyle w:val="ListBullet"/>
      </w:pPr>
      <w:r>
        <w:t>Don’t assume export.download exists; check export.status first.</w:t>
      </w:r>
    </w:p>
    <w:p>
      <w:pPr>
        <w:pStyle w:val="ListBullet"/>
      </w:pPr>
      <w:r>
        <w:t>Use chargebee-request-origin-user-encoded for UTF-8 emails; when present it overrides chargebee-request-origin-user.</w:t>
      </w:r>
    </w:p>
    <w:p>
      <w:pPr>
        <w:pStyle w:val="Heading3"/>
      </w:pPr>
      <w:r>
        <w:t>Error Handling</w:t>
      </w:r>
    </w:p>
    <w:p>
      <w:pPr>
        <w:pStyle w:val="ListBullet"/>
      </w:pPr>
      <w:r>
        <w:t>400: Invalid request (generic; use param when present to identify the problematic field).</w:t>
      </w:r>
    </w:p>
    <w:p>
      <w:pPr>
        <w:pStyle w:val="ListBullet"/>
      </w:pPr>
      <w:r>
        <w:t>401: Authentication failed.</w:t>
      </w:r>
    </w:p>
    <w:p>
      <w:pPr>
        <w:pStyle w:val="ListBullet"/>
      </w:pPr>
      <w:r>
        <w:t>403: Request blocked or not authorized for the operation.</w:t>
      </w:r>
    </w:p>
    <w:p>
      <w:pPr>
        <w:pStyle w:val="ListBullet"/>
      </w:pPr>
      <w:r>
        <w:t>404: Export job not found (or site not found).</w:t>
      </w:r>
    </w:p>
    <w:p>
      <w:pPr>
        <w:pStyle w:val="ListBullet"/>
      </w:pPr>
      <w:r>
        <w:t>405: Wrong HTTP method used.</w:t>
      </w:r>
    </w:p>
    <w:p>
      <w:pPr>
        <w:pStyle w:val="ListBullet"/>
      </w:pPr>
      <w:r>
        <w:t>409: Invalid state for the requested operation.</w:t>
      </w:r>
    </w:p>
    <w:p>
      <w:pPr>
        <w:pStyle w:val="ListBullet"/>
      </w:pPr>
      <w:r>
        <w:t>422: Semantically invalid request payload (not typical for GET; returned as documented).</w:t>
      </w:r>
    </w:p>
    <w:p>
      <w:pPr>
        <w:pStyle w:val="ListBullet"/>
      </w:pPr>
      <w:r>
        <w:t>429: Rate limiting / lock timeout.</w:t>
      </w:r>
    </w:p>
    <w:p>
      <w:pPr>
        <w:pStyle w:val="ListBullet"/>
      </w:pPr>
      <w:r>
        <w:t>500/503: Chargebee internal/server availability issues; retry with exponential backoff for temporary errors as appropriate.</w:t>
      </w:r>
    </w:p>
    <w:p>
      <w:pPr>
        <w:pStyle w:val="Heading3"/>
      </w:pPr>
      <w:r>
        <w:t>Related exports actions</w:t>
      </w:r>
    </w:p>
    <w:p>
      <w:pPr>
        <w:pStyle w:val="ListBullet"/>
      </w:pPr>
      <w:r>
        <w:t>[POST] Export Attached Items — /api/v2/exports/attached_items</w:t>
      </w:r>
    </w:p>
    <w:p>
      <w:pPr>
        <w:pStyle w:val="ListBullet"/>
      </w:pPr>
      <w:r>
        <w:t>[POST] Export Customers — /api/v2/exports/customers</w:t>
      </w:r>
    </w:p>
    <w:p>
      <w:pPr>
        <w:pStyle w:val="ListBullet"/>
      </w:pPr>
      <w:r>
        <w:t>[POST] Export Invoices — /exports/invoices</w:t>
      </w:r>
    </w:p>
    <w:p>
      <w:pPr>
        <w:pStyle w:val="ListBullet"/>
      </w:pPr>
      <w:r>
        <w:t>[POST] Export Item Families — /exports/item_families</w:t>
      </w:r>
    </w:p>
    <w:p>
      <w:pPr>
        <w:pStyle w:val="ListBullet"/>
      </w:pPr>
      <w:r>
        <w:t>[POST] Export Item Prices — /exports/item_prices</w:t>
      </w:r>
    </w:p>
    <w:p>
      <w:pPr>
        <w:pStyle w:val="ListBullet"/>
      </w:pPr>
      <w:r>
        <w:t>[POST] Export Items — /exports/items</w:t>
      </w:r>
    </w:p>
    <w:p>
      <w:r>
        <w:br w:type="page"/>
      </w:r>
    </w:p>
    <w:p>
      <w:pPr>
        <w:pStyle w:val="Heading2"/>
      </w:pPr>
      <w:r>
        <w:t>39. [GET] Retrieve an Item</w:t>
      </w:r>
    </w:p>
    <w:p>
      <w:r>
        <w:rPr>
          <w:b/>
        </w:rPr>
        <w:t xml:space="preserve">Endpoint: </w:t>
      </w:r>
      <w:r>
        <w:rPr>
          <w:rFonts w:ascii="Courier New" w:hAnsi="Courier New"/>
          <w:sz w:val="18"/>
        </w:rPr>
        <w:t>/items/{{itemId}}</w:t>
      </w:r>
    </w:p>
    <w:p>
      <w:pPr>
        <w:pStyle w:val="Heading3"/>
      </w:pPr>
      <w:r>
        <w:t>Prerequisites</w:t>
      </w:r>
    </w:p>
    <w:p>
      <w:pPr>
        <w:pStyle w:val="ListBullet"/>
      </w:pPr>
      <w:r>
        <w:t>The Item must exist in the Chargebee site.</w:t>
      </w:r>
    </w:p>
    <w:p>
      <w:pPr>
        <w:pStyle w:val="Heading3"/>
      </w:pPr>
      <w:r>
        <w:t>Method</w:t>
      </w:r>
    </w:p>
    <w:p>
      <w:r>
        <w:t>GET</w:t>
      </w:r>
    </w:p>
    <w:p>
      <w:pPr>
        <w:pStyle w:val="Heading3"/>
      </w:pPr>
      <w:r>
        <w:t>URL</w:t>
      </w:r>
    </w:p>
    <w:p>
      <w:r>
        <w:t>https://{{CHARGEBEE_SUBDOMAIN}}.chargebee.com/api/v2/items/{{item-id}}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"chargebee-request-origin-device": "string",</w:t>
        <w:br/>
        <w:t xml:space="preserve"> "chargebee-request-origin-user": "string",</w:t>
        <w:br/>
        <w:t xml:space="preserve"> "chargebee-request-origin-user-encoded": "string",</w:t>
        <w:br/>
        <w:t xml:space="preserve"> "chargebee-request-origin-ip": "string",</w:t>
        <w:br/>
        <w:t xml:space="preserve"> "chargebee-business-entity-id": "string"</w:t>
        <w:br/>
        <w:t>}</w:t>
      </w:r>
    </w:p>
    <w:p>
      <w:pPr>
        <w:pStyle w:val="Heading3"/>
      </w:pPr>
      <w:r>
        <w:t>Description</w:t>
      </w:r>
    </w:p>
    <w:p>
      <w:r>
        <w:t>Retrieves an Item resource by its identifier.</w:t>
      </w:r>
    </w:p>
    <w:p>
      <w:pPr>
        <w:pStyle w:val="Heading3"/>
      </w:pPr>
      <w:r>
        <w:t>Enforcement Rules</w:t>
      </w:r>
    </w:p>
    <w:p>
      <w:pPr>
        <w:pStyle w:val="ListBullet"/>
      </w:pPr>
      <w:r>
        <w:t>The item-id path parameter must always be present.</w:t>
      </w:r>
    </w:p>
    <w:p>
      <w:pPr>
        <w:pStyle w:val="ListBullet"/>
      </w:pPr>
      <w:r>
        <w:t>If the user provides an item-id, use that value directly.</w:t>
      </w:r>
    </w:p>
    <w:p>
      <w:pPr>
        <w:pStyle w:val="ListBullet"/>
      </w:pPr>
      <w:r>
        <w:t>Do not call the API with a missing or empty item-id (e.g., avoid /items//).</w:t>
      </w:r>
    </w:p>
    <w:p>
      <w:pPr>
        <w:pStyle w:val="ListBullet"/>
      </w:pPr>
      <w:r>
        <w:t>Always construct the path as /items/{{item-id}}, where {{item-id}} is a non-empty string.</w:t>
      </w:r>
    </w:p>
    <w:p>
      <w:pPr>
        <w:pStyle w:val="ListBullet"/>
      </w:pPr>
      <w:r>
        <w:t>Do not infer or guess the item-id beyond the user's input.</w:t>
      </w:r>
    </w:p>
    <w:p>
      <w:pPr>
        <w:pStyle w:val="ListBullet"/>
      </w:pPr>
      <w:r>
        <w:t>When executing the action, ensure to send Path Parameters in the URL and not in the body.</w:t>
      </w:r>
    </w:p>
    <w:p>
      <w:pPr>
        <w:pStyle w:val="ListBullet"/>
      </w:pPr>
      <w:r>
        <w:t>This endpoint has no query parameters documented; do not send parameters in the body.</w:t>
      </w:r>
    </w:p>
    <w:p>
      <w:pPr>
        <w:pStyle w:val="Heading3"/>
      </w:pPr>
      <w:r>
        <w:t>Valid Examples</w:t>
      </w:r>
    </w:p>
    <w:p>
      <w:r>
        <w:rPr>
          <w:b/>
          <w:color w:val="666666"/>
          <w:sz w:val="16"/>
        </w:rPr>
        <w:t>[http]</w:t>
      </w:r>
    </w:p>
    <w:p>
      <w:pPr>
        <w:shd w:fill="F2F2F2" w:val="clear"/>
      </w:pPr>
      <w:r>
        <w:rPr>
          <w:rFonts w:ascii="Courier New" w:hAnsi="Courier New"/>
          <w:sz w:val="17"/>
        </w:rPr>
        <w:t>/items/basic-plan</w:t>
        <w:br/>
        <w:t>/items/item_12345</w:t>
      </w:r>
    </w:p>
    <w:p>
      <w:pPr>
        <w:pStyle w:val="Heading3"/>
      </w:pPr>
      <w:r>
        <w:t>Invalid Examples</w:t>
      </w:r>
    </w:p>
    <w:p>
      <w:r>
        <w:rPr>
          <w:b/>
          <w:color w:val="666666"/>
          <w:sz w:val="16"/>
        </w:rPr>
        <w:t>[http]</w:t>
      </w:r>
    </w:p>
    <w:p>
      <w:pPr>
        <w:shd w:fill="F2F2F2" w:val="clear"/>
      </w:pPr>
      <w:r>
        <w:rPr>
          <w:rFonts w:ascii="Courier New" w:hAnsi="Courier New"/>
          <w:sz w:val="17"/>
        </w:rPr>
        <w:t>/items/</w:t>
        <w:br/>
        <w:t>/items//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The identifier of the item to retrieve.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Email address of your customer/user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if email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to perform the operation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 {</w:t>
        <w:br/>
        <w:t xml:space="preserve"> "id": "basic-plan",</w:t>
        <w:br/>
        <w:t xml:space="preserve"> "name": "Basic Plan",</w:t>
        <w:br/>
        <w:t xml:space="preserve"> "external_name": "Basic",</w:t>
        <w:br/>
        <w:t xml:space="preserve"> "description": "&lt;p&gt;Basic plan description&lt;/p&gt;",</w:t>
        <w:br/>
        <w:t xml:space="preserve"> "status": "active",</w:t>
        <w:br/>
        <w:t xml:space="preserve"> "resource_version": 1710336000123,</w:t>
        <w:br/>
        <w:t xml:space="preserve"> "updated_at": 1710336000,</w:t>
        <w:br/>
        <w:t xml:space="preserve"> "item_family_id": "default",</w:t>
        <w:br/>
        <w:t xml:space="preserve"> "type": "plan",</w:t>
        <w:br/>
        <w:t xml:space="preserve"> "is_shippable": false,</w:t>
        <w:br/>
        <w:t xml:space="preserve"> "is_giftable": false,</w:t>
        <w:br/>
        <w:t xml:space="preserve"> "redirect_url": "https://example.com/thank-you",</w:t>
        <w:br/>
        <w:t xml:space="preserve"> "enabled_for_checkout": true,</w:t>
        <w:br/>
        <w:t xml:space="preserve"> "enabled_in_portal": true,</w:t>
        <w:br/>
        <w:t xml:space="preserve"> "included_in_mrr": false,</w:t>
        <w:br/>
        <w:t xml:space="preserve"> "item_applicability": "all",</w:t>
        <w:br/>
        <w:t xml:space="preserve"> "gift_claim_redirect_url": "https://example.com/claim",</w:t>
        <w:br/>
        <w:t xml:space="preserve"> "unit": "user",</w:t>
        <w:br/>
        <w:t xml:space="preserve"> "metered": false,</w:t>
        <w:br/>
        <w:t xml:space="preserve"> "usage_calculation": "sum_of_usages",</w:t>
        <w:br/>
        <w:t xml:space="preserve"> "is_percentage_pricing": false,</w:t>
        <w:br/>
        <w:t xml:space="preserve"> "archived_at": 0,</w:t>
        <w:br/>
        <w:t xml:space="preserve"> "channel": "web",</w:t>
        <w:br/>
        <w:t xml:space="preserve"> "metadata": {</w:t>
        <w:br/>
        <w:t xml:space="preserve"> "segment": "smb"</w:t>
        <w:br/>
        <w:t xml:space="preserve"> },</w:t>
        <w:br/>
        <w:t xml:space="preserve"> "deleted": false,</w:t>
        <w:br/>
        <w:t xml:space="preserve"> "business_entity_id": "be_001",</w:t>
        <w:br/>
        <w:t xml:space="preserve"> "applicable_items": [</w:t>
        <w:br/>
        <w:t xml:space="preserve"> {</w:t>
        <w:br/>
        <w:t xml:space="preserve"> "id": "addon_support"</w:t>
        <w:br/>
        <w:t xml:space="preserve"> }</w:t>
        <w:br/>
        <w:t xml:space="preserve"> ],</w:t>
        <w:br/>
        <w:t xml:space="preserve"> "bundle_items": [</w:t>
        <w:br/>
        <w:t xml:space="preserve"> {</w:t>
        <w:br/>
        <w:t xml:space="preserve"> "item_id": "basic-plan",</w:t>
        <w:br/>
        <w:t xml:space="preserve"> "item_type": "plan",</w:t>
        <w:br/>
        <w:t xml:space="preserve"> "quantity": 1,</w:t>
        <w:br/>
        <w:t xml:space="preserve"> "price_allocation": 100</w:t>
        <w:br/>
        <w:t xml:space="preserve"> }</w:t>
        <w:br/>
        <w:t xml:space="preserve"> ],</w:t>
        <w:br/>
        <w:t xml:space="preserve"> "bundle_configuration": {</w:t>
        <w:br/>
        <w:t xml:space="preserve"> "type": "fixed"</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object</w:t>
            </w:r>
          </w:p>
        </w:tc>
        <w:tc>
          <w:tcPr>
            <w:tcW w:type="dxa" w:w="2880"/>
          </w:tcPr>
          <w:p>
            <w:r>
              <w:t>The retrieved item resource.</w:t>
            </w:r>
          </w:p>
        </w:tc>
      </w:tr>
      <w:tr>
        <w:tc>
          <w:tcPr>
            <w:tcW w:type="dxa" w:w="2880"/>
          </w:tcPr>
          <w:p>
            <w:r>
              <w:t>item.id</w:t>
            </w:r>
          </w:p>
        </w:tc>
        <w:tc>
          <w:tcPr>
            <w:tcW w:type="dxa" w:w="2880"/>
          </w:tcPr>
          <w:p>
            <w:r>
              <w:t>string</w:t>
            </w:r>
          </w:p>
        </w:tc>
        <w:tc>
          <w:tcPr>
            <w:tcW w:type="dxa" w:w="2880"/>
          </w:tcPr>
          <w:p>
            <w:r>
              <w:t>Identifier for the item. Unique and immutable. Max length: 100.</w:t>
            </w:r>
          </w:p>
        </w:tc>
      </w:tr>
      <w:tr>
        <w:tc>
          <w:tcPr>
            <w:tcW w:type="dxa" w:w="2880"/>
          </w:tcPr>
          <w:p>
            <w:r>
              <w:t>item.name</w:t>
            </w:r>
          </w:p>
        </w:tc>
        <w:tc>
          <w:tcPr>
            <w:tcW w:type="dxa" w:w="2880"/>
          </w:tcPr>
          <w:p>
            <w:r>
              <w:t>string</w:t>
            </w:r>
          </w:p>
        </w:tc>
        <w:tc>
          <w:tcPr>
            <w:tcW w:type="dxa" w:w="2880"/>
          </w:tcPr>
          <w:p>
            <w:r>
              <w:t>Unique display name for the item (Chargebee internal). Max length: 100.</w:t>
            </w:r>
          </w:p>
        </w:tc>
      </w:tr>
      <w:tr>
        <w:tc>
          <w:tcPr>
            <w:tcW w:type="dxa" w:w="2880"/>
          </w:tcPr>
          <w:p>
            <w:r>
              <w:t>item.external_name</w:t>
            </w:r>
          </w:p>
        </w:tc>
        <w:tc>
          <w:tcPr>
            <w:tcW w:type="dxa" w:w="2880"/>
          </w:tcPr>
          <w:p>
            <w:r>
              <w:t>string</w:t>
            </w:r>
          </w:p>
        </w:tc>
        <w:tc>
          <w:tcPr>
            <w:tcW w:type="dxa" w:w="2880"/>
          </w:tcPr>
          <w:p>
            <w:r>
              <w:t>Unique external display name for the item. Max length: 100.</w:t>
            </w:r>
          </w:p>
        </w:tc>
      </w:tr>
      <w:tr>
        <w:tc>
          <w:tcPr>
            <w:tcW w:type="dxa" w:w="2880"/>
          </w:tcPr>
          <w:p>
            <w:r>
              <w:t>item.description</w:t>
            </w:r>
          </w:p>
        </w:tc>
        <w:tc>
          <w:tcPr>
            <w:tcW w:type="dxa" w:w="2880"/>
          </w:tcPr>
          <w:p>
            <w:r>
              <w:t>string</w:t>
            </w:r>
          </w:p>
        </w:tc>
        <w:tc>
          <w:tcPr>
            <w:tcW w:type="dxa" w:w="2880"/>
          </w:tcPr>
          <w:p>
            <w:r>
              <w:t>Description (supports up to 2000 characters including HTML tags; inner text excluding tags must not exceed 500 characters).</w:t>
            </w:r>
          </w:p>
        </w:tc>
      </w:tr>
      <w:tr>
        <w:tc>
          <w:tcPr>
            <w:tcW w:type="dxa" w:w="2880"/>
          </w:tcPr>
          <w:p>
            <w:r>
              <w:t>item.status</w:t>
            </w:r>
          </w:p>
        </w:tc>
        <w:tc>
          <w:tcPr>
            <w:tcW w:type="dxa" w:w="2880"/>
          </w:tcPr>
          <w:p>
            <w:r>
              <w:t>string</w:t>
            </w:r>
          </w:p>
        </w:tc>
        <w:tc>
          <w:tcPr>
            <w:tcW w:type="dxa" w:w="2880"/>
          </w:tcPr>
          <w:p>
            <w:r>
              <w:t>Status of the item. Possible values: active, archived, deleted.</w:t>
            </w:r>
          </w:p>
        </w:tc>
      </w:tr>
      <w:tr>
        <w:tc>
          <w:tcPr>
            <w:tcW w:type="dxa" w:w="2880"/>
          </w:tcPr>
          <w:p>
            <w:r>
              <w:t>item.resource_version</w:t>
            </w:r>
          </w:p>
        </w:tc>
        <w:tc>
          <w:tcPr>
            <w:tcW w:type="dxa" w:w="2880"/>
          </w:tcPr>
          <w:p>
            <w:r>
              <w:t>integer</w:t>
            </w:r>
          </w:p>
        </w:tc>
        <w:tc>
          <w:tcPr>
            <w:tcW w:type="dxa" w:w="2880"/>
          </w:tcPr>
          <w:p>
            <w:r>
              <w:t>Version number (timestamp in ms) updated on every change.</w:t>
            </w:r>
          </w:p>
        </w:tc>
      </w:tr>
      <w:tr>
        <w:tc>
          <w:tcPr>
            <w:tcW w:type="dxa" w:w="2880"/>
          </w:tcPr>
          <w:p>
            <w:r>
              <w:t>item.updated_at</w:t>
            </w:r>
          </w:p>
        </w:tc>
        <w:tc>
          <w:tcPr>
            <w:tcW w:type="dxa" w:w="2880"/>
          </w:tcPr>
          <w:p>
            <w:r>
              <w:t>integer</w:t>
            </w:r>
          </w:p>
        </w:tc>
        <w:tc>
          <w:tcPr>
            <w:tcW w:type="dxa" w:w="2880"/>
          </w:tcPr>
          <w:p>
            <w:r>
              <w:t>Timestamp when the item was last updated.</w:t>
            </w:r>
          </w:p>
        </w:tc>
      </w:tr>
      <w:tr>
        <w:tc>
          <w:tcPr>
            <w:tcW w:type="dxa" w:w="2880"/>
          </w:tcPr>
          <w:p>
            <w:r>
              <w:t>item.item_family_id</w:t>
            </w:r>
          </w:p>
        </w:tc>
        <w:tc>
          <w:tcPr>
            <w:tcW w:type="dxa" w:w="2880"/>
          </w:tcPr>
          <w:p>
            <w:r>
              <w:t>string</w:t>
            </w:r>
          </w:p>
        </w:tc>
        <w:tc>
          <w:tcPr>
            <w:tcW w:type="dxa" w:w="2880"/>
          </w:tcPr>
          <w:p>
            <w:r>
              <w:t>ID of the item family the item belongs to. Max length: 100. Mandatory when Product Families are enabled.</w:t>
            </w:r>
          </w:p>
        </w:tc>
      </w:tr>
      <w:tr>
        <w:tc>
          <w:tcPr>
            <w:tcW w:type="dxa" w:w="2880"/>
          </w:tcPr>
          <w:p>
            <w:r>
              <w:t>item.type</w:t>
            </w:r>
          </w:p>
        </w:tc>
        <w:tc>
          <w:tcPr>
            <w:tcW w:type="dxa" w:w="2880"/>
          </w:tcPr>
          <w:p>
            <w:r>
              <w:t>string</w:t>
            </w:r>
          </w:p>
        </w:tc>
        <w:tc>
          <w:tcPr>
            <w:tcW w:type="dxa" w:w="2880"/>
          </w:tcPr>
          <w:p>
            <w:r>
              <w:t>Type of item. Possible values: plan, addon, charge.</w:t>
            </w:r>
          </w:p>
        </w:tc>
      </w:tr>
      <w:tr>
        <w:tc>
          <w:tcPr>
            <w:tcW w:type="dxa" w:w="2880"/>
          </w:tcPr>
          <w:p>
            <w:r>
              <w:t>item.is_shippable</w:t>
            </w:r>
          </w:p>
        </w:tc>
        <w:tc>
          <w:tcPr>
            <w:tcW w:type="dxa" w:w="2880"/>
          </w:tcPr>
          <w:p>
            <w:r>
              <w:t>boolean</w:t>
            </w:r>
          </w:p>
        </w:tc>
        <w:tc>
          <w:tcPr>
            <w:tcW w:type="dxa" w:w="2880"/>
          </w:tcPr>
          <w:p>
            <w:r>
              <w:t>Indicates the item is a physical product. Default: false.</w:t>
            </w:r>
          </w:p>
        </w:tc>
      </w:tr>
      <w:tr>
        <w:tc>
          <w:tcPr>
            <w:tcW w:type="dxa" w:w="2880"/>
          </w:tcPr>
          <w:p>
            <w:r>
              <w:t>item.is_giftable</w:t>
            </w:r>
          </w:p>
        </w:tc>
        <w:tc>
          <w:tcPr>
            <w:tcW w:type="dxa" w:w="2880"/>
          </w:tcPr>
          <w:p>
            <w:r>
              <w:t>boolean</w:t>
            </w:r>
          </w:p>
        </w:tc>
        <w:tc>
          <w:tcPr>
            <w:tcW w:type="dxa" w:w="2880"/>
          </w:tcPr>
          <w:p>
            <w:r>
              <w:t>Whether gift subscriptions can be created for this item. Default: false.</w:t>
            </w:r>
          </w:p>
        </w:tc>
      </w:tr>
      <w:tr>
        <w:tc>
          <w:tcPr>
            <w:tcW w:type="dxa" w:w="2880"/>
          </w:tcPr>
          <w:p>
            <w:r>
              <w:t>item.redirect_url</w:t>
            </w:r>
          </w:p>
        </w:tc>
        <w:tc>
          <w:tcPr>
            <w:tcW w:type="dxa" w:w="2880"/>
          </w:tcPr>
          <w:p>
            <w:r>
              <w:t>string</w:t>
            </w:r>
          </w:p>
        </w:tc>
        <w:tc>
          <w:tcPr>
            <w:tcW w:type="dxa" w:w="2880"/>
          </w:tcPr>
          <w:p>
            <w:r>
              <w:t>Redirect URL after checkout completes (only for plan items when enabled_for_checkout is true). Max length: 500.</w:t>
            </w:r>
          </w:p>
        </w:tc>
      </w:tr>
      <w:tr>
        <w:tc>
          <w:tcPr>
            <w:tcW w:type="dxa" w:w="2880"/>
          </w:tcPr>
          <w:p>
            <w:r>
              <w:t>item.enabled_for_checkout</w:t>
            </w:r>
          </w:p>
        </w:tc>
        <w:tc>
          <w:tcPr>
            <w:tcW w:type="dxa" w:w="2880"/>
          </w:tcPr>
          <w:p>
            <w:r>
              <w:t>boolean</w:t>
            </w:r>
          </w:p>
        </w:tc>
        <w:tc>
          <w:tcPr>
            <w:tcW w:type="dxa" w:w="2880"/>
          </w:tcPr>
          <w:p>
            <w:r>
              <w:t>Whether the plan can be subscribed to via Checkout (plan items only). Default: true.</w:t>
            </w:r>
          </w:p>
        </w:tc>
      </w:tr>
      <w:tr>
        <w:tc>
          <w:tcPr>
            <w:tcW w:type="dxa" w:w="2880"/>
          </w:tcPr>
          <w:p>
            <w:r>
              <w:t>item.enabled_in_portal</w:t>
            </w:r>
          </w:p>
        </w:tc>
        <w:tc>
          <w:tcPr>
            <w:tcW w:type="dxa" w:w="2880"/>
          </w:tcPr>
          <w:p>
            <w:r>
              <w:t>boolean</w:t>
            </w:r>
          </w:p>
        </w:tc>
        <w:tc>
          <w:tcPr>
            <w:tcW w:type="dxa" w:w="2880"/>
          </w:tcPr>
          <w:p>
            <w:r>
              <w:t>Whether customers can change to this plan via Self-Serve Portal (plan items only). Default: true.</w:t>
            </w:r>
          </w:p>
        </w:tc>
      </w:tr>
      <w:tr>
        <w:tc>
          <w:tcPr>
            <w:tcW w:type="dxa" w:w="2880"/>
          </w:tcPr>
          <w:p>
            <w:r>
              <w:t>item.included_in_mrr</w:t>
            </w:r>
          </w:p>
        </w:tc>
        <w:tc>
          <w:tcPr>
            <w:tcW w:type="dxa" w:w="2880"/>
          </w:tcPr>
          <w:p>
            <w:r>
              <w:t>boolean</w:t>
            </w:r>
          </w:p>
        </w:tc>
        <w:tc>
          <w:tcPr>
            <w:tcW w:type="dxa" w:w="2880"/>
          </w:tcPr>
          <w:p>
            <w:r>
              <w:t>Included in MRR calculations (applicable to type=charge when feature enabled; may always return false based on site settings).</w:t>
            </w:r>
          </w:p>
        </w:tc>
      </w:tr>
      <w:tr>
        <w:tc>
          <w:tcPr>
            <w:tcW w:type="dxa" w:w="2880"/>
          </w:tcPr>
          <w:p>
            <w:r>
              <w:t>item.item_applicability</w:t>
            </w:r>
          </w:p>
        </w:tc>
        <w:tc>
          <w:tcPr>
            <w:tcW w:type="dxa" w:w="2880"/>
          </w:tcPr>
          <w:p>
            <w:r>
              <w:t>string</w:t>
            </w:r>
          </w:p>
        </w:tc>
        <w:tc>
          <w:tcPr>
            <w:tcW w:type="dxa" w:w="2880"/>
          </w:tcPr>
          <w:p>
            <w:r>
              <w:t>Which addon/charge items can be applied to the plan item. Values: all, restricted. Default: all.</w:t>
            </w:r>
          </w:p>
        </w:tc>
      </w:tr>
      <w:tr>
        <w:tc>
          <w:tcPr>
            <w:tcW w:type="dxa" w:w="2880"/>
          </w:tcPr>
          <w:p>
            <w:r>
              <w:t>item.gift_claim_redirect_url</w:t>
            </w:r>
          </w:p>
        </w:tc>
        <w:tc>
          <w:tcPr>
            <w:tcW w:type="dxa" w:w="2880"/>
          </w:tcPr>
          <w:p>
            <w:r>
              <w:t>string</w:t>
            </w:r>
          </w:p>
        </w:tc>
        <w:tc>
          <w:tcPr>
            <w:tcW w:type="dxa" w:w="2880"/>
          </w:tcPr>
          <w:p>
            <w:r>
              <w:t>Redirect URL after the gift is claimed. Max length: 500.</w:t>
            </w:r>
          </w:p>
        </w:tc>
      </w:tr>
      <w:tr>
        <w:tc>
          <w:tcPr>
            <w:tcW w:type="dxa" w:w="2880"/>
          </w:tcPr>
          <w:p>
            <w:r>
              <w:t>item.unit</w:t>
            </w:r>
          </w:p>
        </w:tc>
        <w:tc>
          <w:tcPr>
            <w:tcW w:type="dxa" w:w="2880"/>
          </w:tcPr>
          <w:p>
            <w:r>
              <w:t>string</w:t>
            </w:r>
          </w:p>
        </w:tc>
        <w:tc>
          <w:tcPr>
            <w:tcW w:type="dxa" w:w="2880"/>
          </w:tcPr>
          <w:p>
            <w:r>
              <w:t>Unit of measure for quantity-based items (shown in UI and customer-facing docs). Max length: 30.</w:t>
            </w:r>
          </w:p>
        </w:tc>
      </w:tr>
      <w:tr>
        <w:tc>
          <w:tcPr>
            <w:tcW w:type="dxa" w:w="2880"/>
          </w:tcPr>
          <w:p>
            <w:r>
              <w:t>item.metered</w:t>
            </w:r>
          </w:p>
        </w:tc>
        <w:tc>
          <w:tcPr>
            <w:tcW w:type="dxa" w:w="2880"/>
          </w:tcPr>
          <w:p>
            <w:r>
              <w:t>boolean</w:t>
            </w:r>
          </w:p>
        </w:tc>
        <w:tc>
          <w:tcPr>
            <w:tcW w:type="dxa" w:w="2880"/>
          </w:tcPr>
          <w:p>
            <w:r>
              <w:t>Whether item undergoes metered billing (quantity from usage records). Default: false. Cannot be changed.</w:t>
            </w:r>
          </w:p>
        </w:tc>
      </w:tr>
      <w:tr>
        <w:tc>
          <w:tcPr>
            <w:tcW w:type="dxa" w:w="2880"/>
          </w:tcPr>
          <w:p>
            <w:r>
              <w:t>item.usage_calculation</w:t>
            </w:r>
          </w:p>
        </w:tc>
        <w:tc>
          <w:tcPr>
            <w:tcW w:type="dxa" w:w="2880"/>
          </w:tcPr>
          <w:p>
            <w:r>
              <w:t>string</w:t>
            </w:r>
          </w:p>
        </w:tc>
        <w:tc>
          <w:tcPr>
            <w:tcW w:type="dxa" w:w="2880"/>
          </w:tcPr>
          <w:p>
            <w:r>
              <w:t>How quantity is calculated when metered. Values: sum_of_usages, last_usage, max_usage.</w:t>
            </w:r>
          </w:p>
        </w:tc>
      </w:tr>
      <w:tr>
        <w:tc>
          <w:tcPr>
            <w:tcW w:type="dxa" w:w="2880"/>
          </w:tcPr>
          <w:p>
            <w:r>
              <w:t>item.is_percentage_pricing</w:t>
            </w:r>
          </w:p>
        </w:tc>
        <w:tc>
          <w:tcPr>
            <w:tcW w:type="dxa" w:w="2880"/>
          </w:tcPr>
          <w:p>
            <w:r>
              <w:t>boolean</w:t>
            </w:r>
          </w:p>
        </w:tc>
        <w:tc>
          <w:tcPr>
            <w:tcW w:type="dxa" w:w="2880"/>
          </w:tcPr>
          <w:p>
            <w:r>
              <w:t>Indicates percentage pricing. Default: false.</w:t>
            </w:r>
          </w:p>
        </w:tc>
      </w:tr>
      <w:tr>
        <w:tc>
          <w:tcPr>
            <w:tcW w:type="dxa" w:w="2880"/>
          </w:tcPr>
          <w:p>
            <w:r>
              <w:t>item.archived_at</w:t>
            </w:r>
          </w:p>
        </w:tc>
        <w:tc>
          <w:tcPr>
            <w:tcW w:type="dxa" w:w="2880"/>
          </w:tcPr>
          <w:p>
            <w:r>
              <w:t>integer</w:t>
            </w:r>
          </w:p>
        </w:tc>
        <w:tc>
          <w:tcPr>
            <w:tcW w:type="dxa" w:w="2880"/>
          </w:tcPr>
          <w:p>
            <w:r>
              <w:t>Timestamp when the item was archived.</w:t>
            </w:r>
          </w:p>
        </w:tc>
      </w:tr>
      <w:tr>
        <w:tc>
          <w:tcPr>
            <w:tcW w:type="dxa" w:w="2880"/>
          </w:tcPr>
          <w:p>
            <w:r>
              <w:t>item.channel</w:t>
            </w:r>
          </w:p>
        </w:tc>
        <w:tc>
          <w:tcPr>
            <w:tcW w:type="dxa" w:w="2880"/>
          </w:tcPr>
          <w:p>
            <w:r>
              <w:t>string</w:t>
            </w:r>
          </w:p>
        </w:tc>
        <w:tc>
          <w:tcPr>
            <w:tcW w:type="dxa" w:w="2880"/>
          </w:tcPr>
          <w:p>
            <w:r>
              <w:t>Origin/maintenance channel. Values: web, app_store, play_store.</w:t>
            </w:r>
          </w:p>
        </w:tc>
      </w:tr>
      <w:tr>
        <w:tc>
          <w:tcPr>
            <w:tcW w:type="dxa" w:w="2880"/>
          </w:tcPr>
          <w:p>
            <w:r>
              <w:t>item.metadata</w:t>
            </w:r>
          </w:p>
        </w:tc>
        <w:tc>
          <w:tcPr>
            <w:tcW w:type="dxa" w:w="2880"/>
          </w:tcPr>
          <w:p>
            <w:r>
              <w:t>object</w:t>
            </w:r>
          </w:p>
        </w:tc>
        <w:tc>
          <w:tcPr>
            <w:tcW w:type="dxa" w:w="2880"/>
          </w:tcPr>
          <w:p>
            <w:r>
              <w:t>Arbitrary key-value metadata.</w:t>
            </w:r>
          </w:p>
        </w:tc>
      </w:tr>
      <w:tr>
        <w:tc>
          <w:tcPr>
            <w:tcW w:type="dxa" w:w="2880"/>
          </w:tcPr>
          <w:p>
            <w:r>
              <w:t>item.deleted</w:t>
            </w:r>
          </w:p>
        </w:tc>
        <w:tc>
          <w:tcPr>
            <w:tcW w:type="dxa" w:w="2880"/>
          </w:tcPr>
          <w:p>
            <w:r>
              <w:t>boolean</w:t>
            </w:r>
          </w:p>
        </w:tc>
        <w:tc>
          <w:tcPr>
            <w:tcW w:type="dxa" w:w="2880"/>
          </w:tcPr>
          <w:p>
            <w:r>
              <w:t>Indicates whether the item has been deleted.</w:t>
            </w:r>
          </w:p>
        </w:tc>
      </w:tr>
      <w:tr>
        <w:tc>
          <w:tcPr>
            <w:tcW w:type="dxa" w:w="2880"/>
          </w:tcPr>
          <w:p>
            <w:r>
              <w:t>item.business_entity_id</w:t>
            </w:r>
          </w:p>
        </w:tc>
        <w:tc>
          <w:tcPr>
            <w:tcW w:type="dxa" w:w="2880"/>
          </w:tcPr>
          <w:p>
            <w:r>
              <w:t>string</w:t>
            </w:r>
          </w:p>
        </w:tc>
        <w:tc>
          <w:tcPr>
            <w:tcW w:type="dxa" w:w="2880"/>
          </w:tcPr>
          <w:p>
            <w:r>
              <w:t>Business entity ID for the item (multi-entity sites). Max length: 50.</w:t>
            </w:r>
          </w:p>
        </w:tc>
      </w:tr>
      <w:tr>
        <w:tc>
          <w:tcPr>
            <w:tcW w:type="dxa" w:w="2880"/>
          </w:tcPr>
          <w:p>
            <w:r>
              <w:t>item.applicable_items</w:t>
            </w:r>
          </w:p>
        </w:tc>
        <w:tc>
          <w:tcPr>
            <w:tcW w:type="dxa" w:w="2880"/>
          </w:tcPr>
          <w:p>
            <w:r>
              <w:t>array</w:t>
            </w:r>
          </w:p>
        </w:tc>
        <w:tc>
          <w:tcPr>
            <w:tcW w:type="dxa" w:w="2880"/>
          </w:tcPr>
          <w:p>
            <w:r>
              <w:t>List of addon/charge items allowed to be applied when item_applicability=restricted (plan items).</w:t>
            </w:r>
          </w:p>
        </w:tc>
      </w:tr>
      <w:tr>
        <w:tc>
          <w:tcPr>
            <w:tcW w:type="dxa" w:w="2880"/>
          </w:tcPr>
          <w:p>
            <w:r>
              <w:t>item.applicable_items[].id</w:t>
            </w:r>
          </w:p>
        </w:tc>
        <w:tc>
          <w:tcPr>
            <w:tcW w:type="dxa" w:w="2880"/>
          </w:tcPr>
          <w:p>
            <w:r>
              <w:t>string</w:t>
            </w:r>
          </w:p>
        </w:tc>
        <w:tc>
          <w:tcPr>
            <w:tcW w:type="dxa" w:w="2880"/>
          </w:tcPr>
          <w:p>
            <w:r>
              <w:t>ID of the addon-item or plan-item that can be applied. Max length: 100.</w:t>
            </w:r>
          </w:p>
        </w:tc>
      </w:tr>
      <w:tr>
        <w:tc>
          <w:tcPr>
            <w:tcW w:type="dxa" w:w="2880"/>
          </w:tcPr>
          <w:p>
            <w:r>
              <w:t>item.bundle_items</w:t>
            </w:r>
          </w:p>
        </w:tc>
        <w:tc>
          <w:tcPr>
            <w:tcW w:type="dxa" w:w="2880"/>
          </w:tcPr>
          <w:p>
            <w:r>
              <w:t>array</w:t>
            </w:r>
          </w:p>
        </w:tc>
        <w:tc>
          <w:tcPr>
            <w:tcW w:type="dxa" w:w="2880"/>
          </w:tcPr>
          <w:p>
            <w:r>
              <w:t>Items included in a bundle plan (available when item type is plan for bundle plans).</w:t>
            </w:r>
          </w:p>
        </w:tc>
      </w:tr>
      <w:tr>
        <w:tc>
          <w:tcPr>
            <w:tcW w:type="dxa" w:w="2880"/>
          </w:tcPr>
          <w:p>
            <w:r>
              <w:t>item.bundle_items[].item_id</w:t>
            </w:r>
          </w:p>
        </w:tc>
        <w:tc>
          <w:tcPr>
            <w:tcW w:type="dxa" w:w="2880"/>
          </w:tcPr>
          <w:p>
            <w:r>
              <w:t>string</w:t>
            </w:r>
          </w:p>
        </w:tc>
        <w:tc>
          <w:tcPr>
            <w:tcW w:type="dxa" w:w="2880"/>
          </w:tcPr>
          <w:p>
            <w:r>
              <w:t>ID of the associated item. Max length: 100.</w:t>
            </w:r>
          </w:p>
        </w:tc>
      </w:tr>
      <w:tr>
        <w:tc>
          <w:tcPr>
            <w:tcW w:type="dxa" w:w="2880"/>
          </w:tcPr>
          <w:p>
            <w:r>
              <w:t>item.bundle_items[].item_type</w:t>
            </w:r>
          </w:p>
        </w:tc>
        <w:tc>
          <w:tcPr>
            <w:tcW w:type="dxa" w:w="2880"/>
          </w:tcPr>
          <w:p>
            <w:r>
              <w:t>string</w:t>
            </w:r>
          </w:p>
        </w:tc>
        <w:tc>
          <w:tcPr>
            <w:tcW w:type="dxa" w:w="2880"/>
          </w:tcPr>
          <w:p>
            <w:r>
              <w:t>Type of the associated item. Values: plan, addon, charge.</w:t>
            </w:r>
          </w:p>
        </w:tc>
      </w:tr>
      <w:tr>
        <w:tc>
          <w:tcPr>
            <w:tcW w:type="dxa" w:w="2880"/>
          </w:tcPr>
          <w:p>
            <w:r>
              <w:t>item.bundle_items[].quantity</w:t>
            </w:r>
          </w:p>
        </w:tc>
        <w:tc>
          <w:tcPr>
            <w:tcW w:type="dxa" w:w="2880"/>
          </w:tcPr>
          <w:p>
            <w:r>
              <w:t>integer</w:t>
            </w:r>
          </w:p>
        </w:tc>
        <w:tc>
          <w:tcPr>
            <w:tcW w:type="dxa" w:w="2880"/>
          </w:tcPr>
          <w:p>
            <w:r>
              <w:t>Quantity of the associated item. Default: 1. Min: 1.</w:t>
            </w:r>
          </w:p>
        </w:tc>
      </w:tr>
      <w:tr>
        <w:tc>
          <w:tcPr>
            <w:tcW w:type="dxa" w:w="2880"/>
          </w:tcPr>
          <w:p>
            <w:r>
              <w:t>item.bundle_items[].price_allocation</w:t>
            </w:r>
          </w:p>
        </w:tc>
        <w:tc>
          <w:tcPr>
            <w:tcW w:type="dxa" w:w="2880"/>
          </w:tcPr>
          <w:p>
            <w:r>
              <w:t>number</w:t>
            </w:r>
          </w:p>
        </w:tc>
        <w:tc>
          <w:tcPr>
            <w:tcW w:type="dxa" w:w="2880"/>
          </w:tcPr>
          <w:p>
            <w:r>
              <w:t>Price allocation for the associated item. Max: 100.</w:t>
            </w:r>
          </w:p>
        </w:tc>
      </w:tr>
      <w:tr>
        <w:tc>
          <w:tcPr>
            <w:tcW w:type="dxa" w:w="2880"/>
          </w:tcPr>
          <w:p>
            <w:r>
              <w:t>item.bundle_configuration</w:t>
            </w:r>
          </w:p>
        </w:tc>
        <w:tc>
          <w:tcPr>
            <w:tcW w:type="dxa" w:w="2880"/>
          </w:tcPr>
          <w:p>
            <w:r>
              <w:t>object</w:t>
            </w:r>
          </w:p>
        </w:tc>
        <w:tc>
          <w:tcPr>
            <w:tcW w:type="dxa" w:w="2880"/>
          </w:tcPr>
          <w:p>
            <w:r>
              <w:t>Bundle configuration details.</w:t>
            </w:r>
          </w:p>
        </w:tc>
      </w:tr>
      <w:tr>
        <w:tc>
          <w:tcPr>
            <w:tcW w:type="dxa" w:w="2880"/>
          </w:tcPr>
          <w:p>
            <w:r>
              <w:t>item.bundle_configuration.type</w:t>
            </w:r>
          </w:p>
        </w:tc>
        <w:tc>
          <w:tcPr>
            <w:tcW w:type="dxa" w:w="2880"/>
          </w:tcPr>
          <w:p>
            <w:r>
              <w:t>string</w:t>
            </w:r>
          </w:p>
        </w:tc>
        <w:tc>
          <w:tcPr>
            <w:tcW w:type="dxa" w:w="2880"/>
          </w:tcPr>
          <w:p>
            <w:r>
              <w:t>Bundle type. Value: fixed.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'https://{{CHARGEBEE_SUBDOMAIN}}.chargebee.com/api/v2/items/basic-plan' \</w:t>
        <w:br/>
        <w:t xml:space="preserve"> --header 'Accept: application/json'</w:t>
      </w:r>
    </w:p>
    <w:p>
      <w:pPr>
        <w:pStyle w:val="Heading3"/>
      </w:pPr>
      <w:r>
        <w:t>Example Usage</w:t>
      </w:r>
    </w:p>
    <w:p>
      <w:pPr>
        <w:pStyle w:val="Heading3"/>
      </w:pPr>
      <w:r>
        <w:t>Example 1: Retrieve a plan item</w:t>
      </w:r>
    </w:p>
    <w:p>
      <w:pPr>
        <w:pStyle w:val="Heading3"/>
      </w:pPr>
      <w:r>
        <w:t>Example 2: Retrieve an item while passing request-origin headers</w:t>
      </w:r>
    </w:p>
    <w:p>
      <w:r>
        <w:rPr>
          <w:b/>
          <w:color w:val="666666"/>
          <w:sz w:val="16"/>
        </w:rPr>
        <w:t>[bash]</w:t>
      </w:r>
    </w:p>
    <w:p>
      <w:pPr>
        <w:shd w:fill="F2F2F2" w:val="clear"/>
      </w:pPr>
      <w:r>
        <w:rPr>
          <w:rFonts w:ascii="Courier New" w:hAnsi="Courier New"/>
          <w:sz w:val="17"/>
        </w:rPr>
        <w:t>curl -i --request GET \</w:t>
        <w:br/>
        <w:t xml:space="preserve"> 'https://{{CHARGEBEE_SUBDOMAIN}}.chargebee.com/api/v2/items/addon_support' \</w:t>
        <w:br/>
        <w:t xml:space="preserve"> --header 'Accept: application/json' \</w:t>
        <w:br/>
        <w:t xml:space="preserve"> --header 'chargebee-request-origin-device: web' \</w:t>
        <w:br/>
        <w:t xml:space="preserve"> --header 'chargebee-request-origin-user: customer@example.com' \</w:t>
        <w:br/>
        <w:t xml:space="preserve"> --header 'chargebee-request-origin-ip: 203.0.113.10'</w:t>
      </w:r>
    </w:p>
    <w:p>
      <w:pPr>
        <w:pStyle w:val="Heading3"/>
      </w:pPr>
      <w:r>
        <w:t>Example 3: Retrieve an item for a specific business entity (multi-entity sites)</w:t>
      </w:r>
    </w:p>
    <w:p>
      <w:r>
        <w:rPr>
          <w:b/>
          <w:color w:val="666666"/>
          <w:sz w:val="16"/>
        </w:rPr>
        <w:t>[bash]</w:t>
      </w:r>
    </w:p>
    <w:p>
      <w:pPr>
        <w:shd w:fill="F2F2F2" w:val="clear"/>
      </w:pPr>
      <w:r>
        <w:rPr>
          <w:rFonts w:ascii="Courier New" w:hAnsi="Courier New"/>
          <w:sz w:val="17"/>
        </w:rPr>
        <w:t>curl -i --request GET \</w:t>
        <w:br/>
        <w:t xml:space="preserve"> 'https://{{CHARGEBEE_SUBDOMAIN}}.chargebee.com/api/v2/items/basic-plan' \</w:t>
        <w:br/>
        <w:t xml:space="preserve"> --header 'Accept: application/json' \</w:t>
        <w:br/>
        <w:t xml:space="preserve"> --header 'chargebee-business-entity-id: be_001'</w:t>
      </w:r>
    </w:p>
    <w:p>
      <w:pPr>
        <w:pStyle w:val="Heading3"/>
      </w:pPr>
      <w:r>
        <w:t>Behavior</w:t>
      </w:r>
    </w:p>
    <w:p>
      <w:pPr>
        <w:pStyle w:val="ListBullet"/>
      </w:pPr>
      <w:r>
        <w:t>Receives the item-id in the URL path.</w:t>
      </w:r>
    </w:p>
    <w:p>
      <w:pPr>
        <w:pStyle w:val="ListBullet"/>
      </w:pPr>
      <w:r>
        <w:t>Looks up the item in the specified Chargebee site (and business entity if provided).</w:t>
      </w:r>
    </w:p>
    <w:p>
      <w:pPr>
        <w:pStyle w:val="ListBullet"/>
      </w:pPr>
      <w:r>
        <w:t>Returns the item object in the item wrapper on success.</w:t>
      </w:r>
    </w:p>
    <w:p>
      <w:pPr>
        <w:pStyle w:val="Heading3"/>
      </w:pPr>
      <w:r>
        <w:t>Notes</w:t>
      </w:r>
    </w:p>
    <w:p>
      <w:pPr>
        <w:pStyle w:val="ListBullet"/>
      </w:pPr>
      <w:r>
        <w:t>description supports HTML up to 2000 characters including tags; inner text must not exceed 500 characters. Sanitization may change length and cause rejection if limits are exceeded.</w:t>
      </w:r>
    </w:p>
    <w:p>
      <w:pPr>
        <w:pStyle w:val="ListBullet"/>
      </w:pPr>
      <w:r>
        <w:t>chargebee-request-origin-user-encoded overrides chargebee-request-origin-user when provided.</w:t>
      </w:r>
    </w:p>
    <w:p>
      <w:pPr>
        <w:pStyle w:val="ListBullet"/>
      </w:pPr>
      <w:r>
        <w:t>channel=app_store or channel=play_store indicates the object is synchronized from in-app subscriptions and direct manipulation via UI/API is disallowed (as described).</w:t>
      </w:r>
    </w:p>
    <w:p>
      <w:pPr>
        <w:pStyle w:val="Heading3"/>
      </w:pPr>
      <w:r>
        <w:t>Error Handling</w:t>
      </w:r>
    </w:p>
    <w:p>
      <w:pPr>
        <w:pStyle w:val="ListBullet"/>
      </w:pPr>
      <w:r>
        <w:t>400 invalid_request (and other documented api_error_code values) for invalid parameters or incompatible request.</w:t>
      </w:r>
    </w:p>
    <w:p>
      <w:pPr>
        <w:pStyle w:val="ListBullet"/>
      </w:pPr>
      <w:r>
        <w:t>401 authentication failure.</w:t>
      </w:r>
    </w:p>
    <w:p>
      <w:pPr>
        <w:pStyle w:val="ListBullet"/>
      </w:pPr>
      <w:r>
        <w:t>403 request blocked or insufficient privileges.</w:t>
      </w:r>
    </w:p>
    <w:p>
      <w:pPr>
        <w:pStyle w:val="ListBullet"/>
      </w:pPr>
      <w:r>
        <w:t>404 item not found (resource_not_found) or site not found (site_not_found).</w:t>
      </w:r>
    </w:p>
    <w:p>
      <w:pPr>
        <w:pStyle w:val="ListBullet"/>
      </w:pPr>
      <w:r>
        <w:t>405 wrong HTTP method.</w:t>
      </w:r>
    </w:p>
    <w:p>
      <w:pPr>
        <w:pStyle w:val="ListBullet"/>
      </w:pPr>
      <w:r>
        <w:t>409 operation not allowed in current state.</w:t>
      </w:r>
    </w:p>
    <w:p>
      <w:pPr>
        <w:pStyle w:val="ListBullet"/>
      </w:pPr>
      <w:r>
        <w:t>422 semantically invalid payload (not typical for GET; included as documented).</w:t>
      </w:r>
    </w:p>
    <w:p>
      <w:pPr>
        <w:pStyle w:val="ListBullet"/>
      </w:pPr>
      <w:r>
        <w:t>429 request limit exceeded / lock timeout.</w:t>
      </w:r>
    </w:p>
    <w:p>
      <w:pPr>
        <w:pStyle w:val="ListBullet"/>
      </w:pPr>
      <w:r>
        <w:t>500/503 Chargebee internal or temporary failures.</w:t>
      </w:r>
    </w:p>
    <w:p>
      <w:pPr>
        <w:pStyle w:val="Heading3"/>
      </w:pPr>
      <w:r>
        <w:t>Related items actions</w:t>
      </w:r>
    </w:p>
    <w:p>
      <w:pPr>
        <w:pStyle w:val="ListBullet"/>
      </w:pPr>
      <w:r>
        <w:t>[POST] Update an Item — /items/{{itemId}}</w:t>
      </w:r>
    </w:p>
    <w:p>
      <w:pPr>
        <w:pStyle w:val="ListBullet"/>
      </w:pPr>
      <w:r>
        <w:t>[POST] Create an Item — /api/v2/items</w:t>
      </w:r>
    </w:p>
    <w:p>
      <w:pPr>
        <w:pStyle w:val="ListBullet"/>
      </w:pPr>
      <w:r>
        <w:t>[POST] Delete an Item — /items/{{itemId}}/delete</w:t>
      </w:r>
    </w:p>
    <w:p>
      <w:pPr>
        <w:pStyle w:val="ListBullet"/>
      </w:pPr>
      <w:r>
        <w:t>[GET] List an Item’s Attached Items — /items/{{itemId}}/attached_items</w:t>
      </w:r>
    </w:p>
    <w:p>
      <w:pPr>
        <w:pStyle w:val="ListBullet"/>
      </w:pPr>
      <w:r>
        <w:t>[GET] List Items — /api/v2/items</w:t>
      </w:r>
    </w:p>
    <w:p>
      <w:r>
        <w:br w:type="page"/>
      </w:r>
    </w:p>
    <w:p>
      <w:pPr>
        <w:pStyle w:val="Heading2"/>
      </w:pPr>
      <w:r>
        <w:t>40. [GET] Retrieve an Item Family</w:t>
      </w:r>
    </w:p>
    <w:p>
      <w:r>
        <w:rPr>
          <w:b/>
        </w:rPr>
        <w:t xml:space="preserve">Endpoint: </w:t>
      </w:r>
      <w:r>
        <w:rPr>
          <w:rFonts w:ascii="Courier New" w:hAnsi="Courier New"/>
          <w:sz w:val="18"/>
        </w:rPr>
        <w:t>/item_families/{{itemFamilyId}}</w:t>
      </w:r>
    </w:p>
    <w:p>
      <w:pPr>
        <w:pStyle w:val="Heading3"/>
      </w:pPr>
      <w:r>
        <w:t>Prerequisites</w:t>
      </w:r>
    </w:p>
    <w:p>
      <w:pPr>
        <w:pStyle w:val="ListBullet"/>
      </w:pPr>
      <w:r>
        <w:t>You must have access to the Chargebee site (and the relevant business entity, if applicable) that contains the item family.</w:t>
      </w:r>
    </w:p>
    <w:p>
      <w:pPr>
        <w:pStyle w:val="Heading3"/>
      </w:pPr>
      <w:r>
        <w:t>Method</w:t>
      </w:r>
    </w:p>
    <w:p>
      <w:r>
        <w:t>GET</w:t>
      </w:r>
    </w:p>
    <w:p>
      <w:pPr>
        <w:pStyle w:val="Heading3"/>
      </w:pPr>
      <w:r>
        <w:t>URL</w:t>
      </w:r>
    </w:p>
    <w:p>
      <w:r>
        <w:t>https://{{CHARGEBEE_SUBDOMAIN}}.chargebee.com/api/v2/item_families/{{item-family-id}}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item family using its item family ID.</w:t>
      </w:r>
    </w:p>
    <w:p>
      <w:pPr>
        <w:pStyle w:val="Heading3"/>
      </w:pPr>
      <w:r>
        <w:t>Enforcement Rules</w:t>
      </w:r>
    </w:p>
    <w:p>
      <w:pPr>
        <w:pStyle w:val="ListBullet"/>
      </w:pPr>
      <w:r>
        <w:t>The item-family-id path parameter must always be present.</w:t>
      </w:r>
    </w:p>
    <w:p>
      <w:pPr>
        <w:pStyle w:val="ListBullet"/>
      </w:pPr>
      <w:r>
        <w:t>If the user provides an item-family-id, use that value directly.</w:t>
      </w:r>
    </w:p>
    <w:p>
      <w:pPr>
        <w:pStyle w:val="ListBullet"/>
      </w:pPr>
      <w:r>
        <w:t>Do not call the API with a missing or empty item-family-id (e.g., avoid /item_families/).</w:t>
      </w:r>
    </w:p>
    <w:p>
      <w:pPr>
        <w:pStyle w:val="ListBullet"/>
      </w:pPr>
      <w:r>
        <w:t>Always construct the path as /item_families/{{item-family-id}}, where {{item-family-id}}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/item_families/basic-plans</w:t>
        <w:br/>
        <w:t>/item_families/item_family_001</w:t>
      </w:r>
    </w:p>
    <w:p>
      <w:pPr>
        <w:pStyle w:val="Heading3"/>
      </w:pPr>
      <w:r>
        <w:t>Invalid Examples</w:t>
      </w:r>
    </w:p>
    <w:p>
      <w:r>
        <w:rPr>
          <w:b/>
          <w:color w:val="666666"/>
          <w:sz w:val="16"/>
        </w:rPr>
        <w:t>[http]</w:t>
      </w:r>
    </w:p>
    <w:p>
      <w:pPr>
        <w:shd w:fill="F2F2F2" w:val="clear"/>
      </w:pPr>
      <w:r>
        <w:rPr>
          <w:rFonts w:ascii="Courier New" w:hAnsi="Courier New"/>
          <w:sz w:val="17"/>
        </w:rPr>
        <w:t>/item_families/</w:t>
        <w:br/>
        <w:t>/item_families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item-family-id</w:t>
            </w:r>
          </w:p>
        </w:tc>
        <w:tc>
          <w:tcPr>
            <w:tcW w:type="dxa" w:w="2880"/>
          </w:tcPr>
          <w:p>
            <w:r>
              <w:t>string</w:t>
            </w:r>
          </w:p>
        </w:tc>
        <w:tc>
          <w:tcPr>
            <w:tcW w:type="dxa" w:w="2880"/>
          </w:tcPr>
          <w:p>
            <w:r>
              <w:t>Item family identifier.</w:t>
            </w:r>
          </w:p>
        </w:tc>
      </w:tr>
    </w:tbl>
    <w:p/>
    <w:p>
      <w:pPr>
        <w:pStyle w:val="Heading3"/>
      </w:pPr>
      <w:r>
        <w:t>Optional Headers</w:t>
      </w:r>
    </w:p>
    <w:p>
      <w:r>
        <w:t>(These are optional, non-authentication headers documented for this endpoint.)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The email address of your customer/user. Use when the email address has only ASCII characters.</w:t>
            </w:r>
          </w:p>
        </w:tc>
      </w:tr>
      <w:tr>
        <w:tc>
          <w:tcPr>
            <w:tcW w:type="dxa" w:w="2880"/>
          </w:tcPr>
          <w:p>
            <w:r>
              <w:t>chargebee-request-origin-user-encoded</w:t>
            </w:r>
          </w:p>
        </w:tc>
        <w:tc>
          <w:tcPr>
            <w:tcW w:type="dxa" w:w="2880"/>
          </w:tcPr>
          <w:p>
            <w:r>
              <w:t>string</w:t>
            </w:r>
          </w:p>
        </w:tc>
        <w:tc>
          <w:tcPr>
            <w:tcW w:type="dxa" w:w="2880"/>
          </w:tcPr>
          <w:p>
            <w:r>
              <w:t>Base64-encoded email address of your customer/user. Use when the email address has UTF-8 characters. If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perform the operation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"item_family": {</w:t>
        <w:br/>
        <w:t xml:space="preserve"> "id": "basic-plans",</w:t>
        <w:br/>
        <w:t xml:space="preserve"> "name": "Basic Plans",</w:t>
        <w:br/>
        <w:t xml:space="preserve"> "description": "Item family for basic subscription plans",</w:t>
        <w:br/>
        <w:t xml:space="preserve"> "status": "active",</w:t>
        <w:br/>
        <w:t xml:space="preserve"> "resource_version": 1712345678901,</w:t>
        <w:br/>
        <w:t xml:space="preserve"> "updated_at": 1712345678,</w:t>
        <w:br/>
        <w:t xml:space="preserve"> "channel": "web",</w:t>
        <w:br/>
        <w:t xml:space="preserve"> "business_entity_id": "be_001",</w:t>
        <w:br/>
        <w:t xml:space="preserve"> "deleted": false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item_family</w:t>
            </w:r>
          </w:p>
        </w:tc>
        <w:tc>
          <w:tcPr>
            <w:tcW w:type="dxa" w:w="2880"/>
          </w:tcPr>
          <w:p>
            <w:r>
              <w:t>object</w:t>
            </w:r>
          </w:p>
        </w:tc>
        <w:tc>
          <w:tcPr>
            <w:tcW w:type="dxa" w:w="2880"/>
          </w:tcPr>
          <w:p>
            <w:r>
              <w:t>The item family object.</w:t>
            </w:r>
          </w:p>
        </w:tc>
      </w:tr>
      <w:tr>
        <w:tc>
          <w:tcPr>
            <w:tcW w:type="dxa" w:w="2880"/>
          </w:tcPr>
          <w:p>
            <w:r>
              <w:t>item_family.id</w:t>
            </w:r>
          </w:p>
        </w:tc>
        <w:tc>
          <w:tcPr>
            <w:tcW w:type="dxa" w:w="2880"/>
          </w:tcPr>
          <w:p>
            <w:r>
              <w:t>string</w:t>
            </w:r>
          </w:p>
        </w:tc>
        <w:tc>
          <w:tcPr>
            <w:tcW w:type="dxa" w:w="2880"/>
          </w:tcPr>
          <w:p>
            <w:r>
              <w:t>Identifier for the item family. Unique and immutable. Max length: 50.</w:t>
            </w:r>
          </w:p>
        </w:tc>
      </w:tr>
      <w:tr>
        <w:tc>
          <w:tcPr>
            <w:tcW w:type="dxa" w:w="2880"/>
          </w:tcPr>
          <w:p>
            <w:r>
              <w:t>item_family.name</w:t>
            </w:r>
          </w:p>
        </w:tc>
        <w:tc>
          <w:tcPr>
            <w:tcW w:type="dxa" w:w="2880"/>
          </w:tcPr>
          <w:p>
            <w:r>
              <w:t>string</w:t>
            </w:r>
          </w:p>
        </w:tc>
        <w:tc>
          <w:tcPr>
            <w:tcW w:type="dxa" w:w="2880"/>
          </w:tcPr>
          <w:p>
            <w:r>
              <w:t>Unique display name for the item family (visible only in Chargebee). Max length: 50.</w:t>
            </w:r>
          </w:p>
        </w:tc>
      </w:tr>
      <w:tr>
        <w:tc>
          <w:tcPr>
            <w:tcW w:type="dxa" w:w="2880"/>
          </w:tcPr>
          <w:p>
            <w:r>
              <w:t>item_family.description</w:t>
            </w:r>
          </w:p>
        </w:tc>
        <w:tc>
          <w:tcPr>
            <w:tcW w:type="dxa" w:w="2880"/>
          </w:tcPr>
          <w:p>
            <w:r>
              <w:t>string</w:t>
            </w:r>
          </w:p>
        </w:tc>
        <w:tc>
          <w:tcPr>
            <w:tcW w:type="dxa" w:w="2880"/>
          </w:tcPr>
          <w:p>
            <w:r>
              <w:t>Description (visible only in Chargebee). Max length: 500.</w:t>
            </w:r>
          </w:p>
        </w:tc>
      </w:tr>
      <w:tr>
        <w:tc>
          <w:tcPr>
            <w:tcW w:type="dxa" w:w="2880"/>
          </w:tcPr>
          <w:p>
            <w:r>
              <w:t>item_family.status</w:t>
            </w:r>
          </w:p>
        </w:tc>
        <w:tc>
          <w:tcPr>
            <w:tcW w:type="dxa" w:w="2880"/>
          </w:tcPr>
          <w:p>
            <w:r>
              <w:t>string</w:t>
            </w:r>
          </w:p>
        </w:tc>
        <w:tc>
          <w:tcPr>
            <w:tcW w:type="dxa" w:w="2880"/>
          </w:tcPr>
          <w:p>
            <w:r>
              <w:t>Status of the item family. Possible values: active, deleted.</w:t>
            </w:r>
          </w:p>
        </w:tc>
      </w:tr>
      <w:tr>
        <w:tc>
          <w:tcPr>
            <w:tcW w:type="dxa" w:w="2880"/>
          </w:tcPr>
          <w:p>
            <w:r>
              <w:t>item_family.resource_version</w:t>
            </w:r>
          </w:p>
        </w:tc>
        <w:tc>
          <w:tcPr>
            <w:tcW w:type="dxa" w:w="2880"/>
          </w:tcPr>
          <w:p>
            <w:r>
              <w:t>integer</w:t>
            </w:r>
          </w:p>
        </w:tc>
        <w:tc>
          <w:tcPr>
            <w:tcW w:type="dxa" w:w="2880"/>
          </w:tcPr>
          <w:p>
            <w:r>
              <w:t>Version number (timestamp in milliseconds) updated on every change.</w:t>
            </w:r>
          </w:p>
        </w:tc>
      </w:tr>
      <w:tr>
        <w:tc>
          <w:tcPr>
            <w:tcW w:type="dxa" w:w="2880"/>
          </w:tcPr>
          <w:p>
            <w:r>
              <w:t>item_family.updated_at</w:t>
            </w:r>
          </w:p>
        </w:tc>
        <w:tc>
          <w:tcPr>
            <w:tcW w:type="dxa" w:w="2880"/>
          </w:tcPr>
          <w:p>
            <w:r>
              <w:t>integer</w:t>
            </w:r>
          </w:p>
        </w:tc>
        <w:tc>
          <w:tcPr>
            <w:tcW w:type="dxa" w:w="2880"/>
          </w:tcPr>
          <w:p>
            <w:r>
              <w:t>When the item family was last updated.</w:t>
            </w:r>
          </w:p>
        </w:tc>
      </w:tr>
      <w:tr>
        <w:tc>
          <w:tcPr>
            <w:tcW w:type="dxa" w:w="2880"/>
          </w:tcPr>
          <w:p>
            <w:r>
              <w:t>item_family.channel</w:t>
            </w:r>
          </w:p>
        </w:tc>
        <w:tc>
          <w:tcPr>
            <w:tcW w:type="dxa" w:w="2880"/>
          </w:tcPr>
          <w:p>
            <w:r>
              <w:t>string</w:t>
            </w:r>
          </w:p>
        </w:tc>
        <w:tc>
          <w:tcPr>
            <w:tcW w:type="dxa" w:w="2880"/>
          </w:tcPr>
          <w:p>
            <w:r>
              <w:t>Origin/maintenance channel. Possible values: web, app_store, play_store.</w:t>
            </w:r>
          </w:p>
        </w:tc>
      </w:tr>
      <w:tr>
        <w:tc>
          <w:tcPr>
            <w:tcW w:type="dxa" w:w="2880"/>
          </w:tcPr>
          <w:p>
            <w:r>
              <w:t>item_family.business_entity_id</w:t>
            </w:r>
          </w:p>
        </w:tc>
        <w:tc>
          <w:tcPr>
            <w:tcW w:type="dxa" w:w="2880"/>
          </w:tcPr>
          <w:p>
            <w:r>
              <w:t>string</w:t>
            </w:r>
          </w:p>
        </w:tc>
        <w:tc>
          <w:tcPr>
            <w:tcW w:type="dxa" w:w="2880"/>
          </w:tcPr>
          <w:p>
            <w:r>
              <w:t>Business entity ID for the item family (applicable only for multi-entity sites). Max length: 50.</w:t>
            </w:r>
          </w:p>
        </w:tc>
      </w:tr>
      <w:tr>
        <w:tc>
          <w:tcPr>
            <w:tcW w:type="dxa" w:w="2880"/>
          </w:tcPr>
          <w:p>
            <w:r>
              <w:t>item_family.deleted</w:t>
            </w:r>
          </w:p>
        </w:tc>
        <w:tc>
          <w:tcPr>
            <w:tcW w:type="dxa" w:w="2880"/>
          </w:tcPr>
          <w:p>
            <w:r>
              <w:t>boolean</w:t>
            </w:r>
          </w:p>
        </w:tc>
        <w:tc>
          <w:tcPr>
            <w:tcW w:type="dxa" w:w="2880"/>
          </w:tcPr>
          <w:p>
            <w:r>
              <w:t>Indicates whether the item family has been deleted.</w:t>
            </w:r>
          </w:p>
        </w:tc>
      </w:tr>
      <w:tr>
        <w:tc>
          <w:tcPr>
            <w:tcW w:type="dxa" w:w="2880"/>
          </w:tcPr>
          <w:p>
            <w:r>
              <w:t>item_family.*</w:t>
            </w:r>
          </w:p>
        </w:tc>
        <w:tc>
          <w:tcPr>
            <w:tcW w:type="dxa" w:w="2880"/>
          </w:tcPr>
          <w:p>
            <w:r>
              <w:t>any</w:t>
            </w:r>
          </w:p>
        </w:tc>
        <w:tc>
          <w:tcPr>
            <w:tcW w:type="dxa" w:w="2880"/>
          </w:tcPr>
          <w:p>
            <w:r>
              <w:t>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'https://{{CHARGEBEE_SUBDOMAIN}}.chargebee.com/api/v2/item_families/basic-plans' \</w:t>
        <w:br/>
        <w:t xml:space="preserve"> --header 'Accept: application/json'</w:t>
      </w:r>
    </w:p>
    <w:p>
      <w:pPr>
        <w:pStyle w:val="Heading3"/>
      </w:pPr>
      <w:r>
        <w:t>Example Usage</w:t>
      </w:r>
    </w:p>
    <w:p>
      <w:pPr>
        <w:pStyle w:val="Heading3"/>
      </w:pPr>
      <w:r>
        <w:t>Example 1: Retrieve an Item Family by ID</w:t>
      </w:r>
    </w:p>
    <w:p>
      <w:r>
        <w:rPr>
          <w:b/>
          <w:color w:val="666666"/>
          <w:sz w:val="16"/>
        </w:rPr>
        <w:t>[bash]</w:t>
      </w:r>
    </w:p>
    <w:p>
      <w:pPr>
        <w:shd w:fill="F2F2F2" w:val="clear"/>
      </w:pPr>
      <w:r>
        <w:rPr>
          <w:rFonts w:ascii="Courier New" w:hAnsi="Courier New"/>
          <w:sz w:val="17"/>
        </w:rPr>
        <w:t>curl -sS --request GET \</w:t>
        <w:br/>
        <w:t xml:space="preserve"> --url 'https://{{CHARGEBEE_SUBDOMAIN}}.chargebee.com/api/v2/item_families/basic-plans' \</w:t>
        <w:br/>
        <w:t xml:space="preserve"> --header 'Accept: application/json'</w:t>
      </w:r>
    </w:p>
    <w:p>
      <w:pPr>
        <w:pStyle w:val="Heading3"/>
      </w:pPr>
      <w:r>
        <w:t>Example 2: Retrieve an Item Family (specify business entity)</w:t>
      </w:r>
    </w:p>
    <w:p>
      <w:r>
        <w:rPr>
          <w:b/>
          <w:color w:val="666666"/>
          <w:sz w:val="16"/>
        </w:rPr>
        <w:t>[bash]</w:t>
      </w:r>
    </w:p>
    <w:p>
      <w:pPr>
        <w:shd w:fill="F2F2F2" w:val="clear"/>
      </w:pPr>
      <w:r>
        <w:rPr>
          <w:rFonts w:ascii="Courier New" w:hAnsi="Courier New"/>
          <w:sz w:val="17"/>
        </w:rPr>
        <w:t>curl -sS --request GET \</w:t>
        <w:br/>
        <w:t xml:space="preserve"> --url 'https://{{CHARGEBEE_SUBDOMAIN}}.chargebee.com/api/v2/item_families/basic-plans' \</w:t>
        <w:br/>
        <w:t xml:space="preserve"> --header 'Accept: application/json' \</w:t>
        <w:br/>
        <w:t xml:space="preserve"> --header 'chargebee-business-entity-id: be_001'</w:t>
      </w:r>
    </w:p>
    <w:p>
      <w:pPr>
        <w:pStyle w:val="Heading3"/>
      </w:pPr>
      <w:r>
        <w:t>Error Handling</w:t>
      </w:r>
    </w:p>
    <w:p>
      <w:pPr>
        <w:pStyle w:val="ListBullet"/>
      </w:pPr>
      <w:r>
        <w:t>400: Request is invalid or does not match API specification (invalid_request, param_wrong_value, etc.).</w:t>
      </w:r>
    </w:p>
    <w:p>
      <w:pPr>
        <w:pStyle w:val="ListBullet"/>
      </w:pPr>
      <w:r>
        <w:t>401: Authentication failed (api_authentication_failed, basic_authentication_failed).</w:t>
      </w:r>
    </w:p>
    <w:p>
      <w:pPr>
        <w:pStyle w:val="ListBullet"/>
      </w:pPr>
      <w:r>
        <w:t>403: Request blocked or not authorized (request_blocked, api_authorization_failed).</w:t>
      </w:r>
    </w:p>
    <w:p>
      <w:pPr>
        <w:pStyle w:val="ListBullet"/>
      </w:pPr>
      <w:r>
        <w:t>404: Resource or site not found (resource_not_found, site_not_found).</w:t>
      </w:r>
    </w:p>
    <w:p>
      <w:pPr>
        <w:pStyle w:val="ListBullet"/>
      </w:pPr>
      <w:r>
        <w:t>405: HTTP method not supported for this URL (http_method_not_supported).</w:t>
      </w:r>
    </w:p>
    <w:p>
      <w:pPr>
        <w:pStyle w:val="ListBullet"/>
      </w:pPr>
      <w:r>
        <w:t>409: Operation not allowed in the current resource state (invalid_state_for_request).</w:t>
      </w:r>
    </w:p>
    <w:p>
      <w:pPr>
        <w:pStyle w:val="ListBullet"/>
      </w:pPr>
      <w:r>
        <w:t>422: Semantically invalid payload (e.g., idempotency key reuse with different payload) (unable_to_process_request).</w:t>
      </w:r>
    </w:p>
    <w:p>
      <w:pPr>
        <w:pStyle w:val="ListBullet"/>
      </w:pPr>
      <w:r>
        <w:t>429: Rate limiting / concurrency issues (third_party_api_request_limit_exceeded, api_request_limit_exceeded, lock_timeout).</w:t>
      </w:r>
    </w:p>
    <w:p>
      <w:pPr>
        <w:pStyle w:val="ListBullet"/>
      </w:pPr>
      <w:r>
        <w:t>500/503: Chargebee internal or temporary errors (internal_error, db_connection_failure, internal_temporary_error, etc.).</w:t>
      </w:r>
    </w:p>
    <w:p>
      <w:pPr>
        <w:pStyle w:val="Heading3"/>
      </w:pPr>
      <w:r>
        <w:t>Related itemFamilies actions</w:t>
      </w:r>
    </w:p>
    <w:p>
      <w:pPr>
        <w:pStyle w:val="ListBullet"/>
      </w:pPr>
      <w:r>
        <w:t>[POST] Update an Item Family — /item_families/{{itemFamilyId}}</w:t>
      </w:r>
    </w:p>
    <w:p>
      <w:pPr>
        <w:pStyle w:val="ListBullet"/>
      </w:pPr>
      <w:r>
        <w:t>[POST] Create an Item Family — /api/v2/item_families</w:t>
      </w:r>
    </w:p>
    <w:p>
      <w:pPr>
        <w:pStyle w:val="ListBullet"/>
      </w:pPr>
      <w:r>
        <w:t>[POST] Delete an Item Family — /item_families/{{itemFamilyId}}/delete</w:t>
      </w:r>
    </w:p>
    <w:p>
      <w:pPr>
        <w:pStyle w:val="ListBullet"/>
      </w:pPr>
      <w:r>
        <w:t>[GET] List Item Families — /api/v2/item_families</w:t>
      </w:r>
    </w:p>
    <w:p>
      <w:r>
        <w:br w:type="page"/>
      </w:r>
    </w:p>
    <w:p>
      <w:pPr>
        <w:pStyle w:val="Heading2"/>
      </w:pPr>
      <w:r>
        <w:t>41. [GET] Retrieve an Item Price</w:t>
      </w:r>
    </w:p>
    <w:p>
      <w:r>
        <w:rPr>
          <w:b/>
        </w:rPr>
        <w:t xml:space="preserve">Endpoint: </w:t>
      </w:r>
      <w:r>
        <w:rPr>
          <w:rFonts w:ascii="Courier New" w:hAnsi="Courier New"/>
          <w:sz w:val="18"/>
        </w:rPr>
        <w:t>/item_prices/{{itemPriceId}}</w:t>
      </w:r>
    </w:p>
    <w:p>
      <w:pPr>
        <w:pStyle w:val="Heading3"/>
      </w:pPr>
      <w:r>
        <w:t>Prerequisites</w:t>
      </w:r>
    </w:p>
    <w:p>
      <w:pPr>
        <w:pStyle w:val="ListBullet"/>
      </w:pPr>
      <w:r>
        <w:t>Chargebee site must have the Item Price created and you must know its ID.</w:t>
      </w:r>
    </w:p>
    <w:p>
      <w:pPr>
        <w:pStyle w:val="ListBullet"/>
      </w:pPr>
      <w:r>
        <w:t>If your Chargebee site uses multiple business entities, you may need the target business entity ID.</w:t>
      </w:r>
    </w:p>
    <w:p>
      <w:pPr>
        <w:pStyle w:val="Heading3"/>
      </w:pPr>
      <w:r>
        <w:t>Method</w:t>
      </w:r>
    </w:p>
    <w:p>
      <w:r>
        <w:t>GET</w:t>
      </w:r>
    </w:p>
    <w:p>
      <w:pPr>
        <w:pStyle w:val="Heading3"/>
      </w:pPr>
      <w:r>
        <w:t>URL</w:t>
      </w:r>
    </w:p>
    <w:p>
      <w:r>
        <w:t>https://{{CHARGEBEE_SUBDOMAIN}}.chargebee.com/api/v2/item_prices/{{item-price-id}}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"chargebee-request-origin-device": "string",</w:t>
        <w:br/>
        <w:t xml:space="preserve"> "chargebee-request-origin-user": "string",</w:t>
        <w:br/>
        <w:t xml:space="preserve"> "chargebee-request-origin-user-encoded": "string",</w:t>
        <w:br/>
        <w:t xml:space="preserve"> "chargebee-request-origin-ip": "string",</w:t>
        <w:br/>
        <w:t xml:space="preserve"> "chargebee-business-entity-id": "string"</w:t>
        <w:br/>
        <w:t>}</w:t>
      </w:r>
    </w:p>
    <w:p>
      <w:pPr>
        <w:pStyle w:val="Heading3"/>
      </w:pPr>
      <w:r>
        <w:t>Description</w:t>
      </w:r>
    </w:p>
    <w:p>
      <w:r>
        <w:t>Retrieves a specific item price object from Chargebee using the item price ID.</w:t>
      </w:r>
    </w:p>
    <w:p>
      <w:pPr>
        <w:pStyle w:val="Heading3"/>
      </w:pPr>
      <w:r>
        <w:t>Enforcement Rules</w:t>
      </w:r>
    </w:p>
    <w:p>
      <w:pPr>
        <w:pStyle w:val="ListBullet"/>
      </w:pPr>
      <w:r>
        <w:t>The item-price-id path parameter must always be present and must be a non-empty string.</w:t>
      </w:r>
    </w:p>
    <w:p>
      <w:pPr>
        <w:pStyle w:val="ListBullet"/>
      </w:pPr>
      <w:r>
        <w:t>Always construct the path as /item_prices/{{item-price-id}}.</w:t>
      </w:r>
    </w:p>
    <w:p>
      <w:pPr>
        <w:pStyle w:val="ListBullet"/>
      </w:pPr>
      <w:r>
        <w:t>Do not call the API with a missing or empty item-price-id (e.g., avoid /item_prices/).</w:t>
      </w:r>
    </w:p>
    <w:p>
      <w:r>
        <w:t>When executing the action:</w:t>
      </w:r>
    </w:p>
    <w:p>
      <w:pPr>
        <w:pStyle w:val="ListBullet"/>
      </w:pPr>
      <w:r>
        <w:t>Send Path Parameters in the URL, not in the body.</w:t>
      </w:r>
    </w:p>
    <w:p>
      <w:pPr>
        <w:pStyle w:val="ListBullet"/>
      </w:pPr>
      <w:r>
        <w:t>Send Query Parameters in the URL,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/item_prices/basic-plan-usd-monthly</w:t>
        <w:br/>
        <w:t>/item_prices/ip_9m8n7b6v5c4x3z2a1</w:t>
      </w:r>
    </w:p>
    <w:p>
      <w:pPr>
        <w:pStyle w:val="Heading3"/>
      </w:pPr>
      <w:r>
        <w:t>Invalid Examples</w:t>
      </w:r>
    </w:p>
    <w:p>
      <w:r>
        <w:rPr>
          <w:b/>
          <w:color w:val="666666"/>
          <w:sz w:val="16"/>
        </w:rPr>
        <w:t>[http]</w:t>
      </w:r>
    </w:p>
    <w:p>
      <w:pPr>
        <w:shd w:fill="F2F2F2" w:val="clear"/>
      </w:pPr>
      <w:r>
        <w:rPr>
          <w:rFonts w:ascii="Courier New" w:hAnsi="Courier New"/>
          <w:sz w:val="17"/>
        </w:rPr>
        <w:t>/item_prices/</w:t>
        <w:br/>
        <w:t>/item_prices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item-price-id</w:t>
            </w:r>
          </w:p>
        </w:tc>
        <w:tc>
          <w:tcPr>
            <w:tcW w:type="dxa" w:w="2880"/>
          </w:tcPr>
          <w:p>
            <w:r>
              <w:t>string</w:t>
            </w:r>
          </w:p>
        </w:tc>
        <w:tc>
          <w:tcPr>
            <w:tcW w:type="dxa" w:w="2880"/>
          </w:tcPr>
          <w:p>
            <w:r>
              <w:t>The ID of the item price to retrieve.</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The email address of your customer/user (use when email has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when email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perform the operation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"item_price": {</w:t>
        <w:br/>
        <w:t xml:space="preserve"> "id": "basic-plan-usd-monthly",</w:t>
        <w:br/>
        <w:t xml:space="preserve"> "name": "Basic Plan (Monthly)",</w:t>
        <w:br/>
        <w:t xml:space="preserve"> "item_family_id": "plan-family-1",</w:t>
        <w:br/>
        <w:t xml:space="preserve"> "item_id": "basic-plan",</w:t>
        <w:br/>
        <w:t xml:space="preserve"> "description": "Basic monthly plan",</w:t>
        <w:br/>
        <w:t xml:space="preserve"> "status": "active",</w:t>
        <w:br/>
        <w:t xml:space="preserve"> "external_name": "Basic Plan",</w:t>
        <w:br/>
        <w:t xml:space="preserve"> "price_variant_id": "pv_standard",</w:t>
        <w:br/>
        <w:t xml:space="preserve"> "proration_type": "site_default",</w:t>
        <w:br/>
        <w:t xml:space="preserve"> "pricing_model": "flat_fee",</w:t>
        <w:br/>
        <w:t xml:space="preserve"> "price": 9900,</w:t>
        <w:br/>
        <w:t xml:space="preserve"> "price_in_decimal": "99.00",</w:t>
        <w:br/>
        <w:t xml:space="preserve"> "period": 1,</w:t>
        <w:br/>
        <w:t xml:space="preserve"> "currency_code": "USD",</w:t>
        <w:br/>
        <w:t xml:space="preserve"> "period_unit": "month",</w:t>
        <w:br/>
        <w:t xml:space="preserve"> "trial_period": 14,</w:t>
        <w:br/>
        <w:t xml:space="preserve"> "trial_period_unit": "day",</w:t>
        <w:br/>
        <w:t xml:space="preserve"> "trial_end_action": "site_default",</w:t>
        <w:br/>
        <w:t xml:space="preserve"> "shipping_period": 1,</w:t>
        <w:br/>
        <w:t xml:space="preserve"> "shipping_period_unit": "month",</w:t>
        <w:br/>
        <w:t xml:space="preserve"> "billing_cycles": 12,</w:t>
        <w:br/>
        <w:t xml:space="preserve"> "free_quantity": 0,</w:t>
        <w:br/>
        <w:t xml:space="preserve"> "free_quantity_in_decimal": "0",</w:t>
        <w:br/>
        <w:t xml:space="preserve"> "channel": "web",</w:t>
        <w:br/>
        <w:t xml:space="preserve"> "resource_version": 1710000000000,</w:t>
        <w:br/>
        <w:t xml:space="preserve"> "updated_at": 1710000000,</w:t>
        <w:br/>
        <w:t xml:space="preserve"> "created_at": 1700000000,</w:t>
        <w:br/>
        <w:t xml:space="preserve"> "usage_accumulation_reset_frequency": "never",</w:t>
        <w:br/>
        <w:t xml:space="preserve"> "archived_at": 0,</w:t>
        <w:br/>
        <w:t xml:space="preserve"> "invoice_notes": "Thank you for your business.",</w:t>
        <w:br/>
        <w:t xml:space="preserve"> "is_taxable": true,</w:t>
        <w:br/>
        <w:t xml:space="preserve"> "metadata": {</w:t>
        <w:br/>
        <w:t xml:space="preserve"> "segment": "smb"</w:t>
        <w:br/>
        <w:t xml:space="preserve"> },</w:t>
        <w:br/>
        <w:t xml:space="preserve"> "item_type": "plan",</w:t>
        <w:br/>
        <w:t xml:space="preserve"> "show_description_in_invoices": true,</w:t>
        <w:br/>
        <w:t xml:space="preserve"> "show_description_in_quotes": false,</w:t>
        <w:br/>
        <w:t xml:space="preserve"> "deleted": false,</w:t>
        <w:br/>
        <w:t xml:space="preserve"> "business_entity_id": "be_001",</w:t>
        <w:br/>
        <w:t xml:space="preserve"> "tiers": [</w:t>
        <w:br/>
        <w:t xml:space="preserve"> {</w:t>
        <w:br/>
        <w:t xml:space="preserve"> "starting_unit": 1,</w:t>
        <w:br/>
        <w:t xml:space="preserve"> "ending_unit": 100,</w:t>
        <w:br/>
        <w:t xml:space="preserve"> "price": 0,</w:t>
        <w:br/>
        <w:t xml:space="preserve"> "starting_unit_in_decimal": "1",</w:t>
        <w:br/>
        <w:t xml:space="preserve"> "ending_unit_in_decimal": "100",</w:t>
        <w:br/>
        <w:t xml:space="preserve"> "price_in_decimal": "0.00",</w:t>
        <w:br/>
        <w:t xml:space="preserve"> "pricing_type": "flat_fee",</w:t>
        <w:br/>
        <w:t xml:space="preserve"> "package_size": 1</w:t>
        <w:br/>
        <w:t xml:space="preserve"> }</w:t>
        <w:br/>
        <w:t xml:space="preserve"> ],</w:t>
        <w:br/>
        <w:t xml:space="preserve"> "tax_detail": {</w:t>
        <w:br/>
        <w:t xml:space="preserve"> "tax_profile_id": "taxprof_001",</w:t>
        <w:br/>
        <w:t xml:space="preserve"> "avalara_sale_type": "retail",</w:t>
        <w:br/>
        <w:t xml:space="preserve"> "avalara_transaction_type": 0,</w:t>
        <w:br/>
        <w:t xml:space="preserve"> "avalara_service_type": 0,</w:t>
        <w:br/>
        <w:t xml:space="preserve"> "avalara_tax_code": "P0000000",</w:t>
        <w:br/>
        <w:t xml:space="preserve"> "hsn_code": "9983",</w:t>
        <w:br/>
        <w:t xml:space="preserve"> "taxjar_product_code": "31000"</w:t>
        <w:br/>
        <w:t xml:space="preserve"> },</w:t>
        <w:br/>
        <w:t xml:space="preserve"> "tax_providers_fields": [</w:t>
        <w:br/>
        <w:t xml:space="preserve"> {</w:t>
        <w:br/>
        <w:t xml:space="preserve"> "provider_name": "avalara",</w:t>
        <w:br/>
        <w:t xml:space="preserve"> "field_id": "taxCode",</w:t>
        <w:br/>
        <w:t xml:space="preserve"> "field_value": "P0000000"</w:t>
        <w:br/>
        <w:t xml:space="preserve"> }</w:t>
        <w:br/>
        <w:t xml:space="preserve"> ],</w:t>
        <w:br/>
        <w:t xml:space="preserve"> "accounting_detail": {</w:t>
        <w:br/>
        <w:t xml:space="preserve"> "sku": "BASIC-MONTHLY",</w:t>
        <w:br/>
        <w:t xml:space="preserve"> "accounting_code": "4000",</w:t>
        <w:br/>
        <w:t xml:space="preserve"> "accounting_category1": "Location: Singapore",</w:t>
        <w:br/>
        <w:t xml:space="preserve"> "accounting_category2": "Region: South",</w:t>
        <w:br/>
        <w:t xml:space="preserve"> "accounting_category3": "Production: Assembly",</w:t>
        <w:br/>
        <w:t xml:space="preserve"> "accounting_category4": "RR_RULE_001"</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item_price</w:t>
            </w:r>
          </w:p>
        </w:tc>
        <w:tc>
          <w:tcPr>
            <w:tcW w:type="dxa" w:w="2880"/>
          </w:tcPr>
          <w:p>
            <w:r>
              <w:t>object</w:t>
            </w:r>
          </w:p>
        </w:tc>
        <w:tc>
          <w:tcPr>
            <w:tcW w:type="dxa" w:w="2880"/>
          </w:tcPr>
          <w:p>
            <w:r>
              <w:t>The retrieved item price object.</w:t>
            </w:r>
          </w:p>
        </w:tc>
      </w:tr>
      <w:tr>
        <w:tc>
          <w:tcPr>
            <w:tcW w:type="dxa" w:w="2880"/>
          </w:tcPr>
          <w:p>
            <w:r>
              <w:t>item_price.id</w:t>
            </w:r>
          </w:p>
        </w:tc>
        <w:tc>
          <w:tcPr>
            <w:tcW w:type="dxa" w:w="2880"/>
          </w:tcPr>
          <w:p>
            <w:r>
              <w:t>string</w:t>
            </w:r>
          </w:p>
        </w:tc>
        <w:tc>
          <w:tcPr>
            <w:tcW w:type="dxa" w:w="2880"/>
          </w:tcPr>
          <w:p>
            <w:r>
              <w:t>Identifier for the item price. Max length: 100. Unique and immutable (unless deleted, see status).</w:t>
            </w:r>
          </w:p>
        </w:tc>
      </w:tr>
      <w:tr>
        <w:tc>
          <w:tcPr>
            <w:tcW w:type="dxa" w:w="2880"/>
          </w:tcPr>
          <w:p>
            <w:r>
              <w:t>item_price.name</w:t>
            </w:r>
          </w:p>
        </w:tc>
        <w:tc>
          <w:tcPr>
            <w:tcW w:type="dxa" w:w="2880"/>
          </w:tcPr>
          <w:p>
            <w:r>
              <w:t>string</w:t>
            </w:r>
          </w:p>
        </w:tc>
        <w:tc>
          <w:tcPr>
            <w:tcW w:type="dxa" w:w="2880"/>
          </w:tcPr>
          <w:p>
            <w:r>
              <w:t>Display name for the item price in Chargebee UI. Max length: 100. Used for customer-facing pages/docs if external_name is not provided.</w:t>
            </w:r>
          </w:p>
        </w:tc>
      </w:tr>
      <w:tr>
        <w:tc>
          <w:tcPr>
            <w:tcW w:type="dxa" w:w="2880"/>
          </w:tcPr>
          <w:p>
            <w:r>
              <w:t>item_price.item_family_id</w:t>
            </w:r>
          </w:p>
        </w:tc>
        <w:tc>
          <w:tcPr>
            <w:tcW w:type="dxa" w:w="2880"/>
          </w:tcPr>
          <w:p>
            <w:r>
              <w:t>string</w:t>
            </w:r>
          </w:p>
        </w:tc>
        <w:tc>
          <w:tcPr>
            <w:tcW w:type="dxa" w:w="2880"/>
          </w:tcPr>
          <w:p>
            <w:r>
              <w:t>ID of the item family. Max length: 100.</w:t>
            </w:r>
          </w:p>
        </w:tc>
      </w:tr>
      <w:tr>
        <w:tc>
          <w:tcPr>
            <w:tcW w:type="dxa" w:w="2880"/>
          </w:tcPr>
          <w:p>
            <w:r>
              <w:t>item_price.item_id</w:t>
            </w:r>
          </w:p>
        </w:tc>
        <w:tc>
          <w:tcPr>
            <w:tcW w:type="dxa" w:w="2880"/>
          </w:tcPr>
          <w:p>
            <w:r>
              <w:t>string</w:t>
            </w:r>
          </w:p>
        </w:tc>
        <w:tc>
          <w:tcPr>
            <w:tcW w:type="dxa" w:w="2880"/>
          </w:tcPr>
          <w:p>
            <w:r>
              <w:t>ID of the item this item price belongs to. Max length: 100.</w:t>
            </w:r>
          </w:p>
        </w:tc>
      </w:tr>
      <w:tr>
        <w:tc>
          <w:tcPr>
            <w:tcW w:type="dxa" w:w="2880"/>
          </w:tcPr>
          <w:p>
            <w:r>
              <w:t>item_price.description</w:t>
            </w:r>
          </w:p>
        </w:tc>
        <w:tc>
          <w:tcPr>
            <w:tcW w:type="dxa" w:w="2880"/>
          </w:tcPr>
          <w:p>
            <w:r>
              <w:t>string</w:t>
            </w:r>
          </w:p>
        </w:tc>
        <w:tc>
          <w:tcPr>
            <w:tcW w:type="dxa" w:w="2880"/>
          </w:tcPr>
          <w:p>
            <w:r>
              <w:t>Description of the item price. Max length: 2000 (including HTML tags); inner text (excluding tags) must not exceed 500 characters.</w:t>
            </w:r>
          </w:p>
        </w:tc>
      </w:tr>
      <w:tr>
        <w:tc>
          <w:tcPr>
            <w:tcW w:type="dxa" w:w="2880"/>
          </w:tcPr>
          <w:p>
            <w:r>
              <w:t>item_price.status</w:t>
            </w:r>
          </w:p>
        </w:tc>
        <w:tc>
          <w:tcPr>
            <w:tcW w:type="dxa" w:w="2880"/>
          </w:tcPr>
          <w:p>
            <w:r>
              <w:t>string</w:t>
            </w:r>
          </w:p>
        </w:tc>
        <w:tc>
          <w:tcPr>
            <w:tcW w:type="dxa" w:w="2880"/>
          </w:tcPr>
          <w:p>
            <w:r>
              <w:t>Status of the item price. One of: active, archived, deleted.</w:t>
            </w:r>
          </w:p>
        </w:tc>
      </w:tr>
      <w:tr>
        <w:tc>
          <w:tcPr>
            <w:tcW w:type="dxa" w:w="2880"/>
          </w:tcPr>
          <w:p>
            <w:r>
              <w:t>item_price.external_name</w:t>
            </w:r>
          </w:p>
        </w:tc>
        <w:tc>
          <w:tcPr>
            <w:tcW w:type="dxa" w:w="2880"/>
          </w:tcPr>
          <w:p>
            <w:r>
              <w:t>string</w:t>
            </w:r>
          </w:p>
        </w:tc>
        <w:tc>
          <w:tcPr>
            <w:tcW w:type="dxa" w:w="2880"/>
          </w:tcPr>
          <w:p>
            <w:r>
              <w:t>Customer-facing name used in pages/documents. Max length: 100. If not provided, name is used.</w:t>
            </w:r>
          </w:p>
        </w:tc>
      </w:tr>
      <w:tr>
        <w:tc>
          <w:tcPr>
            <w:tcW w:type="dxa" w:w="2880"/>
          </w:tcPr>
          <w:p>
            <w:r>
              <w:t>item_price.price_variant_id</w:t>
            </w:r>
          </w:p>
        </w:tc>
        <w:tc>
          <w:tcPr>
            <w:tcW w:type="dxa" w:w="2880"/>
          </w:tcPr>
          <w:p>
            <w:r>
              <w:t>string</w:t>
            </w:r>
          </w:p>
        </w:tc>
        <w:tc>
          <w:tcPr>
            <w:tcW w:type="dxa" w:w="2880"/>
          </w:tcPr>
          <w:p>
            <w:r>
              <w:t>Immutable unique identifier of a price variant. Max length: 100.</w:t>
            </w:r>
          </w:p>
        </w:tc>
      </w:tr>
      <w:tr>
        <w:tc>
          <w:tcPr>
            <w:tcW w:type="dxa" w:w="2880"/>
          </w:tcPr>
          <w:p>
            <w:r>
              <w:t>item_price.proration_type</w:t>
            </w:r>
          </w:p>
        </w:tc>
        <w:tc>
          <w:tcPr>
            <w:tcW w:type="dxa" w:w="2880"/>
          </w:tcPr>
          <w:p>
            <w:r>
              <w:t>string</w:t>
            </w:r>
          </w:p>
        </w:tc>
        <w:tc>
          <w:tcPr>
            <w:tcW w:type="dxa" w:w="2880"/>
          </w:tcPr>
          <w:p>
            <w:r>
              <w:t>How proration is handled for addon item prices (only applicable for item_type=addon and pricing_model=per_unit). One of: site_default, partial_term, full_term.</w:t>
            </w:r>
          </w:p>
        </w:tc>
      </w:tr>
      <w:tr>
        <w:tc>
          <w:tcPr>
            <w:tcW w:type="dxa" w:w="2880"/>
          </w:tcPr>
          <w:p>
            <w:r>
              <w:t>item_price.pricing_model</w:t>
            </w:r>
          </w:p>
        </w:tc>
        <w:tc>
          <w:tcPr>
            <w:tcW w:type="dxa" w:w="2880"/>
          </w:tcPr>
          <w:p>
            <w:r>
              <w:t>string</w:t>
            </w:r>
          </w:p>
        </w:tc>
        <w:tc>
          <w:tcPr>
            <w:tcW w:type="dxa" w:w="2880"/>
          </w:tcPr>
          <w:p>
            <w:r>
              <w:t>Pricing scheme. One of: flat_fee, per_unit, tiered, volume, stairstep. Default: flat_fee.</w:t>
            </w:r>
          </w:p>
        </w:tc>
      </w:tr>
      <w:tr>
        <w:tc>
          <w:tcPr>
            <w:tcW w:type="dxa" w:w="2880"/>
          </w:tcPr>
          <w:p>
            <w:r>
              <w:t>item_price.price</w:t>
            </w:r>
          </w:p>
        </w:tc>
        <w:tc>
          <w:tcPr>
            <w:tcW w:type="dxa" w:w="2880"/>
          </w:tcPr>
          <w:p>
            <w:r>
              <w:t>integer</w:t>
            </w:r>
          </w:p>
        </w:tc>
        <w:tc>
          <w:tcPr>
            <w:tcW w:type="dxa" w:w="2880"/>
          </w:tcPr>
          <w:p>
            <w:r>
              <w:t>Price in minor units of the currency for flat_fee or per-unit price for per_unit. Not applicable for other pricing models.</w:t>
            </w:r>
          </w:p>
        </w:tc>
      </w:tr>
      <w:tr>
        <w:tc>
          <w:tcPr>
            <w:tcW w:type="dxa" w:w="2880"/>
          </w:tcPr>
          <w:p>
            <w:r>
              <w:t>item_price.price_in_decimal</w:t>
            </w:r>
          </w:p>
        </w:tc>
        <w:tc>
          <w:tcPr>
            <w:tcW w:type="dxa" w:w="2880"/>
          </w:tcPr>
          <w:p>
            <w:r>
              <w:t>string</w:t>
            </w:r>
          </w:p>
        </w:tc>
        <w:tc>
          <w:tcPr>
            <w:tcW w:type="dxa" w:w="2880"/>
          </w:tcPr>
          <w:p>
            <w:r>
              <w:t>Price in decimal major units (only when multi-decimal pricing is enabled). Max length: 39.</w:t>
            </w:r>
          </w:p>
        </w:tc>
      </w:tr>
      <w:tr>
        <w:tc>
          <w:tcPr>
            <w:tcW w:type="dxa" w:w="2880"/>
          </w:tcPr>
          <w:p>
            <w:r>
              <w:t>item_price.period</w:t>
            </w:r>
          </w:p>
        </w:tc>
        <w:tc>
          <w:tcPr>
            <w:tcW w:type="dxa" w:w="2880"/>
          </w:tcPr>
          <w:p>
            <w:r>
              <w:t>integer</w:t>
            </w:r>
          </w:p>
        </w:tc>
        <w:tc>
          <w:tcPr>
            <w:tcW w:type="dxa" w:w="2880"/>
          </w:tcPr>
          <w:p>
            <w:r>
              <w:t>Billing period length in period_units. Min: 1. Mandatory when item type is plan or addon.</w:t>
            </w:r>
          </w:p>
        </w:tc>
      </w:tr>
      <w:tr>
        <w:tc>
          <w:tcPr>
            <w:tcW w:type="dxa" w:w="2880"/>
          </w:tcPr>
          <w:p>
            <w:r>
              <w:t>item_price.currency_code</w:t>
            </w:r>
          </w:p>
        </w:tc>
        <w:tc>
          <w:tcPr>
            <w:tcW w:type="dxa" w:w="2880"/>
          </w:tcPr>
          <w:p>
            <w:r>
              <w:t>string</w:t>
            </w:r>
          </w:p>
        </w:tc>
        <w:tc>
          <w:tcPr>
            <w:tcW w:type="dxa" w:w="2880"/>
          </w:tcPr>
          <w:p>
            <w:r>
              <w:t>ISO 4217 currency code. Max length: 3.</w:t>
            </w:r>
          </w:p>
        </w:tc>
      </w:tr>
      <w:tr>
        <w:tc>
          <w:tcPr>
            <w:tcW w:type="dxa" w:w="2880"/>
          </w:tcPr>
          <w:p>
            <w:r>
              <w:t>item_price.period_unit</w:t>
            </w:r>
          </w:p>
        </w:tc>
        <w:tc>
          <w:tcPr>
            <w:tcW w:type="dxa" w:w="2880"/>
          </w:tcPr>
          <w:p>
            <w:r>
              <w:t>string</w:t>
            </w:r>
          </w:p>
        </w:tc>
        <w:tc>
          <w:tcPr>
            <w:tcW w:type="dxa" w:w="2880"/>
          </w:tcPr>
          <w:p>
            <w:r>
              <w:t>Unit for period. One of: day, week, month, year. Mandatory when item type is plan or addon.</w:t>
            </w:r>
          </w:p>
        </w:tc>
      </w:tr>
      <w:tr>
        <w:tc>
          <w:tcPr>
            <w:tcW w:type="dxa" w:w="2880"/>
          </w:tcPr>
          <w:p>
            <w:r>
              <w:t>item_price.trial_period</w:t>
            </w:r>
          </w:p>
        </w:tc>
        <w:tc>
          <w:tcPr>
            <w:tcW w:type="dxa" w:w="2880"/>
          </w:tcPr>
          <w:p>
            <w:r>
              <w:t>integer</w:t>
            </w:r>
          </w:p>
        </w:tc>
        <w:tc>
          <w:tcPr>
            <w:tcW w:type="dxa" w:w="2880"/>
          </w:tcPr>
          <w:p>
            <w:r>
              <w:t>Trial period length in trial_period_units.</w:t>
            </w:r>
          </w:p>
        </w:tc>
      </w:tr>
      <w:tr>
        <w:tc>
          <w:tcPr>
            <w:tcW w:type="dxa" w:w="2880"/>
          </w:tcPr>
          <w:p>
            <w:r>
              <w:t>item_price.trial_period_unit</w:t>
            </w:r>
          </w:p>
        </w:tc>
        <w:tc>
          <w:tcPr>
            <w:tcW w:type="dxa" w:w="2880"/>
          </w:tcPr>
          <w:p>
            <w:r>
              <w:t>string</w:t>
            </w:r>
          </w:p>
        </w:tc>
        <w:tc>
          <w:tcPr>
            <w:tcW w:type="dxa" w:w="2880"/>
          </w:tcPr>
          <w:p>
            <w:r>
              <w:t>Unit for trial_period. One of: day, month.</w:t>
            </w:r>
          </w:p>
        </w:tc>
      </w:tr>
      <w:tr>
        <w:tc>
          <w:tcPr>
            <w:tcW w:type="dxa" w:w="2880"/>
          </w:tcPr>
          <w:p>
            <w:r>
              <w:t>item_price.trial_end_action</w:t>
            </w:r>
          </w:p>
        </w:tc>
        <w:tc>
          <w:tcPr>
            <w:tcW w:type="dxa" w:w="2880"/>
          </w:tcPr>
          <w:p>
            <w:r>
              <w:t>string</w:t>
            </w:r>
          </w:p>
        </w:tc>
        <w:tc>
          <w:tcPr>
            <w:tcW w:type="dxa" w:w="2880"/>
          </w:tcPr>
          <w:p>
            <w:r>
              <w:t>End-of-trial action (when feature enabled). One of: site_default, activate_subscription, cancel_subscription.</w:t>
            </w:r>
          </w:p>
        </w:tc>
      </w:tr>
      <w:tr>
        <w:tc>
          <w:tcPr>
            <w:tcW w:type="dxa" w:w="2880"/>
          </w:tcPr>
          <w:p>
            <w:r>
              <w:t>item_price.shipping_period</w:t>
            </w:r>
          </w:p>
        </w:tc>
        <w:tc>
          <w:tcPr>
            <w:tcW w:type="dxa" w:w="2880"/>
          </w:tcPr>
          <w:p>
            <w:r>
              <w:t>integer</w:t>
            </w:r>
          </w:p>
        </w:tc>
        <w:tc>
          <w:tcPr>
            <w:tcW w:type="dxa" w:w="2880"/>
          </w:tcPr>
          <w:p>
            <w:r>
              <w:t>Shipping frequency length. Min: 1.</w:t>
            </w:r>
          </w:p>
        </w:tc>
      </w:tr>
      <w:tr>
        <w:tc>
          <w:tcPr>
            <w:tcW w:type="dxa" w:w="2880"/>
          </w:tcPr>
          <w:p>
            <w:r>
              <w:t>item_price.shipping_period_unit</w:t>
            </w:r>
          </w:p>
        </w:tc>
        <w:tc>
          <w:tcPr>
            <w:tcW w:type="dxa" w:w="2880"/>
          </w:tcPr>
          <w:p>
            <w:r>
              <w:t>string</w:t>
            </w:r>
          </w:p>
        </w:tc>
        <w:tc>
          <w:tcPr>
            <w:tcW w:type="dxa" w:w="2880"/>
          </w:tcPr>
          <w:p>
            <w:r>
              <w:t>Unit for shipping_period. One of: day, week, month, year.</w:t>
            </w:r>
          </w:p>
        </w:tc>
      </w:tr>
      <w:tr>
        <w:tc>
          <w:tcPr>
            <w:tcW w:type="dxa" w:w="2880"/>
          </w:tcPr>
          <w:p>
            <w:r>
              <w:t>item_price.billing_cycles</w:t>
            </w:r>
          </w:p>
        </w:tc>
        <w:tc>
          <w:tcPr>
            <w:tcW w:type="dxa" w:w="2880"/>
          </w:tcPr>
          <w:p>
            <w:r>
              <w:t>integer</w:t>
            </w:r>
          </w:p>
        </w:tc>
        <w:tc>
          <w:tcPr>
            <w:tcW w:type="dxa" w:w="2880"/>
          </w:tcPr>
          <w:p>
            <w:r>
              <w:t>Default number of billing cycles for subscriptions to the plan (min: 1).</w:t>
            </w:r>
          </w:p>
        </w:tc>
      </w:tr>
      <w:tr>
        <w:tc>
          <w:tcPr>
            <w:tcW w:type="dxa" w:w="2880"/>
          </w:tcPr>
          <w:p>
            <w:r>
              <w:t>item_price.free_quantity</w:t>
            </w:r>
          </w:p>
        </w:tc>
        <w:tc>
          <w:tcPr>
            <w:tcW w:type="dxa" w:w="2880"/>
          </w:tcPr>
          <w:p>
            <w:r>
              <w:t>integer</w:t>
            </w:r>
          </w:p>
        </w:tc>
        <w:tc>
          <w:tcPr>
            <w:tcW w:type="dxa" w:w="2880"/>
          </w:tcPr>
          <w:p>
            <w:r>
              <w:t>Free quantity included for plan item prices. Default: 0.</w:t>
            </w:r>
          </w:p>
        </w:tc>
      </w:tr>
      <w:tr>
        <w:tc>
          <w:tcPr>
            <w:tcW w:type="dxa" w:w="2880"/>
          </w:tcPr>
          <w:p>
            <w:r>
              <w:t>item_price.free_quantity_in_decimal</w:t>
            </w:r>
          </w:p>
        </w:tc>
        <w:tc>
          <w:tcPr>
            <w:tcW w:type="dxa" w:w="2880"/>
          </w:tcPr>
          <w:p>
            <w:r>
              <w:t>string</w:t>
            </w:r>
          </w:p>
        </w:tc>
        <w:tc>
          <w:tcPr>
            <w:tcW w:type="dxa" w:w="2880"/>
          </w:tcPr>
          <w:p>
            <w:r>
              <w:t>Free quantity as decimal (multi-decimal pricing). Max length: 33.</w:t>
            </w:r>
          </w:p>
        </w:tc>
      </w:tr>
      <w:tr>
        <w:tc>
          <w:tcPr>
            <w:tcW w:type="dxa" w:w="2880"/>
          </w:tcPr>
          <w:p>
            <w:r>
              <w:t>item_price.channel</w:t>
            </w:r>
          </w:p>
        </w:tc>
        <w:tc>
          <w:tcPr>
            <w:tcW w:type="dxa" w:w="2880"/>
          </w:tcPr>
          <w:p>
            <w:r>
              <w:t>string</w:t>
            </w:r>
          </w:p>
        </w:tc>
        <w:tc>
          <w:tcPr>
            <w:tcW w:type="dxa" w:w="2880"/>
          </w:tcPr>
          <w:p>
            <w:r>
              <w:t>Origin channel. One of: web, app_store, play_store.</w:t>
            </w:r>
          </w:p>
        </w:tc>
      </w:tr>
      <w:tr>
        <w:tc>
          <w:tcPr>
            <w:tcW w:type="dxa" w:w="2880"/>
          </w:tcPr>
          <w:p>
            <w:r>
              <w:t>item_price.resource_version</w:t>
            </w:r>
          </w:p>
        </w:tc>
        <w:tc>
          <w:tcPr>
            <w:tcW w:type="dxa" w:w="2880"/>
          </w:tcPr>
          <w:p>
            <w:r>
              <w:t>integer</w:t>
            </w:r>
          </w:p>
        </w:tc>
        <w:tc>
          <w:tcPr>
            <w:tcW w:type="dxa" w:w="2880"/>
          </w:tcPr>
          <w:p>
            <w:r>
              <w:t>Version timestamp (ms) updated on every change (present only if updated after 2016-09-28).</w:t>
            </w:r>
          </w:p>
        </w:tc>
      </w:tr>
      <w:tr>
        <w:tc>
          <w:tcPr>
            <w:tcW w:type="dxa" w:w="2880"/>
          </w:tcPr>
          <w:p>
            <w:r>
              <w:t>item_price.updated_at</w:t>
            </w:r>
          </w:p>
        </w:tc>
        <w:tc>
          <w:tcPr>
            <w:tcW w:type="dxa" w:w="2880"/>
          </w:tcPr>
          <w:p>
            <w:r>
              <w:t>integer</w:t>
            </w:r>
          </w:p>
        </w:tc>
        <w:tc>
          <w:tcPr>
            <w:tcW w:type="dxa" w:w="2880"/>
          </w:tcPr>
          <w:p>
            <w:r>
              <w:t>Timestamp when the item price was last updated.</w:t>
            </w:r>
          </w:p>
        </w:tc>
      </w:tr>
      <w:tr>
        <w:tc>
          <w:tcPr>
            <w:tcW w:type="dxa" w:w="2880"/>
          </w:tcPr>
          <w:p>
            <w:r>
              <w:t>item_price.created_at</w:t>
            </w:r>
          </w:p>
        </w:tc>
        <w:tc>
          <w:tcPr>
            <w:tcW w:type="dxa" w:w="2880"/>
          </w:tcPr>
          <w:p>
            <w:r>
              <w:t>integer</w:t>
            </w:r>
          </w:p>
        </w:tc>
        <w:tc>
          <w:tcPr>
            <w:tcW w:type="dxa" w:w="2880"/>
          </w:tcPr>
          <w:p>
            <w:r>
              <w:t>Timestamp when the item price was created.</w:t>
            </w:r>
          </w:p>
        </w:tc>
      </w:tr>
      <w:tr>
        <w:tc>
          <w:tcPr>
            <w:tcW w:type="dxa" w:w="2880"/>
          </w:tcPr>
          <w:p>
            <w:r>
              <w:t>item_price.usage_accumulation_reset_frequency</w:t>
            </w:r>
          </w:p>
        </w:tc>
        <w:tc>
          <w:tcPr>
            <w:tcW w:type="dxa" w:w="2880"/>
          </w:tcPr>
          <w:p>
            <w:r>
              <w:t>string</w:t>
            </w:r>
          </w:p>
        </w:tc>
        <w:tc>
          <w:tcPr>
            <w:tcW w:type="dxa" w:w="2880"/>
          </w:tcPr>
          <w:p>
            <w:r>
              <w:t>Usage reset frequency. One of: never, subscription_billing_frequency.</w:t>
            </w:r>
          </w:p>
        </w:tc>
      </w:tr>
      <w:tr>
        <w:tc>
          <w:tcPr>
            <w:tcW w:type="dxa" w:w="2880"/>
          </w:tcPr>
          <w:p>
            <w:r>
              <w:t>item_price.archived_at</w:t>
            </w:r>
          </w:p>
        </w:tc>
        <w:tc>
          <w:tcPr>
            <w:tcW w:type="dxa" w:w="2880"/>
          </w:tcPr>
          <w:p>
            <w:r>
              <w:t>integer</w:t>
            </w:r>
          </w:p>
        </w:tc>
        <w:tc>
          <w:tcPr>
            <w:tcW w:type="dxa" w:w="2880"/>
          </w:tcPr>
          <w:p>
            <w:r>
              <w:t>Timestamp when the item price was archived.</w:t>
            </w:r>
          </w:p>
        </w:tc>
      </w:tr>
      <w:tr>
        <w:tc>
          <w:tcPr>
            <w:tcW w:type="dxa" w:w="2880"/>
          </w:tcPr>
          <w:p>
            <w:r>
              <w:t>item_price.invoice_notes</w:t>
            </w:r>
          </w:p>
        </w:tc>
        <w:tc>
          <w:tcPr>
            <w:tcW w:type="dxa" w:w="2880"/>
          </w:tcPr>
          <w:p>
            <w:r>
              <w:t>string</w:t>
            </w:r>
          </w:p>
        </w:tc>
        <w:tc>
          <w:tcPr>
            <w:tcW w:type="dxa" w:w="2880"/>
          </w:tcPr>
          <w:p>
            <w:r>
              <w:t>Customer-facing note added to invoices associated with this resource. Max length: 2000.</w:t>
            </w:r>
          </w:p>
        </w:tc>
      </w:tr>
      <w:tr>
        <w:tc>
          <w:tcPr>
            <w:tcW w:type="dxa" w:w="2880"/>
          </w:tcPr>
          <w:p>
            <w:r>
              <w:t>item_price.is_taxable</w:t>
            </w:r>
          </w:p>
        </w:tc>
        <w:tc>
          <w:tcPr>
            <w:tcW w:type="dxa" w:w="2880"/>
          </w:tcPr>
          <w:p>
            <w:r>
              <w:t>boolean</w:t>
            </w:r>
          </w:p>
        </w:tc>
        <w:tc>
          <w:tcPr>
            <w:tcW w:type="dxa" w:w="2880"/>
          </w:tcPr>
          <w:p>
            <w:r>
              <w:t>Whether taxes apply. Default: true.</w:t>
            </w:r>
          </w:p>
        </w:tc>
      </w:tr>
      <w:tr>
        <w:tc>
          <w:tcPr>
            <w:tcW w:type="dxa" w:w="2880"/>
          </w:tcPr>
          <w:p>
            <w:r>
              <w:t>item_price.metadata</w:t>
            </w:r>
          </w:p>
        </w:tc>
        <w:tc>
          <w:tcPr>
            <w:tcW w:type="dxa" w:w="2880"/>
          </w:tcPr>
          <w:p>
            <w:r>
              <w:t>object</w:t>
            </w:r>
          </w:p>
        </w:tc>
        <w:tc>
          <w:tcPr>
            <w:tcW w:type="dxa" w:w="2880"/>
          </w:tcPr>
          <w:p>
            <w:r>
              <w:t>Arbitrary key-value metadata.</w:t>
            </w:r>
          </w:p>
        </w:tc>
      </w:tr>
      <w:tr>
        <w:tc>
          <w:tcPr>
            <w:tcW w:type="dxa" w:w="2880"/>
          </w:tcPr>
          <w:p>
            <w:r>
              <w:t>item_price.item_type</w:t>
            </w:r>
          </w:p>
        </w:tc>
        <w:tc>
          <w:tcPr>
            <w:tcW w:type="dxa" w:w="2880"/>
          </w:tcPr>
          <w:p>
            <w:r>
              <w:t>string</w:t>
            </w:r>
          </w:p>
        </w:tc>
        <w:tc>
          <w:tcPr>
            <w:tcW w:type="dxa" w:w="2880"/>
          </w:tcPr>
          <w:p>
            <w:r>
              <w:t>Type of item. One of: plan, addon, charge.</w:t>
            </w:r>
          </w:p>
        </w:tc>
      </w:tr>
      <w:tr>
        <w:tc>
          <w:tcPr>
            <w:tcW w:type="dxa" w:w="2880"/>
          </w:tcPr>
          <w:p>
            <w:r>
              <w:t>item_price.show_description_in_invoices</w:t>
            </w:r>
          </w:p>
        </w:tc>
        <w:tc>
          <w:tcPr>
            <w:tcW w:type="dxa" w:w="2880"/>
          </w:tcPr>
          <w:p>
            <w:r>
              <w:t>boolean</w:t>
            </w:r>
          </w:p>
        </w:tc>
        <w:tc>
          <w:tcPr>
            <w:tcW w:type="dxa" w:w="2880"/>
          </w:tcPr>
          <w:p>
            <w:r>
              <w:t>Whether description shows on invoice PDFs (affects invoices generated/regenerated after change).</w:t>
            </w:r>
          </w:p>
        </w:tc>
      </w:tr>
      <w:tr>
        <w:tc>
          <w:tcPr>
            <w:tcW w:type="dxa" w:w="2880"/>
          </w:tcPr>
          <w:p>
            <w:r>
              <w:t>item_price.show_description_in_quotes</w:t>
            </w:r>
          </w:p>
        </w:tc>
        <w:tc>
          <w:tcPr>
            <w:tcW w:type="dxa" w:w="2880"/>
          </w:tcPr>
          <w:p>
            <w:r>
              <w:t>boolean</w:t>
            </w:r>
          </w:p>
        </w:tc>
        <w:tc>
          <w:tcPr>
            <w:tcW w:type="dxa" w:w="2880"/>
          </w:tcPr>
          <w:p>
            <w:r>
              <w:t>Whether description shows on quote PDFs (affects quotes created after change).</w:t>
            </w:r>
          </w:p>
        </w:tc>
      </w:tr>
      <w:tr>
        <w:tc>
          <w:tcPr>
            <w:tcW w:type="dxa" w:w="2880"/>
          </w:tcPr>
          <w:p>
            <w:r>
              <w:t>item_price.deleted</w:t>
            </w:r>
          </w:p>
        </w:tc>
        <w:tc>
          <w:tcPr>
            <w:tcW w:type="dxa" w:w="2880"/>
          </w:tcPr>
          <w:p>
            <w:r>
              <w:t>boolean</w:t>
            </w:r>
          </w:p>
        </w:tc>
        <w:tc>
          <w:tcPr>
            <w:tcW w:type="dxa" w:w="2880"/>
          </w:tcPr>
          <w:p>
            <w:r>
              <w:t>Indicates whether the item price has been deleted.</w:t>
            </w:r>
          </w:p>
        </w:tc>
      </w:tr>
      <w:tr>
        <w:tc>
          <w:tcPr>
            <w:tcW w:type="dxa" w:w="2880"/>
          </w:tcPr>
          <w:p>
            <w:r>
              <w:t>item_price.business_entity_id</w:t>
            </w:r>
          </w:p>
        </w:tc>
        <w:tc>
          <w:tcPr>
            <w:tcW w:type="dxa" w:w="2880"/>
          </w:tcPr>
          <w:p>
            <w:r>
              <w:t>string</w:t>
            </w:r>
          </w:p>
        </w:tc>
        <w:tc>
          <w:tcPr>
            <w:tcW w:type="dxa" w:w="2880"/>
          </w:tcPr>
          <w:p>
            <w:r>
              <w:t>Business entity ID for the resource (multi-entity sites). Max length: 50.</w:t>
            </w:r>
          </w:p>
        </w:tc>
      </w:tr>
      <w:tr>
        <w:tc>
          <w:tcPr>
            <w:tcW w:type="dxa" w:w="2880"/>
          </w:tcPr>
          <w:p>
            <w:r>
              <w:t>item_price.tiers</w:t>
            </w:r>
          </w:p>
        </w:tc>
        <w:tc>
          <w:tcPr>
            <w:tcW w:type="dxa" w:w="2880"/>
          </w:tcPr>
          <w:p>
            <w:r>
              <w:t>array</w:t>
            </w:r>
          </w:p>
        </w:tc>
        <w:tc>
          <w:tcPr>
            <w:tcW w:type="dxa" w:w="2880"/>
          </w:tcPr>
          <w:p>
            <w:r>
              <w:t>Quantity-based pricing tiers (only for tiered, volume, stairstep).</w:t>
            </w:r>
          </w:p>
        </w:tc>
      </w:tr>
      <w:tr>
        <w:tc>
          <w:tcPr>
            <w:tcW w:type="dxa" w:w="2880"/>
          </w:tcPr>
          <w:p>
            <w:r>
              <w:t>item_price.tiers[].starting_unit</w:t>
            </w:r>
          </w:p>
        </w:tc>
        <w:tc>
          <w:tcPr>
            <w:tcW w:type="dxa" w:w="2880"/>
          </w:tcPr>
          <w:p>
            <w:r>
              <w:t>integer</w:t>
            </w:r>
          </w:p>
        </w:tc>
        <w:tc>
          <w:tcPr>
            <w:tcW w:type="dxa" w:w="2880"/>
          </w:tcPr>
          <w:p>
            <w:r>
              <w:t>Lower limit of the tier range. Min: 1.</w:t>
            </w:r>
          </w:p>
        </w:tc>
      </w:tr>
      <w:tr>
        <w:tc>
          <w:tcPr>
            <w:tcW w:type="dxa" w:w="2880"/>
          </w:tcPr>
          <w:p>
            <w:r>
              <w:t>item_price.tiers[].ending_unit</w:t>
            </w:r>
          </w:p>
        </w:tc>
        <w:tc>
          <w:tcPr>
            <w:tcW w:type="dxa" w:w="2880"/>
          </w:tcPr>
          <w:p>
            <w:r>
              <w:t>integer</w:t>
            </w:r>
          </w:p>
        </w:tc>
        <w:tc>
          <w:tcPr>
            <w:tcW w:type="dxa" w:w="2880"/>
          </w:tcPr>
          <w:p>
            <w:r>
              <w:t>Upper limit of the tier range.</w:t>
            </w:r>
          </w:p>
        </w:tc>
      </w:tr>
      <w:tr>
        <w:tc>
          <w:tcPr>
            <w:tcW w:type="dxa" w:w="2880"/>
          </w:tcPr>
          <w:p>
            <w:r>
              <w:t>item_price.tiers[].price</w:t>
            </w:r>
          </w:p>
        </w:tc>
        <w:tc>
          <w:tcPr>
            <w:tcW w:type="dxa" w:w="2880"/>
          </w:tcPr>
          <w:p>
            <w:r>
              <w:t>integer</w:t>
            </w:r>
          </w:p>
        </w:tc>
        <w:tc>
          <w:tcPr>
            <w:tcW w:type="dxa" w:w="2880"/>
          </w:tcPr>
          <w:p>
            <w:r>
              <w:t>Tier price in minor units (meaning depends on pricing model). Default: 0.</w:t>
            </w:r>
          </w:p>
        </w:tc>
      </w:tr>
      <w:tr>
        <w:tc>
          <w:tcPr>
            <w:tcW w:type="dxa" w:w="2880"/>
          </w:tcPr>
          <w:p>
            <w:r>
              <w:t>item_price.tiers[].starting_unit_in_decimal</w:t>
            </w:r>
          </w:p>
        </w:tc>
        <w:tc>
          <w:tcPr>
            <w:tcW w:type="dxa" w:w="2880"/>
          </w:tcPr>
          <w:p>
            <w:r>
              <w:t>string</w:t>
            </w:r>
          </w:p>
        </w:tc>
        <w:tc>
          <w:tcPr>
            <w:tcW w:type="dxa" w:w="2880"/>
          </w:tcPr>
          <w:p>
            <w:r>
              <w:t>Decimal form of starting unit. Max length: 33.</w:t>
            </w:r>
          </w:p>
        </w:tc>
      </w:tr>
      <w:tr>
        <w:tc>
          <w:tcPr>
            <w:tcW w:type="dxa" w:w="2880"/>
          </w:tcPr>
          <w:p>
            <w:r>
              <w:t>item_price.tiers[].ending_unit_in_decimal</w:t>
            </w:r>
          </w:p>
        </w:tc>
        <w:tc>
          <w:tcPr>
            <w:tcW w:type="dxa" w:w="2880"/>
          </w:tcPr>
          <w:p>
            <w:r>
              <w:t>string</w:t>
            </w:r>
          </w:p>
        </w:tc>
        <w:tc>
          <w:tcPr>
            <w:tcW w:type="dxa" w:w="2880"/>
          </w:tcPr>
          <w:p>
            <w:r>
              <w:t>Decimal form of ending unit. Max length: 33.</w:t>
            </w:r>
          </w:p>
        </w:tc>
      </w:tr>
      <w:tr>
        <w:tc>
          <w:tcPr>
            <w:tcW w:type="dxa" w:w="2880"/>
          </w:tcPr>
          <w:p>
            <w:r>
              <w:t>item_price.tiers[].price_in_decimal</w:t>
            </w:r>
          </w:p>
        </w:tc>
        <w:tc>
          <w:tcPr>
            <w:tcW w:type="dxa" w:w="2880"/>
          </w:tcPr>
          <w:p>
            <w:r>
              <w:t>string</w:t>
            </w:r>
          </w:p>
        </w:tc>
        <w:tc>
          <w:tcPr>
            <w:tcW w:type="dxa" w:w="2880"/>
          </w:tcPr>
          <w:p>
            <w:r>
              <w:t>Decimal price. Max length: 39.</w:t>
            </w:r>
          </w:p>
        </w:tc>
      </w:tr>
      <w:tr>
        <w:tc>
          <w:tcPr>
            <w:tcW w:type="dxa" w:w="2880"/>
          </w:tcPr>
          <w:p>
            <w:r>
              <w:t>item_price.tiers[].pricing_type</w:t>
            </w:r>
          </w:p>
        </w:tc>
        <w:tc>
          <w:tcPr>
            <w:tcW w:type="dxa" w:w="2880"/>
          </w:tcPr>
          <w:p>
            <w:r>
              <w:t>string</w:t>
            </w:r>
          </w:p>
        </w:tc>
        <w:tc>
          <w:tcPr>
            <w:tcW w:type="dxa" w:w="2880"/>
          </w:tcPr>
          <w:p>
            <w:r>
              <w:t>One of: per_unit, flat_fee, package.</w:t>
            </w:r>
          </w:p>
        </w:tc>
      </w:tr>
      <w:tr>
        <w:tc>
          <w:tcPr>
            <w:tcW w:type="dxa" w:w="2880"/>
          </w:tcPr>
          <w:p>
            <w:r>
              <w:t>item_price.tiers[].package_size</w:t>
            </w:r>
          </w:p>
        </w:tc>
        <w:tc>
          <w:tcPr>
            <w:tcW w:type="dxa" w:w="2880"/>
          </w:tcPr>
          <w:p>
            <w:r>
              <w:t>integer</w:t>
            </w:r>
          </w:p>
        </w:tc>
        <w:tc>
          <w:tcPr>
            <w:tcW w:type="dxa" w:w="2880"/>
          </w:tcPr>
          <w:p>
            <w:r>
              <w:t>Package size when pricing_type=package. Min: 1.</w:t>
            </w:r>
          </w:p>
        </w:tc>
      </w:tr>
      <w:tr>
        <w:tc>
          <w:tcPr>
            <w:tcW w:type="dxa" w:w="2880"/>
          </w:tcPr>
          <w:p>
            <w:r>
              <w:t>item_price.tax_detail</w:t>
            </w:r>
          </w:p>
        </w:tc>
        <w:tc>
          <w:tcPr>
            <w:tcW w:type="dxa" w:w="2880"/>
          </w:tcPr>
          <w:p>
            <w:r>
              <w:t>object</w:t>
            </w:r>
          </w:p>
        </w:tc>
        <w:tc>
          <w:tcPr>
            <w:tcW w:type="dxa" w:w="2880"/>
          </w:tcPr>
          <w:p>
            <w:r>
              <w:t>Tax-related attributes for the item price.</w:t>
            </w:r>
          </w:p>
        </w:tc>
      </w:tr>
      <w:tr>
        <w:tc>
          <w:tcPr>
            <w:tcW w:type="dxa" w:w="2880"/>
          </w:tcPr>
          <w:p>
            <w:r>
              <w:t>item_price.tax_detail.tax_profile_id</w:t>
            </w:r>
          </w:p>
        </w:tc>
        <w:tc>
          <w:tcPr>
            <w:tcW w:type="dxa" w:w="2880"/>
          </w:tcPr>
          <w:p>
            <w:r>
              <w:t>string</w:t>
            </w:r>
          </w:p>
        </w:tc>
        <w:tc>
          <w:tcPr>
            <w:tcW w:type="dxa" w:w="2880"/>
          </w:tcPr>
          <w:p>
            <w:r>
              <w:t>Tax profile ID. Max length: 50.</w:t>
            </w:r>
          </w:p>
        </w:tc>
      </w:tr>
      <w:tr>
        <w:tc>
          <w:tcPr>
            <w:tcW w:type="dxa" w:w="2880"/>
          </w:tcPr>
          <w:p>
            <w:r>
              <w:t>item_price.tax_detail.avalara_sale_type</w:t>
            </w:r>
          </w:p>
        </w:tc>
        <w:tc>
          <w:tcPr>
            <w:tcW w:type="dxa" w:w="2880"/>
          </w:tcPr>
          <w:p>
            <w:r>
              <w:t>string</w:t>
            </w:r>
          </w:p>
        </w:tc>
        <w:tc>
          <w:tcPr>
            <w:tcW w:type="dxa" w:w="2880"/>
          </w:tcPr>
          <w:p>
            <w:r>
              <w:t>AvaTax for Communications sale type. One of: wholesale, retail, consumed, vendor_use.</w:t>
            </w:r>
          </w:p>
        </w:tc>
      </w:tr>
      <w:tr>
        <w:tc>
          <w:tcPr>
            <w:tcW w:type="dxa" w:w="2880"/>
          </w:tcPr>
          <w:p>
            <w:r>
              <w:t>item_price.tax_detail.avalara_transaction_type</w:t>
            </w:r>
          </w:p>
        </w:tc>
        <w:tc>
          <w:tcPr>
            <w:tcW w:type="dxa" w:w="2880"/>
          </w:tcPr>
          <w:p>
            <w:r>
              <w:t>integer</w:t>
            </w:r>
          </w:p>
        </w:tc>
        <w:tc>
          <w:tcPr>
            <w:tcW w:type="dxa" w:w="2880"/>
          </w:tcPr>
          <w:p>
            <w:r>
              <w:t>AvaTax transaction type.</w:t>
            </w:r>
          </w:p>
        </w:tc>
      </w:tr>
      <w:tr>
        <w:tc>
          <w:tcPr>
            <w:tcW w:type="dxa" w:w="2880"/>
          </w:tcPr>
          <w:p>
            <w:r>
              <w:t>item_price.tax_detail.avalara_service_type</w:t>
            </w:r>
          </w:p>
        </w:tc>
        <w:tc>
          <w:tcPr>
            <w:tcW w:type="dxa" w:w="2880"/>
          </w:tcPr>
          <w:p>
            <w:r>
              <w:t>integer</w:t>
            </w:r>
          </w:p>
        </w:tc>
        <w:tc>
          <w:tcPr>
            <w:tcW w:type="dxa" w:w="2880"/>
          </w:tcPr>
          <w:p>
            <w:r>
              <w:t>AvaTax service type.</w:t>
            </w:r>
          </w:p>
        </w:tc>
      </w:tr>
      <w:tr>
        <w:tc>
          <w:tcPr>
            <w:tcW w:type="dxa" w:w="2880"/>
          </w:tcPr>
          <w:p>
            <w:r>
              <w:t>item_price.tax_detail.avalara_tax_code</w:t>
            </w:r>
          </w:p>
        </w:tc>
        <w:tc>
          <w:tcPr>
            <w:tcW w:type="dxa" w:w="2880"/>
          </w:tcPr>
          <w:p>
            <w:r>
              <w:t>string</w:t>
            </w:r>
          </w:p>
        </w:tc>
        <w:tc>
          <w:tcPr>
            <w:tcW w:type="dxa" w:w="2880"/>
          </w:tcPr>
          <w:p>
            <w:r>
              <w:t>Avalara tax code. Max length: 50.</w:t>
            </w:r>
          </w:p>
        </w:tc>
      </w:tr>
      <w:tr>
        <w:tc>
          <w:tcPr>
            <w:tcW w:type="dxa" w:w="2880"/>
          </w:tcPr>
          <w:p>
            <w:r>
              <w:t>item_price.tax_detail.hsn_code</w:t>
            </w:r>
          </w:p>
        </w:tc>
        <w:tc>
          <w:tcPr>
            <w:tcW w:type="dxa" w:w="2880"/>
          </w:tcPr>
          <w:p>
            <w:r>
              <w:t>string</w:t>
            </w:r>
          </w:p>
        </w:tc>
        <w:tc>
          <w:tcPr>
            <w:tcW w:type="dxa" w:w="2880"/>
          </w:tcPr>
          <w:p>
            <w:r>
              <w:t>HSN code (India). Max length: 50.</w:t>
            </w:r>
          </w:p>
        </w:tc>
      </w:tr>
      <w:tr>
        <w:tc>
          <w:tcPr>
            <w:tcW w:type="dxa" w:w="2880"/>
          </w:tcPr>
          <w:p>
            <w:r>
              <w:t>item_price.tax_detail.taxjar_product_code</w:t>
            </w:r>
          </w:p>
        </w:tc>
        <w:tc>
          <w:tcPr>
            <w:tcW w:type="dxa" w:w="2880"/>
          </w:tcPr>
          <w:p>
            <w:r>
              <w:t>string</w:t>
            </w:r>
          </w:p>
        </w:tc>
        <w:tc>
          <w:tcPr>
            <w:tcW w:type="dxa" w:w="2880"/>
          </w:tcPr>
          <w:p>
            <w:r>
              <w:t>TaxJar product code. Max length: 50.</w:t>
            </w:r>
          </w:p>
        </w:tc>
      </w:tr>
      <w:tr>
        <w:tc>
          <w:tcPr>
            <w:tcW w:type="dxa" w:w="2880"/>
          </w:tcPr>
          <w:p>
            <w:r>
              <w:t>item_price.tax_providers_fields</w:t>
            </w:r>
          </w:p>
        </w:tc>
        <w:tc>
          <w:tcPr>
            <w:tcW w:type="dxa" w:w="2880"/>
          </w:tcPr>
          <w:p>
            <w:r>
              <w:t>array</w:t>
            </w:r>
          </w:p>
        </w:tc>
        <w:tc>
          <w:tcPr>
            <w:tcW w:type="dxa" w:w="2880"/>
          </w:tcPr>
          <w:p>
            <w:r>
              <w:t>Vendor-specific tax fields.</w:t>
            </w:r>
          </w:p>
        </w:tc>
      </w:tr>
      <w:tr>
        <w:tc>
          <w:tcPr>
            <w:tcW w:type="dxa" w:w="2880"/>
          </w:tcPr>
          <w:p>
            <w:r>
              <w:t>item_price.tax_providers_fields[].provider_name</w:t>
            </w:r>
          </w:p>
        </w:tc>
        <w:tc>
          <w:tcPr>
            <w:tcW w:type="dxa" w:w="2880"/>
          </w:tcPr>
          <w:p>
            <w:r>
              <w:t>string</w:t>
            </w:r>
          </w:p>
        </w:tc>
        <w:tc>
          <w:tcPr>
            <w:tcW w:type="dxa" w:w="2880"/>
          </w:tcPr>
          <w:p>
            <w:r>
              <w:t>Tax provider name. Max length: 50.</w:t>
            </w:r>
          </w:p>
        </w:tc>
      </w:tr>
      <w:tr>
        <w:tc>
          <w:tcPr>
            <w:tcW w:type="dxa" w:w="2880"/>
          </w:tcPr>
          <w:p>
            <w:r>
              <w:t>item_price.tax_providers_fields[].field_id</w:t>
            </w:r>
          </w:p>
        </w:tc>
        <w:tc>
          <w:tcPr>
            <w:tcW w:type="dxa" w:w="2880"/>
          </w:tcPr>
          <w:p>
            <w:r>
              <w:t>string</w:t>
            </w:r>
          </w:p>
        </w:tc>
        <w:tc>
          <w:tcPr>
            <w:tcW w:type="dxa" w:w="2880"/>
          </w:tcPr>
          <w:p>
            <w:r>
              <w:t>Provider field identifier. Max length: 50.</w:t>
            </w:r>
          </w:p>
        </w:tc>
      </w:tr>
      <w:tr>
        <w:tc>
          <w:tcPr>
            <w:tcW w:type="dxa" w:w="2880"/>
          </w:tcPr>
          <w:p>
            <w:r>
              <w:t>item_price.tax_providers_fields[].field_value</w:t>
            </w:r>
          </w:p>
        </w:tc>
        <w:tc>
          <w:tcPr>
            <w:tcW w:type="dxa" w:w="2880"/>
          </w:tcPr>
          <w:p>
            <w:r>
              <w:t>string</w:t>
            </w:r>
          </w:p>
        </w:tc>
        <w:tc>
          <w:tcPr>
            <w:tcW w:type="dxa" w:w="2880"/>
          </w:tcPr>
          <w:p>
            <w:r>
              <w:t>Value for the provider field. Max length: 50.</w:t>
            </w:r>
          </w:p>
        </w:tc>
      </w:tr>
      <w:tr>
        <w:tc>
          <w:tcPr>
            <w:tcW w:type="dxa" w:w="2880"/>
          </w:tcPr>
          <w:p>
            <w:r>
              <w:t>item_price.accounting_detail</w:t>
            </w:r>
          </w:p>
        </w:tc>
        <w:tc>
          <w:tcPr>
            <w:tcW w:type="dxa" w:w="2880"/>
          </w:tcPr>
          <w:p>
            <w:r>
              <w:t>object</w:t>
            </w:r>
          </w:p>
        </w:tc>
        <w:tc>
          <w:tcPr>
            <w:tcW w:type="dxa" w:w="2880"/>
          </w:tcPr>
          <w:p>
            <w:r>
              <w:t>Accounting integration mappings.</w:t>
            </w:r>
          </w:p>
        </w:tc>
      </w:tr>
      <w:tr>
        <w:tc>
          <w:tcPr>
            <w:tcW w:type="dxa" w:w="2880"/>
          </w:tcPr>
          <w:p>
            <w:r>
              <w:t>item_price.accounting_detail.sku</w:t>
            </w:r>
          </w:p>
        </w:tc>
        <w:tc>
          <w:tcPr>
            <w:tcW w:type="dxa" w:w="2880"/>
          </w:tcPr>
          <w:p>
            <w:r>
              <w:t>string</w:t>
            </w:r>
          </w:p>
        </w:tc>
        <w:tc>
          <w:tcPr>
            <w:tcW w:type="dxa" w:w="2880"/>
          </w:tcPr>
          <w:p>
            <w:r>
              <w:t>SKU/product name in accounting integration. Max length: 100.</w:t>
            </w:r>
          </w:p>
        </w:tc>
      </w:tr>
      <w:tr>
        <w:tc>
          <w:tcPr>
            <w:tcW w:type="dxa" w:w="2880"/>
          </w:tcPr>
          <w:p>
            <w:r>
              <w:t>item_price.accounting_detail.accounting_code</w:t>
            </w:r>
          </w:p>
        </w:tc>
        <w:tc>
          <w:tcPr>
            <w:tcW w:type="dxa" w:w="2880"/>
          </w:tcPr>
          <w:p>
            <w:r>
              <w:t>string</w:t>
            </w:r>
          </w:p>
        </w:tc>
        <w:tc>
          <w:tcPr>
            <w:tcW w:type="dxa" w:w="2880"/>
          </w:tcPr>
          <w:p>
            <w:r>
              <w:t>Chart of accounts identifier. Max length: 100.</w:t>
            </w:r>
          </w:p>
        </w:tc>
      </w:tr>
      <w:tr>
        <w:tc>
          <w:tcPr>
            <w:tcW w:type="dxa" w:w="2880"/>
          </w:tcPr>
          <w:p>
            <w:r>
              <w:t>item_price.accounting_detail.accounting_category1</w:t>
            </w:r>
          </w:p>
        </w:tc>
        <w:tc>
          <w:tcPr>
            <w:tcW w:type="dxa" w:w="2880"/>
          </w:tcPr>
          <w:p>
            <w:r>
              <w:t>string</w:t>
            </w:r>
          </w:p>
        </w:tc>
        <w:tc>
          <w:tcPr>
            <w:tcW w:type="dxa" w:w="2880"/>
          </w:tcPr>
          <w:p>
            <w:r>
              <w:t>Integration-specific category field (see docs for formatting). Max length: 100.</w:t>
            </w:r>
          </w:p>
        </w:tc>
      </w:tr>
      <w:tr>
        <w:tc>
          <w:tcPr>
            <w:tcW w:type="dxa" w:w="2880"/>
          </w:tcPr>
          <w:p>
            <w:r>
              <w:t>item_price.accounting_detail.accounting_category2</w:t>
            </w:r>
          </w:p>
        </w:tc>
        <w:tc>
          <w:tcPr>
            <w:tcW w:type="dxa" w:w="2880"/>
          </w:tcPr>
          <w:p>
            <w:r>
              <w:t>string</w:t>
            </w:r>
          </w:p>
        </w:tc>
        <w:tc>
          <w:tcPr>
            <w:tcW w:type="dxa" w:w="2880"/>
          </w:tcPr>
          <w:p>
            <w:r>
              <w:t>Integration-specific category field (see docs for formatting). Max length: 100.</w:t>
            </w:r>
          </w:p>
        </w:tc>
      </w:tr>
      <w:tr>
        <w:tc>
          <w:tcPr>
            <w:tcW w:type="dxa" w:w="2880"/>
          </w:tcPr>
          <w:p>
            <w:r>
              <w:t>item_price.accounting_detail.accounting_category3</w:t>
            </w:r>
          </w:p>
        </w:tc>
        <w:tc>
          <w:tcPr>
            <w:tcW w:type="dxa" w:w="2880"/>
          </w:tcPr>
          <w:p>
            <w:r>
              <w:t>string</w:t>
            </w:r>
          </w:p>
        </w:tc>
        <w:tc>
          <w:tcPr>
            <w:tcW w:type="dxa" w:w="2880"/>
          </w:tcPr>
          <w:p>
            <w:r>
              <w:t>Integration-specific category field (see docs for formatting). Max length: 100.</w:t>
            </w:r>
          </w:p>
        </w:tc>
      </w:tr>
      <w:tr>
        <w:tc>
          <w:tcPr>
            <w:tcW w:type="dxa" w:w="2880"/>
          </w:tcPr>
          <w:p>
            <w:r>
              <w:t>item_price.accounting_detail.accounting_category4</w:t>
            </w:r>
          </w:p>
        </w:tc>
        <w:tc>
          <w:tcPr>
            <w:tcW w:type="dxa" w:w="2880"/>
          </w:tcPr>
          <w:p>
            <w:r>
              <w:t>string</w:t>
            </w:r>
          </w:p>
        </w:tc>
        <w:tc>
          <w:tcPr>
            <w:tcW w:type="dxa" w:w="2880"/>
          </w:tcPr>
          <w:p>
            <w:r>
              <w:t>Integration-specific category field (see docs for formatting).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'https://{{CHARGEBEE_SUBDOMAIN}}.chargebee.com/api/v2/item_prices/basic-plan-usd-monthly' \</w:t>
        <w:br/>
        <w:t xml:space="preserve"> --header 'Accept: application/json'</w:t>
      </w:r>
    </w:p>
    <w:p>
      <w:pPr>
        <w:pStyle w:val="Heading3"/>
      </w:pPr>
      <w:r>
        <w:t>Example Usage</w:t>
      </w:r>
    </w:p>
    <w:p>
      <w:pPr>
        <w:pStyle w:val="Heading3"/>
      </w:pPr>
      <w:r>
        <w:t>Example 1: Retrieve an item price by ID</w:t>
      </w:r>
    </w:p>
    <w:p>
      <w:r>
        <w:rPr>
          <w:b/>
          <w:color w:val="666666"/>
          <w:sz w:val="16"/>
        </w:rPr>
        <w:t>[bash]</w:t>
      </w:r>
    </w:p>
    <w:p>
      <w:pPr>
        <w:shd w:fill="F2F2F2" w:val="clear"/>
      </w:pPr>
      <w:r>
        <w:rPr>
          <w:rFonts w:ascii="Courier New" w:hAnsi="Courier New"/>
          <w:sz w:val="17"/>
        </w:rPr>
        <w:t>curl -sS \</w:t>
        <w:br/>
        <w:t xml:space="preserve"> 'https://{{CHARGEBEE_SUBDOMAIN}}.chargebee.com/api/v2/item_prices/ip_9m8n7b6v5c4x3z2a1' \</w:t>
        <w:br/>
        <w:t xml:space="preserve"> -H 'Accept: application/json'</w:t>
      </w:r>
    </w:p>
    <w:p>
      <w:pPr>
        <w:pStyle w:val="Heading3"/>
      </w:pPr>
      <w:r>
        <w:t>Example 2: Retrieve an item price while specifying request origin headers</w:t>
      </w:r>
    </w:p>
    <w:p>
      <w:r>
        <w:rPr>
          <w:b/>
          <w:color w:val="666666"/>
          <w:sz w:val="16"/>
        </w:rPr>
        <w:t>[bash]</w:t>
      </w:r>
    </w:p>
    <w:p>
      <w:pPr>
        <w:shd w:fill="F2F2F2" w:val="clear"/>
      </w:pPr>
      <w:r>
        <w:rPr>
          <w:rFonts w:ascii="Courier New" w:hAnsi="Courier New"/>
          <w:sz w:val="17"/>
        </w:rPr>
        <w:t>curl -sS \</w:t>
        <w:br/>
        <w:t xml:space="preserve"> 'https://{{CHARGEBEE_SUBDOMAIN}}.chargebee.com/api/v2/item_prices/basic-plan-usd-monthly' \</w:t>
        <w:br/>
        <w:t xml:space="preserve"> -H 'Accept: application/json' \</w:t>
        <w:br/>
        <w:t xml:space="preserve"> -H 'chargebee-request-origin-device: web' \</w:t>
        <w:br/>
        <w:t xml:space="preserve"> -H 'chargebee-request-origin-user: customer@example.com' \</w:t>
        <w:br/>
        <w:t xml:space="preserve"> -H 'chargebee-request-origin-ip: 203.0.113.10'</w:t>
      </w:r>
    </w:p>
    <w:p>
      <w:pPr>
        <w:pStyle w:val="Heading3"/>
      </w:pPr>
      <w:r>
        <w:t>Example 3: Retrieve an item price for a specific business entity</w:t>
      </w:r>
    </w:p>
    <w:p>
      <w:r>
        <w:rPr>
          <w:b/>
          <w:color w:val="666666"/>
          <w:sz w:val="16"/>
        </w:rPr>
        <w:t>[bash]</w:t>
      </w:r>
    </w:p>
    <w:p>
      <w:pPr>
        <w:shd w:fill="F2F2F2" w:val="clear"/>
      </w:pPr>
      <w:r>
        <w:rPr>
          <w:rFonts w:ascii="Courier New" w:hAnsi="Courier New"/>
          <w:sz w:val="17"/>
        </w:rPr>
        <w:t>curl -sS \</w:t>
        <w:br/>
        <w:t xml:space="preserve"> 'https://{{CHARGEBEE_SUBDOMAIN}}.chargebee.com/api/v2/item_prices/basic-plan-usd-monthly' \</w:t>
        <w:br/>
        <w:t xml:space="preserve"> -H 'Accept: application/json' \</w:t>
        <w:br/>
        <w:t xml:space="preserve"> -H 'chargebee-business-entity-id: be_001'</w:t>
      </w:r>
    </w:p>
    <w:p>
      <w:pPr>
        <w:pStyle w:val="Heading3"/>
      </w:pPr>
      <w:r>
        <w:t>Behavior</w:t>
      </w:r>
    </w:p>
    <w:p>
      <w:pPr>
        <w:pStyle w:val="ListBullet"/>
      </w:pPr>
      <w:r>
        <w:t>Chargebee validates the item-price-id in the URL.</w:t>
      </w:r>
    </w:p>
    <w:p>
      <w:pPr>
        <w:pStyle w:val="ListBullet"/>
      </w:pPr>
      <w:r>
        <w:t>If found and accessible, Chargebee returns the item_price object in JSON.</w:t>
      </w:r>
    </w:p>
    <w:p>
      <w:pPr>
        <w:pStyle w:val="Heading3"/>
      </w:pPr>
      <w:r>
        <w:t>Notes</w:t>
      </w:r>
    </w:p>
    <w:p>
      <w:pPr>
        <w:pStyle w:val="ListBullet"/>
      </w:pPr>
      <w:r>
        <w:t>chargebee-request-origin-user-encoded (Base64) overrides chargebee-request-origin-user when provided.</w:t>
      </w:r>
    </w:p>
    <w:p>
      <w:pPr>
        <w:pStyle w:val="ListBullet"/>
      </w:pPr>
      <w:r>
        <w:t>description length limits include HTML tags; inner text (excluding tags) must not exceed 500 characters.</w:t>
      </w:r>
    </w:p>
    <w:p>
      <w:pPr>
        <w:pStyle w:val="ListBullet"/>
      </w:pPr>
      <w:r>
        <w:t>Some fields are only applicable for certain item types or pricing models (as described per field).</w:t>
      </w:r>
    </w:p>
    <w:p>
      <w:pPr>
        <w:pStyle w:val="Heading3"/>
      </w:pPr>
      <w:r>
        <w:t>Error Handling</w:t>
      </w:r>
    </w:p>
    <w:p>
      <w:pPr>
        <w:pStyle w:val="ListBullet"/>
      </w:pPr>
      <w:r>
        <w:t>400 invalid_request: Request is invalid or does not match the API specification.</w:t>
      </w:r>
    </w:p>
    <w:p>
      <w:pPr>
        <w:pStyle w:val="ListBullet"/>
      </w:pPr>
      <w:r>
        <w:t>401 api_authentication_failed / basic_authentication_failed: Authentication failed.</w:t>
      </w:r>
    </w:p>
    <w:p>
      <w:pPr>
        <w:pStyle w:val="ListBullet"/>
      </w:pPr>
      <w:r>
        <w:t>403 request_blocked / api_authorization_failed: Request blocked or insufficient privileges.</w:t>
      </w:r>
    </w:p>
    <w:p>
      <w:pPr>
        <w:pStyle w:val="ListBullet"/>
      </w:pPr>
      <w:r>
        <w:t>404 resource_not_found / site_not_found: Item price or site not found.</w:t>
      </w:r>
    </w:p>
    <w:p>
      <w:pPr>
        <w:pStyle w:val="ListBullet"/>
      </w:pPr>
      <w:r>
        <w:t>405 http_method_not_supported: HTTP method not allowed for this URL.</w:t>
      </w:r>
    </w:p>
    <w:p>
      <w:pPr>
        <w:pStyle w:val="ListBullet"/>
      </w:pPr>
      <w:r>
        <w:t>409 invalid_state_for_request: Operation not allowed for current resource state.</w:t>
      </w:r>
    </w:p>
    <w:p>
      <w:pPr>
        <w:pStyle w:val="ListBullet"/>
      </w:pPr>
      <w:r>
        <w:t>422 unable_to_process_request: Semantically invalid request payload (generally relevant when a body is present).</w:t>
      </w:r>
    </w:p>
    <w:p>
      <w:pPr>
        <w:pStyle w:val="ListBullet"/>
      </w:pPr>
      <w:r>
        <w:t>429 api_request_limit_exceeded / third_party_api_request_limit_exceeded / lock_timeout: Rate limiting or concurrency issues.</w:t>
      </w:r>
    </w:p>
    <w:p>
      <w:pPr>
        <w:pStyle w:val="ListBullet"/>
      </w:pPr>
      <w:r>
        <w:t>500 internal_error: Chargebee-side error.</w:t>
      </w:r>
    </w:p>
    <w:p>
      <w:pPr>
        <w:pStyle w:val="ListBullet"/>
      </w:pPr>
      <w:r>
        <w:t>503 db_connection_failure / site_read_only_mode / site_not_ready / internal_temporary_error: Temporary server/site conditions; retry with backoff where appropriate.</w:t>
      </w:r>
    </w:p>
    <w:p>
      <w:pPr>
        <w:pStyle w:val="Heading3"/>
      </w:pPr>
      <w:r>
        <w:t>Related itemPrices actions</w:t>
      </w:r>
    </w:p>
    <w:p>
      <w:pPr>
        <w:pStyle w:val="ListBullet"/>
      </w:pPr>
      <w:r>
        <w:t>[POST] Update an Item Price — /item_prices/{{itemPriceId}}</w:t>
      </w:r>
    </w:p>
    <w:p>
      <w:pPr>
        <w:pStyle w:val="ListBullet"/>
      </w:pPr>
      <w:r>
        <w:t>[GET] List Applicable Items for an Item Price — /item_prices/{{itemPriceId}}/applicable_items</w:t>
      </w:r>
    </w:p>
    <w:p>
      <w:pPr>
        <w:pStyle w:val="ListBullet"/>
      </w:pPr>
      <w:r>
        <w:t>[POST] Create an Item Price — /item_prices</w:t>
      </w:r>
    </w:p>
    <w:p>
      <w:pPr>
        <w:pStyle w:val="ListBullet"/>
      </w:pPr>
      <w:r>
        <w:t>[POST] Delete an Item Price — /item_prices/{{itemPriceId}}/delete</w:t>
      </w:r>
    </w:p>
    <w:p>
      <w:pPr>
        <w:pStyle w:val="ListBullet"/>
      </w:pPr>
      <w:r>
        <w:t>[GET] List Applicable Addon Item Prices for a Plan Item Price — /item_prices/{{itemPriceId}}/applicable_item_prices</w:t>
      </w:r>
    </w:p>
    <w:p>
      <w:pPr>
        <w:pStyle w:val="ListBullet"/>
      </w:pPr>
      <w:r>
        <w:t>[GET] List Item Prices — /api/v2/item_prices</w:t>
      </w:r>
    </w:p>
    <w:p>
      <w:r>
        <w:br w:type="page"/>
      </w:r>
    </w:p>
    <w:p>
      <w:pPr>
        <w:pStyle w:val="Heading2"/>
      </w:pPr>
      <w:r>
        <w:t>42. [GET] Retrieve an Offer Fulfillment</w:t>
      </w:r>
    </w:p>
    <w:p>
      <w:r>
        <w:rPr>
          <w:b/>
        </w:rPr>
        <w:t xml:space="preserve">Endpoint: </w:t>
      </w:r>
      <w:r>
        <w:rPr>
          <w:rFonts w:ascii="Courier New" w:hAnsi="Courier New"/>
          <w:sz w:val="18"/>
        </w:rPr>
        <w:t>/offer_fulfillments/{{offerFulfillmentId}}</w:t>
      </w:r>
    </w:p>
    <w:p>
      <w:pPr>
        <w:pStyle w:val="Heading3"/>
      </w:pPr>
      <w:r>
        <w:t>Prerequisites</w:t>
      </w:r>
    </w:p>
    <w:p>
      <w:pPr>
        <w:pStyle w:val="ListBullet"/>
      </w:pPr>
      <w:r>
        <w:t>You must have an existing offer fulfillment ID (typically obtained after creating an offer fulfillment via billing update or checkout).</w:t>
      </w:r>
    </w:p>
    <w:p>
      <w:pPr>
        <w:pStyle w:val="Heading3"/>
      </w:pPr>
      <w:r>
        <w:t>Method</w:t>
      </w:r>
    </w:p>
    <w:p>
      <w:r>
        <w:t>GET</w:t>
      </w:r>
    </w:p>
    <w:p>
      <w:pPr>
        <w:pStyle w:val="Heading3"/>
      </w:pPr>
      <w:r>
        <w:t>URL</w:t>
      </w:r>
    </w:p>
    <w:p>
      <w:r>
        <w:t>https://{{CHARGEBEE_SUBDOMAIN}}.chargebee.com/api/v2/offer_fulfillments/{{offer_fulfillment_id}}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offer fulfillment record. This is typically used to check the latest status of an asynchronous offer fulfillment after it has been created (for example, via billing update or checkout).</w:t>
      </w:r>
    </w:p>
    <w:p>
      <w:pPr>
        <w:pStyle w:val="Heading3"/>
      </w:pPr>
      <w:r>
        <w:t>Enforcement Rules</w:t>
      </w:r>
    </w:p>
    <w:p>
      <w:pPr>
        <w:pStyle w:val="ListBullet"/>
      </w:pPr>
      <w:r>
        <w:t>The offer_fulfillment_id path parameter must always be present and must be a non-empty string.</w:t>
      </w:r>
    </w:p>
    <w:p>
      <w:pPr>
        <w:pStyle w:val="ListBullet"/>
      </w:pPr>
      <w:r>
        <w:t>Always construct the path as /offer_fulfillments/{{offer_fulfillment_id}}.</w:t>
      </w:r>
    </w:p>
    <w:p>
      <w:pPr>
        <w:pStyle w:val="ListBullet"/>
      </w:pPr>
      <w:r>
        <w:t>Do not call the API with a missing or empty offer_fulfillment_id (e.g., avoid /offer_fulfillments/).</w:t>
      </w:r>
    </w:p>
    <w:p>
      <w:pPr>
        <w:pStyle w:val="ListBullet"/>
      </w:pPr>
      <w:r>
        <w:t>Do not infer or guess the offer_fulfillment_id; only use the value provided by the user/system.</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/offer_fulfillments/oflmt_123456789</w:t>
        <w:br/>
        <w:t>/offer_fulfillments/fulfillment_abcDEF123</w:t>
      </w:r>
    </w:p>
    <w:p>
      <w:pPr>
        <w:pStyle w:val="Heading3"/>
      </w:pPr>
      <w:r>
        <w:t>Invalid Examples</w:t>
      </w:r>
    </w:p>
    <w:p>
      <w:r>
        <w:rPr>
          <w:b/>
          <w:color w:val="666666"/>
          <w:sz w:val="16"/>
        </w:rPr>
        <w:t>[http]</w:t>
      </w:r>
    </w:p>
    <w:p>
      <w:pPr>
        <w:shd w:fill="F2F2F2" w:val="clear"/>
      </w:pPr>
      <w:r>
        <w:rPr>
          <w:rFonts w:ascii="Courier New" w:hAnsi="Courier New"/>
          <w:sz w:val="17"/>
        </w:rPr>
        <w:t>/offer_fulfillments/</w:t>
        <w:br/>
        <w:t>/offer_fulfillments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offer_fulfillment_id</w:t>
            </w:r>
          </w:p>
        </w:tc>
        <w:tc>
          <w:tcPr>
            <w:tcW w:type="dxa" w:w="2880"/>
          </w:tcPr>
          <w:p>
            <w:r>
              <w:t>string</w:t>
            </w:r>
          </w:p>
        </w:tc>
        <w:tc>
          <w:tcPr>
            <w:tcW w:type="dxa" w:w="2880"/>
          </w:tcPr>
          <w:p>
            <w:r>
              <w:t>ID of the offer fulfillment record to retrieve. (Docs label: offer-fulfillment-id)</w:t>
            </w:r>
          </w:p>
        </w:tc>
      </w:tr>
    </w:tbl>
    <w:p/>
    <w:p>
      <w:pPr>
        <w:pStyle w:val="Heading3"/>
      </w:pPr>
      <w:r>
        <w:t>Optional Headers (Non-auth)</w:t>
      </w:r>
    </w:p>
    <w:p>
      <w:r>
        <w:rPr>
          <w:b/>
        </w:rPr>
        <w:t>Note: These are optional, non-authentication headers supported by the endpoint.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w:t>
            </w:r>
          </w:p>
        </w:tc>
      </w:tr>
      <w:tr>
        <w:tc>
          <w:tcPr>
            <w:tcW w:type="dxa" w:w="2880"/>
          </w:tcPr>
          <w:p>
            <w:r>
              <w:t>chargebee-request-origin-user-encoded</w:t>
            </w:r>
          </w:p>
        </w:tc>
        <w:tc>
          <w:tcPr>
            <w:tcW w:type="dxa" w:w="2880"/>
          </w:tcPr>
          <w:p>
            <w:r>
              <w:t>string</w:t>
            </w:r>
          </w:p>
        </w:tc>
        <w:tc>
          <w:tcPr>
            <w:tcW w:type="dxa" w:w="2880"/>
          </w:tcPr>
          <w:p>
            <w:r>
              <w:t>Base64-encoded email address of your customer/user. Use this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the business entity for which Chargebee should perform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"offer_fulfillment": {</w:t>
        <w:br/>
        <w:t xml:space="preserve"> "id": "oflmt_123456789",</w:t>
        <w:br/>
        <w:t xml:space="preserve"> "personalized_offer_id": "po_123456789",</w:t>
        <w:br/>
        <w:t xml:space="preserve"> "option_id": "opt_123456789",</w:t>
        <w:br/>
        <w:t xml:space="preserve"> "processing_type": "checkout",</w:t>
        <w:br/>
        <w:t xml:space="preserve"> "status": "in_progress",</w:t>
        <w:br/>
        <w:t xml:space="preserve"> "redirect_url": "https://example.com/redirect",</w:t>
        <w:br/>
        <w:t xml:space="preserve"> "failed_at": 1710000000,</w:t>
        <w:br/>
        <w:t xml:space="preserve"> "created_at": 1710000000,</w:t>
        <w:br/>
        <w:t xml:space="preserve"> "completed_at": 1710003600,</w:t>
        <w:br/>
        <w:t xml:space="preserve"> "error": {</w:t>
        <w:br/>
        <w:t xml:space="preserve"> "code": "internal_error",</w:t>
        <w:br/>
        <w:t xml:space="preserve"> "message": "A system error occurred during fulfillment."</w:t>
        <w:br/>
        <w:t xml:space="preserve"> }</w:t>
        <w:br/>
        <w:t xml:space="preserve"> }</w:t>
        <w:br/>
        <w:t>}</w:t>
      </w:r>
    </w:p>
    <w:p>
      <w:r>
        <w:rPr>
          <w:b/>
        </w:rPr>
        <w:t>Note: Note: Fields like redirect_url, failed_at, completed_at, and error are conditionally present based on processing_type and status (per docs).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(405 Method Not Allowed)</w:t>
      </w:r>
    </w:p>
    <w:p>
      <w:pPr>
        <w:pStyle w:val="Heading3"/>
      </w:pPr>
      <w:r>
        <w:t>Error Response (409 Conflict)</w:t>
      </w:r>
    </w:p>
    <w:p>
      <w:pPr>
        <w:pStyle w:val="Heading3"/>
      </w:pPr>
      <w:r>
        <w:t>Error Response (422 Unprocessable Entity)</w:t>
      </w:r>
    </w:p>
    <w:p>
      <w:pPr>
        <w:pStyle w:val="Heading3"/>
      </w:pPr>
      <w:r>
        <w:t>Error Response (429 Too Many Requests)</w:t>
      </w:r>
    </w:p>
    <w:p>
      <w:pPr>
        <w:pStyle w:val="Heading3"/>
      </w:pPr>
      <w:r>
        <w:t>Error Response (500 Internal Server Error)</w:t>
      </w:r>
    </w:p>
    <w:p>
      <w:pPr>
        <w:pStyle w:val="Heading3"/>
      </w:pPr>
      <w:r>
        <w:t>Error Response (503 Service Unavailable)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offer_fulfillment</w:t>
            </w:r>
          </w:p>
        </w:tc>
        <w:tc>
          <w:tcPr>
            <w:tcW w:type="dxa" w:w="2880"/>
          </w:tcPr>
          <w:p>
            <w:r>
              <w:t>object</w:t>
            </w:r>
          </w:p>
        </w:tc>
        <w:tc>
          <w:tcPr>
            <w:tcW w:type="dxa" w:w="2880"/>
          </w:tcPr>
          <w:p>
            <w:r>
              <w:t>Offer fulfillment record.</w:t>
            </w:r>
          </w:p>
        </w:tc>
      </w:tr>
      <w:tr>
        <w:tc>
          <w:tcPr>
            <w:tcW w:type="dxa" w:w="2880"/>
          </w:tcPr>
          <w:p>
            <w:r>
              <w:t>offer_fulfillment.id</w:t>
            </w:r>
          </w:p>
        </w:tc>
        <w:tc>
          <w:tcPr>
            <w:tcW w:type="dxa" w:w="2880"/>
          </w:tcPr>
          <w:p>
            <w:r>
              <w:t>string</w:t>
            </w:r>
          </w:p>
        </w:tc>
        <w:tc>
          <w:tcPr>
            <w:tcW w:type="dxa" w:w="2880"/>
          </w:tcPr>
          <w:p>
            <w:r>
              <w:t>ID of the fulfillment that was created. Max length: 50.</w:t>
            </w:r>
          </w:p>
        </w:tc>
      </w:tr>
      <w:tr>
        <w:tc>
          <w:tcPr>
            <w:tcW w:type="dxa" w:w="2880"/>
          </w:tcPr>
          <w:p>
            <w:r>
              <w:t>offer_fulfillment.personalized_offer_id</w:t>
            </w:r>
          </w:p>
        </w:tc>
        <w:tc>
          <w:tcPr>
            <w:tcW w:type="dxa" w:w="2880"/>
          </w:tcPr>
          <w:p>
            <w:r>
              <w:t>string</w:t>
            </w:r>
          </w:p>
        </w:tc>
        <w:tc>
          <w:tcPr>
            <w:tcW w:type="dxa" w:w="2880"/>
          </w:tcPr>
          <w:p>
            <w:r>
              <w:t>ID of the personalized offer that was accepted. Max length: 50.</w:t>
            </w:r>
          </w:p>
        </w:tc>
      </w:tr>
      <w:tr>
        <w:tc>
          <w:tcPr>
            <w:tcW w:type="dxa" w:w="2880"/>
          </w:tcPr>
          <w:p>
            <w:r>
              <w:t>offer_fulfillment.option_id</w:t>
            </w:r>
          </w:p>
        </w:tc>
        <w:tc>
          <w:tcPr>
            <w:tcW w:type="dxa" w:w="2880"/>
          </w:tcPr>
          <w:p>
            <w:r>
              <w:t>string</w:t>
            </w:r>
          </w:p>
        </w:tc>
        <w:tc>
          <w:tcPr>
            <w:tcW w:type="dxa" w:w="2880"/>
          </w:tcPr>
          <w:p>
            <w:r>
              <w:t>ID of the offer option selected by the user. Max length: 50.</w:t>
            </w:r>
          </w:p>
        </w:tc>
      </w:tr>
      <w:tr>
        <w:tc>
          <w:tcPr>
            <w:tcW w:type="dxa" w:w="2880"/>
          </w:tcPr>
          <w:p>
            <w:r>
              <w:t>offer_fulfillment.processing_type</w:t>
            </w:r>
          </w:p>
        </w:tc>
        <w:tc>
          <w:tcPr>
            <w:tcW w:type="dxa" w:w="2880"/>
          </w:tcPr>
          <w:p>
            <w:r>
              <w:t>string</w:t>
            </w:r>
          </w:p>
        </w:tc>
        <w:tc>
          <w:tcPr>
            <w:tcW w:type="dxa" w:w="2880"/>
          </w:tcPr>
          <w:p>
            <w:r>
              <w:t>Processing mode of the option. Possible values: billing_update, checkout, url_redirect, webhook, email.</w:t>
            </w:r>
          </w:p>
        </w:tc>
      </w:tr>
      <w:tr>
        <w:tc>
          <w:tcPr>
            <w:tcW w:type="dxa" w:w="2880"/>
          </w:tcPr>
          <w:p>
            <w:r>
              <w:t>offer_fulfillment.status</w:t>
            </w:r>
          </w:p>
        </w:tc>
        <w:tc>
          <w:tcPr>
            <w:tcW w:type="dxa" w:w="2880"/>
          </w:tcPr>
          <w:p>
            <w:r>
              <w:t>string</w:t>
            </w:r>
          </w:p>
        </w:tc>
        <w:tc>
          <w:tcPr>
            <w:tcW w:type="dxa" w:w="2880"/>
          </w:tcPr>
          <w:p>
            <w:r>
              <w:t>Current status. Possible values: in_progress, completed, failed.</w:t>
            </w:r>
          </w:p>
        </w:tc>
      </w:tr>
      <w:tr>
        <w:tc>
          <w:tcPr>
            <w:tcW w:type="dxa" w:w="2880"/>
          </w:tcPr>
          <w:p>
            <w:r>
              <w:t>offer_fulfillment.redirect_url</w:t>
            </w:r>
          </w:p>
        </w:tc>
        <w:tc>
          <w:tcPr>
            <w:tcW w:type="dxa" w:w="2880"/>
          </w:tcPr>
          <w:p>
            <w:r>
              <w:t>string</w:t>
            </w:r>
          </w:p>
        </w:tc>
        <w:tc>
          <w:tcPr>
            <w:tcW w:type="dxa" w:w="2880"/>
          </w:tcPr>
          <w:p>
            <w:r>
              <w:t>URL to which the user should be redirected. Returned only if processing_type is billing_update or url_redirect. Max length: 250.</w:t>
            </w:r>
          </w:p>
        </w:tc>
      </w:tr>
      <w:tr>
        <w:tc>
          <w:tcPr>
            <w:tcW w:type="dxa" w:w="2880"/>
          </w:tcPr>
          <w:p>
            <w:r>
              <w:t>offer_fulfillment.failed_at</w:t>
            </w:r>
          </w:p>
        </w:tc>
        <w:tc>
          <w:tcPr>
            <w:tcW w:type="dxa" w:w="2880"/>
          </w:tcPr>
          <w:p>
            <w:r>
              <w:t>integer</w:t>
            </w:r>
          </w:p>
        </w:tc>
        <w:tc>
          <w:tcPr>
            <w:tcW w:type="dxa" w:w="2880"/>
          </w:tcPr>
          <w:p>
            <w:r>
              <w:t>Timestamp when the fulfillment failed (present only when status = failed).</w:t>
            </w:r>
          </w:p>
        </w:tc>
      </w:tr>
      <w:tr>
        <w:tc>
          <w:tcPr>
            <w:tcW w:type="dxa" w:w="2880"/>
          </w:tcPr>
          <w:p>
            <w:r>
              <w:t>offer_fulfillment.created_at</w:t>
            </w:r>
          </w:p>
        </w:tc>
        <w:tc>
          <w:tcPr>
            <w:tcW w:type="dxa" w:w="2880"/>
          </w:tcPr>
          <w:p>
            <w:r>
              <w:t>integer</w:t>
            </w:r>
          </w:p>
        </w:tc>
        <w:tc>
          <w:tcPr>
            <w:tcW w:type="dxa" w:w="2880"/>
          </w:tcPr>
          <w:p>
            <w:r>
              <w:t>Timestamp when the fulfillment record was created.</w:t>
            </w:r>
          </w:p>
        </w:tc>
      </w:tr>
      <w:tr>
        <w:tc>
          <w:tcPr>
            <w:tcW w:type="dxa" w:w="2880"/>
          </w:tcPr>
          <w:p>
            <w:r>
              <w:t>offer_fulfillment.completed_at</w:t>
            </w:r>
          </w:p>
        </w:tc>
        <w:tc>
          <w:tcPr>
            <w:tcW w:type="dxa" w:w="2880"/>
          </w:tcPr>
          <w:p>
            <w:r>
              <w:t>integer</w:t>
            </w:r>
          </w:p>
        </w:tc>
        <w:tc>
          <w:tcPr>
            <w:tcW w:type="dxa" w:w="2880"/>
          </w:tcPr>
          <w:p>
            <w:r>
              <w:t>Timestamp when the fulfillment succeeded (present only when status = completed).</w:t>
            </w:r>
          </w:p>
        </w:tc>
      </w:tr>
      <w:tr>
        <w:tc>
          <w:tcPr>
            <w:tcW w:type="dxa" w:w="2880"/>
          </w:tcPr>
          <w:p>
            <w:r>
              <w:t>offer_fulfillment.error</w:t>
            </w:r>
          </w:p>
        </w:tc>
        <w:tc>
          <w:tcPr>
            <w:tcW w:type="dxa" w:w="2880"/>
          </w:tcPr>
          <w:p>
            <w:r>
              <w:t>object</w:t>
            </w:r>
          </w:p>
        </w:tc>
        <w:tc>
          <w:tcPr>
            <w:tcW w:type="dxa" w:w="2880"/>
          </w:tcPr>
          <w:p>
            <w:r>
              <w:t>Present only when status = failed (per docs). Contains details about the failure.</w:t>
            </w:r>
          </w:p>
        </w:tc>
      </w:tr>
      <w:tr>
        <w:tc>
          <w:tcPr>
            <w:tcW w:type="dxa" w:w="2880"/>
          </w:tcPr>
          <w:p>
            <w:r>
              <w:t>offer_fulfillment.error.code</w:t>
            </w:r>
          </w:p>
        </w:tc>
        <w:tc>
          <w:tcPr>
            <w:tcW w:type="dxa" w:w="2880"/>
          </w:tcPr>
          <w:p>
            <w:r>
              <w:t>string</w:t>
            </w:r>
          </w:p>
        </w:tc>
        <w:tc>
          <w:tcPr>
            <w:tcW w:type="dxa" w:w="2880"/>
          </w:tcPr>
          <w:p>
            <w:r>
              <w:t>Chargebee-defined error code. Possible values: billing_update_failed, checkout_abandoned, external_fulfillment_failed, internal_error, fulfillment_expired.</w:t>
            </w:r>
          </w:p>
        </w:tc>
      </w:tr>
      <w:tr>
        <w:tc>
          <w:tcPr>
            <w:tcW w:type="dxa" w:w="2880"/>
          </w:tcPr>
          <w:p>
            <w:r>
              <w:t>offer_fulfillment.error.message</w:t>
            </w:r>
          </w:p>
        </w:tc>
        <w:tc>
          <w:tcPr>
            <w:tcW w:type="dxa" w:w="2880"/>
          </w:tcPr>
          <w:p>
            <w:r>
              <w:t>string</w:t>
            </w:r>
          </w:p>
        </w:tc>
        <w:tc>
          <w:tcPr>
            <w:tcW w:type="dxa" w:w="2880"/>
          </w:tcPr>
          <w:p>
            <w:r>
              <w:t>Descriptive message about the error (for your consumption; not intended for end customers). Max length: 200.</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'https://{{CHARGEBEE_SUBDOMAIN}}.chargebee.com/api/v2/offer_fulfillments/oflmt_123456789' \</w:t>
        <w:br/>
        <w:t xml:space="preserve"> --header 'Accept: application/json'</w:t>
      </w:r>
    </w:p>
    <w:p>
      <w:pPr>
        <w:pStyle w:val="Heading3"/>
      </w:pPr>
      <w:r>
        <w:t>Example Usage</w:t>
      </w:r>
    </w:p>
    <w:p>
      <w:pPr>
        <w:pStyle w:val="Heading3"/>
      </w:pPr>
      <w:r>
        <w:t>Example 1: Retrieve a fulfillment to check if it completed</w:t>
      </w:r>
    </w:p>
    <w:p>
      <w:pPr>
        <w:pStyle w:val="Heading3"/>
      </w:pPr>
      <w:r>
        <w:t>Example 2: Include request-origin context headers</w:t>
      </w:r>
    </w:p>
    <w:p>
      <w:r>
        <w:rPr>
          <w:b/>
          <w:color w:val="666666"/>
          <w:sz w:val="16"/>
        </w:rPr>
        <w:t>[bash]</w:t>
      </w:r>
    </w:p>
    <w:p>
      <w:pPr>
        <w:shd w:fill="F2F2F2" w:val="clear"/>
      </w:pPr>
      <w:r>
        <w:rPr>
          <w:rFonts w:ascii="Courier New" w:hAnsi="Courier New"/>
          <w:sz w:val="17"/>
        </w:rPr>
        <w:t>curl --request GET \</w:t>
        <w:br/>
        <w:t xml:space="preserve"> --url 'https://{{CHARGEBEE_SUBDOMAIN}}.chargebee.com/api/v2/offer_fulfillments/oflmt_123456789' \</w:t>
        <w:br/>
        <w:t xml:space="preserve"> --header 'Accept: application/json' \</w:t>
        <w:br/>
        <w:t xml:space="preserve"> --header 'chargebee-request-origin-device: web' \</w:t>
        <w:br/>
        <w:t xml:space="preserve"> --header 'chargebee-request-origin-user: customer@example.com' \</w:t>
        <w:br/>
        <w:t xml:space="preserve"> --header 'chargebee-request-origin-ip: 203.0.113.10'</w:t>
      </w:r>
    </w:p>
    <w:p>
      <w:pPr>
        <w:pStyle w:val="Heading3"/>
      </w:pPr>
      <w:r>
        <w:t>Example 3: Specify business entity (multi-entity sites)</w:t>
      </w:r>
    </w:p>
    <w:p>
      <w:r>
        <w:rPr>
          <w:b/>
          <w:color w:val="666666"/>
          <w:sz w:val="16"/>
        </w:rPr>
        <w:t>[bash]</w:t>
      </w:r>
    </w:p>
    <w:p>
      <w:pPr>
        <w:shd w:fill="F2F2F2" w:val="clear"/>
      </w:pPr>
      <w:r>
        <w:rPr>
          <w:rFonts w:ascii="Courier New" w:hAnsi="Courier New"/>
          <w:sz w:val="17"/>
        </w:rPr>
        <w:t>curl --request GET \</w:t>
        <w:br/>
        <w:t xml:space="preserve"> --url 'https://{{CHARGEBEE_SUBDOMAIN}}.chargebee.com/api/v2/offer_fulfillments/oflmt_123456789' \</w:t>
        <w:br/>
        <w:t xml:space="preserve"> --header 'Accept: application/json' \</w:t>
        <w:br/>
        <w:t xml:space="preserve"> --header 'chargebee-business-entity-id: be_abc123'</w:t>
      </w:r>
    </w:p>
    <w:p>
      <w:pPr>
        <w:pStyle w:val="Heading3"/>
      </w:pPr>
      <w:r>
        <w:t>Behavior</w:t>
      </w:r>
    </w:p>
    <w:p>
      <w:pPr>
        <w:pStyle w:val="ListBullet"/>
      </w:pPr>
      <w:r>
        <w:t>Accepts an offer fulfillment ID in the URL path.</w:t>
      </w:r>
    </w:p>
    <w:p>
      <w:pPr>
        <w:pStyle w:val="ListBullet"/>
      </w:pPr>
      <w:r>
        <w:t>Returns the corresponding offer_fulfillment record.</w:t>
      </w:r>
    </w:p>
    <w:p>
      <w:pPr>
        <w:pStyle w:val="ListBullet"/>
      </w:pPr>
      <w:r>
        <w:t>Use offer_fulfillment.status to determine whether the asynchronous fulfillment is still in_progress, has completed, or has failed.</w:t>
      </w:r>
    </w:p>
    <w:p>
      <w:pPr>
        <w:pStyle w:val="ListBullet"/>
      </w:pPr>
      <w:r>
        <w:t>If status = failed, an error object is returned with code and message.</w:t>
      </w:r>
    </w:p>
    <w:p>
      <w:pPr>
        <w:pStyle w:val="Heading3"/>
      </w:pPr>
      <w:r>
        <w:t>Notes</w:t>
      </w:r>
    </w:p>
    <w:p>
      <w:pPr>
        <w:pStyle w:val="ListBullet"/>
      </w:pPr>
      <w:r>
        <w:t>chargebee-request-origin-user-encoded overrides chargebee-request-origin-user when provided.</w:t>
      </w:r>
    </w:p>
    <w:p>
      <w:pPr>
        <w:pStyle w:val="ListBullet"/>
      </w:pPr>
      <w:r>
        <w:t>redirect_url is returned only for processing_type = billing_update or url_redirect.</w:t>
      </w:r>
    </w:p>
    <w:p>
      <w:pPr>
        <w:pStyle w:val="ListBullet"/>
      </w:pPr>
      <w:r>
        <w:t>failed_at is present only when status = failed.</w:t>
      </w:r>
    </w:p>
    <w:p>
      <w:pPr>
        <w:pStyle w:val="ListBullet"/>
      </w:pPr>
      <w:r>
        <w:t>completed_at is present only when status = completed.</w:t>
      </w:r>
    </w:p>
    <w:p>
      <w:pPr>
        <w:pStyle w:val="Heading3"/>
      </w:pPr>
      <w:r>
        <w:t>Error Handling</w:t>
      </w:r>
    </w:p>
    <w:p>
      <w:pPr>
        <w:pStyle w:val="ListBullet"/>
      </w:pPr>
      <w:r>
        <w:t>400 invalid_request / validation or incompatible request issues (see api_error_code).</w:t>
      </w:r>
    </w:p>
    <w:p>
      <w:pPr>
        <w:pStyle w:val="ListBullet"/>
      </w:pPr>
      <w:r>
        <w:t>401 authentication failures (api_authentication_failed, basic_authentication_failed).</w:t>
      </w:r>
    </w:p>
    <w:p>
      <w:pPr>
        <w:pStyle w:val="ListBullet"/>
      </w:pPr>
      <w:r>
        <w:t>403 request blocked or insufficient privileges (request_blocked, api_authorization_failed).</w:t>
      </w:r>
    </w:p>
    <w:p>
      <w:pPr>
        <w:pStyle w:val="ListBullet"/>
      </w:pPr>
      <w:r>
        <w:t>404 resource or site not found (resource_not_found, site_not_found).</w:t>
      </w:r>
    </w:p>
    <w:p>
      <w:pPr>
        <w:pStyle w:val="ListBullet"/>
      </w:pPr>
      <w:r>
        <w:t>405 wrong HTTP method (http_method_not_supported).</w:t>
      </w:r>
    </w:p>
    <w:p>
      <w:pPr>
        <w:pStyle w:val="ListBullet"/>
      </w:pPr>
      <w:r>
        <w:t>409 invalid state for request (invalid_state_for_request).</w:t>
      </w:r>
    </w:p>
    <w:p>
      <w:pPr>
        <w:pStyle w:val="ListBullet"/>
      </w:pPr>
      <w:r>
        <w:t>422 semantically invalid payload (e.g., idempotency key reuse with different payload) (unable_to_process_request).</w:t>
      </w:r>
    </w:p>
    <w:p>
      <w:pPr>
        <w:pStyle w:val="ListBullet"/>
      </w:pPr>
      <w:r>
        <w:t>429 request limit exceeded or lock timeout (third_party_api_request_limit_exceeded, api_request_limit_exceeded, lock_timeout).</w:t>
      </w:r>
    </w:p>
    <w:p>
      <w:pPr>
        <w:pStyle w:val="ListBullet"/>
      </w:pPr>
      <w:r>
        <w:t>500 Chargebee internal error (internal_error).</w:t>
      </w:r>
    </w:p>
    <w:p>
      <w:pPr>
        <w:pStyle w:val="ListBullet"/>
      </w:pPr>
      <w:r>
        <w:t>503 temporary failures / maintenance (db_connection_failure, site_read_only_mode, site_not_ready, internal_temporary_error).</w:t>
      </w:r>
    </w:p>
    <w:p>
      <w:pPr>
        <w:pStyle w:val="Heading3"/>
      </w:pPr>
      <w:r>
        <w:t>Related offerFulfillments actions</w:t>
      </w:r>
    </w:p>
    <w:p>
      <w:pPr>
        <w:pStyle w:val="ListBullet"/>
      </w:pPr>
      <w:r>
        <w:t>[POST] Update an Offer Fulfillment — /offer_fulfillments/{{offerFulfillmentId}}</w:t>
      </w:r>
    </w:p>
    <w:p>
      <w:pPr>
        <w:pStyle w:val="ListBullet"/>
      </w:pPr>
      <w:r>
        <w:t>[POST] Create an Offer Fulfillment — /offer_fulfillments</w:t>
      </w:r>
    </w:p>
    <w:p>
      <w:r>
        <w:br w:type="page"/>
      </w:r>
    </w:p>
    <w:p>
      <w:pPr>
        <w:pStyle w:val="Heading2"/>
      </w:pPr>
      <w:r>
        <w:t>43. [GET] Retrieve an Omnichannel Subscription</w:t>
      </w:r>
    </w:p>
    <w:p>
      <w:r>
        <w:rPr>
          <w:b/>
        </w:rPr>
        <w:t xml:space="preserve">Endpoint: </w:t>
      </w:r>
      <w:r>
        <w:rPr>
          <w:rFonts w:ascii="Courier New" w:hAnsi="Courier New"/>
          <w:sz w:val="18"/>
        </w:rPr>
        <w:t>/omnichannel_subscriptions/{{omnichannelSubscriptionId}}</w:t>
      </w:r>
    </w:p>
    <w:p>
      <w:pPr>
        <w:pStyle w:val="Heading3"/>
      </w:pPr>
      <w:r>
        <w:t>Prerequisites</w:t>
      </w:r>
    </w:p>
    <w:p>
      <w:pPr>
        <w:pStyle w:val="ListBullet"/>
      </w:pPr>
      <w:r>
        <w:t>You must have access to the Omnichannel Subscriptions feature (featureId: cb-omni).</w:t>
      </w:r>
    </w:p>
    <w:p>
      <w:pPr>
        <w:pStyle w:val="ListBullet"/>
      </w:pPr>
      <w:r>
        <w:t>You must have a valid omnichannel_subscription_id (for successfully recorded purchases, you can obtain it via the “List Omnichannel subscriptions” API).</w:t>
      </w:r>
    </w:p>
    <w:p>
      <w:pPr>
        <w:pStyle w:val="Heading3"/>
      </w:pPr>
      <w:r>
        <w:t>Method</w:t>
      </w:r>
    </w:p>
    <w:p>
      <w:r>
        <w:t>GET</w:t>
      </w:r>
    </w:p>
    <w:p>
      <w:pPr>
        <w:pStyle w:val="Heading3"/>
      </w:pPr>
      <w:r>
        <w:t>URL</w:t>
      </w:r>
    </w:p>
    <w:p>
      <w:r>
        <w:t>https://{{CHARGEBEE_SUBDOMAIN}}.chargebee.com/api/v2/omnichannel_subscriptions/{{omnichannel-subscription-id}}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omnichannel_subscription object using an omnichannel_subscription_id.</w:t>
      </w:r>
    </w:p>
    <w:p>
      <w:pPr>
        <w:pStyle w:val="Heading3"/>
      </w:pPr>
      <w:r>
        <w:t>Enforcement Rules</w:t>
      </w:r>
    </w:p>
    <w:p>
      <w:pPr>
        <w:pStyle w:val="ListBullet"/>
      </w:pPr>
      <w:r>
        <w:t>The omnichannel-subscription-id path parameter must always be present.</w:t>
      </w:r>
    </w:p>
    <w:p>
      <w:pPr>
        <w:pStyle w:val="ListBullet"/>
      </w:pPr>
      <w:r>
        <w:t>Always construct the path as /omnichannel_subscriptions/{{omnichannel-subscription-id}}, where {{omnichannel-subscription-id}} is a non-empty string.</w:t>
      </w:r>
    </w:p>
    <w:p>
      <w:pPr>
        <w:pStyle w:val="ListBullet"/>
      </w:pPr>
      <w:r>
        <w:t>Do not call the API with a missing or empty omnichannel-subscription-id (e.g., avoid /omnichannel_subscriptions//).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/omnichannel_subscriptions/oc_subs_001</w:t>
        <w:br/>
        <w:t>/omnichannel_subscriptions/transaction_1234567890</w:t>
      </w:r>
    </w:p>
    <w:p>
      <w:pPr>
        <w:pStyle w:val="Heading3"/>
      </w:pPr>
      <w:r>
        <w:t>Invalid Examples</w:t>
      </w:r>
    </w:p>
    <w:p>
      <w:r>
        <w:rPr>
          <w:b/>
          <w:color w:val="666666"/>
          <w:sz w:val="16"/>
        </w:rPr>
        <w:t>[http]</w:t>
      </w:r>
    </w:p>
    <w:p>
      <w:pPr>
        <w:shd w:fill="F2F2F2" w:val="clear"/>
      </w:pPr>
      <w:r>
        <w:rPr>
          <w:rFonts w:ascii="Courier New" w:hAnsi="Courier New"/>
          <w:sz w:val="17"/>
        </w:rPr>
        <w:t>/omnichannel_subscriptions/</w:t>
        <w:br/>
        <w:t>/omnichannel_subscriptions</w:t>
        <w:br/>
        <w:t>/omnichannel_subscriptions//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omnichannel-subscription-id</w:t>
            </w:r>
          </w:p>
        </w:tc>
        <w:tc>
          <w:tcPr>
            <w:tcW w:type="dxa" w:w="2880"/>
          </w:tcPr>
          <w:p>
            <w:r>
              <w:t>string</w:t>
            </w:r>
          </w:p>
        </w:tc>
        <w:tc>
          <w:tcPr>
            <w:tcW w:type="dxa" w:w="2880"/>
          </w:tcPr>
          <w:p>
            <w:r>
              <w:t>The omnichannel_subscription_id used to retrieve the omnichannel subscription.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has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w:t>
            </w:r>
          </w:p>
        </w:tc>
      </w:tr>
      <w:tr>
        <w:tc>
          <w:tcPr>
            <w:tcW w:type="dxa" w:w="2880"/>
          </w:tcPr>
          <w:p>
            <w:r>
              <w:t>chargebee-request-origin-user-encoded</w:t>
            </w:r>
          </w:p>
        </w:tc>
        <w:tc>
          <w:tcPr>
            <w:tcW w:type="dxa" w:w="2880"/>
          </w:tcPr>
          <w:p>
            <w:r>
              <w:t>string</w:t>
            </w:r>
          </w:p>
        </w:tc>
        <w:tc>
          <w:tcPr>
            <w:tcW w:type="dxa" w:w="2880"/>
          </w:tcPr>
          <w:p>
            <w:r>
              <w:t>The Base64-encoded email address of your customer/user. Use this if the email address has UTF-8 characters. When this header is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chargebee-business-entity-id</w:t>
            </w:r>
          </w:p>
        </w:tc>
        <w:tc>
          <w:tcPr>
            <w:tcW w:type="dxa" w:w="2880"/>
          </w:tcPr>
          <w:p>
            <w:r>
              <w:t>string</w:t>
            </w:r>
          </w:p>
        </w:tc>
        <w:tc>
          <w:tcPr>
            <w:tcW w:type="dxa" w:w="2880"/>
          </w:tcPr>
          <w:p>
            <w:r>
              <w:t>If the site has multiple business entities, specify which business entity Chargebee should perform the operation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"omnichannel_subscription": {</w:t>
        <w:br/>
        <w:t xml:space="preserve"> "id": "oc_subs_001",</w:t>
        <w:br/>
        <w:t xml:space="preserve"> "id_at_source": "1000001234567890",</w:t>
        <w:br/>
        <w:t xml:space="preserve"> "app_id": "my_app_handle",</w:t>
        <w:br/>
        <w:t xml:space="preserve"> "source": "apple_app_store",</w:t>
        <w:br/>
        <w:t xml:space="preserve"> "customer_id": "cust_abc123",</w:t>
        <w:br/>
        <w:t xml:space="preserve"> "created_at": 1710000000,</w:t>
        <w:br/>
        <w:t xml:space="preserve"> "resource_version": 1710000000123,</w:t>
        <w:br/>
        <w:t xml:space="preserve"> "omnichannel_subscription_items": [</w:t>
        <w:br/>
        <w:t xml:space="preserve"> {</w:t>
        <w:br/>
        <w:t xml:space="preserve"> "id": "ocsi_001",</w:t>
        <w:br/>
        <w:t xml:space="preserve"> "item_id_at_source": "com.example.premium.monthly",</w:t>
        <w:br/>
        <w:t xml:space="preserve"> "item_parent_id_at_source": "com.example.premium",</w:t>
        <w:br/>
        <w:t xml:space="preserve"> "status": "active",</w:t>
        <w:br/>
        <w:t xml:space="preserve"> "auto_renew_status": "on",</w:t>
        <w:br/>
        <w:t xml:space="preserve"> "current_term_start": 1710000000,</w:t>
        <w:br/>
        <w:t xml:space="preserve"> "current_term_end": 1712592000,</w:t>
        <w:br/>
        <w:t xml:space="preserve"> "expired_at": 0,</w:t>
        <w:br/>
        <w:t xml:space="preserve"> "expiration_reason": "other",</w:t>
        <w:br/>
        <w:t xml:space="preserve"> "cancelled_at": 0,</w:t>
        <w:br/>
        <w:t xml:space="preserve"> "cancellation_reason": "customer_cancelled",</w:t>
        <w:br/>
        <w:t xml:space="preserve"> "grace_period_expires_at": 0,</w:t>
        <w:br/>
        <w:t xml:space="preserve"> "resumes_at": 0,</w:t>
        <w:br/>
        <w:t xml:space="preserve"> "has_scheduled_changes": false,</w:t>
        <w:br/>
        <w:t xml:space="preserve"> "resource_version": 1710000000456,</w:t>
        <w:br/>
        <w:t xml:space="preserve"> "omnichannel_subscription_item_offers": [</w:t>
        <w:br/>
        <w:t xml:space="preserve"> {</w:t>
        <w:br/>
        <w:t xml:space="preserve"> "id": "oc_offer_001",</w:t>
        <w:br/>
        <w:t xml:space="preserve"> "offer_id_at_source": "intro_offer_1",</w:t>
        <w:br/>
        <w:t xml:space="preserve"> "category": "introductory",</w:t>
        <w:br/>
        <w:t xml:space="preserve"> "category_at_source": "INTRODUCTORY",</w:t>
        <w:br/>
        <w:t xml:space="preserve"> "type": "free_trial",</w:t>
        <w:br/>
        <w:t xml:space="preserve"> "type_at_source": "FREE_TRIAL",</w:t>
        <w:br/>
        <w:t xml:space="preserve"> "discount_type": "percentage",</w:t>
        <w:br/>
        <w:t xml:space="preserve"> "duration": "P7D",</w:t>
        <w:br/>
        <w:t xml:space="preserve"> "percentage": 12.5,</w:t>
        <w:br/>
        <w:t xml:space="preserve"> "price_currency": "USD",</w:t>
        <w:br/>
        <w:t xml:space="preserve"> "price_units": 10,</w:t>
        <w:br/>
        <w:t xml:space="preserve"> "price_nanos": 500000000,</w:t>
        <w:br/>
        <w:t xml:space="preserve"> "offer_term_start": 1710000000,</w:t>
        <w:br/>
        <w:t xml:space="preserve"> "offer_term_end": 1710604800,</w:t>
        <w:br/>
        <w:t xml:space="preserve"> "resource_version": 1710000000789</w:t>
        <w:br/>
        <w:t xml:space="preserve"> }</w:t>
        <w:br/>
        <w:t xml:space="preserve"> ],</w:t>
        <w:br/>
        <w:t xml:space="preserve"> "upcoming_renewal": {</w:t>
        <w:br/>
        <w:t xml:space="preserve"> "price_currency": "USD",</w:t>
        <w:br/>
        <w:t xml:space="preserve"> "price_units": 9,</w:t>
        <w:br/>
        <w:t xml:space="preserve"> "price_nanos": 990000000</w:t>
        <w:br/>
        <w:t xml:space="preserve"> },</w:t>
        <w:br/>
        <w:t xml:space="preserve"> "linked_item": {</w:t>
        <w:br/>
        <w:t xml:space="preserve"> "id": "item_premium_monthly",</w:t>
        <w:br/>
        <w:t xml:space="preserve"> "linked_at": 1710000000</w:t>
        <w:br/>
        <w:t xml:space="preserve"> }</w:t>
        <w:br/>
        <w:t xml:space="preserve"> }</w:t>
        <w:br/>
        <w:t xml:space="preserve"> ],</w:t>
        <w:br/>
        <w:t xml:space="preserve"> "initial_purchase_transaction": {</w:t>
        <w:br/>
        <w:t xml:space="preserve"> "id": "oct_001",</w:t>
        <w:br/>
        <w:t xml:space="preserve"> "id_at_source": "1000001234567890",</w:t>
        <w:br/>
        <w:t xml:space="preserve"> "app_id": "my_app_handle",</w:t>
        <w:br/>
        <w:t xml:space="preserve"> "price_currency": "USD",</w:t>
        <w:br/>
        <w:t xml:space="preserve"> "price_units": 9,</w:t>
        <w:br/>
        <w:t xml:space="preserve"> "price_nanos": 990000000,</w:t>
        <w:br/>
        <w:t xml:space="preserve"> "type": "purchase",</w:t>
        <w:br/>
        <w:t xml:space="preserve"> "transacted_at": 1710000000,</w:t>
        <w:br/>
        <w:t xml:space="preserve"> "created_at": 1710000000,</w:t>
        <w:br/>
        <w:t xml:space="preserve"> "resource_version": 1710000000999,</w:t>
        <w:br/>
        <w:t xml:space="preserve"> "linked_omnichannel_subscriptions": [</w:t>
        <w:br/>
        <w:t xml:space="preserve"> {</w:t>
        <w:br/>
        <w:t xml:space="preserve"> "omnichannel_subscription_id": "1000001234567890"</w:t>
        <w:br/>
        <w:t xml:space="preserve"> }</w:t>
        <w:br/>
        <w:t xml:space="preserve"> ],</w:t>
        <w:br/>
        <w:t xml:space="preserve"> "linked_omnichannel_one_time_orders": [</w:t>
        <w:br/>
        <w:t xml:space="preserve"> {</w:t>
        <w:br/>
        <w:t xml:space="preserve"> "omnichannel_one_time_order_id": "oto_001"</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omnichannel_subscription</w:t>
            </w:r>
          </w:p>
        </w:tc>
        <w:tc>
          <w:tcPr>
            <w:tcW w:type="dxa" w:w="2880"/>
          </w:tcPr>
          <w:p>
            <w:r>
              <w:t>object</w:t>
            </w:r>
          </w:p>
        </w:tc>
        <w:tc>
          <w:tcPr>
            <w:tcW w:type="dxa" w:w="2880"/>
          </w:tcPr>
          <w:p>
            <w:r>
              <w:t>The retrieved omnichannel subscription object.</w:t>
            </w:r>
          </w:p>
        </w:tc>
      </w:tr>
      <w:tr>
        <w:tc>
          <w:tcPr>
            <w:tcW w:type="dxa" w:w="2880"/>
          </w:tcPr>
          <w:p>
            <w:r>
              <w:t>omnichannel_subscription.id</w:t>
            </w:r>
          </w:p>
        </w:tc>
        <w:tc>
          <w:tcPr>
            <w:tcW w:type="dxa" w:w="2880"/>
          </w:tcPr>
          <w:p>
            <w:r>
              <w:t>string</w:t>
            </w:r>
          </w:p>
        </w:tc>
        <w:tc>
          <w:tcPr>
            <w:tcW w:type="dxa" w:w="2880"/>
          </w:tcPr>
          <w:p>
            <w:r>
              <w:t>The ID generated by Chargebee for the recorded subscription purchase. Max length: 50.</w:t>
            </w:r>
          </w:p>
        </w:tc>
      </w:tr>
      <w:tr>
        <w:tc>
          <w:tcPr>
            <w:tcW w:type="dxa" w:w="2880"/>
          </w:tcPr>
          <w:p>
            <w:r>
              <w:t>omnichannel_subscription.id_at_source</w:t>
            </w:r>
          </w:p>
        </w:tc>
        <w:tc>
          <w:tcPr>
            <w:tcW w:type="dxa" w:w="2880"/>
          </w:tcPr>
          <w:p>
            <w:r>
              <w:t>string</w:t>
            </w:r>
          </w:p>
        </w:tc>
        <w:tc>
          <w:tcPr>
            <w:tcW w:type="dxa" w:w="2880"/>
          </w:tcPr>
          <w:p>
            <w:r>
              <w:t>Identifier of the subscription in the source (e.g., Apple initial transaction ID). Max length: 100.</w:t>
            </w:r>
          </w:p>
        </w:tc>
      </w:tr>
      <w:tr>
        <w:tc>
          <w:tcPr>
            <w:tcW w:type="dxa" w:w="2880"/>
          </w:tcPr>
          <w:p>
            <w:r>
              <w:t>omnichannel_subscription.app_id</w:t>
            </w:r>
          </w:p>
        </w:tc>
        <w:tc>
          <w:tcPr>
            <w:tcW w:type="dxa" w:w="2880"/>
          </w:tcPr>
          <w:p>
            <w:r>
              <w:t>string</w:t>
            </w:r>
          </w:p>
        </w:tc>
        <w:tc>
          <w:tcPr>
            <w:tcW w:type="dxa" w:w="2880"/>
          </w:tcPr>
          <w:p>
            <w:r>
              <w:t>App identifier handle created by Chargebee for your app. Max length: 100.</w:t>
            </w:r>
          </w:p>
        </w:tc>
      </w:tr>
      <w:tr>
        <w:tc>
          <w:tcPr>
            <w:tcW w:type="dxa" w:w="2880"/>
          </w:tcPr>
          <w:p>
            <w:r>
              <w:t>omnichannel_subscription.source</w:t>
            </w:r>
          </w:p>
        </w:tc>
        <w:tc>
          <w:tcPr>
            <w:tcW w:type="dxa" w:w="2880"/>
          </w:tcPr>
          <w:p>
            <w:r>
              <w:t>string</w:t>
            </w:r>
          </w:p>
        </w:tc>
        <w:tc>
          <w:tcPr>
            <w:tcW w:type="dxa" w:w="2880"/>
          </w:tcPr>
          <w:p>
            <w:r>
              <w:t>Where the purchase is made and managed. Possible values: apple_app_store, google_play_store.</w:t>
            </w:r>
          </w:p>
        </w:tc>
      </w:tr>
      <w:tr>
        <w:tc>
          <w:tcPr>
            <w:tcW w:type="dxa" w:w="2880"/>
          </w:tcPr>
          <w:p>
            <w:r>
              <w:t>omnichannel_subscription.customer_id</w:t>
            </w:r>
          </w:p>
        </w:tc>
        <w:tc>
          <w:tcPr>
            <w:tcW w:type="dxa" w:w="2880"/>
          </w:tcPr>
          <w:p>
            <w:r>
              <w:t>string</w:t>
            </w:r>
          </w:p>
        </w:tc>
        <w:tc>
          <w:tcPr>
            <w:tcW w:type="dxa" w:w="2880"/>
          </w:tcPr>
          <w:p>
            <w:r>
              <w:t>ID of the Chargebee customer associated with this purchase. Max length: 100.</w:t>
            </w:r>
          </w:p>
        </w:tc>
      </w:tr>
      <w:tr>
        <w:tc>
          <w:tcPr>
            <w:tcW w:type="dxa" w:w="2880"/>
          </w:tcPr>
          <w:p>
            <w:r>
              <w:t>omnichannel_subscription.created_at</w:t>
            </w:r>
          </w:p>
        </w:tc>
        <w:tc>
          <w:tcPr>
            <w:tcW w:type="dxa" w:w="2880"/>
          </w:tcPr>
          <w:p>
            <w:r>
              <w:t>integer</w:t>
            </w:r>
          </w:p>
        </w:tc>
        <w:tc>
          <w:tcPr>
            <w:tcW w:type="dxa" w:w="2880"/>
          </w:tcPr>
          <w:p>
            <w:r>
              <w:t>Timestamp when the omnichannel subscription was created in Chargebee.</w:t>
            </w:r>
          </w:p>
        </w:tc>
      </w:tr>
      <w:tr>
        <w:tc>
          <w:tcPr>
            <w:tcW w:type="dxa" w:w="2880"/>
          </w:tcPr>
          <w:p>
            <w:r>
              <w:t>omnichannel_subscription.resource_version</w:t>
            </w:r>
          </w:p>
        </w:tc>
        <w:tc>
          <w:tcPr>
            <w:tcW w:type="dxa" w:w="2880"/>
          </w:tcPr>
          <w:p>
            <w:r>
              <w:t>integer</w:t>
            </w:r>
          </w:p>
        </w:tc>
        <w:tc>
          <w:tcPr>
            <w:tcW w:type="dxa" w:w="2880"/>
          </w:tcPr>
          <w:p>
            <w:r>
              <w:t>Version number of this resource (typically a timestamp in milliseconds updated on change).</w:t>
            </w:r>
          </w:p>
        </w:tc>
      </w:tr>
      <w:tr>
        <w:tc>
          <w:tcPr>
            <w:tcW w:type="dxa" w:w="2880"/>
          </w:tcPr>
          <w:p>
            <w:r>
              <w:t>omnichannel_subscription.omnichannel_subscription_items</w:t>
            </w:r>
          </w:p>
        </w:tc>
        <w:tc>
          <w:tcPr>
            <w:tcW w:type="dxa" w:w="2880"/>
          </w:tcPr>
          <w:p>
            <w:r>
              <w:t>array</w:t>
            </w:r>
          </w:p>
        </w:tc>
        <w:tc>
          <w:tcPr>
            <w:tcW w:type="dxa" w:w="2880"/>
          </w:tcPr>
          <w:p>
            <w:r>
              <w:t>Items associated with the omnichannel subscription.</w:t>
            </w:r>
          </w:p>
        </w:tc>
      </w:tr>
      <w:tr>
        <w:tc>
          <w:tcPr>
            <w:tcW w:type="dxa" w:w="2880"/>
          </w:tcPr>
          <w:p>
            <w:r>
              <w:t>omnichannel_subscription.omnichannel_subscription_items[].id</w:t>
            </w:r>
          </w:p>
        </w:tc>
        <w:tc>
          <w:tcPr>
            <w:tcW w:type="dxa" w:w="2880"/>
          </w:tcPr>
          <w:p>
            <w:r>
              <w:t>string</w:t>
            </w:r>
          </w:p>
        </w:tc>
        <w:tc>
          <w:tcPr>
            <w:tcW w:type="dxa" w:w="2880"/>
          </w:tcPr>
          <w:p>
            <w:r>
              <w:t>Unique ID for the omnichannel subscription item. Max length: 40.</w:t>
            </w:r>
          </w:p>
        </w:tc>
      </w:tr>
      <w:tr>
        <w:tc>
          <w:tcPr>
            <w:tcW w:type="dxa" w:w="2880"/>
          </w:tcPr>
          <w:p>
            <w:r>
              <w:t>omnichannel_subscription.omnichannel_subscription_items[].item_id_at_source</w:t>
            </w:r>
          </w:p>
        </w:tc>
        <w:tc>
          <w:tcPr>
            <w:tcW w:type="dxa" w:w="2880"/>
          </w:tcPr>
          <w:p>
            <w:r>
              <w:t>string</w:t>
            </w:r>
          </w:p>
        </w:tc>
        <w:tc>
          <w:tcPr>
            <w:tcW w:type="dxa" w:w="2880"/>
          </w:tcPr>
          <w:p>
            <w:r>
              <w:t>Product ID in the source platform. Max length: 100.</w:t>
            </w:r>
          </w:p>
        </w:tc>
      </w:tr>
      <w:tr>
        <w:tc>
          <w:tcPr>
            <w:tcW w:type="dxa" w:w="2880"/>
          </w:tcPr>
          <w:p>
            <w:r>
              <w:t>omnichannel_subscription.omnichannel_subscription_items[].item_parent_id_at_source</w:t>
            </w:r>
          </w:p>
        </w:tc>
        <w:tc>
          <w:tcPr>
            <w:tcW w:type="dxa" w:w="2880"/>
          </w:tcPr>
          <w:p>
            <w:r>
              <w:t>string</w:t>
            </w:r>
          </w:p>
        </w:tc>
        <w:tc>
          <w:tcPr>
            <w:tcW w:type="dxa" w:w="2880"/>
          </w:tcPr>
          <w:p>
            <w:r>
              <w:t>Parent name of the product ID in the source platform. Max length: 100.</w:t>
            </w:r>
          </w:p>
        </w:tc>
      </w:tr>
      <w:tr>
        <w:tc>
          <w:tcPr>
            <w:tcW w:type="dxa" w:w="2880"/>
          </w:tcPr>
          <w:p>
            <w:r>
              <w:t>omnichannel_subscription.omnichannel_subscription_items[].status</w:t>
            </w:r>
          </w:p>
        </w:tc>
        <w:tc>
          <w:tcPr>
            <w:tcW w:type="dxa" w:w="2880"/>
          </w:tcPr>
          <w:p>
            <w:r>
              <w:t>string</w:t>
            </w:r>
          </w:p>
        </w:tc>
        <w:tc>
          <w:tcPr>
            <w:tcW w:type="dxa" w:w="2880"/>
          </w:tcPr>
          <w:p>
            <w:r>
              <w:t>Item status. Possible values: active, expired, cancelled, in_dunning, in_grace_period, paused.</w:t>
            </w:r>
          </w:p>
        </w:tc>
      </w:tr>
      <w:tr>
        <w:tc>
          <w:tcPr>
            <w:tcW w:type="dxa" w:w="2880"/>
          </w:tcPr>
          <w:p>
            <w:r>
              <w:t>omnichannel_subscription.omnichannel_subscription_items[].auto_renew_status</w:t>
            </w:r>
          </w:p>
        </w:tc>
        <w:tc>
          <w:tcPr>
            <w:tcW w:type="dxa" w:w="2880"/>
          </w:tcPr>
          <w:p>
            <w:r>
              <w:t>string</w:t>
            </w:r>
          </w:p>
        </w:tc>
        <w:tc>
          <w:tcPr>
            <w:tcW w:type="dxa" w:w="2880"/>
          </w:tcPr>
          <w:p>
            <w:r>
              <w:t>Auto-renewal status. Possible values: off, on.</w:t>
            </w:r>
          </w:p>
        </w:tc>
      </w:tr>
      <w:tr>
        <w:tc>
          <w:tcPr>
            <w:tcW w:type="dxa" w:w="2880"/>
          </w:tcPr>
          <w:p>
            <w:r>
              <w:t>omnichannel_subscription.omnichannel_subscription_items[].current_term_start</w:t>
            </w:r>
          </w:p>
        </w:tc>
        <w:tc>
          <w:tcPr>
            <w:tcW w:type="dxa" w:w="2880"/>
          </w:tcPr>
          <w:p>
            <w:r>
              <w:t>integer</w:t>
            </w:r>
          </w:p>
        </w:tc>
        <w:tc>
          <w:tcPr>
            <w:tcW w:type="dxa" w:w="2880"/>
          </w:tcPr>
          <w:p>
            <w:r>
              <w:t>Start of current billing period (applicable when status is active).</w:t>
            </w:r>
          </w:p>
        </w:tc>
      </w:tr>
      <w:tr>
        <w:tc>
          <w:tcPr>
            <w:tcW w:type="dxa" w:w="2880"/>
          </w:tcPr>
          <w:p>
            <w:r>
              <w:t>omnichannel_subscription.omnichannel_subscription_items[].current_term_end</w:t>
            </w:r>
          </w:p>
        </w:tc>
        <w:tc>
          <w:tcPr>
            <w:tcW w:type="dxa" w:w="2880"/>
          </w:tcPr>
          <w:p>
            <w:r>
              <w:t>integer</w:t>
            </w:r>
          </w:p>
        </w:tc>
        <w:tc>
          <w:tcPr>
            <w:tcW w:type="dxa" w:w="2880"/>
          </w:tcPr>
          <w:p>
            <w:r>
              <w:t>End of current billing period (applicable when status is active).</w:t>
            </w:r>
          </w:p>
        </w:tc>
      </w:tr>
      <w:tr>
        <w:tc>
          <w:tcPr>
            <w:tcW w:type="dxa" w:w="2880"/>
          </w:tcPr>
          <w:p>
            <w:r>
              <w:t>omnichannel_subscription.omnichannel_subscription_items[].expired_at</w:t>
            </w:r>
          </w:p>
        </w:tc>
        <w:tc>
          <w:tcPr>
            <w:tcW w:type="dxa" w:w="2880"/>
          </w:tcPr>
          <w:p>
            <w:r>
              <w:t>integer</w:t>
            </w:r>
          </w:p>
        </w:tc>
        <w:tc>
          <w:tcPr>
            <w:tcW w:type="dxa" w:w="2880"/>
          </w:tcPr>
          <w:p>
            <w:r>
              <w:t>Timestamp when the subscription expired in the source.</w:t>
            </w:r>
          </w:p>
        </w:tc>
      </w:tr>
      <w:tr>
        <w:tc>
          <w:tcPr>
            <w:tcW w:type="dxa" w:w="2880"/>
          </w:tcPr>
          <w:p>
            <w:r>
              <w:t>omnichannel_subscription.omnichannel_subscription_items[].expiration_reason</w:t>
            </w:r>
          </w:p>
        </w:tc>
        <w:tc>
          <w:tcPr>
            <w:tcW w:type="dxa" w:w="2880"/>
          </w:tcPr>
          <w:p>
            <w:r>
              <w:t>string</w:t>
            </w:r>
          </w:p>
        </w:tc>
        <w:tc>
          <w:tcPr>
            <w:tcW w:type="dxa" w:w="2880"/>
          </w:tcPr>
          <w:p>
            <w:r>
              <w:t>Reason for expiration. Possible values: billing_error, product_not_available, other.</w:t>
            </w:r>
          </w:p>
        </w:tc>
      </w:tr>
      <w:tr>
        <w:tc>
          <w:tcPr>
            <w:tcW w:type="dxa" w:w="2880"/>
          </w:tcPr>
          <w:p>
            <w:r>
              <w:t>omnichannel_subscription.omnichannel_subscription_items[].cancelled_at</w:t>
            </w:r>
          </w:p>
        </w:tc>
        <w:tc>
          <w:tcPr>
            <w:tcW w:type="dxa" w:w="2880"/>
          </w:tcPr>
          <w:p>
            <w:r>
              <w:t>integer</w:t>
            </w:r>
          </w:p>
        </w:tc>
        <w:tc>
          <w:tcPr>
            <w:tcW w:type="dxa" w:w="2880"/>
          </w:tcPr>
          <w:p>
            <w:r>
              <w:t>Timestamp when the subscription was cancelled in the source.</w:t>
            </w:r>
          </w:p>
        </w:tc>
      </w:tr>
      <w:tr>
        <w:tc>
          <w:tcPr>
            <w:tcW w:type="dxa" w:w="2880"/>
          </w:tcPr>
          <w:p>
            <w:r>
              <w:t>omnichannel_subscription.omnichannel_subscription_items[].cancellation_reason</w:t>
            </w:r>
          </w:p>
        </w:tc>
        <w:tc>
          <w:tcPr>
            <w:tcW w:type="dxa" w:w="2880"/>
          </w:tcPr>
          <w:p>
            <w:r>
              <w:t>string</w:t>
            </w:r>
          </w:p>
        </w:tc>
        <w:tc>
          <w:tcPr>
            <w:tcW w:type="dxa" w:w="2880"/>
          </w:tcPr>
          <w:p>
            <w:r>
              <w:t>Cancellation reason. Possible values: customer_cancelled, customer_did_not_consent_to_price_increase, refunded_due_to_app_issue, refunded_for_other_reason, merchant_revoked.</w:t>
            </w:r>
          </w:p>
        </w:tc>
      </w:tr>
      <w:tr>
        <w:tc>
          <w:tcPr>
            <w:tcW w:type="dxa" w:w="2880"/>
          </w:tcPr>
          <w:p>
            <w:r>
              <w:t>omnichannel_subscription.omnichannel_subscription_items[].grace_period_expires_at</w:t>
            </w:r>
          </w:p>
        </w:tc>
        <w:tc>
          <w:tcPr>
            <w:tcW w:type="dxa" w:w="2880"/>
          </w:tcPr>
          <w:p>
            <w:r>
              <w:t>integer</w:t>
            </w:r>
          </w:p>
        </w:tc>
        <w:tc>
          <w:tcPr>
            <w:tcW w:type="dxa" w:w="2880"/>
          </w:tcPr>
          <w:p>
            <w:r>
              <w:t>Timestamp when grace period expires in the source.</w:t>
            </w:r>
          </w:p>
        </w:tc>
      </w:tr>
      <w:tr>
        <w:tc>
          <w:tcPr>
            <w:tcW w:type="dxa" w:w="2880"/>
          </w:tcPr>
          <w:p>
            <w:r>
              <w:t>omnichannel_subscription.omnichannel_subscription_items[].resumes_at</w:t>
            </w:r>
          </w:p>
        </w:tc>
        <w:tc>
          <w:tcPr>
            <w:tcW w:type="dxa" w:w="2880"/>
          </w:tcPr>
          <w:p>
            <w:r>
              <w:t>integer</w:t>
            </w:r>
          </w:p>
        </w:tc>
        <w:tc>
          <w:tcPr>
            <w:tcW w:type="dxa" w:w="2880"/>
          </w:tcPr>
          <w:p>
            <w:r>
              <w:t>Timestamp when a paused subscription resumes automatically.</w:t>
            </w:r>
          </w:p>
        </w:tc>
      </w:tr>
      <w:tr>
        <w:tc>
          <w:tcPr>
            <w:tcW w:type="dxa" w:w="2880"/>
          </w:tcPr>
          <w:p>
            <w:r>
              <w:t>omnichannel_subscription.omnichannel_subscription_items[].has_scheduled_changes</w:t>
            </w:r>
          </w:p>
        </w:tc>
        <w:tc>
          <w:tcPr>
            <w:tcW w:type="dxa" w:w="2880"/>
          </w:tcPr>
          <w:p>
            <w:r>
              <w:t>boolean</w:t>
            </w:r>
          </w:p>
        </w:tc>
        <w:tc>
          <w:tcPr>
            <w:tcW w:type="dxa" w:w="2880"/>
          </w:tcPr>
          <w:p>
            <w:r>
              <w:t>Whether the item has scheduled changes. Default: false.</w:t>
            </w:r>
          </w:p>
        </w:tc>
      </w:tr>
      <w:tr>
        <w:tc>
          <w:tcPr>
            <w:tcW w:type="dxa" w:w="2880"/>
          </w:tcPr>
          <w:p>
            <w:r>
              <w:t>omnichannel_subscription.omnichannel_subscription_items[].resource_version</w:t>
            </w:r>
          </w:p>
        </w:tc>
        <w:tc>
          <w:tcPr>
            <w:tcW w:type="dxa" w:w="2880"/>
          </w:tcPr>
          <w:p>
            <w:r>
              <w:t>integer</w:t>
            </w:r>
          </w:p>
        </w:tc>
        <w:tc>
          <w:tcPr>
            <w:tcW w:type="dxa" w:w="2880"/>
          </w:tcPr>
          <w:p>
            <w:r>
              <w:t>Version number for the subscription item resource.</w:t>
            </w:r>
          </w:p>
        </w:tc>
      </w:tr>
      <w:tr>
        <w:tc>
          <w:tcPr>
            <w:tcW w:type="dxa" w:w="2880"/>
          </w:tcPr>
          <w:p>
            <w:r>
              <w:t>omnichannel_subscription.omnichannel_subscription_items[].omnichannel_subscription_item_offers</w:t>
            </w:r>
          </w:p>
        </w:tc>
        <w:tc>
          <w:tcPr>
            <w:tcW w:type="dxa" w:w="2880"/>
          </w:tcPr>
          <w:p>
            <w:r>
              <w:t>array</w:t>
            </w:r>
          </w:p>
        </w:tc>
        <w:tc>
          <w:tcPr>
            <w:tcW w:type="dxa" w:w="2880"/>
          </w:tcPr>
          <w:p>
            <w:r>
              <w:t>Offers associated with the subscription item.</w:t>
            </w:r>
          </w:p>
        </w:tc>
      </w:tr>
      <w:tr>
        <w:tc>
          <w:tcPr>
            <w:tcW w:type="dxa" w:w="2880"/>
          </w:tcPr>
          <w:p>
            <w:r>
              <w:t>omnichannel_subscription.omnichannel_subscription_items[].omnichannel_subscription_item_offers[].id</w:t>
            </w:r>
          </w:p>
        </w:tc>
        <w:tc>
          <w:tcPr>
            <w:tcW w:type="dxa" w:w="2880"/>
          </w:tcPr>
          <w:p>
            <w:r>
              <w:t>string</w:t>
            </w:r>
          </w:p>
        </w:tc>
        <w:tc>
          <w:tcPr>
            <w:tcW w:type="dxa" w:w="2880"/>
          </w:tcPr>
          <w:p>
            <w:r>
              <w:t>Unique identifier for the offer record. Max length: 40.</w:t>
            </w:r>
          </w:p>
        </w:tc>
      </w:tr>
      <w:tr>
        <w:tc>
          <w:tcPr>
            <w:tcW w:type="dxa" w:w="2880"/>
          </w:tcPr>
          <w:p>
            <w:r>
              <w:t>omnichannel_subscription.omnichannel_subscription_items[].omnichannel_subscription_item_offers[].offer_id_at_source</w:t>
            </w:r>
          </w:p>
        </w:tc>
        <w:tc>
          <w:tcPr>
            <w:tcW w:type="dxa" w:w="2880"/>
          </w:tcPr>
          <w:p>
            <w:r>
              <w:t>string</w:t>
            </w:r>
          </w:p>
        </w:tc>
        <w:tc>
          <w:tcPr>
            <w:tcW w:type="dxa" w:w="2880"/>
          </w:tcPr>
          <w:p>
            <w:r>
              <w:t>Offer identifier on the source platform. Max length: 100.</w:t>
            </w:r>
          </w:p>
        </w:tc>
      </w:tr>
      <w:tr>
        <w:tc>
          <w:tcPr>
            <w:tcW w:type="dxa" w:w="2880"/>
          </w:tcPr>
          <w:p>
            <w:r>
              <w:t>omnichannel_subscription.omnichannel_subscription_items[].omnichannel_subscription_item_offers[].category</w:t>
            </w:r>
          </w:p>
        </w:tc>
        <w:tc>
          <w:tcPr>
            <w:tcW w:type="dxa" w:w="2880"/>
          </w:tcPr>
          <w:p>
            <w:r>
              <w:t>string</w:t>
            </w:r>
          </w:p>
        </w:tc>
        <w:tc>
          <w:tcPr>
            <w:tcW w:type="dxa" w:w="2880"/>
          </w:tcPr>
          <w:p>
            <w:r>
              <w:t>Offer category. Possible values: introductory, promotional, developer_determined.</w:t>
            </w:r>
          </w:p>
        </w:tc>
      </w:tr>
      <w:tr>
        <w:tc>
          <w:tcPr>
            <w:tcW w:type="dxa" w:w="2880"/>
          </w:tcPr>
          <w:p>
            <w:r>
              <w:t>omnichannel_subscription.omnichannel_subscription_items[].omnichannel_subscription_item_offers[].category_at_source</w:t>
            </w:r>
          </w:p>
        </w:tc>
        <w:tc>
          <w:tcPr>
            <w:tcW w:type="dxa" w:w="2880"/>
          </w:tcPr>
          <w:p>
            <w:r>
              <w:t>string</w:t>
            </w:r>
          </w:p>
        </w:tc>
        <w:tc>
          <w:tcPr>
            <w:tcW w:type="dxa" w:w="2880"/>
          </w:tcPr>
          <w:p>
            <w:r>
              <w:t>Category label as defined by the source platform. Max length: 100.</w:t>
            </w:r>
          </w:p>
        </w:tc>
      </w:tr>
      <w:tr>
        <w:tc>
          <w:tcPr>
            <w:tcW w:type="dxa" w:w="2880"/>
          </w:tcPr>
          <w:p>
            <w:r>
              <w:t>omnichannel_subscription.omnichannel_subscription_items[].omnichannel_subscription_item_offers[].type</w:t>
            </w:r>
          </w:p>
        </w:tc>
        <w:tc>
          <w:tcPr>
            <w:tcW w:type="dxa" w:w="2880"/>
          </w:tcPr>
          <w:p>
            <w:r>
              <w:t>string</w:t>
            </w:r>
          </w:p>
        </w:tc>
        <w:tc>
          <w:tcPr>
            <w:tcW w:type="dxa" w:w="2880"/>
          </w:tcPr>
          <w:p>
            <w:r>
              <w:t>Offer type. Possible values: free_trial, pay_up_front, pay_as_you_go.</w:t>
            </w:r>
          </w:p>
        </w:tc>
      </w:tr>
      <w:tr>
        <w:tc>
          <w:tcPr>
            <w:tcW w:type="dxa" w:w="2880"/>
          </w:tcPr>
          <w:p>
            <w:r>
              <w:t>omnichannel_subscription.omnichannel_subscription_items[].omnichannel_subscription_item_offers[].type_at_source</w:t>
            </w:r>
          </w:p>
        </w:tc>
        <w:tc>
          <w:tcPr>
            <w:tcW w:type="dxa" w:w="2880"/>
          </w:tcPr>
          <w:p>
            <w:r>
              <w:t>string</w:t>
            </w:r>
          </w:p>
        </w:tc>
        <w:tc>
          <w:tcPr>
            <w:tcW w:type="dxa" w:w="2880"/>
          </w:tcPr>
          <w:p>
            <w:r>
              <w:t>Offer type recorded by the source platform. Max length: 100.</w:t>
            </w:r>
          </w:p>
        </w:tc>
      </w:tr>
      <w:tr>
        <w:tc>
          <w:tcPr>
            <w:tcW w:type="dxa" w:w="2880"/>
          </w:tcPr>
          <w:p>
            <w:r>
              <w:t>omnichannel_subscription.omnichannel_subscription_items[].omnichannel_subscription_item_offers[].discount_type</w:t>
            </w:r>
          </w:p>
        </w:tc>
        <w:tc>
          <w:tcPr>
            <w:tcW w:type="dxa" w:w="2880"/>
          </w:tcPr>
          <w:p>
            <w:r>
              <w:t>string</w:t>
            </w:r>
          </w:p>
        </w:tc>
        <w:tc>
          <w:tcPr>
            <w:tcW w:type="dxa" w:w="2880"/>
          </w:tcPr>
          <w:p>
            <w:r>
              <w:t>Discount strategy. Possible values: fixed_amount, percentage, price.</w:t>
            </w:r>
          </w:p>
        </w:tc>
      </w:tr>
      <w:tr>
        <w:tc>
          <w:tcPr>
            <w:tcW w:type="dxa" w:w="2880"/>
          </w:tcPr>
          <w:p>
            <w:r>
              <w:t>omnichannel_subscription.omnichannel_subscription_items[].omnichannel_subscription_item_offers[].duration</w:t>
            </w:r>
          </w:p>
        </w:tc>
        <w:tc>
          <w:tcPr>
            <w:tcW w:type="dxa" w:w="2880"/>
          </w:tcPr>
          <w:p>
            <w:r>
              <w:t>string</w:t>
            </w:r>
          </w:p>
        </w:tc>
        <w:tc>
          <w:tcPr>
            <w:tcW w:type="dxa" w:w="2880"/>
          </w:tcPr>
          <w:p>
            <w:r>
              <w:t>How long the offer applies (ISO 8601 duration). Max length: 5.</w:t>
            </w:r>
          </w:p>
        </w:tc>
      </w:tr>
      <w:tr>
        <w:tc>
          <w:tcPr>
            <w:tcW w:type="dxa" w:w="2880"/>
          </w:tcPr>
          <w:p>
            <w:r>
              <w:t>omnichannel_subscription.omnichannel_subscription_items[].omnichannel_subscription_item_offers[].percentage</w:t>
            </w:r>
          </w:p>
        </w:tc>
        <w:tc>
          <w:tcPr>
            <w:tcW w:type="dxa" w:w="2880"/>
          </w:tcPr>
          <w:p>
            <w:r>
              <w:t>number</w:t>
            </w:r>
          </w:p>
        </w:tc>
        <w:tc>
          <w:tcPr>
            <w:tcW w:type="dxa" w:w="2880"/>
          </w:tcPr>
          <w:p>
            <w:r>
              <w:t>Used when discount_type=percentage. Range: 0.01–100.</w:t>
            </w:r>
          </w:p>
        </w:tc>
      </w:tr>
      <w:tr>
        <w:tc>
          <w:tcPr>
            <w:tcW w:type="dxa" w:w="2880"/>
          </w:tcPr>
          <w:p>
            <w:r>
              <w:t>omnichannel_subscription.omnichannel_subscription_items[].omnichannel_subscription_item_offers[].price_currency</w:t>
            </w:r>
          </w:p>
        </w:tc>
        <w:tc>
          <w:tcPr>
            <w:tcW w:type="dxa" w:w="2880"/>
          </w:tcPr>
          <w:p>
            <w:r>
              <w:t>string</w:t>
            </w:r>
          </w:p>
        </w:tc>
        <w:tc>
          <w:tcPr>
            <w:tcW w:type="dxa" w:w="2880"/>
          </w:tcPr>
          <w:p>
            <w:r>
              <w:t>ISO 4217 currency code. Max length: 3.</w:t>
            </w:r>
          </w:p>
        </w:tc>
      </w:tr>
      <w:tr>
        <w:tc>
          <w:tcPr>
            <w:tcW w:type="dxa" w:w="2880"/>
          </w:tcPr>
          <w:p>
            <w:r>
              <w:t>omnichannel_subscription.omnichannel_subscription_items[].omnichannel_subscription_item_offers[].price_units</w:t>
            </w:r>
          </w:p>
        </w:tc>
        <w:tc>
          <w:tcPr>
            <w:tcW w:type="dxa" w:w="2880"/>
          </w:tcPr>
          <w:p>
            <w:r>
              <w:t>integer</w:t>
            </w:r>
          </w:p>
        </w:tc>
        <w:tc>
          <w:tcPr>
            <w:tcW w:type="dxa" w:w="2880"/>
          </w:tcPr>
          <w:p>
            <w:r>
              <w:t>Whole-unit portion of the amount.</w:t>
            </w:r>
          </w:p>
        </w:tc>
      </w:tr>
      <w:tr>
        <w:tc>
          <w:tcPr>
            <w:tcW w:type="dxa" w:w="2880"/>
          </w:tcPr>
          <w:p>
            <w:r>
              <w:t>omnichannel_subscription.omnichannel_subscription_items[].omnichannel_subscription_item_offers[].price_nanos</w:t>
            </w:r>
          </w:p>
        </w:tc>
        <w:tc>
          <w:tcPr>
            <w:tcW w:type="dxa" w:w="2880"/>
          </w:tcPr>
          <w:p>
            <w:r>
              <w:t>integer</w:t>
            </w:r>
          </w:p>
        </w:tc>
        <w:tc>
          <w:tcPr>
            <w:tcW w:type="dxa" w:w="2880"/>
          </w:tcPr>
          <w:p>
            <w:r>
              <w:t>Fractional portion in nanos (billionths).</w:t>
            </w:r>
          </w:p>
        </w:tc>
      </w:tr>
      <w:tr>
        <w:tc>
          <w:tcPr>
            <w:tcW w:type="dxa" w:w="2880"/>
          </w:tcPr>
          <w:p>
            <w:r>
              <w:t>omnichannel_subscription.omnichannel_subscription_items[].omnichannel_subscription_item_offers[].offer_term_start</w:t>
            </w:r>
          </w:p>
        </w:tc>
        <w:tc>
          <w:tcPr>
            <w:tcW w:type="dxa" w:w="2880"/>
          </w:tcPr>
          <w:p>
            <w:r>
              <w:t>integer</w:t>
            </w:r>
          </w:p>
        </w:tc>
        <w:tc>
          <w:tcPr>
            <w:tcW w:type="dxa" w:w="2880"/>
          </w:tcPr>
          <w:p>
            <w:r>
              <w:t>Timestamp when the offer becomes effective.</w:t>
            </w:r>
          </w:p>
        </w:tc>
      </w:tr>
      <w:tr>
        <w:tc>
          <w:tcPr>
            <w:tcW w:type="dxa" w:w="2880"/>
          </w:tcPr>
          <w:p>
            <w:r>
              <w:t>omnichannel_subscription.omnichannel_subscription_items[].omnichannel_subscription_item_offers[].offer_term_end</w:t>
            </w:r>
          </w:p>
        </w:tc>
        <w:tc>
          <w:tcPr>
            <w:tcW w:type="dxa" w:w="2880"/>
          </w:tcPr>
          <w:p>
            <w:r>
              <w:t>integer</w:t>
            </w:r>
          </w:p>
        </w:tc>
        <w:tc>
          <w:tcPr>
            <w:tcW w:type="dxa" w:w="2880"/>
          </w:tcPr>
          <w:p>
            <w:r>
              <w:t>Timestamp when the offer becomes invalid.</w:t>
            </w:r>
          </w:p>
        </w:tc>
      </w:tr>
      <w:tr>
        <w:tc>
          <w:tcPr>
            <w:tcW w:type="dxa" w:w="2880"/>
          </w:tcPr>
          <w:p>
            <w:r>
              <w:t>omnichannel_subscription.omnichannel_subscription_items[].omnichannel_subscription_item_offers[].resource_version</w:t>
            </w:r>
          </w:p>
        </w:tc>
        <w:tc>
          <w:tcPr>
            <w:tcW w:type="dxa" w:w="2880"/>
          </w:tcPr>
          <w:p>
            <w:r>
              <w:t>integer</w:t>
            </w:r>
          </w:p>
        </w:tc>
        <w:tc>
          <w:tcPr>
            <w:tcW w:type="dxa" w:w="2880"/>
          </w:tcPr>
          <w:p>
            <w:r>
              <w:t>Version number for the offer resource.</w:t>
            </w:r>
          </w:p>
        </w:tc>
      </w:tr>
      <w:tr>
        <w:tc>
          <w:tcPr>
            <w:tcW w:type="dxa" w:w="2880"/>
          </w:tcPr>
          <w:p>
            <w:r>
              <w:t>omnichannel_subscription.omnichannel_subscription_items[].upcoming_renewal</w:t>
            </w:r>
          </w:p>
        </w:tc>
        <w:tc>
          <w:tcPr>
            <w:tcW w:type="dxa" w:w="2880"/>
          </w:tcPr>
          <w:p>
            <w:r>
              <w:t>object</w:t>
            </w:r>
          </w:p>
        </w:tc>
        <w:tc>
          <w:tcPr>
            <w:tcW w:type="dxa" w:w="2880"/>
          </w:tcPr>
          <w:p>
            <w:r>
              <w:t>Pricing information for the next renewal.</w:t>
            </w:r>
          </w:p>
        </w:tc>
      </w:tr>
      <w:tr>
        <w:tc>
          <w:tcPr>
            <w:tcW w:type="dxa" w:w="2880"/>
          </w:tcPr>
          <w:p>
            <w:r>
              <w:t>omnichannel_subscription.omnichannel_subscription_items[].upcoming_renewal.price_currency</w:t>
            </w:r>
          </w:p>
        </w:tc>
        <w:tc>
          <w:tcPr>
            <w:tcW w:type="dxa" w:w="2880"/>
          </w:tcPr>
          <w:p>
            <w:r>
              <w:t>string</w:t>
            </w:r>
          </w:p>
        </w:tc>
        <w:tc>
          <w:tcPr>
            <w:tcW w:type="dxa" w:w="2880"/>
          </w:tcPr>
          <w:p>
            <w:r>
              <w:t>ISO 4217 currency code for the next renewal.</w:t>
            </w:r>
          </w:p>
        </w:tc>
      </w:tr>
      <w:tr>
        <w:tc>
          <w:tcPr>
            <w:tcW w:type="dxa" w:w="2880"/>
          </w:tcPr>
          <w:p>
            <w:r>
              <w:t>omnichannel_subscription.omnichannel_subscription_items[].upcoming_renewal.price_units</w:t>
            </w:r>
          </w:p>
        </w:tc>
        <w:tc>
          <w:tcPr>
            <w:tcW w:type="dxa" w:w="2880"/>
          </w:tcPr>
          <w:p>
            <w:r>
              <w:t>integer</w:t>
            </w:r>
          </w:p>
        </w:tc>
        <w:tc>
          <w:tcPr>
            <w:tcW w:type="dxa" w:w="2880"/>
          </w:tcPr>
          <w:p>
            <w:r>
              <w:t>Whole-unit portion of the next renewal amount.</w:t>
            </w:r>
          </w:p>
        </w:tc>
      </w:tr>
      <w:tr>
        <w:tc>
          <w:tcPr>
            <w:tcW w:type="dxa" w:w="2880"/>
          </w:tcPr>
          <w:p>
            <w:r>
              <w:t>omnichannel_subscription.omnichannel_subscription_items[].upcoming_renewal.price_nanos</w:t>
            </w:r>
          </w:p>
        </w:tc>
        <w:tc>
          <w:tcPr>
            <w:tcW w:type="dxa" w:w="2880"/>
          </w:tcPr>
          <w:p>
            <w:r>
              <w:t>integer</w:t>
            </w:r>
          </w:p>
        </w:tc>
        <w:tc>
          <w:tcPr>
            <w:tcW w:type="dxa" w:w="2880"/>
          </w:tcPr>
          <w:p>
            <w:r>
              <w:t>Fractional portion (nanos) of the next renewal amount.</w:t>
            </w:r>
          </w:p>
        </w:tc>
      </w:tr>
      <w:tr>
        <w:tc>
          <w:tcPr>
            <w:tcW w:type="dxa" w:w="2880"/>
          </w:tcPr>
          <w:p>
            <w:r>
              <w:t>omnichannel_subscription.omnichannel_subscription_items[].linked_item</w:t>
            </w:r>
          </w:p>
        </w:tc>
        <w:tc>
          <w:tcPr>
            <w:tcW w:type="dxa" w:w="2880"/>
          </w:tcPr>
          <w:p>
            <w:r>
              <w:t>object</w:t>
            </w:r>
          </w:p>
        </w:tc>
        <w:tc>
          <w:tcPr>
            <w:tcW w:type="dxa" w:w="2880"/>
          </w:tcPr>
          <w:p>
            <w:r>
              <w:t>Chargebee item linked to the omnichannel subscription item.</w:t>
            </w:r>
          </w:p>
        </w:tc>
      </w:tr>
      <w:tr>
        <w:tc>
          <w:tcPr>
            <w:tcW w:type="dxa" w:w="2880"/>
          </w:tcPr>
          <w:p>
            <w:r>
              <w:t>omnichannel_subscription.omnichannel_subscription_items[].linked_item.id</w:t>
            </w:r>
          </w:p>
        </w:tc>
        <w:tc>
          <w:tcPr>
            <w:tcW w:type="dxa" w:w="2880"/>
          </w:tcPr>
          <w:p>
            <w:r>
              <w:t>string</w:t>
            </w:r>
          </w:p>
        </w:tc>
        <w:tc>
          <w:tcPr>
            <w:tcW w:type="dxa" w:w="2880"/>
          </w:tcPr>
          <w:p>
            <w:r>
              <w:t>Chargebee item_id linked to the omnichannel subscription item. Max length: 100.</w:t>
            </w:r>
          </w:p>
        </w:tc>
      </w:tr>
      <w:tr>
        <w:tc>
          <w:tcPr>
            <w:tcW w:type="dxa" w:w="2880"/>
          </w:tcPr>
          <w:p>
            <w:r>
              <w:t>omnichannel_subscription.omnichannel_subscription_items[].linked_item.linked_at</w:t>
            </w:r>
          </w:p>
        </w:tc>
        <w:tc>
          <w:tcPr>
            <w:tcW w:type="dxa" w:w="2880"/>
          </w:tcPr>
          <w:p>
            <w:r>
              <w:t>integer</w:t>
            </w:r>
          </w:p>
        </w:tc>
        <w:tc>
          <w:tcPr>
            <w:tcW w:type="dxa" w:w="2880"/>
          </w:tcPr>
          <w:p>
            <w:r>
              <w:t>Timestamp when the mapping was created in Chargebee.</w:t>
            </w:r>
          </w:p>
        </w:tc>
      </w:tr>
      <w:tr>
        <w:tc>
          <w:tcPr>
            <w:tcW w:type="dxa" w:w="2880"/>
          </w:tcPr>
          <w:p>
            <w:r>
              <w:t>omnichannel_subscription.initial_purchase_transaction</w:t>
            </w:r>
          </w:p>
        </w:tc>
        <w:tc>
          <w:tcPr>
            <w:tcW w:type="dxa" w:w="2880"/>
          </w:tcPr>
          <w:p>
            <w:r>
              <w:t>object</w:t>
            </w:r>
          </w:p>
        </w:tc>
        <w:tc>
          <w:tcPr>
            <w:tcW w:type="dxa" w:w="2880"/>
          </w:tcPr>
          <w:p>
            <w:r>
              <w:t>The initial omnichannel purchase transaction associated with the subscription.</w:t>
            </w:r>
          </w:p>
        </w:tc>
      </w:tr>
      <w:tr>
        <w:tc>
          <w:tcPr>
            <w:tcW w:type="dxa" w:w="2880"/>
          </w:tcPr>
          <w:p>
            <w:r>
              <w:t>omnichannel_subscription.initial_purchase_transaction.id</w:t>
            </w:r>
          </w:p>
        </w:tc>
        <w:tc>
          <w:tcPr>
            <w:tcW w:type="dxa" w:w="2880"/>
          </w:tcPr>
          <w:p>
            <w:r>
              <w:t>string</w:t>
            </w:r>
          </w:p>
        </w:tc>
        <w:tc>
          <w:tcPr>
            <w:tcW w:type="dxa" w:w="2880"/>
          </w:tcPr>
          <w:p>
            <w:r>
              <w:t>Unique ID of an omnichannel transaction. Max length: 40.</w:t>
            </w:r>
          </w:p>
        </w:tc>
      </w:tr>
      <w:tr>
        <w:tc>
          <w:tcPr>
            <w:tcW w:type="dxa" w:w="2880"/>
          </w:tcPr>
          <w:p>
            <w:r>
              <w:t>omnichannel_subscription.initial_purchase_transaction.id_at_source</w:t>
            </w:r>
          </w:p>
        </w:tc>
        <w:tc>
          <w:tcPr>
            <w:tcW w:type="dxa" w:w="2880"/>
          </w:tcPr>
          <w:p>
            <w:r>
              <w:t>string</w:t>
            </w:r>
          </w:p>
        </w:tc>
        <w:tc>
          <w:tcPr>
            <w:tcW w:type="dxa" w:w="2880"/>
          </w:tcPr>
          <w:p>
            <w:r>
              <w:t>Transaction identifier in the source (Apple transaction ID / Google order ID). Max length: 100.</w:t>
            </w:r>
          </w:p>
        </w:tc>
      </w:tr>
      <w:tr>
        <w:tc>
          <w:tcPr>
            <w:tcW w:type="dxa" w:w="2880"/>
          </w:tcPr>
          <w:p>
            <w:r>
              <w:t>omnichannel_subscription.initial_purchase_transaction.app_id</w:t>
            </w:r>
          </w:p>
        </w:tc>
        <w:tc>
          <w:tcPr>
            <w:tcW w:type="dxa" w:w="2880"/>
          </w:tcPr>
          <w:p>
            <w:r>
              <w:t>string</w:t>
            </w:r>
          </w:p>
        </w:tc>
        <w:tc>
          <w:tcPr>
            <w:tcW w:type="dxa" w:w="2880"/>
          </w:tcPr>
          <w:p>
            <w:r>
              <w:t>App identifier handle in Chargebee. Max length: 100.</w:t>
            </w:r>
          </w:p>
        </w:tc>
      </w:tr>
      <w:tr>
        <w:tc>
          <w:tcPr>
            <w:tcW w:type="dxa" w:w="2880"/>
          </w:tcPr>
          <w:p>
            <w:r>
              <w:t>omnichannel_subscription.initial_purchase_transaction.price_currency</w:t>
            </w:r>
          </w:p>
        </w:tc>
        <w:tc>
          <w:tcPr>
            <w:tcW w:type="dxa" w:w="2880"/>
          </w:tcPr>
          <w:p>
            <w:r>
              <w:t>string</w:t>
            </w:r>
          </w:p>
        </w:tc>
        <w:tc>
          <w:tcPr>
            <w:tcW w:type="dxa" w:w="2880"/>
          </w:tcPr>
          <w:p>
            <w:r>
              <w:t>Currency code for the transaction. Max length: 3.</w:t>
            </w:r>
          </w:p>
        </w:tc>
      </w:tr>
      <w:tr>
        <w:tc>
          <w:tcPr>
            <w:tcW w:type="dxa" w:w="2880"/>
          </w:tcPr>
          <w:p>
            <w:r>
              <w:t>omnichannel_subscription.initial_purchase_transaction.price_units</w:t>
            </w:r>
          </w:p>
        </w:tc>
        <w:tc>
          <w:tcPr>
            <w:tcW w:type="dxa" w:w="2880"/>
          </w:tcPr>
          <w:p>
            <w:r>
              <w:t>integer</w:t>
            </w:r>
          </w:p>
        </w:tc>
        <w:tc>
          <w:tcPr>
            <w:tcW w:type="dxa" w:w="2880"/>
          </w:tcPr>
          <w:p>
            <w:r>
              <w:t>Whole-unit portion of the transaction amount.</w:t>
            </w:r>
          </w:p>
        </w:tc>
      </w:tr>
      <w:tr>
        <w:tc>
          <w:tcPr>
            <w:tcW w:type="dxa" w:w="2880"/>
          </w:tcPr>
          <w:p>
            <w:r>
              <w:t>omnichannel_subscription.initial_purchase_transaction.price_nanos</w:t>
            </w:r>
          </w:p>
        </w:tc>
        <w:tc>
          <w:tcPr>
            <w:tcW w:type="dxa" w:w="2880"/>
          </w:tcPr>
          <w:p>
            <w:r>
              <w:t>integer</w:t>
            </w:r>
          </w:p>
        </w:tc>
        <w:tc>
          <w:tcPr>
            <w:tcW w:type="dxa" w:w="2880"/>
          </w:tcPr>
          <w:p>
            <w:r>
              <w:t>Fractional portion (nanos) of the transaction amount.</w:t>
            </w:r>
          </w:p>
        </w:tc>
      </w:tr>
      <w:tr>
        <w:tc>
          <w:tcPr>
            <w:tcW w:type="dxa" w:w="2880"/>
          </w:tcPr>
          <w:p>
            <w:r>
              <w:t>omnichannel_subscription.initial_purchase_transaction.type</w:t>
            </w:r>
          </w:p>
        </w:tc>
        <w:tc>
          <w:tcPr>
            <w:tcW w:type="dxa" w:w="2880"/>
          </w:tcPr>
          <w:p>
            <w:r>
              <w:t>string</w:t>
            </w:r>
          </w:p>
        </w:tc>
        <w:tc>
          <w:tcPr>
            <w:tcW w:type="dxa" w:w="2880"/>
          </w:tcPr>
          <w:p>
            <w:r>
              <w:t>Transaction type. Possible values: purchase, renewal.</w:t>
            </w:r>
          </w:p>
        </w:tc>
      </w:tr>
      <w:tr>
        <w:tc>
          <w:tcPr>
            <w:tcW w:type="dxa" w:w="2880"/>
          </w:tcPr>
          <w:p>
            <w:r>
              <w:t>omnichannel_subscription.initial_purchase_transaction.transacted_at</w:t>
            </w:r>
          </w:p>
        </w:tc>
        <w:tc>
          <w:tcPr>
            <w:tcW w:type="dxa" w:w="2880"/>
          </w:tcPr>
          <w:p>
            <w:r>
              <w:t>integer</w:t>
            </w:r>
          </w:p>
        </w:tc>
        <w:tc>
          <w:tcPr>
            <w:tcW w:type="dxa" w:w="2880"/>
          </w:tcPr>
          <w:p>
            <w:r>
              <w:t>Timestamp when the transaction occurred in the source.</w:t>
            </w:r>
          </w:p>
        </w:tc>
      </w:tr>
      <w:tr>
        <w:tc>
          <w:tcPr>
            <w:tcW w:type="dxa" w:w="2880"/>
          </w:tcPr>
          <w:p>
            <w:r>
              <w:t>omnichannel_subscription.initial_purchase_transaction.created_at</w:t>
            </w:r>
          </w:p>
        </w:tc>
        <w:tc>
          <w:tcPr>
            <w:tcW w:type="dxa" w:w="2880"/>
          </w:tcPr>
          <w:p>
            <w:r>
              <w:t>integer</w:t>
            </w:r>
          </w:p>
        </w:tc>
        <w:tc>
          <w:tcPr>
            <w:tcW w:type="dxa" w:w="2880"/>
          </w:tcPr>
          <w:p>
            <w:r>
              <w:t>Timestamp of transaction creation.</w:t>
            </w:r>
          </w:p>
        </w:tc>
      </w:tr>
      <w:tr>
        <w:tc>
          <w:tcPr>
            <w:tcW w:type="dxa" w:w="2880"/>
          </w:tcPr>
          <w:p>
            <w:r>
              <w:t>omnichannel_subscription.initial_purchase_transaction.resource_version</w:t>
            </w:r>
          </w:p>
        </w:tc>
        <w:tc>
          <w:tcPr>
            <w:tcW w:type="dxa" w:w="2880"/>
          </w:tcPr>
          <w:p>
            <w:r>
              <w:t>integer</w:t>
            </w:r>
          </w:p>
        </w:tc>
        <w:tc>
          <w:tcPr>
            <w:tcW w:type="dxa" w:w="2880"/>
          </w:tcPr>
          <w:p>
            <w:r>
              <w:t>Version number for the transaction resource.</w:t>
            </w:r>
          </w:p>
        </w:tc>
      </w:tr>
      <w:tr>
        <w:tc>
          <w:tcPr>
            <w:tcW w:type="dxa" w:w="2880"/>
          </w:tcPr>
          <w:p>
            <w:r>
              <w:t>omnichannel_subscription.initial_purchase_transaction.linked_omnichannel_subscriptions</w:t>
            </w:r>
          </w:p>
        </w:tc>
        <w:tc>
          <w:tcPr>
            <w:tcW w:type="dxa" w:w="2880"/>
          </w:tcPr>
          <w:p>
            <w:r>
              <w:t>array</w:t>
            </w:r>
          </w:p>
        </w:tc>
        <w:tc>
          <w:tcPr>
            <w:tcW w:type="dxa" w:w="2880"/>
          </w:tcPr>
          <w:p>
            <w:r>
              <w:t>Subscriptions linked to this transaction.</w:t>
            </w:r>
          </w:p>
        </w:tc>
      </w:tr>
      <w:tr>
        <w:tc>
          <w:tcPr>
            <w:tcW w:type="dxa" w:w="2880"/>
          </w:tcPr>
          <w:p>
            <w:r>
              <w:t>omnichannel_subscription.initial_purchase_transaction.linked_omnichannel_subscriptions[].omnichannel_subscription_id</w:t>
            </w:r>
          </w:p>
        </w:tc>
        <w:tc>
          <w:tcPr>
            <w:tcW w:type="dxa" w:w="2880"/>
          </w:tcPr>
          <w:p>
            <w:r>
              <w:t>string</w:t>
            </w:r>
          </w:p>
        </w:tc>
        <w:tc>
          <w:tcPr>
            <w:tcW w:type="dxa" w:w="2880"/>
          </w:tcPr>
          <w:p>
            <w:r>
              <w:t>Linked omnichannel subscription identifier. Max length: 100.</w:t>
            </w:r>
          </w:p>
        </w:tc>
      </w:tr>
      <w:tr>
        <w:tc>
          <w:tcPr>
            <w:tcW w:type="dxa" w:w="2880"/>
          </w:tcPr>
          <w:p>
            <w:r>
              <w:t>omnichannel_subscription.initial_purchase_transaction.linked_omnichannel_one_time_orders</w:t>
            </w:r>
          </w:p>
        </w:tc>
        <w:tc>
          <w:tcPr>
            <w:tcW w:type="dxa" w:w="2880"/>
          </w:tcPr>
          <w:p>
            <w:r>
              <w:t>array</w:t>
            </w:r>
          </w:p>
        </w:tc>
        <w:tc>
          <w:tcPr>
            <w:tcW w:type="dxa" w:w="2880"/>
          </w:tcPr>
          <w:p>
            <w:r>
              <w:t>One-time orders linked to this transaction.</w:t>
            </w:r>
          </w:p>
        </w:tc>
      </w:tr>
      <w:tr>
        <w:tc>
          <w:tcPr>
            <w:tcW w:type="dxa" w:w="2880"/>
          </w:tcPr>
          <w:p>
            <w:r>
              <w:t>omnichannel_subscription.initial_purchase_transaction.linked_omnichannel_one_time_orders[].omnichannel_one_time_order_id</w:t>
            </w:r>
          </w:p>
        </w:tc>
        <w:tc>
          <w:tcPr>
            <w:tcW w:type="dxa" w:w="2880"/>
          </w:tcPr>
          <w:p>
            <w:r>
              <w:t>string</w:t>
            </w:r>
          </w:p>
        </w:tc>
        <w:tc>
          <w:tcPr>
            <w:tcW w:type="dxa" w:w="2880"/>
          </w:tcPr>
          <w:p>
            <w:r>
              <w:t>Linked omnichannel one-time order identifier.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'https://{{CHARGEBEE_SUBDOMAIN}}.chargebee.com/api/v2/omnichannel_subscriptions/oc_subs_001' \</w:t>
        <w:br/>
        <w:t xml:space="preserve"> --header 'Accept: application/json'</w:t>
      </w:r>
    </w:p>
    <w:p>
      <w:pPr>
        <w:pStyle w:val="Heading3"/>
      </w:pPr>
      <w:r>
        <w:t>Example Usage</w:t>
      </w:r>
    </w:p>
    <w:p>
      <w:pPr>
        <w:pStyle w:val="Heading3"/>
      </w:pPr>
      <w:r>
        <w:t>Example 1: Retrieve a subscription by Chargebee-generated ID</w:t>
      </w:r>
    </w:p>
    <w:p>
      <w:r>
        <w:rPr>
          <w:b/>
          <w:color w:val="666666"/>
          <w:sz w:val="16"/>
        </w:rPr>
        <w:t>[bash]</w:t>
      </w:r>
    </w:p>
    <w:p>
      <w:pPr>
        <w:shd w:fill="F2F2F2" w:val="clear"/>
      </w:pPr>
      <w:r>
        <w:rPr>
          <w:rFonts w:ascii="Courier New" w:hAnsi="Courier New"/>
          <w:sz w:val="17"/>
        </w:rPr>
        <w:t>curl -sS \</w:t>
        <w:br/>
        <w:t xml:space="preserve"> 'https://{{CHARGEBEE_SUBDOMAIN}}.chargebee.com/api/v2/omnichannel_subscriptions/oc_subs_001' \</w:t>
        <w:br/>
        <w:t xml:space="preserve"> -H 'Accept: application/json'</w:t>
      </w:r>
    </w:p>
    <w:p>
      <w:pPr>
        <w:pStyle w:val="Heading3"/>
      </w:pPr>
      <w:r>
        <w:t>Example 2: Retrieve a subscription using a source transaction/order identifier</w:t>
      </w:r>
    </w:p>
    <w:p>
      <w:r>
        <w:rPr>
          <w:b/>
          <w:color w:val="666666"/>
          <w:sz w:val="16"/>
        </w:rPr>
        <w:t>[bash]</w:t>
      </w:r>
    </w:p>
    <w:p>
      <w:pPr>
        <w:shd w:fill="F2F2F2" w:val="clear"/>
      </w:pPr>
      <w:r>
        <w:rPr>
          <w:rFonts w:ascii="Courier New" w:hAnsi="Courier New"/>
          <w:sz w:val="17"/>
        </w:rPr>
        <w:t>curl -sS \</w:t>
        <w:br/>
        <w:t xml:space="preserve"> 'https://{{CHARGEBEE_SUBDOMAIN}}.chargebee.com/api/v2/omnichannel_subscriptions/1000001234567890' \</w:t>
        <w:br/>
        <w:t xml:space="preserve"> -H 'Accept: application/json'</w:t>
      </w:r>
    </w:p>
    <w:p>
      <w:pPr>
        <w:pStyle w:val="Heading3"/>
      </w:pPr>
      <w:r>
        <w:t>Behavior</w:t>
      </w:r>
    </w:p>
    <w:p>
      <w:pPr>
        <w:pStyle w:val="ListBullet"/>
      </w:pPr>
      <w:r>
        <w:t>Chargebee locates the omnichannel subscription resource identified by omnichannel_subscription_id.</w:t>
      </w:r>
    </w:p>
    <w:p>
      <w:pPr>
        <w:pStyle w:val="ListBullet"/>
      </w:pPr>
      <w:r>
        <w:t>On success, the API returns the omnichannel_subscription object, including associated items and the initial purchase transaction.</w:t>
      </w:r>
    </w:p>
    <w:p>
      <w:pPr>
        <w:pStyle w:val="Heading3"/>
      </w:pPr>
      <w:r>
        <w:t>Notes</w:t>
      </w:r>
    </w:p>
    <w:p>
      <w:pPr>
        <w:pStyle w:val="ListBullet"/>
      </w:pPr>
      <w:r>
        <w:t>chargebee-request-origin-user-encoded (Base64) should be used when the customer email contains UTF-8 characters; when present, chargebee-request-origin-user is ignored.</w:t>
      </w:r>
    </w:p>
    <w:p>
      <w:pPr>
        <w:pStyle w:val="ListBullet"/>
      </w:pPr>
      <w:r>
        <w:t>current_term_end may be treated as a close approximation to “next billing” timing for Apple subscriptions (Apple does not provide the next renewal timestamp; renewal timing can vary).</w:t>
      </w:r>
    </w:p>
    <w:p>
      <w:pPr>
        <w:pStyle w:val="Heading3"/>
      </w:pPr>
      <w:r>
        <w:t>Error Handling</w:t>
      </w:r>
    </w:p>
    <w:p>
      <w:pPr>
        <w:pStyle w:val="ListBullet"/>
      </w:pPr>
      <w:r>
        <w:t>400 invalid_request / payment / untyped: request is invalid or incompatible with the API specification.</w:t>
      </w:r>
    </w:p>
    <w:p>
      <w:pPr>
        <w:pStyle w:val="ListBullet"/>
      </w:pPr>
      <w:r>
        <w:t>401 api_authentication_failed / basic_authentication_failed: authentication failed.</w:t>
      </w:r>
    </w:p>
    <w:p>
      <w:pPr>
        <w:pStyle w:val="ListBullet"/>
      </w:pPr>
      <w:r>
        <w:t>403 request_blocked / api_authorization_failed: request blocked or insufficient privileges.</w:t>
      </w:r>
    </w:p>
    <w:p>
      <w:pPr>
        <w:pStyle w:val="ListBullet"/>
      </w:pPr>
      <w:r>
        <w:t>404 resource_not_found / site_not_found: subscription or site not found.</w:t>
      </w:r>
    </w:p>
    <w:p>
      <w:pPr>
        <w:pStyle w:val="ListBullet"/>
      </w:pPr>
      <w:r>
        <w:t>405 http_method_not_supported: wrong HTTP method for this URL.</w:t>
      </w:r>
    </w:p>
    <w:p>
      <w:pPr>
        <w:pStyle w:val="ListBullet"/>
      </w:pPr>
      <w:r>
        <w:t>409 invalid_state_for_request: operation not allowed in current resource state.</w:t>
      </w:r>
    </w:p>
    <w:p>
      <w:pPr>
        <w:pStyle w:val="ListBullet"/>
      </w:pPr>
      <w:r>
        <w:t>422 unable_to_process_request: semantically invalid payload (not typical for GET, but documented).</w:t>
      </w:r>
    </w:p>
    <w:p>
      <w:pPr>
        <w:pStyle w:val="ListBullet"/>
      </w:pPr>
      <w:r>
        <w:t>429 api_request_limit_exceeded / third_party_api_request_limit_exceeded / lock_timeout: rate limits or concurrency lock.</w:t>
      </w:r>
    </w:p>
    <w:p>
      <w:pPr>
        <w:pStyle w:val="ListBullet"/>
      </w:pPr>
      <w:r>
        <w:t>500 internal_error: Chargebee-side bug.</w:t>
      </w:r>
    </w:p>
    <w:p>
      <w:pPr>
        <w:pStyle w:val="ListBullet"/>
      </w:pPr>
      <w:r>
        <w:t>503 db_connection_failure / site_read_only_mode / site_not_ready / internal_temporary_error: temporary outage; retry with backoff when appropriate.</w:t>
      </w:r>
    </w:p>
    <w:p>
      <w:pPr>
        <w:pStyle w:val="Heading3"/>
      </w:pPr>
      <w:r>
        <w:t>Related omnichannelSubscriptions actions</w:t>
      </w:r>
    </w:p>
    <w:p>
      <w:pPr>
        <w:pStyle w:val="ListBullet"/>
      </w:pPr>
      <w:r>
        <w:t>[GET] List Omnichannel Subscriptions — /api/v2/omnichannel_subscriptions</w:t>
      </w:r>
    </w:p>
    <w:p>
      <w:pPr>
        <w:pStyle w:val="ListBullet"/>
      </w:pPr>
      <w:r>
        <w:t>[POST] Move an Omnichannel Subscription to Another Customer — /omnichannel_subscriptions/{{omnichannelSubscriptionId}}/move</w:t>
      </w:r>
    </w:p>
    <w:p>
      <w:r>
        <w:br w:type="page"/>
      </w:r>
    </w:p>
    <w:p>
      <w:pPr>
        <w:pStyle w:val="Heading2"/>
      </w:pPr>
      <w:r>
        <w:t>44. [GET] Retrieve an Omnichannel One-Time Order</w:t>
      </w:r>
    </w:p>
    <w:p>
      <w:r>
        <w:rPr>
          <w:b/>
        </w:rPr>
        <w:t xml:space="preserve">Endpoint: </w:t>
      </w:r>
      <w:r>
        <w:rPr>
          <w:rFonts w:ascii="Courier New" w:hAnsi="Courier New"/>
          <w:sz w:val="18"/>
        </w:rPr>
        <w:t>/omnichannel_one_time_orders/{{omnichannelOneTimeOrderId}}</w:t>
      </w:r>
    </w:p>
    <w:p>
      <w:pPr>
        <w:pStyle w:val="Heading3"/>
      </w:pPr>
      <w:r>
        <w:t>Prerequisites</w:t>
      </w:r>
    </w:p>
    <w:p>
      <w:pPr>
        <w:pStyle w:val="ListBullet"/>
      </w:pPr>
      <w:r>
        <w:t>You must have access to the Omnichannel (CB Omni) feature and permission to retrieve omnichannel one-time orders.</w:t>
      </w:r>
    </w:p>
    <w:p>
      <w:pPr>
        <w:pStyle w:val="ListBullet"/>
      </w:pPr>
      <w:r>
        <w:t>You need a valid omnichannel_one_time_order_id (can be obtained via the List Omnichannel One-Time Orders API).</w:t>
      </w:r>
    </w:p>
    <w:p>
      <w:pPr>
        <w:pStyle w:val="Heading3"/>
      </w:pPr>
      <w:r>
        <w:t>Method</w:t>
      </w:r>
    </w:p>
    <w:p>
      <w:r>
        <w:t>GET</w:t>
      </w:r>
    </w:p>
    <w:p>
      <w:pPr>
        <w:pStyle w:val="Heading3"/>
      </w:pPr>
      <w:r>
        <w:t>URL</w:t>
      </w:r>
    </w:p>
    <w:p>
      <w:r>
        <w:t>https://{{CHARGEBEE_SUBDOMAIN}}.chargebee.com/api/v2/omnichannel_one_time_orders/{{omnichannelOneTimeOrderId}}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"chargebee-request-origin-device": "string",</w:t>
        <w:br/>
        <w:t xml:space="preserve"> "chargebee-request-origin-user": "string",</w:t>
        <w:br/>
        <w:t xml:space="preserve"> "chargebee-request-origin-user-encoded": "string",</w:t>
        <w:br/>
        <w:t xml:space="preserve"> "chargebee-request-origin-ip": "string",</w:t>
        <w:br/>
        <w:t xml:space="preserve"> "chargebee-business-entity-id": "string"</w:t>
        <w:br/>
        <w:t>}</w:t>
      </w:r>
    </w:p>
    <w:p>
      <w:pPr>
        <w:pStyle w:val="Heading3"/>
      </w:pPr>
      <w:r>
        <w:t>Description</w:t>
      </w:r>
    </w:p>
    <w:p>
      <w:r>
        <w:t>Retrieves an omnichannel_one_time_order object using its omnichannel_one_time_order_id. Use this to fetch details of a successfully recorded one-time purchase in Chargebee.</w:t>
      </w:r>
    </w:p>
    <w:p>
      <w:pPr>
        <w:pStyle w:val="Heading3"/>
      </w:pPr>
      <w:r>
        <w:t>Enforcement Rules</w:t>
      </w:r>
    </w:p>
    <w:p>
      <w:pPr>
        <w:pStyle w:val="ListBullet"/>
      </w:pPr>
      <w:r>
        <w:t>The omnichannelOneTimeOrderId path parameter must always be present.</w:t>
      </w:r>
    </w:p>
    <w:p>
      <w:pPr>
        <w:pStyle w:val="ListBullet"/>
      </w:pPr>
      <w:r>
        <w:t>If the user provides an omnichannelOneTimeOrderId, use that value directly.</w:t>
      </w:r>
    </w:p>
    <w:p>
      <w:pPr>
        <w:pStyle w:val="ListBullet"/>
      </w:pPr>
      <w:r>
        <w:t>Do not call the API with a missing or empty omnichannelOneTimeOrderId (e.g., avoid /omnichannel_one_time_orders// or /omnichannel_one_time_orders).</w:t>
      </w:r>
    </w:p>
    <w:p>
      <w:pPr>
        <w:pStyle w:val="ListBullet"/>
      </w:pPr>
      <w:r>
        <w:t>Always construct the path as /omnichannel_one_time_orders/{{omnichannelOneTimeOrderId}}, where {{omnichannelOneTimeOrderId}} is a non-empty string.</w:t>
      </w:r>
    </w:p>
    <w:p>
      <w:pPr>
        <w:pStyle w:val="ListBullet"/>
      </w:pPr>
      <w:r>
        <w:t>Do not infer or guess the omnichannelOneTimeOrderId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/omnichannel_one_time_orders/oto_7wQ9XK3dR2p1</w:t>
        <w:br/>
        <w:t>/omnichannel_one_time_orders/1234567890</w:t>
      </w:r>
    </w:p>
    <w:p>
      <w:pPr>
        <w:pStyle w:val="Heading3"/>
      </w:pPr>
      <w:r>
        <w:t>Invalid Examples</w:t>
      </w:r>
    </w:p>
    <w:p>
      <w:r>
        <w:rPr>
          <w:b/>
          <w:color w:val="666666"/>
          <w:sz w:val="16"/>
        </w:rPr>
        <w:t>[http]</w:t>
      </w:r>
    </w:p>
    <w:p>
      <w:pPr>
        <w:shd w:fill="F2F2F2" w:val="clear"/>
      </w:pPr>
      <w:r>
        <w:rPr>
          <w:rFonts w:ascii="Courier New" w:hAnsi="Courier New"/>
          <w:sz w:val="17"/>
        </w:rPr>
        <w:t>/omnichannel_one_time_orders//</w:t>
        <w:br/>
        <w:t>/omnichannel_one_time_orders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omnichannelOneTimeOrderId</w:t>
            </w:r>
          </w:p>
        </w:tc>
        <w:tc>
          <w:tcPr>
            <w:tcW w:type="dxa" w:w="2880"/>
          </w:tcPr>
          <w:p>
            <w:r>
              <w:t>string</w:t>
            </w:r>
          </w:p>
        </w:tc>
        <w:tc>
          <w:tcPr>
            <w:tcW w:type="dxa" w:w="2880"/>
          </w:tcPr>
          <w:p>
            <w:r>
              <w:t>The ID of the omnichannel one-time order to retrieve.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w:t>
            </w:r>
          </w:p>
        </w:tc>
      </w:tr>
      <w:tr>
        <w:tc>
          <w:tcPr>
            <w:tcW w:type="dxa" w:w="2880"/>
          </w:tcPr>
          <w:p>
            <w:r>
              <w:t>chargebee-request-origin-user-encoded</w:t>
            </w:r>
          </w:p>
        </w:tc>
        <w:tc>
          <w:tcPr>
            <w:tcW w:type="dxa" w:w="2880"/>
          </w:tcPr>
          <w:p>
            <w:r>
              <w:t>string</w:t>
            </w:r>
          </w:p>
        </w:tc>
        <w:tc>
          <w:tcPr>
            <w:tcW w:type="dxa" w:w="2880"/>
          </w:tcPr>
          <w:p>
            <w:r>
              <w:t>Base64-encoded email address of your customer/user. Use this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the business entity for which Chargebee performs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"omnichannel_one_time_order": {</w:t>
        <w:br/>
        <w:t xml:space="preserve"> "id": "oto_7wQ9XK3dR2p1",</w:t>
        <w:br/>
        <w:t xml:space="preserve"> "app_id": "app_apple_myiosapp",</w:t>
        <w:br/>
        <w:t xml:space="preserve"> "customer_id": "cust_9a8b7c6d5e",</w:t>
        <w:br/>
        <w:t xml:space="preserve"> "id_at_source": "GPA.1234-5678-9012-34567",</w:t>
        <w:br/>
        <w:t xml:space="preserve"> "origin": "US",</w:t>
        <w:br/>
        <w:t xml:space="preserve"> "source": "google_play_store",</w:t>
        <w:br/>
        <w:t xml:space="preserve"> "created_at": 1710000000,</w:t>
        <w:br/>
        <w:t xml:space="preserve"> "resource_version": 1710001234567,</w:t>
        <w:br/>
        <w:t xml:space="preserve"> "omnichannel_one_time_order_items": [</w:t>
        <w:br/>
        <w:t xml:space="preserve"> {</w:t>
        <w:br/>
        <w:t xml:space="preserve"> "id": "otoi_1a2b3c4d5e",</w:t>
        <w:br/>
        <w:t xml:space="preserve"> "item_id_at_source": "com.example.coins100",</w:t>
        <w:br/>
        <w:t xml:space="preserve"> "item_type_at_source": "inapp",</w:t>
        <w:br/>
        <w:t xml:space="preserve"> "quantity": 1,</w:t>
        <w:br/>
        <w:t xml:space="preserve"> "cancelled_at": 1710001111,</w:t>
        <w:br/>
        <w:t xml:space="preserve"> "cancellation_reason": "customer_cancelled",</w:t>
        <w:br/>
        <w:t xml:space="preserve"> "created_at": 1710000000,</w:t>
        <w:br/>
        <w:t xml:space="preserve"> "resource_version": 1710001234567</w:t>
        <w:br/>
        <w:t xml:space="preserve"> }</w:t>
        <w:br/>
        <w:t xml:space="preserve"> ],</w:t>
        <w:br/>
        <w:t xml:space="preserve"> "purchase_transaction": {</w:t>
        <w:br/>
        <w:t xml:space="preserve"> "id": "otxn_6f5e4d3c2b",</w:t>
        <w:br/>
        <w:t xml:space="preserve"> "id_at_source": "GPA.1234-5678-9012-34567",</w:t>
        <w:br/>
        <w:t xml:space="preserve"> "app_id": "app_apple_myiosapp",</w:t>
        <w:br/>
        <w:t xml:space="preserve"> "price_currency": "USD",</w:t>
        <w:br/>
        <w:t xml:space="preserve"> "price_units": 1,</w:t>
        <w:br/>
        <w:t xml:space="preserve"> "price_nanos": 230000000,</w:t>
        <w:br/>
        <w:t xml:space="preserve"> "type": "purchase",</w:t>
        <w:br/>
        <w:t xml:space="preserve"> "transacted_at": 1710000000,</w:t>
        <w:br/>
        <w:t xml:space="preserve"> "created_at": 1710000000,</w:t>
        <w:br/>
        <w:t xml:space="preserve"> "resource_version": 1710001234567,</w:t>
        <w:br/>
        <w:t xml:space="preserve"> "linked_omnichannel_subscriptions": [</w:t>
        <w:br/>
        <w:t xml:space="preserve"> {</w:t>
        <w:br/>
        <w:t xml:space="preserve"> "omnichannel_subscription_id": "osub_abc123"</w:t>
        <w:br/>
        <w:t xml:space="preserve"> }</w:t>
        <w:br/>
        <w:t xml:space="preserve"> ],</w:t>
        <w:br/>
        <w:t xml:space="preserve"> "linked_omnichannel_one_time_orders": [</w:t>
        <w:br/>
        <w:t xml:space="preserve"> {</w:t>
        <w:br/>
        <w:t xml:space="preserve"> "omnichannel_one_time_order_id": "oto_7wQ9XK3dR2p1"</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omnichannel_one_time_order</w:t>
            </w:r>
          </w:p>
        </w:tc>
        <w:tc>
          <w:tcPr>
            <w:tcW w:type="dxa" w:w="2880"/>
          </w:tcPr>
          <w:p>
            <w:r>
              <w:t>object</w:t>
            </w:r>
          </w:p>
        </w:tc>
        <w:tc>
          <w:tcPr>
            <w:tcW w:type="dxa" w:w="2880"/>
          </w:tcPr>
          <w:p>
            <w:r>
              <w:t>The retrieved omnichannel one-time order object.</w:t>
            </w:r>
          </w:p>
        </w:tc>
      </w:tr>
      <w:tr>
        <w:tc>
          <w:tcPr>
            <w:tcW w:type="dxa" w:w="2880"/>
          </w:tcPr>
          <w:p>
            <w:r>
              <w:t>omnichannel_one_time_order.id</w:t>
            </w:r>
          </w:p>
        </w:tc>
        <w:tc>
          <w:tcPr>
            <w:tcW w:type="dxa" w:w="2880"/>
          </w:tcPr>
          <w:p>
            <w:r>
              <w:t>string</w:t>
            </w:r>
          </w:p>
        </w:tc>
        <w:tc>
          <w:tcPr>
            <w:tcW w:type="dxa" w:w="2880"/>
          </w:tcPr>
          <w:p>
            <w:r>
              <w:t>The ID generated by Chargebee for the recorded one-time order. Max length: 40.</w:t>
            </w:r>
          </w:p>
        </w:tc>
      </w:tr>
      <w:tr>
        <w:tc>
          <w:tcPr>
            <w:tcW w:type="dxa" w:w="2880"/>
          </w:tcPr>
          <w:p>
            <w:r>
              <w:t>omnichannel_one_time_order.app_id</w:t>
            </w:r>
          </w:p>
        </w:tc>
        <w:tc>
          <w:tcPr>
            <w:tcW w:type="dxa" w:w="2880"/>
          </w:tcPr>
          <w:p>
            <w:r>
              <w:t>string</w:t>
            </w:r>
          </w:p>
        </w:tc>
        <w:tc>
          <w:tcPr>
            <w:tcW w:type="dxa" w:w="2880"/>
          </w:tcPr>
          <w:p>
            <w:r>
              <w:t>App identifier (handle) in Chargebee. Max length: 100.</w:t>
            </w:r>
          </w:p>
        </w:tc>
      </w:tr>
      <w:tr>
        <w:tc>
          <w:tcPr>
            <w:tcW w:type="dxa" w:w="2880"/>
          </w:tcPr>
          <w:p>
            <w:r>
              <w:t>omnichannel_one_time_order.customer_id</w:t>
            </w:r>
          </w:p>
        </w:tc>
        <w:tc>
          <w:tcPr>
            <w:tcW w:type="dxa" w:w="2880"/>
          </w:tcPr>
          <w:p>
            <w:r>
              <w:t>string</w:t>
            </w:r>
          </w:p>
        </w:tc>
        <w:tc>
          <w:tcPr>
            <w:tcW w:type="dxa" w:w="2880"/>
          </w:tcPr>
          <w:p>
            <w:r>
              <w:t>ID of the associated customer. Max length: 100.</w:t>
            </w:r>
          </w:p>
        </w:tc>
      </w:tr>
      <w:tr>
        <w:tc>
          <w:tcPr>
            <w:tcW w:type="dxa" w:w="2880"/>
          </w:tcPr>
          <w:p>
            <w:r>
              <w:t>omnichannel_one_time_order.id_at_source</w:t>
            </w:r>
          </w:p>
        </w:tc>
        <w:tc>
          <w:tcPr>
            <w:tcW w:type="dxa" w:w="2880"/>
          </w:tcPr>
          <w:p>
            <w:r>
              <w:t>string</w:t>
            </w:r>
          </w:p>
        </w:tc>
        <w:tc>
          <w:tcPr>
            <w:tcW w:type="dxa" w:w="2880"/>
          </w:tcPr>
          <w:p>
            <w:r>
              <w:t>Identifier of the one-time purchase in the source (Apple: Transaction ID; Google: Order ID). Max length: 100.</w:t>
            </w:r>
          </w:p>
        </w:tc>
      </w:tr>
      <w:tr>
        <w:tc>
          <w:tcPr>
            <w:tcW w:type="dxa" w:w="2880"/>
          </w:tcPr>
          <w:p>
            <w:r>
              <w:t>omnichannel_one_time_order.origin</w:t>
            </w:r>
          </w:p>
        </w:tc>
        <w:tc>
          <w:tcPr>
            <w:tcW w:type="dxa" w:w="2880"/>
          </w:tcPr>
          <w:p>
            <w:r>
              <w:t>string</w:t>
            </w:r>
          </w:p>
        </w:tc>
        <w:tc>
          <w:tcPr>
            <w:tcW w:type="dxa" w:w="2880"/>
          </w:tcPr>
          <w:p>
            <w:r>
              <w:t>Country code where the order originated (e.g., US). Max length: 3.</w:t>
            </w:r>
          </w:p>
        </w:tc>
      </w:tr>
      <w:tr>
        <w:tc>
          <w:tcPr>
            <w:tcW w:type="dxa" w:w="2880"/>
          </w:tcPr>
          <w:p>
            <w:r>
              <w:t>omnichannel_one_time_order.source</w:t>
            </w:r>
          </w:p>
        </w:tc>
        <w:tc>
          <w:tcPr>
            <w:tcW w:type="dxa" w:w="2880"/>
          </w:tcPr>
          <w:p>
            <w:r>
              <w:t>string</w:t>
            </w:r>
          </w:p>
        </w:tc>
        <w:tc>
          <w:tcPr>
            <w:tcW w:type="dxa" w:w="2880"/>
          </w:tcPr>
          <w:p>
            <w:r>
              <w:t>Source where the order was made/managed. Possible values: apple_app_store, google_play_store.</w:t>
            </w:r>
          </w:p>
        </w:tc>
      </w:tr>
      <w:tr>
        <w:tc>
          <w:tcPr>
            <w:tcW w:type="dxa" w:w="2880"/>
          </w:tcPr>
          <w:p>
            <w:r>
              <w:t>omnichannel_one_time_order.created_at</w:t>
            </w:r>
          </w:p>
        </w:tc>
        <w:tc>
          <w:tcPr>
            <w:tcW w:type="dxa" w:w="2880"/>
          </w:tcPr>
          <w:p>
            <w:r>
              <w:t>integer</w:t>
            </w:r>
          </w:p>
        </w:tc>
        <w:tc>
          <w:tcPr>
            <w:tcW w:type="dxa" w:w="2880"/>
          </w:tcPr>
          <w:p>
            <w:r>
              <w:t>Timestamp when the omnichannel one-time order was created in Chargebee.</w:t>
            </w:r>
          </w:p>
        </w:tc>
      </w:tr>
      <w:tr>
        <w:tc>
          <w:tcPr>
            <w:tcW w:type="dxa" w:w="2880"/>
          </w:tcPr>
          <w:p>
            <w:r>
              <w:t>omnichannel_one_time_order.resource_version</w:t>
            </w:r>
          </w:p>
        </w:tc>
        <w:tc>
          <w:tcPr>
            <w:tcW w:type="dxa" w:w="2880"/>
          </w:tcPr>
          <w:p>
            <w:r>
              <w:t>integer</w:t>
            </w:r>
          </w:p>
        </w:tc>
        <w:tc>
          <w:tcPr>
            <w:tcW w:type="dxa" w:w="2880"/>
          </w:tcPr>
          <w:p>
            <w:r>
              <w:t>Version number (timestamp in ms) updated on each change; present only if updated after 2016-09-28.</w:t>
            </w:r>
          </w:p>
        </w:tc>
      </w:tr>
      <w:tr>
        <w:tc>
          <w:tcPr>
            <w:tcW w:type="dxa" w:w="2880"/>
          </w:tcPr>
          <w:p>
            <w:r>
              <w:t>omnichannel_one_time_order.omnichannel_one_time_order_items</w:t>
            </w:r>
          </w:p>
        </w:tc>
        <w:tc>
          <w:tcPr>
            <w:tcW w:type="dxa" w:w="2880"/>
          </w:tcPr>
          <w:p>
            <w:r>
              <w:t>array</w:t>
            </w:r>
          </w:p>
        </w:tc>
        <w:tc>
          <w:tcPr>
            <w:tcW w:type="dxa" w:w="2880"/>
          </w:tcPr>
          <w:p>
            <w:r>
              <w:t>List of items in the omnichannel one-time order.</w:t>
            </w:r>
          </w:p>
        </w:tc>
      </w:tr>
      <w:tr>
        <w:tc>
          <w:tcPr>
            <w:tcW w:type="dxa" w:w="2880"/>
          </w:tcPr>
          <w:p>
            <w:r>
              <w:t>omnichannel_one_time_order.omnichannel_one_time_order_items[].id</w:t>
            </w:r>
          </w:p>
        </w:tc>
        <w:tc>
          <w:tcPr>
            <w:tcW w:type="dxa" w:w="2880"/>
          </w:tcPr>
          <w:p>
            <w:r>
              <w:t>string</w:t>
            </w:r>
          </w:p>
        </w:tc>
        <w:tc>
          <w:tcPr>
            <w:tcW w:type="dxa" w:w="2880"/>
          </w:tcPr>
          <w:p>
            <w:r>
              <w:t>Unique identifier for the omnichannel one-time order item. Max length: 40.</w:t>
            </w:r>
          </w:p>
        </w:tc>
      </w:tr>
      <w:tr>
        <w:tc>
          <w:tcPr>
            <w:tcW w:type="dxa" w:w="2880"/>
          </w:tcPr>
          <w:p>
            <w:r>
              <w:t>omnichannel_one_time_order.omnichannel_one_time_order_items[].item_id_at_source</w:t>
            </w:r>
          </w:p>
        </w:tc>
        <w:tc>
          <w:tcPr>
            <w:tcW w:type="dxa" w:w="2880"/>
          </w:tcPr>
          <w:p>
            <w:r>
              <w:t>string</w:t>
            </w:r>
          </w:p>
        </w:tc>
        <w:tc>
          <w:tcPr>
            <w:tcW w:type="dxa" w:w="2880"/>
          </w:tcPr>
          <w:p>
            <w:r>
              <w:t>Identifier of the purchased item in the original source. Max length: 100.</w:t>
            </w:r>
          </w:p>
        </w:tc>
      </w:tr>
      <w:tr>
        <w:tc>
          <w:tcPr>
            <w:tcW w:type="dxa" w:w="2880"/>
          </w:tcPr>
          <w:p>
            <w:r>
              <w:t>omnichannel_one_time_order.omnichannel_one_time_order_items[].item_type_at_source</w:t>
            </w:r>
          </w:p>
        </w:tc>
        <w:tc>
          <w:tcPr>
            <w:tcW w:type="dxa" w:w="2880"/>
          </w:tcPr>
          <w:p>
            <w:r>
              <w:t>string</w:t>
            </w:r>
          </w:p>
        </w:tc>
        <w:tc>
          <w:tcPr>
            <w:tcW w:type="dxa" w:w="2880"/>
          </w:tcPr>
          <w:p>
            <w:r>
              <w:t>Product type in the source. Max length: 100.</w:t>
            </w:r>
          </w:p>
        </w:tc>
      </w:tr>
      <w:tr>
        <w:tc>
          <w:tcPr>
            <w:tcW w:type="dxa" w:w="2880"/>
          </w:tcPr>
          <w:p>
            <w:r>
              <w:t>omnichannel_one_time_order.omnichannel_one_time_order_items[].quantity</w:t>
            </w:r>
          </w:p>
        </w:tc>
        <w:tc>
          <w:tcPr>
            <w:tcW w:type="dxa" w:w="2880"/>
          </w:tcPr>
          <w:p>
            <w:r>
              <w:t>integer</w:t>
            </w:r>
          </w:p>
        </w:tc>
        <w:tc>
          <w:tcPr>
            <w:tcW w:type="dxa" w:w="2880"/>
          </w:tcPr>
          <w:p>
            <w:r>
              <w:t>Quantity of the order item(s) purchased.</w:t>
            </w:r>
          </w:p>
        </w:tc>
      </w:tr>
      <w:tr>
        <w:tc>
          <w:tcPr>
            <w:tcW w:type="dxa" w:w="2880"/>
          </w:tcPr>
          <w:p>
            <w:r>
              <w:t>omnichannel_one_time_order.omnichannel_one_time_order_items[].cancelled_at</w:t>
            </w:r>
          </w:p>
        </w:tc>
        <w:tc>
          <w:tcPr>
            <w:tcW w:type="dxa" w:w="2880"/>
          </w:tcPr>
          <w:p>
            <w:r>
              <w:t>integer</w:t>
            </w:r>
          </w:p>
        </w:tc>
        <w:tc>
          <w:tcPr>
            <w:tcW w:type="dxa" w:w="2880"/>
          </w:tcPr>
          <w:p>
            <w:r>
              <w:t>Timestamp when this item was cancelled in the source.</w:t>
            </w:r>
          </w:p>
        </w:tc>
      </w:tr>
      <w:tr>
        <w:tc>
          <w:tcPr>
            <w:tcW w:type="dxa" w:w="2880"/>
          </w:tcPr>
          <w:p>
            <w:r>
              <w:t>omnichannel_one_time_order.omnichannel_one_time_order_items[].cancellation_reason</w:t>
            </w:r>
          </w:p>
        </w:tc>
        <w:tc>
          <w:tcPr>
            <w:tcW w:type="dxa" w:w="2880"/>
          </w:tcPr>
          <w:p>
            <w:r>
              <w:t>string</w:t>
            </w:r>
          </w:p>
        </w:tc>
        <w:tc>
          <w:tcPr>
            <w:tcW w:type="dxa" w:w="2880"/>
          </w:tcPr>
          <w:p>
            <w:r>
              <w:t>Cancellation reason. Possible values: customer_cancelled, customer_did_not_consent_to_price_increase, refunded_due_to_app_issue, refunded_for_other_reason, merchant_revoked.</w:t>
            </w:r>
          </w:p>
        </w:tc>
      </w:tr>
      <w:tr>
        <w:tc>
          <w:tcPr>
            <w:tcW w:type="dxa" w:w="2880"/>
          </w:tcPr>
          <w:p>
            <w:r>
              <w:t>omnichannel_one_time_order.omnichannel_one_time_order_items[].created_at</w:t>
            </w:r>
          </w:p>
        </w:tc>
        <w:tc>
          <w:tcPr>
            <w:tcW w:type="dxa" w:w="2880"/>
          </w:tcPr>
          <w:p>
            <w:r>
              <w:t>integer</w:t>
            </w:r>
          </w:p>
        </w:tc>
        <w:tc>
          <w:tcPr>
            <w:tcW w:type="dxa" w:w="2880"/>
          </w:tcPr>
          <w:p>
            <w:r>
              <w:t>Timestamp when the item was created in Chargebee.</w:t>
            </w:r>
          </w:p>
        </w:tc>
      </w:tr>
      <w:tr>
        <w:tc>
          <w:tcPr>
            <w:tcW w:type="dxa" w:w="2880"/>
          </w:tcPr>
          <w:p>
            <w:r>
              <w:t>omnichannel_one_time_order.omnichannel_one_time_order_items[].resource_version</w:t>
            </w:r>
          </w:p>
        </w:tc>
        <w:tc>
          <w:tcPr>
            <w:tcW w:type="dxa" w:w="2880"/>
          </w:tcPr>
          <w:p>
            <w:r>
              <w:t>integer</w:t>
            </w:r>
          </w:p>
        </w:tc>
        <w:tc>
          <w:tcPr>
            <w:tcW w:type="dxa" w:w="2880"/>
          </w:tcPr>
          <w:p>
            <w:r>
              <w:t>Version number (timestamp in ms) for the item; present only if updated after 2016-09-28.</w:t>
            </w:r>
          </w:p>
        </w:tc>
      </w:tr>
      <w:tr>
        <w:tc>
          <w:tcPr>
            <w:tcW w:type="dxa" w:w="2880"/>
          </w:tcPr>
          <w:p>
            <w:r>
              <w:t>omnichannel_one_time_order.purchase_transaction</w:t>
            </w:r>
          </w:p>
        </w:tc>
        <w:tc>
          <w:tcPr>
            <w:tcW w:type="dxa" w:w="2880"/>
          </w:tcPr>
          <w:p>
            <w:r>
              <w:t>object</w:t>
            </w:r>
          </w:p>
        </w:tc>
        <w:tc>
          <w:tcPr>
            <w:tcW w:type="dxa" w:w="2880"/>
          </w:tcPr>
          <w:p>
            <w:r>
              <w:t>Transaction details for the purchase.</w:t>
            </w:r>
          </w:p>
        </w:tc>
      </w:tr>
      <w:tr>
        <w:tc>
          <w:tcPr>
            <w:tcW w:type="dxa" w:w="2880"/>
          </w:tcPr>
          <w:p>
            <w:r>
              <w:t>omnichannel_one_time_order.purchase_transaction.id</w:t>
            </w:r>
          </w:p>
        </w:tc>
        <w:tc>
          <w:tcPr>
            <w:tcW w:type="dxa" w:w="2880"/>
          </w:tcPr>
          <w:p>
            <w:r>
              <w:t>string</w:t>
            </w:r>
          </w:p>
        </w:tc>
        <w:tc>
          <w:tcPr>
            <w:tcW w:type="dxa" w:w="2880"/>
          </w:tcPr>
          <w:p>
            <w:r>
              <w:t>Unique identifier for the omnichannel transaction. Max length: 40.</w:t>
            </w:r>
          </w:p>
        </w:tc>
      </w:tr>
      <w:tr>
        <w:tc>
          <w:tcPr>
            <w:tcW w:type="dxa" w:w="2880"/>
          </w:tcPr>
          <w:p>
            <w:r>
              <w:t>omnichannel_one_time_order.purchase_transaction.id_at_source</w:t>
            </w:r>
          </w:p>
        </w:tc>
        <w:tc>
          <w:tcPr>
            <w:tcW w:type="dxa" w:w="2880"/>
          </w:tcPr>
          <w:p>
            <w:r>
              <w:t>string</w:t>
            </w:r>
          </w:p>
        </w:tc>
        <w:tc>
          <w:tcPr>
            <w:tcW w:type="dxa" w:w="2880"/>
          </w:tcPr>
          <w:p>
            <w:r>
              <w:t>Identifier of the order in the source (Apple: Transaction ID; Google: Order ID). Max length: 100.</w:t>
            </w:r>
          </w:p>
        </w:tc>
      </w:tr>
      <w:tr>
        <w:tc>
          <w:tcPr>
            <w:tcW w:type="dxa" w:w="2880"/>
          </w:tcPr>
          <w:p>
            <w:r>
              <w:t>omnichannel_one_time_order.purchase_transaction.app_id</w:t>
            </w:r>
          </w:p>
        </w:tc>
        <w:tc>
          <w:tcPr>
            <w:tcW w:type="dxa" w:w="2880"/>
          </w:tcPr>
          <w:p>
            <w:r>
              <w:t>string</w:t>
            </w:r>
          </w:p>
        </w:tc>
        <w:tc>
          <w:tcPr>
            <w:tcW w:type="dxa" w:w="2880"/>
          </w:tcPr>
          <w:p>
            <w:r>
              <w:t>App identifier (handle) in Chargebee. Max length: 100.</w:t>
            </w:r>
          </w:p>
        </w:tc>
      </w:tr>
      <w:tr>
        <w:tc>
          <w:tcPr>
            <w:tcW w:type="dxa" w:w="2880"/>
          </w:tcPr>
          <w:p>
            <w:r>
              <w:t>omnichannel_one_time_order.purchase_transaction.price_currency</w:t>
            </w:r>
          </w:p>
        </w:tc>
        <w:tc>
          <w:tcPr>
            <w:tcW w:type="dxa" w:w="2880"/>
          </w:tcPr>
          <w:p>
            <w:r>
              <w:t>string</w:t>
            </w:r>
          </w:p>
        </w:tc>
        <w:tc>
          <w:tcPr>
            <w:tcW w:type="dxa" w:w="2880"/>
          </w:tcPr>
          <w:p>
            <w:r>
              <w:t>Currency code for the transaction. Max length: 3.</w:t>
            </w:r>
          </w:p>
        </w:tc>
      </w:tr>
      <w:tr>
        <w:tc>
          <w:tcPr>
            <w:tcW w:type="dxa" w:w="2880"/>
          </w:tcPr>
          <w:p>
            <w:r>
              <w:t>omnichannel_one_time_order.purchase_transaction.price_units</w:t>
            </w:r>
          </w:p>
        </w:tc>
        <w:tc>
          <w:tcPr>
            <w:tcW w:type="dxa" w:w="2880"/>
          </w:tcPr>
          <w:p>
            <w:r>
              <w:t>integer</w:t>
            </w:r>
          </w:p>
        </w:tc>
        <w:tc>
          <w:tcPr>
            <w:tcW w:type="dxa" w:w="2880"/>
          </w:tcPr>
          <w:p>
            <w:r>
              <w:t>Whole units of the amount (depends on currency decimals).</w:t>
            </w:r>
          </w:p>
        </w:tc>
      </w:tr>
      <w:tr>
        <w:tc>
          <w:tcPr>
            <w:tcW w:type="dxa" w:w="2880"/>
          </w:tcPr>
          <w:p>
            <w:r>
              <w:t>omnichannel_one_time_order.purchase_transaction.price_nanos</w:t>
            </w:r>
          </w:p>
        </w:tc>
        <w:tc>
          <w:tcPr>
            <w:tcW w:type="dxa" w:w="2880"/>
          </w:tcPr>
          <w:p>
            <w:r>
              <w:t>integer</w:t>
            </w:r>
          </w:p>
        </w:tc>
        <w:tc>
          <w:tcPr>
            <w:tcW w:type="dxa" w:w="2880"/>
          </w:tcPr>
          <w:p>
            <w:r>
              <w:t>Fractional amount in nanos (0 to 999,999,999).</w:t>
            </w:r>
          </w:p>
        </w:tc>
      </w:tr>
      <w:tr>
        <w:tc>
          <w:tcPr>
            <w:tcW w:type="dxa" w:w="2880"/>
          </w:tcPr>
          <w:p>
            <w:r>
              <w:t>omnichannel_one_time_order.purchase_transaction.type</w:t>
            </w:r>
          </w:p>
        </w:tc>
        <w:tc>
          <w:tcPr>
            <w:tcW w:type="dxa" w:w="2880"/>
          </w:tcPr>
          <w:p>
            <w:r>
              <w:t>string</w:t>
            </w:r>
          </w:p>
        </w:tc>
        <w:tc>
          <w:tcPr>
            <w:tcW w:type="dxa" w:w="2880"/>
          </w:tcPr>
          <w:p>
            <w:r>
              <w:t>Transaction type in the source. Possible values: purchase, renewal.</w:t>
            </w:r>
          </w:p>
        </w:tc>
      </w:tr>
      <w:tr>
        <w:tc>
          <w:tcPr>
            <w:tcW w:type="dxa" w:w="2880"/>
          </w:tcPr>
          <w:p>
            <w:r>
              <w:t>omnichannel_one_time_order.purchase_transaction.transacted_at</w:t>
            </w:r>
          </w:p>
        </w:tc>
        <w:tc>
          <w:tcPr>
            <w:tcW w:type="dxa" w:w="2880"/>
          </w:tcPr>
          <w:p>
            <w:r>
              <w:t>integer</w:t>
            </w:r>
          </w:p>
        </w:tc>
        <w:tc>
          <w:tcPr>
            <w:tcW w:type="dxa" w:w="2880"/>
          </w:tcPr>
          <w:p>
            <w:r>
              <w:t>Timestamp when the transaction occurred in the source.</w:t>
            </w:r>
          </w:p>
        </w:tc>
      </w:tr>
      <w:tr>
        <w:tc>
          <w:tcPr>
            <w:tcW w:type="dxa" w:w="2880"/>
          </w:tcPr>
          <w:p>
            <w:r>
              <w:t>omnichannel_one_time_order.purchase_transaction.created_at</w:t>
            </w:r>
          </w:p>
        </w:tc>
        <w:tc>
          <w:tcPr>
            <w:tcW w:type="dxa" w:w="2880"/>
          </w:tcPr>
          <w:p>
            <w:r>
              <w:t>integer</w:t>
            </w:r>
          </w:p>
        </w:tc>
        <w:tc>
          <w:tcPr>
            <w:tcW w:type="dxa" w:w="2880"/>
          </w:tcPr>
          <w:p>
            <w:r>
              <w:t>Timestamp when the transaction was created.</w:t>
            </w:r>
          </w:p>
        </w:tc>
      </w:tr>
      <w:tr>
        <w:tc>
          <w:tcPr>
            <w:tcW w:type="dxa" w:w="2880"/>
          </w:tcPr>
          <w:p>
            <w:r>
              <w:t>omnichannel_one_time_order.purchase_transaction.resource_version</w:t>
            </w:r>
          </w:p>
        </w:tc>
        <w:tc>
          <w:tcPr>
            <w:tcW w:type="dxa" w:w="2880"/>
          </w:tcPr>
          <w:p>
            <w:r>
              <w:t>integer</w:t>
            </w:r>
          </w:p>
        </w:tc>
        <w:tc>
          <w:tcPr>
            <w:tcW w:type="dxa" w:w="2880"/>
          </w:tcPr>
          <w:p>
            <w:r>
              <w:t>Version number (timestamp in ms) for the transaction; present only if updated after 2016-09-28.</w:t>
            </w:r>
          </w:p>
        </w:tc>
      </w:tr>
      <w:tr>
        <w:tc>
          <w:tcPr>
            <w:tcW w:type="dxa" w:w="2880"/>
          </w:tcPr>
          <w:p>
            <w:r>
              <w:t>omnichannel_one_time_order.purchase_transaction.linked_omnichannel_subscriptions</w:t>
            </w:r>
          </w:p>
        </w:tc>
        <w:tc>
          <w:tcPr>
            <w:tcW w:type="dxa" w:w="2880"/>
          </w:tcPr>
          <w:p>
            <w:r>
              <w:t>array</w:t>
            </w:r>
          </w:p>
        </w:tc>
        <w:tc>
          <w:tcPr>
            <w:tcW w:type="dxa" w:w="2880"/>
          </w:tcPr>
          <w:p>
            <w:r>
              <w:t>List of linked omnichannel subscriptions.</w:t>
            </w:r>
          </w:p>
        </w:tc>
      </w:tr>
      <w:tr>
        <w:tc>
          <w:tcPr>
            <w:tcW w:type="dxa" w:w="2880"/>
          </w:tcPr>
          <w:p>
            <w:r>
              <w:t>omnichannel_one_time_order.purchase_transaction.linked_omnichannel_subscriptions[].omnichannel_subscription_id</w:t>
            </w:r>
          </w:p>
        </w:tc>
        <w:tc>
          <w:tcPr>
            <w:tcW w:type="dxa" w:w="2880"/>
          </w:tcPr>
          <w:p>
            <w:r>
              <w:t>string</w:t>
            </w:r>
          </w:p>
        </w:tc>
        <w:tc>
          <w:tcPr>
            <w:tcW w:type="dxa" w:w="2880"/>
          </w:tcPr>
          <w:p>
            <w:r>
              <w:t>Linked omnichannel subscription ID. Max length: 100.</w:t>
            </w:r>
          </w:p>
        </w:tc>
      </w:tr>
      <w:tr>
        <w:tc>
          <w:tcPr>
            <w:tcW w:type="dxa" w:w="2880"/>
          </w:tcPr>
          <w:p>
            <w:r>
              <w:t>omnichannel_one_time_order.purchase_transaction.linked_omnichannel_one_time_orders</w:t>
            </w:r>
          </w:p>
        </w:tc>
        <w:tc>
          <w:tcPr>
            <w:tcW w:type="dxa" w:w="2880"/>
          </w:tcPr>
          <w:p>
            <w:r>
              <w:t>array</w:t>
            </w:r>
          </w:p>
        </w:tc>
        <w:tc>
          <w:tcPr>
            <w:tcW w:type="dxa" w:w="2880"/>
          </w:tcPr>
          <w:p>
            <w:r>
              <w:t>List of linked omnichannel one-time orders.</w:t>
            </w:r>
          </w:p>
        </w:tc>
      </w:tr>
      <w:tr>
        <w:tc>
          <w:tcPr>
            <w:tcW w:type="dxa" w:w="2880"/>
          </w:tcPr>
          <w:p>
            <w:r>
              <w:t>omnichannel_one_time_order.purchase_transaction.linked_omnichannel_one_time_orders[].omnichannel_one_time_order_id</w:t>
            </w:r>
          </w:p>
        </w:tc>
        <w:tc>
          <w:tcPr>
            <w:tcW w:type="dxa" w:w="2880"/>
          </w:tcPr>
          <w:p>
            <w:r>
              <w:t>string</w:t>
            </w:r>
          </w:p>
        </w:tc>
        <w:tc>
          <w:tcPr>
            <w:tcW w:type="dxa" w:w="2880"/>
          </w:tcPr>
          <w:p>
            <w:r>
              <w:t>Linked omnichannel one-time order ID.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'https://{{CHARGEBEE_SUBDOMAIN}}.chargebee.com/api/v2/omnichannel_one_time_orders/oto_7wQ9XK3dR2p1' \</w:t>
        <w:br/>
        <w:t xml:space="preserve"> --header 'Accept: application/json'</w:t>
      </w:r>
    </w:p>
    <w:p>
      <w:pPr>
        <w:pStyle w:val="Heading3"/>
      </w:pPr>
      <w:r>
        <w:t>Example Usage</w:t>
      </w:r>
    </w:p>
    <w:p>
      <w:pPr>
        <w:pStyle w:val="Heading3"/>
      </w:pPr>
      <w:r>
        <w:t>Example 1: Retrieve an order with origin context headers</w:t>
      </w:r>
    </w:p>
    <w:p>
      <w:r>
        <w:rPr>
          <w:b/>
          <w:color w:val="666666"/>
          <w:sz w:val="16"/>
        </w:rPr>
        <w:t>[bash]</w:t>
      </w:r>
    </w:p>
    <w:p>
      <w:pPr>
        <w:shd w:fill="F2F2F2" w:val="clear"/>
      </w:pPr>
      <w:r>
        <w:rPr>
          <w:rFonts w:ascii="Courier New" w:hAnsi="Courier New"/>
          <w:sz w:val="17"/>
        </w:rPr>
        <w:t>curl -i --request GET \</w:t>
        <w:br/>
        <w:t xml:space="preserve"> 'https://{{CHARGEBEE_SUBDOMAIN}}.chargebee.com/api/v2/omnichannel_one_time_orders/oto_7wQ9XK3dR2p1' \</w:t>
        <w:br/>
        <w:t xml:space="preserve"> --header 'Accept: application/json' \</w:t>
        <w:br/>
        <w:t xml:space="preserve"> --header 'chargebee-request-origin-device: ios' \</w:t>
        <w:br/>
        <w:t xml:space="preserve"> --header 'chargebee-request-origin-user: user@example.com' \</w:t>
        <w:br/>
        <w:t xml:space="preserve"> --header 'chargebee-request-origin-ip: 203.0.113.10'</w:t>
      </w:r>
    </w:p>
    <w:p>
      <w:pPr>
        <w:pStyle w:val="Heading3"/>
      </w:pPr>
      <w:r>
        <w:t>Example 2: Retrieve an order using Base64-encoded UTF-8 email header</w:t>
      </w:r>
    </w:p>
    <w:p>
      <w:r>
        <w:rPr>
          <w:b/>
          <w:color w:val="666666"/>
          <w:sz w:val="16"/>
        </w:rPr>
        <w:t>[bash]</w:t>
      </w:r>
    </w:p>
    <w:p>
      <w:pPr>
        <w:shd w:fill="F2F2F2" w:val="clear"/>
      </w:pPr>
      <w:r>
        <w:rPr>
          <w:rFonts w:ascii="Courier New" w:hAnsi="Courier New"/>
          <w:sz w:val="17"/>
        </w:rPr>
        <w:t>curl -i --request GET \</w:t>
        <w:br/>
        <w:t xml:space="preserve"> 'https://{{CHARGEBEE_SUBDOMAIN}}.chargebee.com/api/v2/omnichannel_one_time_orders/oto_7wQ9XK3dR2p1' \</w:t>
        <w:br/>
        <w:t xml:space="preserve"> --header 'Accept: application/json' \</w:t>
        <w:br/>
        <w:t xml:space="preserve"> --header 'chargebee-request-origin-user-encoded: dXNlckBleGFtcGxlLmNvbQ=='</w:t>
      </w:r>
    </w:p>
    <w:p>
      <w:pPr>
        <w:pStyle w:val="Heading3"/>
      </w:pPr>
      <w:r>
        <w:t>Example 3: Retrieve an order for a specific business entity</w:t>
      </w:r>
    </w:p>
    <w:p>
      <w:r>
        <w:rPr>
          <w:b/>
          <w:color w:val="666666"/>
          <w:sz w:val="16"/>
        </w:rPr>
        <w:t>[bash]</w:t>
      </w:r>
    </w:p>
    <w:p>
      <w:pPr>
        <w:shd w:fill="F2F2F2" w:val="clear"/>
      </w:pPr>
      <w:r>
        <w:rPr>
          <w:rFonts w:ascii="Courier New" w:hAnsi="Courier New"/>
          <w:sz w:val="17"/>
        </w:rPr>
        <w:t>curl -i --request GET \</w:t>
        <w:br/>
        <w:t xml:space="preserve"> 'https://{{CHARGEBEE_SUBDOMAIN}}.chargebee.com/api/v2/omnichannel_one_time_orders/oto_7wQ9XK3dR2p1' \</w:t>
        <w:br/>
        <w:t xml:space="preserve"> --header 'Accept: application/json' \</w:t>
        <w:br/>
        <w:t xml:space="preserve"> --header 'chargebee-business-entity-id: be_abc123'</w:t>
      </w:r>
    </w:p>
    <w:p>
      <w:pPr>
        <w:pStyle w:val="Heading3"/>
      </w:pPr>
      <w:r>
        <w:t>Behavior</w:t>
      </w:r>
    </w:p>
    <w:p>
      <w:pPr>
        <w:pStyle w:val="ListBullet"/>
      </w:pPr>
      <w:r>
        <w:t>Chargebee looks up the omnichannel_one_time_order by the provided omnichannel_one_time_order_id.</w:t>
      </w:r>
    </w:p>
    <w:p>
      <w:pPr>
        <w:pStyle w:val="ListBullet"/>
      </w:pPr>
      <w:r>
        <w:t>On success, the API returns the omnichannel_one_time_order object, including its items and the associated purchase_transaction.</w:t>
      </w:r>
    </w:p>
    <w:p>
      <w:pPr>
        <w:pStyle w:val="ListBullet"/>
      </w:pPr>
      <w:r>
        <w:t>If the resource does not exist or is not accessible, an appropriate 4xx error is returned.</w:t>
      </w:r>
    </w:p>
    <w:p>
      <w:pPr>
        <w:pStyle w:val="Heading3"/>
      </w:pPr>
      <w:r>
        <w:t>Notes</w:t>
      </w:r>
    </w:p>
    <w:p>
      <w:pPr>
        <w:pStyle w:val="ListBullet"/>
      </w:pPr>
      <w:r>
        <w:t>If chargebee-request-origin-user-encoded is provided, chargebee-request-origin-user is ignored.</w:t>
      </w:r>
    </w:p>
    <w:p>
      <w:pPr>
        <w:pStyle w:val="ListBullet"/>
      </w:pPr>
      <w:r>
        <w:t>Timestamps are returned as integers (as documented).</w:t>
      </w:r>
    </w:p>
    <w:p>
      <w:pPr>
        <w:pStyle w:val="ListBullet"/>
      </w:pPr>
      <w:r>
        <w:t>resource_version may be absent if the resource has not been updated after 2016-09-28.</w:t>
      </w:r>
    </w:p>
    <w:p>
      <w:pPr>
        <w:pStyle w:val="Heading3"/>
      </w:pPr>
      <w:r>
        <w:t>Error Handling</w:t>
      </w:r>
    </w:p>
    <w:p>
      <w:pPr>
        <w:pStyle w:val="ListBullet"/>
      </w:pPr>
      <w:r>
        <w:t>400 invalid_request | untyped | payment: Invalid or incompatible request parameters.</w:t>
      </w:r>
    </w:p>
    <w:p>
      <w:pPr>
        <w:pStyle w:val="ListBullet"/>
      </w:pPr>
      <w:r>
        <w:t>401 untyped: Authentication failure (api_authentication_failed, basic_authentication_failed).</w:t>
      </w:r>
    </w:p>
    <w:p>
      <w:pPr>
        <w:pStyle w:val="ListBullet"/>
      </w:pPr>
      <w:r>
        <w:t>403 untyped | operation_failed: Request blocked or not authorized (request_blocked, api_authorization_failed).</w:t>
      </w:r>
    </w:p>
    <w:p>
      <w:pPr>
        <w:pStyle w:val="ListBullet"/>
      </w:pPr>
      <w:r>
        <w:t>404 invalid_request | untyped: Resource or site not found (resource_not_found, site_not_found).</w:t>
      </w:r>
    </w:p>
    <w:p>
      <w:pPr>
        <w:pStyle w:val="ListBullet"/>
      </w:pPr>
      <w:r>
        <w:t>405 invalid_request: HTTP method not supported (http_method_not_supported).</w:t>
      </w:r>
    </w:p>
    <w:p>
      <w:pPr>
        <w:pStyle w:val="ListBullet"/>
      </w:pPr>
      <w:r>
        <w:t>409 invalid_request: Invalid state for request (invalid_state_for_request).</w:t>
      </w:r>
    </w:p>
    <w:p>
      <w:pPr>
        <w:pStyle w:val="ListBullet"/>
      </w:pPr>
      <w:r>
        <w:t>422 invalid_request: Semantically erroneous payload (unable_to_process_request).</w:t>
      </w:r>
    </w:p>
    <w:p>
      <w:pPr>
        <w:pStyle w:val="ListBullet"/>
      </w:pPr>
      <w:r>
        <w:t>429 operation_failed: Rate/lock limits (third_party_api_request_limit_exceeded, api_request_limit_exceeded, lock_timeout).</w:t>
      </w:r>
    </w:p>
    <w:p>
      <w:pPr>
        <w:pStyle w:val="ListBullet"/>
      </w:pPr>
      <w:r>
        <w:t>500 operation_failed: Internal error (internal_error).</w:t>
      </w:r>
    </w:p>
    <w:p>
      <w:pPr>
        <w:pStyle w:val="ListBullet"/>
      </w:pPr>
      <w:r>
        <w:t>503 invalid_request | operation_failed: Temporary/unavailable (db_connection_failure, site_read_only_mode, site_not_ready, internal_temporary_error).</w:t>
      </w:r>
    </w:p>
    <w:p>
      <w:pPr>
        <w:pStyle w:val="Heading3"/>
      </w:pPr>
      <w:r>
        <w:t>Related omnichannelOneTimeOrders actions</w:t>
      </w:r>
    </w:p>
    <w:p>
      <w:pPr>
        <w:pStyle w:val="ListBullet"/>
      </w:pPr>
      <w:r>
        <w:t>[GET] List Omnichannel One-Time Orders — /api/v2/omnichannel_one_time_orders</w:t>
      </w:r>
    </w:p>
    <w:p>
      <w:r>
        <w:br w:type="page"/>
      </w:r>
    </w:p>
    <w:p>
      <w:pPr>
        <w:pStyle w:val="Heading2"/>
      </w:pPr>
      <w:r>
        <w:t>45. [GET] Retrieve an Order</w:t>
      </w:r>
    </w:p>
    <w:p>
      <w:r>
        <w:rPr>
          <w:b/>
        </w:rPr>
        <w:t xml:space="preserve">Endpoint: </w:t>
      </w:r>
      <w:r>
        <w:rPr>
          <w:rFonts w:ascii="Courier New" w:hAnsi="Courier New"/>
          <w:sz w:val="18"/>
        </w:rPr>
        <w:t>/orders/{{orderId}}</w:t>
      </w:r>
    </w:p>
    <w:p>
      <w:pPr>
        <w:pStyle w:val="Heading3"/>
      </w:pPr>
      <w:r>
        <w:t>Prerequisites</w:t>
      </w:r>
    </w:p>
    <w:p>
      <w:pPr>
        <w:pStyle w:val="ListBullet"/>
      </w:pPr>
      <w:r>
        <w:t>You must have access/privileges in Chargebee to retrieve orders for the site.</w:t>
      </w:r>
    </w:p>
    <w:p>
      <w:pPr>
        <w:pStyle w:val="Heading3"/>
      </w:pPr>
      <w:r>
        <w:t>Method</w:t>
      </w:r>
    </w:p>
    <w:p>
      <w:r>
        <w:t>GET</w:t>
      </w:r>
    </w:p>
    <w:p>
      <w:pPr>
        <w:pStyle w:val="Heading3"/>
      </w:pPr>
      <w:r>
        <w:t>URL</w:t>
      </w:r>
    </w:p>
    <w:p>
      <w:r>
        <w:t>https://{{CHARGEBEE_SUBDOMAIN}}.chargebee.com/api/v2/orders/{{order-id}}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"chargebee-request-origin-device": "string",</w:t>
        <w:br/>
        <w:t xml:space="preserve"> "chargebee-request-origin-user": "string",</w:t>
        <w:br/>
        <w:t xml:space="preserve"> "chargebee-request-origin-user-encoded": "string",</w:t>
        <w:br/>
        <w:t xml:space="preserve"> "chargebee-request-origin-ip": "string",</w:t>
        <w:br/>
        <w:t xml:space="preserve"> "chargebee-business-entity-id": "string"</w:t>
        <w:br/>
        <w:t>}</w:t>
      </w:r>
    </w:p>
    <w:p>
      <w:pPr>
        <w:pStyle w:val="Heading3"/>
      </w:pPr>
      <w:r>
        <w:t>Description</w:t>
      </w:r>
    </w:p>
    <w:p>
      <w:r>
        <w:t>Retrieves an order corresponding to the order id passed.</w:t>
      </w:r>
    </w:p>
    <w:p>
      <w:pPr>
        <w:pStyle w:val="Heading3"/>
      </w:pPr>
      <w:r>
        <w:t>Enforcement Rules</w:t>
      </w:r>
    </w:p>
    <w:p>
      <w:pPr>
        <w:pStyle w:val="ListBullet"/>
      </w:pPr>
      <w:r>
        <w:t>The order-id path parameter must always be present and must be a non-empty string.</w:t>
      </w:r>
    </w:p>
    <w:p>
      <w:pPr>
        <w:pStyle w:val="ListBullet"/>
      </w:pPr>
      <w:r>
        <w:t>Always construct the path as /orders/{{order-id}}.</w:t>
      </w:r>
    </w:p>
    <w:p>
      <w:pPr>
        <w:pStyle w:val="ListBullet"/>
      </w:pPr>
      <w:r>
        <w:t>Do not call the API with a missing or empty order-id (e.g., avoid /orders/).</w:t>
      </w:r>
    </w:p>
    <w:p>
      <w:pPr>
        <w:pStyle w:val="ListBullet"/>
      </w:pPr>
      <w:r>
        <w:t>Do not send path parameters in the request body (this request has no body).</w:t>
      </w:r>
    </w:p>
    <w:p>
      <w:pPr>
        <w:pStyle w:val="ListBullet"/>
      </w:pPr>
      <w:r>
        <w:t>Do not send query parameters in the request body (send them in the URL).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/orders/order_123</w:t>
        <w:br/>
        <w:t>/orders/ord_KyVn9X8p2q</w:t>
      </w:r>
    </w:p>
    <w:p>
      <w:pPr>
        <w:pStyle w:val="Heading3"/>
      </w:pPr>
      <w:r>
        <w:t>Invalid Examples</w:t>
      </w:r>
    </w:p>
    <w:p>
      <w:r>
        <w:rPr>
          <w:b/>
          <w:color w:val="666666"/>
          <w:sz w:val="16"/>
        </w:rPr>
        <w:t>[http]</w:t>
      </w:r>
    </w:p>
    <w:p>
      <w:pPr>
        <w:shd w:fill="F2F2F2" w:val="clear"/>
      </w:pPr>
      <w:r>
        <w:rPr>
          <w:rFonts w:ascii="Courier New" w:hAnsi="Courier New"/>
          <w:sz w:val="17"/>
        </w:rPr>
        <w:t>/orders/</w:t>
        <w:br/>
        <w:t>/orders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Order identifier.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has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w:t>
            </w:r>
          </w:p>
        </w:tc>
      </w:tr>
      <w:tr>
        <w:tc>
          <w:tcPr>
            <w:tcW w:type="dxa" w:w="2880"/>
          </w:tcPr>
          <w:p>
            <w:r>
              <w:t>chargebee-request-origin-user-encoded</w:t>
            </w:r>
          </w:p>
        </w:tc>
        <w:tc>
          <w:tcPr>
            <w:tcW w:type="dxa" w:w="2880"/>
          </w:tcPr>
          <w:p>
            <w:r>
              <w:t>string</w:t>
            </w:r>
          </w:p>
        </w:tc>
        <w:tc>
          <w:tcPr>
            <w:tcW w:type="dxa" w:w="2880"/>
          </w:tcPr>
          <w:p>
            <w:r>
              <w:t>The Base64-encoded email address of your customer/user. Use this if the email address has UTF-8 characters. When this header is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chargebee-business-entity-id</w:t>
            </w:r>
          </w:p>
        </w:tc>
        <w:tc>
          <w:tcPr>
            <w:tcW w:type="dxa" w:w="2880"/>
          </w:tcPr>
          <w:p>
            <w:r>
              <w:t>string</w:t>
            </w:r>
          </w:p>
        </w:tc>
        <w:tc>
          <w:tcPr>
            <w:tcW w:type="dxa" w:w="2880"/>
          </w:tcPr>
          <w:p>
            <w:r>
              <w:t>If the site has multiple business entities, specify the business entity for which Chargebee should perform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 {</w:t>
        <w:br/>
        <w:t xml:space="preserve"> "id": "order_123",</w:t>
        <w:br/>
        <w:t xml:space="preserve"> "document_number": "DOC-000001",</w:t>
        <w:br/>
        <w:t xml:space="preserve"> "invoice_id": "inv_001",</w:t>
        <w:br/>
        <w:t xml:space="preserve"> "subscription_id": "sub_001",</w:t>
        <w:br/>
        <w:t xml:space="preserve"> "customer_id": "cust_001",</w:t>
        <w:br/>
        <w:t xml:space="preserve"> "status": "new",</w:t>
        <w:br/>
        <w:t xml:space="preserve"> "cancellation_reason": "others",</w:t>
        <w:br/>
        <w:t xml:space="preserve"> "payment_status": "not_paid",</w:t>
        <w:br/>
        <w:t xml:space="preserve"> "order_type": "system_generated",</w:t>
        <w:br/>
        <w:t xml:space="preserve"> "price_type": "tax_exclusive",</w:t>
        <w:br/>
        <w:t xml:space="preserve"> "reference_id": "ref_001",</w:t>
        <w:br/>
        <w:t xml:space="preserve"> "fulfillment_status": "Awaiting Shipment",</w:t>
        <w:br/>
        <w:t xml:space="preserve"> "order_date": 1710460800,</w:t>
        <w:br/>
        <w:t xml:space="preserve"> "shipping_date": 1710720000,</w:t>
        <w:br/>
        <w:t xml:space="preserve"> "note": "Leave at front desk",</w:t>
        <w:br/>
        <w:t xml:space="preserve"> "tracking_id": "TRACK123",</w:t>
        <w:br/>
        <w:t xml:space="preserve"> "tracking_url": "https://carrier.example/track/TRACK123",</w:t>
        <w:br/>
        <w:t xml:space="preserve"> "batch_id": "batch_001",</w:t>
        <w:br/>
        <w:t xml:space="preserve"> "created_by": "system",</w:t>
        <w:br/>
        <w:t xml:space="preserve"> "shipment_carrier": "UPS",</w:t>
        <w:br/>
        <w:t xml:space="preserve"> "invoice_round_off_amount": 0,</w:t>
        <w:br/>
        <w:t xml:space="preserve"> "tax": 0,</w:t>
        <w:br/>
        <w:t xml:space="preserve"> "amount_paid": 0,</w:t>
        <w:br/>
        <w:t xml:space="preserve"> "amount_adjusted": 0,</w:t>
        <w:br/>
        <w:t xml:space="preserve"> "refundable_credits_issued": 0,</w:t>
        <w:br/>
        <w:t xml:space="preserve"> "refundable_credits": 0,</w:t>
        <w:br/>
        <w:t xml:space="preserve"> "rounding_adjustement": 0,</w:t>
        <w:br/>
        <w:t xml:space="preserve"> "paid_on": 0,</w:t>
        <w:br/>
        <w:t xml:space="preserve"> "shipping_cut_off_date": 1710547200,</w:t>
        <w:br/>
        <w:t xml:space="preserve"> "created_at": 1710460000,</w:t>
        <w:br/>
        <w:t xml:space="preserve"> "status_update_at": 1710460000,</w:t>
        <w:br/>
        <w:t xml:space="preserve"> "delivered_at": 0,</w:t>
        <w:br/>
        <w:t xml:space="preserve"> "shipped_at": 0,</w:t>
        <w:br/>
        <w:t xml:space="preserve"> "resource_version": 1710460000123,</w:t>
        <w:br/>
        <w:t xml:space="preserve"> "updated_at": 1710460000,</w:t>
        <w:br/>
        <w:t xml:space="preserve"> "cancelled_at": 0,</w:t>
        <w:br/>
        <w:t xml:space="preserve"> "resent_status": "fully_resent",</w:t>
        <w:br/>
        <w:t xml:space="preserve"> "is_resent": false,</w:t>
        <w:br/>
        <w:t xml:space="preserve"> "original_order_id": "order_001",</w:t>
        <w:br/>
        <w:t xml:space="preserve"> "discount": 0,</w:t>
        <w:br/>
        <w:t xml:space="preserve"> "sub_total": 1000,</w:t>
        <w:br/>
        <w:t xml:space="preserve"> "total": 1000,</w:t>
        <w:br/>
        <w:t xml:space="preserve"> "deleted": false,</w:t>
        <w:br/>
        <w:t xml:space="preserve"> "currency_code": "USD",</w:t>
        <w:br/>
        <w:t xml:space="preserve"> "is_gifted": false,</w:t>
        <w:br/>
        <w:t xml:space="preserve"> "gift_note": "Happy Birthday!",</w:t>
        <w:br/>
        <w:t xml:space="preserve"> "gift_id": "gift_001",</w:t>
        <w:br/>
        <w:t xml:space="preserve"> "resend_reason": "CUSTOMER_REQUEST",</w:t>
        <w:br/>
        <w:t xml:space="preserve"> "business_entity_id": "be_001",</w:t>
        <w:br/>
        <w:t xml:space="preserve"> "order_line_items": [</w:t>
        <w:br/>
        <w:t xml:space="preserve"> {</w:t>
        <w:br/>
        <w:t xml:space="preserve"> "id": "oli_001",</w:t>
        <w:br/>
        <w:t xml:space="preserve"> "invoice_id": "inv_001",</w:t>
        <w:br/>
        <w:t xml:space="preserve"> "invoice_line_item_id": "ili_001",</w:t>
        <w:br/>
        <w:t xml:space="preserve"> "unit_price": 1000,</w:t>
        <w:br/>
        <w:t xml:space="preserve"> "description": "Example line item",</w:t>
        <w:br/>
        <w:t xml:space="preserve"> "amount": 1000,</w:t>
        <w:br/>
        <w:t xml:space="preserve"> "fulfillment_quantity": 1,</w:t>
        <w:br/>
        <w:t xml:space="preserve"> "fulfillment_amount": 1000,</w:t>
        <w:br/>
        <w:t xml:space="preserve"> "tax_amount": 0,</w:t>
        <w:br/>
        <w:t xml:space="preserve"> "amount_paid": 0,</w:t>
        <w:br/>
        <w:t xml:space="preserve"> "amount_adjusted": 0,</w:t>
        <w:br/>
        <w:t xml:space="preserve"> "refundable_credits_issued": 0,</w:t>
        <w:br/>
        <w:t xml:space="preserve"> "refundable_credits": 0,</w:t>
        <w:br/>
        <w:t xml:space="preserve"> "is_shippable": true,</w:t>
        <w:br/>
        <w:t xml:space="preserve"> "sku": "SKU-001",</w:t>
        <w:br/>
        <w:t xml:space="preserve"> "status": "queued",</w:t>
        <w:br/>
        <w:t xml:space="preserve"> "entity_type": "plan_item_price",</w:t>
        <w:br/>
        <w:t xml:space="preserve"> "item_level_discount_amount": 0,</w:t>
        <w:br/>
        <w:t xml:space="preserve"> "discount_amount": 0,</w:t>
        <w:br/>
        <w:t xml:space="preserve"> "entity_id": "item_price_001"</w:t>
        <w:br/>
        <w:t xml:space="preserve"> }</w:t>
        <w:br/>
        <w:t xml:space="preserve"> ],</w:t>
        <w:br/>
        <w:t xml:space="preserve"> "shipping_address": {</w:t>
        <w:br/>
        <w:t xml:space="preserve"> "first_name": "Pat",</w:t>
        <w:br/>
        <w:t xml:space="preserve"> "last_name": "Doe",</w:t>
        <w:br/>
        <w:t xml:space="preserve"> "email": "pat@example.com",</w:t>
        <w:br/>
        <w:t xml:space="preserve"> "company": "Example Inc",</w:t>
        <w:br/>
        <w:t xml:space="preserve"> "phone": "+15551234567",</w:t>
        <w:br/>
        <w:t xml:space="preserve"> "line1": "123 Main St",</w:t>
        <w:br/>
        <w:t xml:space="preserve"> "line2": "Suite 100",</w:t>
        <w:br/>
        <w:t xml:space="preserve"> "line3": "",</w:t>
        <w:br/>
        <w:t xml:space="preserve"> "city": "Phoenix",</w:t>
        <w:br/>
        <w:t xml:space="preserve"> "state_code": "AZ",</w:t>
        <w:br/>
        <w:t xml:space="preserve"> "state": "Arizona",</w:t>
        <w:br/>
        <w:t xml:space="preserve"> "country": "US",</w:t>
        <w:br/>
        <w:t xml:space="preserve"> "zip": "85001",</w:t>
        <w:br/>
        <w:t xml:space="preserve"> "validation_status": "not_validated"</w:t>
        <w:br/>
        <w:t xml:space="preserve"> },</w:t>
        <w:br/>
        <w:t xml:space="preserve"> "billing_address": {</w:t>
        <w:br/>
        <w:t xml:space="preserve"> "first_name": "Pat",</w:t>
        <w:br/>
        <w:t xml:space="preserve"> "last_name": "Doe",</w:t>
        <w:br/>
        <w:t xml:space="preserve"> "email": "pat@example.com",</w:t>
        <w:br/>
        <w:t xml:space="preserve"> "company": "Example Inc",</w:t>
        <w:br/>
        <w:t xml:space="preserve"> "phone": "+15551234567",</w:t>
        <w:br/>
        <w:t xml:space="preserve"> "line1": "123 Main St",</w:t>
        <w:br/>
        <w:t xml:space="preserve"> "line2": "Suite 100",</w:t>
        <w:br/>
        <w:t xml:space="preserve"> "line3": "",</w:t>
        <w:br/>
        <w:t xml:space="preserve"> "city": "Phoenix",</w:t>
        <w:br/>
        <w:t xml:space="preserve"> "state_code": "AZ",</w:t>
        <w:br/>
        <w:t xml:space="preserve"> "state": "Arizona",</w:t>
        <w:br/>
        <w:t xml:space="preserve"> "country": "US",</w:t>
        <w:br/>
        <w:t xml:space="preserve"> "zip": "85001",</w:t>
        <w:br/>
        <w:t xml:space="preserve"> "validation_status": "not_validated"</w:t>
        <w:br/>
        <w:t xml:space="preserve"> },</w:t>
        <w:br/>
        <w:t xml:space="preserve"> "line_item_taxes": [</w:t>
        <w:br/>
        <w:t xml:space="preserve"> {</w:t>
        <w:br/>
        <w:t xml:space="preserve"> "line_item_id": "li_001",</w:t>
        <w:br/>
        <w:t xml:space="preserve"> "tax_name": "Sales Tax",</w:t>
        <w:br/>
        <w:t xml:space="preserve"> "tax_rate": 0,</w:t>
        <w:br/>
        <w:t xml:space="preserve"> "date_to": 1710720000,</w:t>
        <w:br/>
        <w:t xml:space="preserve"> "date_from": 1710460800,</w:t>
        <w:br/>
        <w:t xml:space="preserve"> "prorated_taxable_amount": 1000,</w:t>
        <w:br/>
        <w:t xml:space="preserve"> "is_partial_tax_applied": false,</w:t>
        <w:br/>
        <w:t xml:space="preserve"> "is_non_compliance_tax": false,</w:t>
        <w:br/>
        <w:t xml:space="preserve"> "taxable_amount": 1000,</w:t>
        <w:br/>
        <w:t xml:space="preserve"> "tax_amount": 0,</w:t>
        <w:br/>
        <w:t xml:space="preserve"> "tax_juris_type": "state",</w:t>
        <w:br/>
        <w:t xml:space="preserve"> "tax_juris_name": "Arizona",</w:t>
        <w:br/>
        <w:t xml:space="preserve"> "tax_juris_code": "AZ",</w:t>
        <w:br/>
        <w:t xml:space="preserve"> "tax_amount_in_local_currency": 0,</w:t>
        <w:br/>
        <w:t xml:space="preserve"> "local_currency_code": "USD"</w:t>
        <w:br/>
        <w:t xml:space="preserve"> }</w:t>
        <w:br/>
        <w:t xml:space="preserve"> ],</w:t>
        <w:br/>
        <w:t xml:space="preserve"> "line_item_discounts": [</w:t>
        <w:br/>
        <w:t xml:space="preserve"> {</w:t>
        <w:br/>
        <w:t xml:space="preserve"> "line_item_id": "li_001",</w:t>
        <w:br/>
        <w:t xml:space="preserve"> "discount_type": "document_level_coupon",</w:t>
        <w:br/>
        <w:t xml:space="preserve"> "entity_id": "coupon_10OFF",</w:t>
        <w:br/>
        <w:t xml:space="preserve"> "discount_amount": 0</w:t>
        <w:br/>
        <w:t xml:space="preserve"> }</w:t>
        <w:br/>
        <w:t xml:space="preserve"> ],</w:t>
        <w:br/>
        <w:t xml:space="preserve"> "linked_credit_notes": [</w:t>
        <w:br/>
        <w:t xml:space="preserve"> {</w:t>
        <w:br/>
        <w:t xml:space="preserve"> "amount": 0,</w:t>
        <w:br/>
        <w:t xml:space="preserve"> "type": "adjustment",</w:t>
        <w:br/>
        <w:t xml:space="preserve"> "id": "cn_001",</w:t>
        <w:br/>
        <w:t xml:space="preserve"> "status": "adjusted",</w:t>
        <w:br/>
        <w:t xml:space="preserve"> "amount_adjusted": 0,</w:t>
        <w:br/>
        <w:t xml:space="preserve"> "amount_refunded": 0</w:t>
        <w:br/>
        <w:t xml:space="preserve"> }</w:t>
        <w:br/>
        <w:t xml:space="preserve"> ],</w:t>
        <w:br/>
        <w:t xml:space="preserve"> "resent_orders": [</w:t>
        <w:br/>
        <w:t xml:space="preserve"> {</w:t>
        <w:br/>
        <w:t xml:space="preserve"> "order_id": "order_resent_001",</w:t>
        <w:br/>
        <w:t xml:space="preserve"> "reason": "CUSTOMER_REQUEST",</w:t>
        <w:br/>
        <w:t xml:space="preserve"> "amount": 1000</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object</w:t>
            </w:r>
          </w:p>
        </w:tc>
        <w:tc>
          <w:tcPr>
            <w:tcW w:type="dxa" w:w="2880"/>
          </w:tcPr>
          <w:p>
            <w:r>
              <w:t>Retrieved order object.</w:t>
            </w:r>
          </w:p>
        </w:tc>
      </w:tr>
      <w:tr>
        <w:tc>
          <w:tcPr>
            <w:tcW w:type="dxa" w:w="2880"/>
          </w:tcPr>
          <w:p>
            <w:r>
              <w:t>order.id</w:t>
            </w:r>
          </w:p>
        </w:tc>
        <w:tc>
          <w:tcPr>
            <w:tcW w:type="dxa" w:w="2880"/>
          </w:tcPr>
          <w:p>
            <w:r>
              <w:t>string</w:t>
            </w:r>
          </w:p>
        </w:tc>
        <w:tc>
          <w:tcPr>
            <w:tcW w:type="dxa" w:w="2880"/>
          </w:tcPr>
          <w:p>
            <w:r>
              <w:t>Uniquely identifies the order (API identifier). Max length 40.</w:t>
            </w:r>
          </w:p>
        </w:tc>
      </w:tr>
      <w:tr>
        <w:tc>
          <w:tcPr>
            <w:tcW w:type="dxa" w:w="2880"/>
          </w:tcPr>
          <w:p>
            <w:r>
              <w:t>order.document_number</w:t>
            </w:r>
          </w:p>
        </w:tc>
        <w:tc>
          <w:tcPr>
            <w:tcW w:type="dxa" w:w="2880"/>
          </w:tcPr>
          <w:p>
            <w:r>
              <w:t>string</w:t>
            </w:r>
          </w:p>
        </w:tc>
        <w:tc>
          <w:tcPr>
            <w:tcW w:type="dxa" w:w="2880"/>
          </w:tcPr>
          <w:p>
            <w:r>
              <w:t>Order serial number. Max length 50.</w:t>
            </w:r>
          </w:p>
        </w:tc>
      </w:tr>
      <w:tr>
        <w:tc>
          <w:tcPr>
            <w:tcW w:type="dxa" w:w="2880"/>
          </w:tcPr>
          <w:p>
            <w:r>
              <w:t>order.invoice_id</w:t>
            </w:r>
          </w:p>
        </w:tc>
        <w:tc>
          <w:tcPr>
            <w:tcW w:type="dxa" w:w="2880"/>
          </w:tcPr>
          <w:p>
            <w:r>
              <w:t>string</w:t>
            </w:r>
          </w:p>
        </w:tc>
        <w:tc>
          <w:tcPr>
            <w:tcW w:type="dxa" w:w="2880"/>
          </w:tcPr>
          <w:p>
            <w:r>
              <w:t>Invoice number/identifier generated sequentially. Max length 50.</w:t>
            </w:r>
          </w:p>
        </w:tc>
      </w:tr>
      <w:tr>
        <w:tc>
          <w:tcPr>
            <w:tcW w:type="dxa" w:w="2880"/>
          </w:tcPr>
          <w:p>
            <w:r>
              <w:t>order.subscription_id</w:t>
            </w:r>
          </w:p>
        </w:tc>
        <w:tc>
          <w:tcPr>
            <w:tcW w:type="dxa" w:w="2880"/>
          </w:tcPr>
          <w:p>
            <w:r>
              <w:t>string</w:t>
            </w:r>
          </w:p>
        </w:tc>
        <w:tc>
          <w:tcPr>
            <w:tcW w:type="dxa" w:w="2880"/>
          </w:tcPr>
          <w:p>
            <w:r>
              <w:t>Subscription for which the order is created. Max length 50.</w:t>
            </w:r>
          </w:p>
        </w:tc>
      </w:tr>
      <w:tr>
        <w:tc>
          <w:tcPr>
            <w:tcW w:type="dxa" w:w="2880"/>
          </w:tcPr>
          <w:p>
            <w:r>
              <w:t>order.customer_id</w:t>
            </w:r>
          </w:p>
        </w:tc>
        <w:tc>
          <w:tcPr>
            <w:tcW w:type="dxa" w:w="2880"/>
          </w:tcPr>
          <w:p>
            <w:r>
              <w:t>string</w:t>
            </w:r>
          </w:p>
        </w:tc>
        <w:tc>
          <w:tcPr>
            <w:tcW w:type="dxa" w:w="2880"/>
          </w:tcPr>
          <w:p>
            <w:r>
              <w:t>Customer for which the order is created. Max length 50.</w:t>
            </w:r>
          </w:p>
        </w:tc>
      </w:tr>
      <w:tr>
        <w:tc>
          <w:tcPr>
            <w:tcW w:type="dxa" w:w="2880"/>
          </w:tcPr>
          <w:p>
            <w:r>
              <w:t>order.status</w:t>
            </w:r>
          </w:p>
        </w:tc>
        <w:tc>
          <w:tcPr>
            <w:tcW w:type="dxa" w:w="2880"/>
          </w:tcPr>
          <w:p>
            <w:r>
              <w:t>string</w:t>
            </w:r>
          </w:p>
        </w:tc>
        <w:tc>
          <w:tcPr>
            <w:tcW w:type="dxa" w:w="2880"/>
          </w:tcPr>
          <w:p>
            <w:r>
              <w:t>Order status. One of: new, processing, complete, cancelled, voided, queued, awaiting_shipment, on_hold, delivered, shipped, partially_delivered, returned. Default: new.</w:t>
            </w:r>
          </w:p>
        </w:tc>
      </w:tr>
      <w:tr>
        <w:tc>
          <w:tcPr>
            <w:tcW w:type="dxa" w:w="2880"/>
          </w:tcPr>
          <w:p>
            <w:r>
              <w:t>order.cancellation_reason</w:t>
            </w:r>
          </w:p>
        </w:tc>
        <w:tc>
          <w:tcPr>
            <w:tcW w:type="dxa" w:w="2880"/>
          </w:tcPr>
          <w:p>
            <w:r>
              <w:t>string</w:t>
            </w:r>
          </w:p>
        </w:tc>
        <w:tc>
          <w:tcPr>
            <w:tcW w:type="dxa" w:w="2880"/>
          </w:tcPr>
          <w:p>
            <w:r>
              <w:t>Cancellation reason. One of: shipping_cut_off_passed, product_unsatisfactory, third_party_cancellation, product_not_required, delivery_date_missed, alternative_found, invoice_written_off, invoice_voided, fraudulent_transaction, payment_declined, subscription_cancelled, product_not_available, others, order_resent.</w:t>
            </w:r>
          </w:p>
        </w:tc>
      </w:tr>
      <w:tr>
        <w:tc>
          <w:tcPr>
            <w:tcW w:type="dxa" w:w="2880"/>
          </w:tcPr>
          <w:p>
            <w:r>
              <w:t>order.payment_status</w:t>
            </w:r>
          </w:p>
        </w:tc>
        <w:tc>
          <w:tcPr>
            <w:tcW w:type="dxa" w:w="2880"/>
          </w:tcPr>
          <w:p>
            <w:r>
              <w:t>string</w:t>
            </w:r>
          </w:p>
        </w:tc>
        <w:tc>
          <w:tcPr>
            <w:tcW w:type="dxa" w:w="2880"/>
          </w:tcPr>
          <w:p>
            <w:r>
              <w:t>Payment status. One of: not_paid, paid.</w:t>
            </w:r>
          </w:p>
        </w:tc>
      </w:tr>
      <w:tr>
        <w:tc>
          <w:tcPr>
            <w:tcW w:type="dxa" w:w="2880"/>
          </w:tcPr>
          <w:p>
            <w:r>
              <w:t>order.order_type</w:t>
            </w:r>
          </w:p>
        </w:tc>
        <w:tc>
          <w:tcPr>
            <w:tcW w:type="dxa" w:w="2880"/>
          </w:tcPr>
          <w:p>
            <w:r>
              <w:t>string</w:t>
            </w:r>
          </w:p>
        </w:tc>
        <w:tc>
          <w:tcPr>
            <w:tcW w:type="dxa" w:w="2880"/>
          </w:tcPr>
          <w:p>
            <w:r>
              <w:t>Order type. One of: manual, system_generated.</w:t>
            </w:r>
          </w:p>
        </w:tc>
      </w:tr>
      <w:tr>
        <w:tc>
          <w:tcPr>
            <w:tcW w:type="dxa" w:w="2880"/>
          </w:tcPr>
          <w:p>
            <w:r>
              <w:t>order.price_type</w:t>
            </w:r>
          </w:p>
        </w:tc>
        <w:tc>
          <w:tcPr>
            <w:tcW w:type="dxa" w:w="2880"/>
          </w:tcPr>
          <w:p>
            <w:r>
              <w:t>string</w:t>
            </w:r>
          </w:p>
        </w:tc>
        <w:tc>
          <w:tcPr>
            <w:tcW w:type="dxa" w:w="2880"/>
          </w:tcPr>
          <w:p>
            <w:r>
              <w:t>Price type. One of: tax_exclusive, tax_inclusive. Default: tax_exclusive.</w:t>
            </w:r>
          </w:p>
        </w:tc>
      </w:tr>
      <w:tr>
        <w:tc>
          <w:tcPr>
            <w:tcW w:type="dxa" w:w="2880"/>
          </w:tcPr>
          <w:p>
            <w:r>
              <w:t>order.reference_id</w:t>
            </w:r>
          </w:p>
        </w:tc>
        <w:tc>
          <w:tcPr>
            <w:tcW w:type="dxa" w:w="2880"/>
          </w:tcPr>
          <w:p>
            <w:r>
              <w:t>string</w:t>
            </w:r>
          </w:p>
        </w:tc>
        <w:tc>
          <w:tcPr>
            <w:tcW w:type="dxa" w:w="2880"/>
          </w:tcPr>
          <w:p>
            <w:r>
              <w:t>Reference ID for mapping to third-party systems. Max length 50.</w:t>
            </w:r>
          </w:p>
        </w:tc>
      </w:tr>
      <w:tr>
        <w:tc>
          <w:tcPr>
            <w:tcW w:type="dxa" w:w="2880"/>
          </w:tcPr>
          <w:p>
            <w:r>
              <w:t>order.fulfillment_status</w:t>
            </w:r>
          </w:p>
        </w:tc>
        <w:tc>
          <w:tcPr>
            <w:tcW w:type="dxa" w:w="2880"/>
          </w:tcPr>
          <w:p>
            <w:r>
              <w:t>string</w:t>
            </w:r>
          </w:p>
        </w:tc>
        <w:tc>
          <w:tcPr>
            <w:tcW w:type="dxa" w:w="2880"/>
          </w:tcPr>
          <w:p>
            <w:r>
              <w:t>Fulfillment status as reflected in shipping/order management application. Max length 50.</w:t>
            </w:r>
          </w:p>
        </w:tc>
      </w:tr>
      <w:tr>
        <w:tc>
          <w:tcPr>
            <w:tcW w:type="dxa" w:w="2880"/>
          </w:tcPr>
          <w:p>
            <w:r>
              <w:t>order.order_date</w:t>
            </w:r>
          </w:p>
        </w:tc>
        <w:tc>
          <w:tcPr>
            <w:tcW w:type="dxa" w:w="2880"/>
          </w:tcPr>
          <w:p>
            <w:r>
              <w:t>integer</w:t>
            </w:r>
          </w:p>
        </w:tc>
        <w:tc>
          <w:tcPr>
            <w:tcW w:type="dxa" w:w="2880"/>
          </w:tcPr>
          <w:p>
            <w:r>
              <w:t>Date when the order will start getting processed (timestamp).</w:t>
            </w:r>
          </w:p>
        </w:tc>
      </w:tr>
      <w:tr>
        <w:tc>
          <w:tcPr>
            <w:tcW w:type="dxa" w:w="2880"/>
          </w:tcPr>
          <w:p>
            <w:r>
              <w:t>order.shipping_date</w:t>
            </w:r>
          </w:p>
        </w:tc>
        <w:tc>
          <w:tcPr>
            <w:tcW w:type="dxa" w:w="2880"/>
          </w:tcPr>
          <w:p>
            <w:r>
              <w:t>integer</w:t>
            </w:r>
          </w:p>
        </w:tc>
        <w:tc>
          <w:tcPr>
            <w:tcW w:type="dxa" w:w="2880"/>
          </w:tcPr>
          <w:p>
            <w:r>
              <w:t>Date when the order will be delivered (timestamp).</w:t>
            </w:r>
          </w:p>
        </w:tc>
      </w:tr>
      <w:tr>
        <w:tc>
          <w:tcPr>
            <w:tcW w:type="dxa" w:w="2880"/>
          </w:tcPr>
          <w:p>
            <w:r>
              <w:t>order.note</w:t>
            </w:r>
          </w:p>
        </w:tc>
        <w:tc>
          <w:tcPr>
            <w:tcW w:type="dxa" w:w="2880"/>
          </w:tcPr>
          <w:p>
            <w:r>
              <w:t>string</w:t>
            </w:r>
          </w:p>
        </w:tc>
        <w:tc>
          <w:tcPr>
            <w:tcW w:type="dxa" w:w="2880"/>
          </w:tcPr>
          <w:p>
            <w:r>
              <w:t>Custom note for the order. Max length 600.</w:t>
            </w:r>
          </w:p>
        </w:tc>
      </w:tr>
      <w:tr>
        <w:tc>
          <w:tcPr>
            <w:tcW w:type="dxa" w:w="2880"/>
          </w:tcPr>
          <w:p>
            <w:r>
              <w:t>order.tracking_id</w:t>
            </w:r>
          </w:p>
        </w:tc>
        <w:tc>
          <w:tcPr>
            <w:tcW w:type="dxa" w:w="2880"/>
          </w:tcPr>
          <w:p>
            <w:r>
              <w:t>string</w:t>
            </w:r>
          </w:p>
        </w:tc>
        <w:tc>
          <w:tcPr>
            <w:tcW w:type="dxa" w:w="2880"/>
          </w:tcPr>
          <w:p>
            <w:r>
              <w:t>Tracking ID. Max length 50.</w:t>
            </w:r>
          </w:p>
        </w:tc>
      </w:tr>
      <w:tr>
        <w:tc>
          <w:tcPr>
            <w:tcW w:type="dxa" w:w="2880"/>
          </w:tcPr>
          <w:p>
            <w:r>
              <w:t>order.tracking_url</w:t>
            </w:r>
          </w:p>
        </w:tc>
        <w:tc>
          <w:tcPr>
            <w:tcW w:type="dxa" w:w="2880"/>
          </w:tcPr>
          <w:p>
            <w:r>
              <w:t>string</w:t>
            </w:r>
          </w:p>
        </w:tc>
        <w:tc>
          <w:tcPr>
            <w:tcW w:type="dxa" w:w="2880"/>
          </w:tcPr>
          <w:p>
            <w:r>
              <w:t>Tracking URL. Max length 255.</w:t>
            </w:r>
          </w:p>
        </w:tc>
      </w:tr>
      <w:tr>
        <w:tc>
          <w:tcPr>
            <w:tcW w:type="dxa" w:w="2880"/>
          </w:tcPr>
          <w:p>
            <w:r>
              <w:t>order.batch_id</w:t>
            </w:r>
          </w:p>
        </w:tc>
        <w:tc>
          <w:tcPr>
            <w:tcW w:type="dxa" w:w="2880"/>
          </w:tcPr>
          <w:p>
            <w:r>
              <w:t>string</w:t>
            </w:r>
          </w:p>
        </w:tc>
        <w:tc>
          <w:tcPr>
            <w:tcW w:type="dxa" w:w="2880"/>
          </w:tcPr>
          <w:p>
            <w:r>
              <w:t>Unique ID to identify a group of orders. Max length 50.</w:t>
            </w:r>
          </w:p>
        </w:tc>
      </w:tr>
      <w:tr>
        <w:tc>
          <w:tcPr>
            <w:tcW w:type="dxa" w:w="2880"/>
          </w:tcPr>
          <w:p>
            <w:r>
              <w:t>order.created_by</w:t>
            </w:r>
          </w:p>
        </w:tc>
        <w:tc>
          <w:tcPr>
            <w:tcW w:type="dxa" w:w="2880"/>
          </w:tcPr>
          <w:p>
            <w:r>
              <w:t>string</w:t>
            </w:r>
          </w:p>
        </w:tc>
        <w:tc>
          <w:tcPr>
            <w:tcW w:type="dxa" w:w="2880"/>
          </w:tcPr>
          <w:p>
            <w:r>
              <w:t>Source/user from where the order has been created. Max length 50.</w:t>
            </w:r>
          </w:p>
        </w:tc>
      </w:tr>
      <w:tr>
        <w:tc>
          <w:tcPr>
            <w:tcW w:type="dxa" w:w="2880"/>
          </w:tcPr>
          <w:p>
            <w:r>
              <w:t>order.shipment_carrier</w:t>
            </w:r>
          </w:p>
        </w:tc>
        <w:tc>
          <w:tcPr>
            <w:tcW w:type="dxa" w:w="2880"/>
          </w:tcPr>
          <w:p>
            <w:r>
              <w:t>string</w:t>
            </w:r>
          </w:p>
        </w:tc>
        <w:tc>
          <w:tcPr>
            <w:tcW w:type="dxa" w:w="2880"/>
          </w:tcPr>
          <w:p>
            <w:r>
              <w:t>Shipment carrier. Max length 50.</w:t>
            </w:r>
          </w:p>
        </w:tc>
      </w:tr>
      <w:tr>
        <w:tc>
          <w:tcPr>
            <w:tcW w:type="dxa" w:w="2880"/>
          </w:tcPr>
          <w:p>
            <w:r>
              <w:t>order.invoice_round_off_amount</w:t>
            </w:r>
          </w:p>
        </w:tc>
        <w:tc>
          <w:tcPr>
            <w:tcW w:type="dxa" w:w="2880"/>
          </w:tcPr>
          <w:p>
            <w:r>
              <w:t>integer</w:t>
            </w:r>
          </w:p>
        </w:tc>
        <w:tc>
          <w:tcPr>
            <w:tcW w:type="dxa" w:w="2880"/>
          </w:tcPr>
          <w:p>
            <w:r>
              <w:t>Total round off taken from the invoice level.</w:t>
            </w:r>
          </w:p>
        </w:tc>
      </w:tr>
      <w:tr>
        <w:tc>
          <w:tcPr>
            <w:tcW w:type="dxa" w:w="2880"/>
          </w:tcPr>
          <w:p>
            <w:r>
              <w:t>order.tax</w:t>
            </w:r>
          </w:p>
        </w:tc>
        <w:tc>
          <w:tcPr>
            <w:tcW w:type="dxa" w:w="2880"/>
          </w:tcPr>
          <w:p>
            <w:r>
              <w:t>integer</w:t>
            </w:r>
          </w:p>
        </w:tc>
        <w:tc>
          <w:tcPr>
            <w:tcW w:type="dxa" w:w="2880"/>
          </w:tcPr>
          <w:p>
            <w:r>
              <w:t>Total tax for the order.</w:t>
            </w:r>
          </w:p>
        </w:tc>
      </w:tr>
      <w:tr>
        <w:tc>
          <w:tcPr>
            <w:tcW w:type="dxa" w:w="2880"/>
          </w:tcPr>
          <w:p>
            <w:r>
              <w:t>order.amount_paid</w:t>
            </w:r>
          </w:p>
        </w:tc>
        <w:tc>
          <w:tcPr>
            <w:tcW w:type="dxa" w:w="2880"/>
          </w:tcPr>
          <w:p>
            <w:r>
              <w:t>integer</w:t>
            </w:r>
          </w:p>
        </w:tc>
        <w:tc>
          <w:tcPr>
            <w:tcW w:type="dxa" w:w="2880"/>
          </w:tcPr>
          <w:p>
            <w:r>
              <w:t>Total amount paid for the order.</w:t>
            </w:r>
          </w:p>
        </w:tc>
      </w:tr>
      <w:tr>
        <w:tc>
          <w:tcPr>
            <w:tcW w:type="dxa" w:w="2880"/>
          </w:tcPr>
          <w:p>
            <w:r>
              <w:t>order.amount_adjusted</w:t>
            </w:r>
          </w:p>
        </w:tc>
        <w:tc>
          <w:tcPr>
            <w:tcW w:type="dxa" w:w="2880"/>
          </w:tcPr>
          <w:p>
            <w:r>
              <w:t>integer</w:t>
            </w:r>
          </w:p>
        </w:tc>
        <w:tc>
          <w:tcPr>
            <w:tcW w:type="dxa" w:w="2880"/>
          </w:tcPr>
          <w:p>
            <w:r>
              <w:t>Total amount adjusted for the order.</w:t>
            </w:r>
          </w:p>
        </w:tc>
      </w:tr>
      <w:tr>
        <w:tc>
          <w:tcPr>
            <w:tcW w:type="dxa" w:w="2880"/>
          </w:tcPr>
          <w:p>
            <w:r>
              <w:t>order.refundable_credits_issued</w:t>
            </w:r>
          </w:p>
        </w:tc>
        <w:tc>
          <w:tcPr>
            <w:tcW w:type="dxa" w:w="2880"/>
          </w:tcPr>
          <w:p>
            <w:r>
              <w:t>integer</w:t>
            </w:r>
          </w:p>
        </w:tc>
        <w:tc>
          <w:tcPr>
            <w:tcW w:type="dxa" w:w="2880"/>
          </w:tcPr>
          <w:p>
            <w:r>
              <w:t>Total amount issued as credits on behalf of this order.</w:t>
            </w:r>
          </w:p>
        </w:tc>
      </w:tr>
      <w:tr>
        <w:tc>
          <w:tcPr>
            <w:tcW w:type="dxa" w:w="2880"/>
          </w:tcPr>
          <w:p>
            <w:r>
              <w:t>order.refundable_credits</w:t>
            </w:r>
          </w:p>
        </w:tc>
        <w:tc>
          <w:tcPr>
            <w:tcW w:type="dxa" w:w="2880"/>
          </w:tcPr>
          <w:p>
            <w:r>
              <w:t>integer</w:t>
            </w:r>
          </w:p>
        </w:tc>
        <w:tc>
          <w:tcPr>
            <w:tcW w:type="dxa" w:w="2880"/>
          </w:tcPr>
          <w:p>
            <w:r>
              <w:t>Total amount that can be issued as credits for this order.</w:t>
            </w:r>
          </w:p>
        </w:tc>
      </w:tr>
      <w:tr>
        <w:tc>
          <w:tcPr>
            <w:tcW w:type="dxa" w:w="2880"/>
          </w:tcPr>
          <w:p>
            <w:r>
              <w:t>order.rounding_adjustement</w:t>
            </w:r>
          </w:p>
        </w:tc>
        <w:tc>
          <w:tcPr>
            <w:tcW w:type="dxa" w:w="2880"/>
          </w:tcPr>
          <w:p>
            <w:r>
              <w:t>integer</w:t>
            </w:r>
          </w:p>
        </w:tc>
        <w:tc>
          <w:tcPr>
            <w:tcW w:type="dxa" w:w="2880"/>
          </w:tcPr>
          <w:p>
            <w:r>
              <w:t>Rounding adjustment.</w:t>
            </w:r>
          </w:p>
        </w:tc>
      </w:tr>
      <w:tr>
        <w:tc>
          <w:tcPr>
            <w:tcW w:type="dxa" w:w="2880"/>
          </w:tcPr>
          <w:p>
            <w:r>
              <w:t>order.paid_on</w:t>
            </w:r>
          </w:p>
        </w:tc>
        <w:tc>
          <w:tcPr>
            <w:tcW w:type="dxa" w:w="2880"/>
          </w:tcPr>
          <w:p>
            <w:r>
              <w:t>integer</w:t>
            </w:r>
          </w:p>
        </w:tc>
        <w:tc>
          <w:tcPr>
            <w:tcW w:type="dxa" w:w="2880"/>
          </w:tcPr>
          <w:p>
            <w:r>
              <w:t>Timestamp when the order’s invoice got paid.</w:t>
            </w:r>
          </w:p>
        </w:tc>
      </w:tr>
      <w:tr>
        <w:tc>
          <w:tcPr>
            <w:tcW w:type="dxa" w:w="2880"/>
          </w:tcPr>
          <w:p>
            <w:r>
              <w:t>order.shipping_cut_off_date</w:t>
            </w:r>
          </w:p>
        </w:tc>
        <w:tc>
          <w:tcPr>
            <w:tcW w:type="dxa" w:w="2880"/>
          </w:tcPr>
          <w:p>
            <w:r>
              <w:t>integer</w:t>
            </w:r>
          </w:p>
        </w:tc>
        <w:tc>
          <w:tcPr>
            <w:tcW w:type="dxa" w:w="2880"/>
          </w:tcPr>
          <w:p>
            <w:r>
              <w:t>Time after which an order becomes unserviceable.</w:t>
            </w:r>
          </w:p>
        </w:tc>
      </w:tr>
      <w:tr>
        <w:tc>
          <w:tcPr>
            <w:tcW w:type="dxa" w:w="2880"/>
          </w:tcPr>
          <w:p>
            <w:r>
              <w:t>order.created_at</w:t>
            </w:r>
          </w:p>
        </w:tc>
        <w:tc>
          <w:tcPr>
            <w:tcW w:type="dxa" w:w="2880"/>
          </w:tcPr>
          <w:p>
            <w:r>
              <w:t>integer</w:t>
            </w:r>
          </w:p>
        </w:tc>
        <w:tc>
          <w:tcPr>
            <w:tcW w:type="dxa" w:w="2880"/>
          </w:tcPr>
          <w:p>
            <w:r>
              <w:t>Time at which the order was created.</w:t>
            </w:r>
          </w:p>
        </w:tc>
      </w:tr>
      <w:tr>
        <w:tc>
          <w:tcPr>
            <w:tcW w:type="dxa" w:w="2880"/>
          </w:tcPr>
          <w:p>
            <w:r>
              <w:t>order.status_update_at</w:t>
            </w:r>
          </w:p>
        </w:tc>
        <w:tc>
          <w:tcPr>
            <w:tcW w:type="dxa" w:w="2880"/>
          </w:tcPr>
          <w:p>
            <w:r>
              <w:t>integer</w:t>
            </w:r>
          </w:p>
        </w:tc>
        <w:tc>
          <w:tcPr>
            <w:tcW w:type="dxa" w:w="2880"/>
          </w:tcPr>
          <w:p>
            <w:r>
              <w:t>Time at which the order status was last updated.</w:t>
            </w:r>
          </w:p>
        </w:tc>
      </w:tr>
      <w:tr>
        <w:tc>
          <w:tcPr>
            <w:tcW w:type="dxa" w:w="2880"/>
          </w:tcPr>
          <w:p>
            <w:r>
              <w:t>order.delivered_at</w:t>
            </w:r>
          </w:p>
        </w:tc>
        <w:tc>
          <w:tcPr>
            <w:tcW w:type="dxa" w:w="2880"/>
          </w:tcPr>
          <w:p>
            <w:r>
              <w:t>integer</w:t>
            </w:r>
          </w:p>
        </w:tc>
        <w:tc>
          <w:tcPr>
            <w:tcW w:type="dxa" w:w="2880"/>
          </w:tcPr>
          <w:p>
            <w:r>
              <w:t>Time at which the order was delivered.</w:t>
            </w:r>
          </w:p>
        </w:tc>
      </w:tr>
      <w:tr>
        <w:tc>
          <w:tcPr>
            <w:tcW w:type="dxa" w:w="2880"/>
          </w:tcPr>
          <w:p>
            <w:r>
              <w:t>order.shipped_at</w:t>
            </w:r>
          </w:p>
        </w:tc>
        <w:tc>
          <w:tcPr>
            <w:tcW w:type="dxa" w:w="2880"/>
          </w:tcPr>
          <w:p>
            <w:r>
              <w:t>integer</w:t>
            </w:r>
          </w:p>
        </w:tc>
        <w:tc>
          <w:tcPr>
            <w:tcW w:type="dxa" w:w="2880"/>
          </w:tcPr>
          <w:p>
            <w:r>
              <w:t>Time at which the order was shipped.</w:t>
            </w:r>
          </w:p>
        </w:tc>
      </w:tr>
      <w:tr>
        <w:tc>
          <w:tcPr>
            <w:tcW w:type="dxa" w:w="2880"/>
          </w:tcPr>
          <w:p>
            <w:r>
              <w:t>order.resource_version</w:t>
            </w:r>
          </w:p>
        </w:tc>
        <w:tc>
          <w:tcPr>
            <w:tcW w:type="dxa" w:w="2880"/>
          </w:tcPr>
          <w:p>
            <w:r>
              <w:t>integer</w:t>
            </w:r>
          </w:p>
        </w:tc>
        <w:tc>
          <w:tcPr>
            <w:tcW w:type="dxa" w:w="2880"/>
          </w:tcPr>
          <w:p>
            <w:r>
              <w:t>Version number updated (ms timestamp) for every change; present only if updated after 2016-09-28.</w:t>
            </w:r>
          </w:p>
        </w:tc>
      </w:tr>
      <w:tr>
        <w:tc>
          <w:tcPr>
            <w:tcW w:type="dxa" w:w="2880"/>
          </w:tcPr>
          <w:p>
            <w:r>
              <w:t>order.updated_at</w:t>
            </w:r>
          </w:p>
        </w:tc>
        <w:tc>
          <w:tcPr>
            <w:tcW w:type="dxa" w:w="2880"/>
          </w:tcPr>
          <w:p>
            <w:r>
              <w:t>integer</w:t>
            </w:r>
          </w:p>
        </w:tc>
        <w:tc>
          <w:tcPr>
            <w:tcW w:type="dxa" w:w="2880"/>
          </w:tcPr>
          <w:p>
            <w:r>
              <w:t>Last modified time.</w:t>
            </w:r>
          </w:p>
        </w:tc>
      </w:tr>
      <w:tr>
        <w:tc>
          <w:tcPr>
            <w:tcW w:type="dxa" w:w="2880"/>
          </w:tcPr>
          <w:p>
            <w:r>
              <w:t>order.cancelled_at</w:t>
            </w:r>
          </w:p>
        </w:tc>
        <w:tc>
          <w:tcPr>
            <w:tcW w:type="dxa" w:w="2880"/>
          </w:tcPr>
          <w:p>
            <w:r>
              <w:t>integer</w:t>
            </w:r>
          </w:p>
        </w:tc>
        <w:tc>
          <w:tcPr>
            <w:tcW w:type="dxa" w:w="2880"/>
          </w:tcPr>
          <w:p>
            <w:r>
              <w:t>Time at which the order was cancelled.</w:t>
            </w:r>
          </w:p>
        </w:tc>
      </w:tr>
      <w:tr>
        <w:tc>
          <w:tcPr>
            <w:tcW w:type="dxa" w:w="2880"/>
          </w:tcPr>
          <w:p>
            <w:r>
              <w:t>order.resent_status</w:t>
            </w:r>
          </w:p>
        </w:tc>
        <w:tc>
          <w:tcPr>
            <w:tcW w:type="dxa" w:w="2880"/>
          </w:tcPr>
          <w:p>
            <w:r>
              <w:t>string</w:t>
            </w:r>
          </w:p>
        </w:tc>
        <w:tc>
          <w:tcPr>
            <w:tcW w:type="dxa" w:w="2880"/>
          </w:tcPr>
          <w:p>
            <w:r>
              <w:t>Resent status. One of: fully_resent, partially_resent.</w:t>
            </w:r>
          </w:p>
        </w:tc>
      </w:tr>
      <w:tr>
        <w:tc>
          <w:tcPr>
            <w:tcW w:type="dxa" w:w="2880"/>
          </w:tcPr>
          <w:p>
            <w:r>
              <w:t>order.is_resent</w:t>
            </w:r>
          </w:p>
        </w:tc>
        <w:tc>
          <w:tcPr>
            <w:tcW w:type="dxa" w:w="2880"/>
          </w:tcPr>
          <w:p>
            <w:r>
              <w:t>boolean</w:t>
            </w:r>
          </w:p>
        </w:tc>
        <w:tc>
          <w:tcPr>
            <w:tcW w:type="dxa" w:w="2880"/>
          </w:tcPr>
          <w:p>
            <w:r>
              <w:t>Whether the order is a resent order. Default: false.</w:t>
            </w:r>
          </w:p>
        </w:tc>
      </w:tr>
      <w:tr>
        <w:tc>
          <w:tcPr>
            <w:tcW w:type="dxa" w:w="2880"/>
          </w:tcPr>
          <w:p>
            <w:r>
              <w:t>order.original_order_id</w:t>
            </w:r>
          </w:p>
        </w:tc>
        <w:tc>
          <w:tcPr>
            <w:tcW w:type="dxa" w:w="2880"/>
          </w:tcPr>
          <w:p>
            <w:r>
              <w:t>string</w:t>
            </w:r>
          </w:p>
        </w:tc>
        <w:tc>
          <w:tcPr>
            <w:tcW w:type="dxa" w:w="2880"/>
          </w:tcPr>
          <w:p>
            <w:r>
              <w:t>Original order id for the resent order. Max length 40.</w:t>
            </w:r>
          </w:p>
        </w:tc>
      </w:tr>
      <w:tr>
        <w:tc>
          <w:tcPr>
            <w:tcW w:type="dxa" w:w="2880"/>
          </w:tcPr>
          <w:p>
            <w:r>
              <w:t>order.discount</w:t>
            </w:r>
          </w:p>
        </w:tc>
        <w:tc>
          <w:tcPr>
            <w:tcW w:type="dxa" w:w="2880"/>
          </w:tcPr>
          <w:p>
            <w:r>
              <w:t>integer</w:t>
            </w:r>
          </w:p>
        </w:tc>
        <w:tc>
          <w:tcPr>
            <w:tcW w:type="dxa" w:w="2880"/>
          </w:tcPr>
          <w:p>
            <w:r>
              <w:t>Total discount given for the order.</w:t>
            </w:r>
          </w:p>
        </w:tc>
      </w:tr>
      <w:tr>
        <w:tc>
          <w:tcPr>
            <w:tcW w:type="dxa" w:w="2880"/>
          </w:tcPr>
          <w:p>
            <w:r>
              <w:t>order.sub_total</w:t>
            </w:r>
          </w:p>
        </w:tc>
        <w:tc>
          <w:tcPr>
            <w:tcW w:type="dxa" w:w="2880"/>
          </w:tcPr>
          <w:p>
            <w:r>
              <w:t>integer</w:t>
            </w:r>
          </w:p>
        </w:tc>
        <w:tc>
          <w:tcPr>
            <w:tcW w:type="dxa" w:w="2880"/>
          </w:tcPr>
          <w:p>
            <w:r>
              <w:t>Order sub-total.</w:t>
            </w:r>
          </w:p>
        </w:tc>
      </w:tr>
      <w:tr>
        <w:tc>
          <w:tcPr>
            <w:tcW w:type="dxa" w:w="2880"/>
          </w:tcPr>
          <w:p>
            <w:r>
              <w:t>order.total</w:t>
            </w:r>
          </w:p>
        </w:tc>
        <w:tc>
          <w:tcPr>
            <w:tcW w:type="dxa" w:w="2880"/>
          </w:tcPr>
          <w:p>
            <w:r>
              <w:t>integer</w:t>
            </w:r>
          </w:p>
        </w:tc>
        <w:tc>
          <w:tcPr>
            <w:tcW w:type="dxa" w:w="2880"/>
          </w:tcPr>
          <w:p>
            <w:r>
              <w:t>Total amount charged for the order.</w:t>
            </w:r>
          </w:p>
        </w:tc>
      </w:tr>
      <w:tr>
        <w:tc>
          <w:tcPr>
            <w:tcW w:type="dxa" w:w="2880"/>
          </w:tcPr>
          <w:p>
            <w:r>
              <w:t>order.deleted</w:t>
            </w:r>
          </w:p>
        </w:tc>
        <w:tc>
          <w:tcPr>
            <w:tcW w:type="dxa" w:w="2880"/>
          </w:tcPr>
          <w:p>
            <w:r>
              <w:t>boolean</w:t>
            </w:r>
          </w:p>
        </w:tc>
        <w:tc>
          <w:tcPr>
            <w:tcW w:type="dxa" w:w="2880"/>
          </w:tcPr>
          <w:p>
            <w:r>
              <w:t>Indicates that this resource has been deleted.</w:t>
            </w:r>
          </w:p>
        </w:tc>
      </w:tr>
      <w:tr>
        <w:tc>
          <w:tcPr>
            <w:tcW w:type="dxa" w:w="2880"/>
          </w:tcPr>
          <w:p>
            <w:r>
              <w:t>order.currency_code</w:t>
            </w:r>
          </w:p>
        </w:tc>
        <w:tc>
          <w:tcPr>
            <w:tcW w:type="dxa" w:w="2880"/>
          </w:tcPr>
          <w:p>
            <w:r>
              <w:t>string</w:t>
            </w:r>
          </w:p>
        </w:tc>
        <w:tc>
          <w:tcPr>
            <w:tcW w:type="dxa" w:w="2880"/>
          </w:tcPr>
          <w:p>
            <w:r>
              <w:t>Currency code (ISO 4217). Max length 3.</w:t>
            </w:r>
          </w:p>
        </w:tc>
      </w:tr>
      <w:tr>
        <w:tc>
          <w:tcPr>
            <w:tcW w:type="dxa" w:w="2880"/>
          </w:tcPr>
          <w:p>
            <w:r>
              <w:t>order.is_gifted</w:t>
            </w:r>
          </w:p>
        </w:tc>
        <w:tc>
          <w:tcPr>
            <w:tcW w:type="dxa" w:w="2880"/>
          </w:tcPr>
          <w:p>
            <w:r>
              <w:t>boolean</w:t>
            </w:r>
          </w:p>
        </w:tc>
        <w:tc>
          <w:tcPr>
            <w:tcW w:type="dxa" w:w="2880"/>
          </w:tcPr>
          <w:p>
            <w:r>
              <w:t>Whether this order is gifted. Default: false.</w:t>
            </w:r>
          </w:p>
        </w:tc>
      </w:tr>
      <w:tr>
        <w:tc>
          <w:tcPr>
            <w:tcW w:type="dxa" w:w="2880"/>
          </w:tcPr>
          <w:p>
            <w:r>
              <w:t>order.gift_note</w:t>
            </w:r>
          </w:p>
        </w:tc>
        <w:tc>
          <w:tcPr>
            <w:tcW w:type="dxa" w:w="2880"/>
          </w:tcPr>
          <w:p>
            <w:r>
              <w:t>string</w:t>
            </w:r>
          </w:p>
        </w:tc>
        <w:tc>
          <w:tcPr>
            <w:tcW w:type="dxa" w:w="2880"/>
          </w:tcPr>
          <w:p>
            <w:r>
              <w:t>Gift message added by the gifter during purchase. Max length 500.</w:t>
            </w:r>
          </w:p>
        </w:tc>
      </w:tr>
      <w:tr>
        <w:tc>
          <w:tcPr>
            <w:tcW w:type="dxa" w:w="2880"/>
          </w:tcPr>
          <w:p>
            <w:r>
              <w:t>order.gift_id</w:t>
            </w:r>
          </w:p>
        </w:tc>
        <w:tc>
          <w:tcPr>
            <w:tcW w:type="dxa" w:w="2880"/>
          </w:tcPr>
          <w:p>
            <w:r>
              <w:t>string</w:t>
            </w:r>
          </w:p>
        </w:tc>
        <w:tc>
          <w:tcPr>
            <w:tcW w:type="dxa" w:w="2880"/>
          </w:tcPr>
          <w:p>
            <w:r>
              <w:t>Gift ID if the order is a gift order. Max length 50.</w:t>
            </w:r>
          </w:p>
        </w:tc>
      </w:tr>
      <w:tr>
        <w:tc>
          <w:tcPr>
            <w:tcW w:type="dxa" w:w="2880"/>
          </w:tcPr>
          <w:p>
            <w:r>
              <w:t>order.resend_reason</w:t>
            </w:r>
          </w:p>
        </w:tc>
        <w:tc>
          <w:tcPr>
            <w:tcW w:type="dxa" w:w="2880"/>
          </w:tcPr>
          <w:p>
            <w:r>
              <w:t>string</w:t>
            </w:r>
          </w:p>
        </w:tc>
        <w:tc>
          <w:tcPr>
            <w:tcW w:type="dxa" w:w="2880"/>
          </w:tcPr>
          <w:p>
            <w:r>
              <w:t>Reason code for resending the order (must match configured reason codes; case-sensitive). Max length 100.</w:t>
            </w:r>
          </w:p>
        </w:tc>
      </w:tr>
      <w:tr>
        <w:tc>
          <w:tcPr>
            <w:tcW w:type="dxa" w:w="2880"/>
          </w:tcPr>
          <w:p>
            <w:r>
              <w:t>order.business_entity_id</w:t>
            </w:r>
          </w:p>
        </w:tc>
        <w:tc>
          <w:tcPr>
            <w:tcW w:type="dxa" w:w="2880"/>
          </w:tcPr>
          <w:p>
            <w:r>
              <w:t>string</w:t>
            </w:r>
          </w:p>
        </w:tc>
        <w:tc>
          <w:tcPr>
            <w:tcW w:type="dxa" w:w="2880"/>
          </w:tcPr>
          <w:p>
            <w:r>
              <w:t>Business entity ID of the subscription/customer. Max length 50.</w:t>
            </w:r>
          </w:p>
        </w:tc>
      </w:tr>
      <w:tr>
        <w:tc>
          <w:tcPr>
            <w:tcW w:type="dxa" w:w="2880"/>
          </w:tcPr>
          <w:p>
            <w:r>
              <w:t>order.order_line_items</w:t>
            </w:r>
          </w:p>
        </w:tc>
        <w:tc>
          <w:tcPr>
            <w:tcW w:type="dxa" w:w="2880"/>
          </w:tcPr>
          <w:p>
            <w:r>
              <w:t>array</w:t>
            </w:r>
          </w:p>
        </w:tc>
        <w:tc>
          <w:tcPr>
            <w:tcW w:type="dxa" w:w="2880"/>
          </w:tcPr>
          <w:p>
            <w:r>
              <w:t>List of line items for this order.</w:t>
            </w:r>
          </w:p>
        </w:tc>
      </w:tr>
      <w:tr>
        <w:tc>
          <w:tcPr>
            <w:tcW w:type="dxa" w:w="2880"/>
          </w:tcPr>
          <w:p>
            <w:r>
              <w:t>order.order_line_items[].id</w:t>
            </w:r>
          </w:p>
        </w:tc>
        <w:tc>
          <w:tcPr>
            <w:tcW w:type="dxa" w:w="2880"/>
          </w:tcPr>
          <w:p>
            <w:r>
              <w:t>string</w:t>
            </w:r>
          </w:p>
        </w:tc>
        <w:tc>
          <w:tcPr>
            <w:tcW w:type="dxa" w:w="2880"/>
          </w:tcPr>
          <w:p>
            <w:r>
              <w:t>Order line item identifier. Max length 40.</w:t>
            </w:r>
          </w:p>
        </w:tc>
      </w:tr>
      <w:tr>
        <w:tc>
          <w:tcPr>
            <w:tcW w:type="dxa" w:w="2880"/>
          </w:tcPr>
          <w:p>
            <w:r>
              <w:t>order.order_line_items[].invoice_id</w:t>
            </w:r>
          </w:p>
        </w:tc>
        <w:tc>
          <w:tcPr>
            <w:tcW w:type="dxa" w:w="2880"/>
          </w:tcPr>
          <w:p>
            <w:r>
              <w:t>string</w:t>
            </w:r>
          </w:p>
        </w:tc>
        <w:tc>
          <w:tcPr>
            <w:tcW w:type="dxa" w:w="2880"/>
          </w:tcPr>
          <w:p>
            <w:r>
              <w:t>Invoice of the line item. Max length 50.</w:t>
            </w:r>
          </w:p>
        </w:tc>
      </w:tr>
      <w:tr>
        <w:tc>
          <w:tcPr>
            <w:tcW w:type="dxa" w:w="2880"/>
          </w:tcPr>
          <w:p>
            <w:r>
              <w:t>order.order_line_items[].invoice_line_item_id</w:t>
            </w:r>
          </w:p>
        </w:tc>
        <w:tc>
          <w:tcPr>
            <w:tcW w:type="dxa" w:w="2880"/>
          </w:tcPr>
          <w:p>
            <w:r>
              <w:t>string</w:t>
            </w:r>
          </w:p>
        </w:tc>
        <w:tc>
          <w:tcPr>
            <w:tcW w:type="dxa" w:w="2880"/>
          </w:tcPr>
          <w:p>
            <w:r>
              <w:t>Invoice line item ID associated with this order line item. Max length 40.</w:t>
            </w:r>
          </w:p>
        </w:tc>
      </w:tr>
      <w:tr>
        <w:tc>
          <w:tcPr>
            <w:tcW w:type="dxa" w:w="2880"/>
          </w:tcPr>
          <w:p>
            <w:r>
              <w:t>order.order_line_items[].unit_price</w:t>
            </w:r>
          </w:p>
        </w:tc>
        <w:tc>
          <w:tcPr>
            <w:tcW w:type="dxa" w:w="2880"/>
          </w:tcPr>
          <w:p>
            <w:r>
              <w:t>integer</w:t>
            </w:r>
          </w:p>
        </w:tc>
        <w:tc>
          <w:tcPr>
            <w:tcW w:type="dxa" w:w="2880"/>
          </w:tcPr>
          <w:p>
            <w:r>
              <w:t>Unit price.</w:t>
            </w:r>
          </w:p>
        </w:tc>
      </w:tr>
      <w:tr>
        <w:tc>
          <w:tcPr>
            <w:tcW w:type="dxa" w:w="2880"/>
          </w:tcPr>
          <w:p>
            <w:r>
              <w:t>order.order_line_items[].description</w:t>
            </w:r>
          </w:p>
        </w:tc>
        <w:tc>
          <w:tcPr>
            <w:tcW w:type="dxa" w:w="2880"/>
          </w:tcPr>
          <w:p>
            <w:r>
              <w:t>string</w:t>
            </w:r>
          </w:p>
        </w:tc>
        <w:tc>
          <w:tcPr>
            <w:tcW w:type="dxa" w:w="2880"/>
          </w:tcPr>
          <w:p>
            <w:r>
              <w:t>Line item description. Max length 250.</w:t>
            </w:r>
          </w:p>
        </w:tc>
      </w:tr>
      <w:tr>
        <w:tc>
          <w:tcPr>
            <w:tcW w:type="dxa" w:w="2880"/>
          </w:tcPr>
          <w:p>
            <w:r>
              <w:t>order.order_line_items[].amount</w:t>
            </w:r>
          </w:p>
        </w:tc>
        <w:tc>
          <w:tcPr>
            <w:tcW w:type="dxa" w:w="2880"/>
          </w:tcPr>
          <w:p>
            <w:r>
              <w:t>integer</w:t>
            </w:r>
          </w:p>
        </w:tc>
        <w:tc>
          <w:tcPr>
            <w:tcW w:type="dxa" w:w="2880"/>
          </w:tcPr>
          <w:p>
            <w:r>
              <w:t>Sub total of the order line item.</w:t>
            </w:r>
          </w:p>
        </w:tc>
      </w:tr>
      <w:tr>
        <w:tc>
          <w:tcPr>
            <w:tcW w:type="dxa" w:w="2880"/>
          </w:tcPr>
          <w:p>
            <w:r>
              <w:t>order.order_line_items[].fulfillment_quantity</w:t>
            </w:r>
          </w:p>
        </w:tc>
        <w:tc>
          <w:tcPr>
            <w:tcW w:type="dxa" w:w="2880"/>
          </w:tcPr>
          <w:p>
            <w:r>
              <w:t>integer</w:t>
            </w:r>
          </w:p>
        </w:tc>
        <w:tc>
          <w:tcPr>
            <w:tcW w:type="dxa" w:w="2880"/>
          </w:tcPr>
          <w:p>
            <w:r>
              <w:t>Quantity that is going to get fulfilled.</w:t>
            </w:r>
          </w:p>
        </w:tc>
      </w:tr>
      <w:tr>
        <w:tc>
          <w:tcPr>
            <w:tcW w:type="dxa" w:w="2880"/>
          </w:tcPr>
          <w:p>
            <w:r>
              <w:t>order.order_line_items[].fulfillment_amount</w:t>
            </w:r>
          </w:p>
        </w:tc>
        <w:tc>
          <w:tcPr>
            <w:tcW w:type="dxa" w:w="2880"/>
          </w:tcPr>
          <w:p>
            <w:r>
              <w:t>integer</w:t>
            </w:r>
          </w:p>
        </w:tc>
        <w:tc>
          <w:tcPr>
            <w:tcW w:type="dxa" w:w="2880"/>
          </w:tcPr>
          <w:p>
            <w:r>
              <w:t>Amount that is going to get fulfilled (after tax and discount).</w:t>
            </w:r>
          </w:p>
        </w:tc>
      </w:tr>
      <w:tr>
        <w:tc>
          <w:tcPr>
            <w:tcW w:type="dxa" w:w="2880"/>
          </w:tcPr>
          <w:p>
            <w:r>
              <w:t>order.order_line_items[].tax_amount</w:t>
            </w:r>
          </w:p>
        </w:tc>
        <w:tc>
          <w:tcPr>
            <w:tcW w:type="dxa" w:w="2880"/>
          </w:tcPr>
          <w:p>
            <w:r>
              <w:t>integer</w:t>
            </w:r>
          </w:p>
        </w:tc>
        <w:tc>
          <w:tcPr>
            <w:tcW w:type="dxa" w:w="2880"/>
          </w:tcPr>
          <w:p>
            <w:r>
              <w:t>Total tax applied on this line item.</w:t>
            </w:r>
          </w:p>
        </w:tc>
      </w:tr>
      <w:tr>
        <w:tc>
          <w:tcPr>
            <w:tcW w:type="dxa" w:w="2880"/>
          </w:tcPr>
          <w:p>
            <w:r>
              <w:t>order.order_line_items[].amount_paid</w:t>
            </w:r>
          </w:p>
        </w:tc>
        <w:tc>
          <w:tcPr>
            <w:tcW w:type="dxa" w:w="2880"/>
          </w:tcPr>
          <w:p>
            <w:r>
              <w:t>integer</w:t>
            </w:r>
          </w:p>
        </w:tc>
        <w:tc>
          <w:tcPr>
            <w:tcW w:type="dxa" w:w="2880"/>
          </w:tcPr>
          <w:p>
            <w:r>
              <w:t>Total amount paid on the invoice on behalf of this delivery.</w:t>
            </w:r>
          </w:p>
        </w:tc>
      </w:tr>
      <w:tr>
        <w:tc>
          <w:tcPr>
            <w:tcW w:type="dxa" w:w="2880"/>
          </w:tcPr>
          <w:p>
            <w:r>
              <w:t>order.order_line_items[].amount_adjusted</w:t>
            </w:r>
          </w:p>
        </w:tc>
        <w:tc>
          <w:tcPr>
            <w:tcW w:type="dxa" w:w="2880"/>
          </w:tcPr>
          <w:p>
            <w:r>
              <w:t>integer</w:t>
            </w:r>
          </w:p>
        </w:tc>
        <w:tc>
          <w:tcPr>
            <w:tcW w:type="dxa" w:w="2880"/>
          </w:tcPr>
          <w:p>
            <w:r>
              <w:t>Total amount adjusted on the invoice on behalf of this delivery.</w:t>
            </w:r>
          </w:p>
        </w:tc>
      </w:tr>
      <w:tr>
        <w:tc>
          <w:tcPr>
            <w:tcW w:type="dxa" w:w="2880"/>
          </w:tcPr>
          <w:p>
            <w:r>
              <w:t>order.order_line_items[].refundable_credits_issued</w:t>
            </w:r>
          </w:p>
        </w:tc>
        <w:tc>
          <w:tcPr>
            <w:tcW w:type="dxa" w:w="2880"/>
          </w:tcPr>
          <w:p>
            <w:r>
              <w:t>integer</w:t>
            </w:r>
          </w:p>
        </w:tc>
        <w:tc>
          <w:tcPr>
            <w:tcW w:type="dxa" w:w="2880"/>
          </w:tcPr>
          <w:p>
            <w:r>
              <w:t>Total refundable credits issued on the invoice on behalf of this delivery.</w:t>
            </w:r>
          </w:p>
        </w:tc>
      </w:tr>
      <w:tr>
        <w:tc>
          <w:tcPr>
            <w:tcW w:type="dxa" w:w="2880"/>
          </w:tcPr>
          <w:p>
            <w:r>
              <w:t>order.order_line_items[].refundable_credits</w:t>
            </w:r>
          </w:p>
        </w:tc>
        <w:tc>
          <w:tcPr>
            <w:tcW w:type="dxa" w:w="2880"/>
          </w:tcPr>
          <w:p>
            <w:r>
              <w:t>integer</w:t>
            </w:r>
          </w:p>
        </w:tc>
        <w:tc>
          <w:tcPr>
            <w:tcW w:type="dxa" w:w="2880"/>
          </w:tcPr>
          <w:p>
            <w:r>
              <w:t>Total amount issued as credits on behalf of this delivery.</w:t>
            </w:r>
          </w:p>
        </w:tc>
      </w:tr>
      <w:tr>
        <w:tc>
          <w:tcPr>
            <w:tcW w:type="dxa" w:w="2880"/>
          </w:tcPr>
          <w:p>
            <w:r>
              <w:t>order.order_line_items[].is_shippable</w:t>
            </w:r>
          </w:p>
        </w:tc>
        <w:tc>
          <w:tcPr>
            <w:tcW w:type="dxa" w:w="2880"/>
          </w:tcPr>
          <w:p>
            <w:r>
              <w:t>boolean</w:t>
            </w:r>
          </w:p>
        </w:tc>
        <w:tc>
          <w:tcPr>
            <w:tcW w:type="dxa" w:w="2880"/>
          </w:tcPr>
          <w:p>
            <w:r>
              <w:t>Whether the charge is applicable for shipping (only if configured to include non-shippable charges in orders).</w:t>
            </w:r>
          </w:p>
        </w:tc>
      </w:tr>
      <w:tr>
        <w:tc>
          <w:tcPr>
            <w:tcW w:type="dxa" w:w="2880"/>
          </w:tcPr>
          <w:p>
            <w:r>
              <w:t>order.order_line_items[].sku</w:t>
            </w:r>
          </w:p>
        </w:tc>
        <w:tc>
          <w:tcPr>
            <w:tcW w:type="dxa" w:w="2880"/>
          </w:tcPr>
          <w:p>
            <w:r>
              <w:t>string</w:t>
            </w:r>
          </w:p>
        </w:tc>
        <w:tc>
          <w:tcPr>
            <w:tcW w:type="dxa" w:w="2880"/>
          </w:tcPr>
          <w:p>
            <w:r>
              <w:t>SKU for the delivery. Max length 250.</w:t>
            </w:r>
          </w:p>
        </w:tc>
      </w:tr>
      <w:tr>
        <w:tc>
          <w:tcPr>
            <w:tcW w:type="dxa" w:w="2880"/>
          </w:tcPr>
          <w:p>
            <w:r>
              <w:t>order.order_line_items[].status</w:t>
            </w:r>
          </w:p>
        </w:tc>
        <w:tc>
          <w:tcPr>
            <w:tcW w:type="dxa" w:w="2880"/>
          </w:tcPr>
          <w:p>
            <w:r>
              <w:t>string</w:t>
            </w:r>
          </w:p>
        </w:tc>
        <w:tc>
          <w:tcPr>
            <w:tcW w:type="dxa" w:w="2880"/>
          </w:tcPr>
          <w:p>
            <w:r>
              <w:t>Line item status. One of: queued, awaiting_shipment, on_hold, delivered, shipped, partially_delivered, returned, cancelled. Default: queued.</w:t>
            </w:r>
          </w:p>
        </w:tc>
      </w:tr>
      <w:tr>
        <w:tc>
          <w:tcPr>
            <w:tcW w:type="dxa" w:w="2880"/>
          </w:tcPr>
          <w:p>
            <w:r>
              <w:t>order.order_line_items[].entity_type</w:t>
            </w:r>
          </w:p>
        </w:tc>
        <w:tc>
          <w:tcPr>
            <w:tcW w:type="dxa" w:w="2880"/>
          </w:tcPr>
          <w:p>
            <w:r>
              <w:t>string</w:t>
            </w:r>
          </w:p>
        </w:tc>
        <w:tc>
          <w:tcPr>
            <w:tcW w:type="dxa" w:w="2880"/>
          </w:tcPr>
          <w:p>
            <w:r>
              <w:t>Modelled entity type. One of: adhoc, plan_item_price, addon_item_price, charge_item_price.</w:t>
            </w:r>
          </w:p>
        </w:tc>
      </w:tr>
      <w:tr>
        <w:tc>
          <w:tcPr>
            <w:tcW w:type="dxa" w:w="2880"/>
          </w:tcPr>
          <w:p>
            <w:r>
              <w:t>order.order_line_items[].item_level_discount_amount</w:t>
            </w:r>
          </w:p>
        </w:tc>
        <w:tc>
          <w:tcPr>
            <w:tcW w:type="dxa" w:w="2880"/>
          </w:tcPr>
          <w:p>
            <w:r>
              <w:t>integer</w:t>
            </w:r>
          </w:p>
        </w:tc>
        <w:tc>
          <w:tcPr>
            <w:tcW w:type="dxa" w:w="2880"/>
          </w:tcPr>
          <w:p>
            <w:r>
              <w:t>Item level discount amount.</w:t>
            </w:r>
          </w:p>
        </w:tc>
      </w:tr>
      <w:tr>
        <w:tc>
          <w:tcPr>
            <w:tcW w:type="dxa" w:w="2880"/>
          </w:tcPr>
          <w:p>
            <w:r>
              <w:t>order.order_line_items[].discount_amount</w:t>
            </w:r>
          </w:p>
        </w:tc>
        <w:tc>
          <w:tcPr>
            <w:tcW w:type="dxa" w:w="2880"/>
          </w:tcPr>
          <w:p>
            <w:r>
              <w:t>integer</w:t>
            </w:r>
          </w:p>
        </w:tc>
        <w:tc>
          <w:tcPr>
            <w:tcW w:type="dxa" w:w="2880"/>
          </w:tcPr>
          <w:p>
            <w:r>
              <w:t>Discount given on the order line item.</w:t>
            </w:r>
          </w:p>
        </w:tc>
      </w:tr>
      <w:tr>
        <w:tc>
          <w:tcPr>
            <w:tcW w:type="dxa" w:w="2880"/>
          </w:tcPr>
          <w:p>
            <w:r>
              <w:t>order.order_line_items[].entity_id</w:t>
            </w:r>
          </w:p>
        </w:tc>
        <w:tc>
          <w:tcPr>
            <w:tcW w:type="dxa" w:w="2880"/>
          </w:tcPr>
          <w:p>
            <w:r>
              <w:t>string</w:t>
            </w:r>
          </w:p>
        </w:tc>
        <w:tc>
          <w:tcPr>
            <w:tcW w:type="dxa" w:w="2880"/>
          </w:tcPr>
          <w:p>
            <w:r>
              <w:t>Identifier of the modelled entity this line item is based on. Max length 50. Null for adhoc.</w:t>
            </w:r>
          </w:p>
        </w:tc>
      </w:tr>
      <w:tr>
        <w:tc>
          <w:tcPr>
            <w:tcW w:type="dxa" w:w="2880"/>
          </w:tcPr>
          <w:p>
            <w:r>
              <w:t>order.shipping_address</w:t>
            </w:r>
          </w:p>
        </w:tc>
        <w:tc>
          <w:tcPr>
            <w:tcW w:type="dxa" w:w="2880"/>
          </w:tcPr>
          <w:p>
            <w:r>
              <w:t>object</w:t>
            </w:r>
          </w:p>
        </w:tc>
        <w:tc>
          <w:tcPr>
            <w:tcW w:type="dxa" w:w="2880"/>
          </w:tcPr>
          <w:p>
            <w:r>
              <w:t>Shipping address.</w:t>
            </w:r>
          </w:p>
        </w:tc>
      </w:tr>
      <w:tr>
        <w:tc>
          <w:tcPr>
            <w:tcW w:type="dxa" w:w="2880"/>
          </w:tcPr>
          <w:p>
            <w:r>
              <w:t>order.billing_address</w:t>
            </w:r>
          </w:p>
        </w:tc>
        <w:tc>
          <w:tcPr>
            <w:tcW w:type="dxa" w:w="2880"/>
          </w:tcPr>
          <w:p>
            <w:r>
              <w:t>object</w:t>
            </w:r>
          </w:p>
        </w:tc>
        <w:tc>
          <w:tcPr>
            <w:tcW w:type="dxa" w:w="2880"/>
          </w:tcPr>
          <w:p>
            <w:r>
              <w:t>Billing address.</w:t>
            </w:r>
          </w:p>
        </w:tc>
      </w:tr>
      <w:tr>
        <w:tc>
          <w:tcPr>
            <w:tcW w:type="dxa" w:w="2880"/>
          </w:tcPr>
          <w:p>
            <w:r>
              <w:t>order.shipping_address.validation_status</w:t>
            </w:r>
          </w:p>
        </w:tc>
        <w:tc>
          <w:tcPr>
            <w:tcW w:type="dxa" w:w="2880"/>
          </w:tcPr>
          <w:p>
            <w:r>
              <w:t>string</w:t>
            </w:r>
          </w:p>
        </w:tc>
        <w:tc>
          <w:tcPr>
            <w:tcW w:type="dxa" w:w="2880"/>
          </w:tcPr>
          <w:p>
            <w:r>
              <w:t>Address verification status. One of: not_validated, valid, partially_valid, invalid. Default: not_validated.</w:t>
            </w:r>
          </w:p>
        </w:tc>
      </w:tr>
      <w:tr>
        <w:tc>
          <w:tcPr>
            <w:tcW w:type="dxa" w:w="2880"/>
          </w:tcPr>
          <w:p>
            <w:r>
              <w:t>order.billing_address.validation_status</w:t>
            </w:r>
          </w:p>
        </w:tc>
        <w:tc>
          <w:tcPr>
            <w:tcW w:type="dxa" w:w="2880"/>
          </w:tcPr>
          <w:p>
            <w:r>
              <w:t>string</w:t>
            </w:r>
          </w:p>
        </w:tc>
        <w:tc>
          <w:tcPr>
            <w:tcW w:type="dxa" w:w="2880"/>
          </w:tcPr>
          <w:p>
            <w:r>
              <w:t>Address verification status. One of: not_validated, valid, partially_valid, invalid. Default: not_validated.</w:t>
            </w:r>
          </w:p>
        </w:tc>
      </w:tr>
      <w:tr>
        <w:tc>
          <w:tcPr>
            <w:tcW w:type="dxa" w:w="2880"/>
          </w:tcPr>
          <w:p>
            <w:r>
              <w:t>order.line_item_taxes</w:t>
            </w:r>
          </w:p>
        </w:tc>
        <w:tc>
          <w:tcPr>
            <w:tcW w:type="dxa" w:w="2880"/>
          </w:tcPr>
          <w:p>
            <w:r>
              <w:t>array</w:t>
            </w:r>
          </w:p>
        </w:tc>
        <w:tc>
          <w:tcPr>
            <w:tcW w:type="dxa" w:w="2880"/>
          </w:tcPr>
          <w:p>
            <w:r>
              <w:t>Taxes applied on the order line items.</w:t>
            </w:r>
          </w:p>
        </w:tc>
      </w:tr>
      <w:tr>
        <w:tc>
          <w:tcPr>
            <w:tcW w:type="dxa" w:w="2880"/>
          </w:tcPr>
          <w:p>
            <w:r>
              <w:t>order.line_item_discounts</w:t>
            </w:r>
          </w:p>
        </w:tc>
        <w:tc>
          <w:tcPr>
            <w:tcW w:type="dxa" w:w="2880"/>
          </w:tcPr>
          <w:p>
            <w:r>
              <w:t>array</w:t>
            </w:r>
          </w:p>
        </w:tc>
        <w:tc>
          <w:tcPr>
            <w:tcW w:type="dxa" w:w="2880"/>
          </w:tcPr>
          <w:p>
            <w:r>
              <w:t>Discounts applied for the order.</w:t>
            </w:r>
          </w:p>
        </w:tc>
      </w:tr>
      <w:tr>
        <w:tc>
          <w:tcPr>
            <w:tcW w:type="dxa" w:w="2880"/>
          </w:tcPr>
          <w:p>
            <w:r>
              <w:t>order.linked_credit_notes</w:t>
            </w:r>
          </w:p>
        </w:tc>
        <w:tc>
          <w:tcPr>
            <w:tcW w:type="dxa" w:w="2880"/>
          </w:tcPr>
          <w:p>
            <w:r>
              <w:t>array</w:t>
            </w:r>
          </w:p>
        </w:tc>
        <w:tc>
          <w:tcPr>
            <w:tcW w:type="dxa" w:w="2880"/>
          </w:tcPr>
          <w:p>
            <w:r>
              <w:t>Credit notes linked to the order.</w:t>
            </w:r>
          </w:p>
        </w:tc>
      </w:tr>
      <w:tr>
        <w:tc>
          <w:tcPr>
            <w:tcW w:type="dxa" w:w="2880"/>
          </w:tcPr>
          <w:p>
            <w:r>
              <w:t>order.resent_orders</w:t>
            </w:r>
          </w:p>
        </w:tc>
        <w:tc>
          <w:tcPr>
            <w:tcW w:type="dxa" w:w="2880"/>
          </w:tcPr>
          <w:p>
            <w:r>
              <w:t>array</w:t>
            </w:r>
          </w:p>
        </w:tc>
        <w:tc>
          <w:tcPr>
            <w:tcW w:type="dxa" w:w="2880"/>
          </w:tcPr>
          <w:p>
            <w:r>
              <w:t>Resent orders applied on the order.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'https://{{CHARGEBEE_SUBDOMAIN}}.chargebee.com/api/v2/orders/order_123' \</w:t>
        <w:br/>
        <w:t xml:space="preserve"> --header 'Accept: application/json'</w:t>
      </w:r>
    </w:p>
    <w:p>
      <w:pPr>
        <w:pStyle w:val="Heading3"/>
      </w:pPr>
      <w:r>
        <w:t>Example Usage</w:t>
      </w:r>
    </w:p>
    <w:p>
      <w:pPr>
        <w:pStyle w:val="Heading3"/>
      </w:pPr>
      <w:r>
        <w:t>Example 1: Retrieve an order</w:t>
      </w:r>
    </w:p>
    <w:p>
      <w:r>
        <w:rPr>
          <w:b/>
          <w:color w:val="666666"/>
          <w:sz w:val="16"/>
        </w:rPr>
        <w:t>[bash]</w:t>
      </w:r>
    </w:p>
    <w:p>
      <w:pPr>
        <w:shd w:fill="F2F2F2" w:val="clear"/>
      </w:pPr>
      <w:r>
        <w:rPr>
          <w:rFonts w:ascii="Courier New" w:hAnsi="Courier New"/>
          <w:sz w:val="17"/>
        </w:rPr>
        <w:t>curl -sS \</w:t>
        <w:br/>
        <w:t xml:space="preserve"> --url 'https://{{CHARGEBEE_SUBDOMAIN}}.chargebee.com/api/v2/orders/order_123' \</w:t>
        <w:br/>
        <w:t xml:space="preserve"> --header 'Accept: application/json'</w:t>
      </w:r>
    </w:p>
    <w:p>
      <w:pPr>
        <w:pStyle w:val="Heading3"/>
      </w:pPr>
      <w:r>
        <w:t>Example 2: Retrieve an order with business entity context</w:t>
      </w:r>
    </w:p>
    <w:p>
      <w:r>
        <w:rPr>
          <w:b/>
          <w:color w:val="666666"/>
          <w:sz w:val="16"/>
        </w:rPr>
        <w:t>[bash]</w:t>
      </w:r>
    </w:p>
    <w:p>
      <w:pPr>
        <w:shd w:fill="F2F2F2" w:val="clear"/>
      </w:pPr>
      <w:r>
        <w:rPr>
          <w:rFonts w:ascii="Courier New" w:hAnsi="Courier New"/>
          <w:sz w:val="17"/>
        </w:rPr>
        <w:t>curl -sS \</w:t>
        <w:br/>
        <w:t xml:space="preserve"> --url 'https://{{CHARGEBEE_SUBDOMAIN}}.chargebee.com/api/v2/orders/order_123' \</w:t>
        <w:br/>
        <w:t xml:space="preserve"> --header 'Accept: application/json' \</w:t>
        <w:br/>
        <w:t xml:space="preserve"> --header 'chargebee-business-entity-id: be_001'</w:t>
      </w:r>
    </w:p>
    <w:p>
      <w:pPr>
        <w:pStyle w:val="Heading3"/>
      </w:pPr>
      <w:r>
        <w:t>Example 3: Include origin headers (device/user/ip)</w:t>
      </w:r>
    </w:p>
    <w:p>
      <w:r>
        <w:rPr>
          <w:b/>
          <w:color w:val="666666"/>
          <w:sz w:val="16"/>
        </w:rPr>
        <w:t>[bash]</w:t>
      </w:r>
    </w:p>
    <w:p>
      <w:pPr>
        <w:shd w:fill="F2F2F2" w:val="clear"/>
      </w:pPr>
      <w:r>
        <w:rPr>
          <w:rFonts w:ascii="Courier New" w:hAnsi="Courier New"/>
          <w:sz w:val="17"/>
        </w:rPr>
        <w:t>curl -sS \</w:t>
        <w:br/>
        <w:t xml:space="preserve"> --url 'https://{{CHARGEBEE_SUBDOMAIN}}.chargebee.com/api/v2/orders/order_123' \</w:t>
        <w:br/>
        <w:t xml:space="preserve"> --header 'Accept: application/json' \</w:t>
        <w:br/>
        <w:t xml:space="preserve"> --header 'chargebee-request-origin-device: web' \</w:t>
        <w:br/>
        <w:t xml:space="preserve"> --header 'chargebee-request-origin-user: customer@example.com' \</w:t>
        <w:br/>
        <w:t xml:space="preserve"> --header 'chargebee-request-origin-ip: 203.0.113.10'</w:t>
      </w:r>
    </w:p>
    <w:p>
      <w:pPr>
        <w:pStyle w:val="Heading3"/>
      </w:pPr>
      <w:r>
        <w:t>Behavior</w:t>
      </w:r>
    </w:p>
    <w:p>
      <w:pPr>
        <w:pStyle w:val="ListBullet"/>
      </w:pPr>
      <w:r>
        <w:t>Accepts an order-id in the URL path.</w:t>
      </w:r>
    </w:p>
    <w:p>
      <w:pPr>
        <w:pStyle w:val="ListBullet"/>
      </w:pPr>
      <w:r>
        <w:t>Retrieves the corresponding order.</w:t>
      </w:r>
    </w:p>
    <w:p>
      <w:pPr>
        <w:pStyle w:val="ListBullet"/>
      </w:pPr>
      <w:r>
        <w:t>Returns the order object in JSON under the order key.</w:t>
      </w:r>
    </w:p>
    <w:p>
      <w:pPr>
        <w:pStyle w:val="Heading3"/>
      </w:pPr>
      <w:r>
        <w:t>Notes</w:t>
      </w:r>
    </w:p>
    <w:p>
      <w:pPr>
        <w:pStyle w:val="ListBullet"/>
      </w:pPr>
      <w:r>
        <w:t>If both chargebee-request-origin-user-encoded and chargebee-request-origin-user are provided, chargebee-request-origin-user-encoded takes precedence and the other is ignored.</w:t>
      </w:r>
    </w:p>
    <w:p>
      <w:pPr>
        <w:pStyle w:val="ListBullet"/>
      </w:pPr>
      <w:r>
        <w:t>Response timestamps are represented as integers (as documented).</w:t>
      </w:r>
    </w:p>
    <w:p>
      <w:pPr>
        <w:pStyle w:val="Heading3"/>
      </w:pPr>
      <w:r>
        <w:t>Error Handling</w:t>
      </w:r>
    </w:p>
    <w:p>
      <w:pPr>
        <w:pStyle w:val="ListBullet"/>
      </w:pPr>
      <w:r>
        <w:t>400 invalid_request / payment / untyped: Request is invalid or incompatible with API spec/configuration.</w:t>
      </w:r>
    </w:p>
    <w:p>
      <w:pPr>
        <w:pStyle w:val="ListBullet"/>
      </w:pPr>
      <w:r>
        <w:t>401 api_authentication_failed / basic_authentication_failed: Authentication failure.</w:t>
      </w:r>
    </w:p>
    <w:p>
      <w:pPr>
        <w:pStyle w:val="ListBullet"/>
      </w:pPr>
      <w:r>
        <w:t>403 request_blocked / api_authorization_failed: Request blocked or insufficient privileges.</w:t>
      </w:r>
    </w:p>
    <w:p>
      <w:pPr>
        <w:pStyle w:val="ListBullet"/>
      </w:pPr>
      <w:r>
        <w:t>404 resource_not_found / site_not_found: Order or site not found.</w:t>
      </w:r>
    </w:p>
    <w:p>
      <w:pPr>
        <w:pStyle w:val="ListBullet"/>
      </w:pPr>
      <w:r>
        <w:t>405 http_method_not_supported: Wrong HTTP method for this URL.</w:t>
      </w:r>
    </w:p>
    <w:p>
      <w:pPr>
        <w:pStyle w:val="ListBullet"/>
      </w:pPr>
      <w:r>
        <w:t>409 invalid_state_for_request: Operation not allowed for current resource state.</w:t>
      </w:r>
    </w:p>
    <w:p>
      <w:pPr>
        <w:pStyle w:val="ListBullet"/>
      </w:pPr>
      <w:r>
        <w:t>422 unable_to_process_request: Semantically invalid payload (general error type; typically relevant when a body is present).</w:t>
      </w:r>
    </w:p>
    <w:p>
      <w:pPr>
        <w:pStyle w:val="ListBullet"/>
      </w:pPr>
      <w:r>
        <w:t>429 api_request_limit_exceeded / third_party_api_request_limit_exceeded / lock_timeout: Rate limiting or concurrency issues.</w:t>
      </w:r>
    </w:p>
    <w:p>
      <w:pPr>
        <w:pStyle w:val="ListBullet"/>
      </w:pPr>
      <w:r>
        <w:t>500 internal_error: Chargebee internal error.</w:t>
      </w:r>
    </w:p>
    <w:p>
      <w:pPr>
        <w:pStyle w:val="ListBullet"/>
      </w:pPr>
      <w:r>
        <w:t>503 db_connection_failure / site_read_only_mode / site_not_ready / internal_temporary_error: Temporary unavailability; retry with exponential backoff when appropriate.</w:t>
      </w:r>
    </w:p>
    <w:p>
      <w:pPr>
        <w:pStyle w:val="Heading3"/>
      </w:pPr>
      <w:r>
        <w:t>Related orders actions</w:t>
      </w:r>
    </w:p>
    <w:p>
      <w:pPr>
        <w:pStyle w:val="ListBullet"/>
      </w:pPr>
      <w:r>
        <w:t>[POST] Update an Order — /orders/{{orderId}}</w:t>
      </w:r>
    </w:p>
    <w:p>
      <w:pPr>
        <w:pStyle w:val="ListBullet"/>
      </w:pPr>
      <w:r>
        <w:t>[POST] Create a Refundable Credit Note for an Order — /orders/{{orderId}}/create_refundable_credit_note</w:t>
      </w:r>
    </w:p>
    <w:p>
      <w:pPr>
        <w:pStyle w:val="ListBullet"/>
      </w:pPr>
      <w:r>
        <w:t>[POST] Import an Order — /orders/import_order</w:t>
      </w:r>
    </w:p>
    <w:p>
      <w:pPr>
        <w:pStyle w:val="ListBullet"/>
      </w:pPr>
      <w:r>
        <w:t>[POST] Reopen a Cancelled Order — /orders/{{orderId}}/reopen</w:t>
      </w:r>
    </w:p>
    <w:p>
      <w:pPr>
        <w:pStyle w:val="ListBullet"/>
      </w:pPr>
      <w:r>
        <w:t>[POST] Resend an Order — /orders/{{orderId}}/resend</w:t>
      </w:r>
    </w:p>
    <w:p>
      <w:pPr>
        <w:pStyle w:val="ListBullet"/>
      </w:pPr>
      <w:r>
        <w:t>[POST] Assign an Order Number to an Order — /orders/{{orderId}}/assign_order_number</w:t>
      </w:r>
    </w:p>
    <w:p>
      <w:r>
        <w:br w:type="page"/>
      </w:r>
    </w:p>
    <w:p>
      <w:pPr>
        <w:pStyle w:val="Heading2"/>
      </w:pPr>
      <w:r>
        <w:t>46. [GET] Retrieve a Customer’s Card (Deprecated)</w:t>
      </w:r>
    </w:p>
    <w:p>
      <w:r>
        <w:rPr>
          <w:b/>
        </w:rPr>
        <w:t xml:space="preserve">Endpoint: </w:t>
      </w:r>
      <w:r>
        <w:rPr>
          <w:rFonts w:ascii="Courier New" w:hAnsi="Courier New"/>
          <w:sz w:val="18"/>
        </w:rPr>
        <w:t>/cards/{{customerId}}</w:t>
      </w:r>
    </w:p>
    <w:p>
      <w:pPr>
        <w:pStyle w:val="Heading3"/>
      </w:pPr>
      <w:r>
        <w:t>Prerequisites</w:t>
      </w:r>
    </w:p>
    <w:p>
      <w:pPr>
        <w:pStyle w:val="ListBullet"/>
      </w:pPr>
      <w:r>
        <w:t>Must have access to retrieve a customer’s card details in Chargebee.</w:t>
      </w:r>
    </w:p>
    <w:p>
      <w:pPr>
        <w:pStyle w:val="ListBullet"/>
      </w:pPr>
      <w:r>
        <w:t>Deprecated: This operation is obsoleted by the Retrieve a payment source API (/docs/api/payment_sources/retrieve-a-payment-source).</w:t>
      </w:r>
    </w:p>
    <w:p>
      <w:pPr>
        <w:pStyle w:val="Heading3"/>
      </w:pPr>
      <w:r>
        <w:t>Method</w:t>
      </w:r>
    </w:p>
    <w:p>
      <w:r>
        <w:t>GET</w:t>
      </w:r>
    </w:p>
    <w:p>
      <w:pPr>
        <w:pStyle w:val="Heading3"/>
      </w:pPr>
      <w:r>
        <w:t>URL</w:t>
      </w:r>
    </w:p>
    <w:p>
      <w:r>
        <w:t>https://{{CHARGEBEE_SUBDOMAIN}}.chargebee.com/api/v2/cards/{{customer-id}}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"chargebee-request-origin-device": "string",</w:t>
        <w:br/>
        <w:t xml:space="preserve"> "chargebee-request-origin-user": "string",</w:t>
        <w:br/>
        <w:t xml:space="preserve"> "chargebee-request-origin-user-encoded": "string",</w:t>
        <w:br/>
        <w:t xml:space="preserve"> "chargebee-request-origin-ip": "string",</w:t>
        <w:br/>
        <w:t xml:space="preserve"> "chargebee-business-entity-id": "string"</w:t>
        <w:br/>
        <w:t>}</w:t>
      </w:r>
    </w:p>
    <w:p>
      <w:pPr>
        <w:pStyle w:val="Heading3"/>
      </w:pPr>
      <w:r>
        <w:t>Description</w:t>
      </w:r>
    </w:p>
    <w:p>
      <w:r>
        <w:t>Retrieves the credit card details associated with a given customer ID.</w:t>
      </w:r>
    </w:p>
    <w:p>
      <w:pPr>
        <w:pStyle w:val="Heading3"/>
      </w:pPr>
      <w:r>
        <w:t>Enforcement Rules</w:t>
      </w:r>
    </w:p>
    <w:p>
      <w:pPr>
        <w:pStyle w:val="ListBullet"/>
      </w:pPr>
      <w:r>
        <w:t>The customer-id path parameter must always be present.</w:t>
      </w:r>
    </w:p>
    <w:p>
      <w:pPr>
        <w:pStyle w:val="ListBullet"/>
      </w:pPr>
      <w:r>
        <w:t>Always construct the path as /cards/{{customer-id}}, where {{customer-id}} is a non-empty string.</w:t>
      </w:r>
    </w:p>
    <w:p>
      <w:pPr>
        <w:pStyle w:val="ListBullet"/>
      </w:pPr>
      <w:r>
        <w:t>Do not call the API with a missing or empty customer-id (e.g., avoid /cards/).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/cards/cus_8snt8p9s4l0x</w:t>
        <w:br/>
        <w:t>/cards/customer_123</w:t>
      </w:r>
    </w:p>
    <w:p>
      <w:pPr>
        <w:pStyle w:val="Heading3"/>
      </w:pPr>
      <w:r>
        <w:t>Invalid Examples</w:t>
      </w:r>
    </w:p>
    <w:p>
      <w:r>
        <w:rPr>
          <w:b/>
          <w:color w:val="666666"/>
          <w:sz w:val="16"/>
        </w:rPr>
        <w:t>[http]</w:t>
      </w:r>
    </w:p>
    <w:p>
      <w:pPr>
        <w:shd w:fill="F2F2F2" w:val="clear"/>
      </w:pPr>
      <w:r>
        <w:rPr>
          <w:rFonts w:ascii="Courier New" w:hAnsi="Courier New"/>
          <w:sz w:val="17"/>
        </w:rPr>
        <w:t>/cards/</w:t>
        <w:br/>
        <w:t>/cards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Identifier of the customer whose card is to be retrieved.</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The email address of your customer/user. Use when the email address has only ASCII characters.</w:t>
            </w:r>
          </w:p>
        </w:tc>
      </w:tr>
      <w:tr>
        <w:tc>
          <w:tcPr>
            <w:tcW w:type="dxa" w:w="2880"/>
          </w:tcPr>
          <w:p>
            <w:r>
              <w:t>chargebee-request-origin-user-encoded</w:t>
            </w:r>
          </w:p>
        </w:tc>
        <w:tc>
          <w:tcPr>
            <w:tcW w:type="dxa" w:w="2880"/>
          </w:tcPr>
          <w:p>
            <w:r>
              <w:t>string</w:t>
            </w:r>
          </w:p>
        </w:tc>
        <w:tc>
          <w:tcPr>
            <w:tcW w:type="dxa" w:w="2880"/>
          </w:tcPr>
          <w:p>
            <w:r>
              <w:t>Base64-encoded email address of your customer/user. Use when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perform the operation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"card": {</w:t>
        <w:br/>
        <w:t xml:space="preserve"> "payment_source_id": "pm_src_0p8x9e2u3k0d",</w:t>
        <w:br/>
        <w:t xml:space="preserve"> "status": "valid",</w:t>
        <w:br/>
        <w:t xml:space="preserve"> "gateway": "stripe",</w:t>
        <w:br/>
        <w:t xml:space="preserve"> "gateway_account_id": "gw_acc_001",</w:t>
        <w:br/>
        <w:t xml:space="preserve"> "ref_tx_id": "ch_3OqX2YAbCdEfGhIj",</w:t>
        <w:br/>
        <w:t xml:space="preserve"> "first_name": "Ava",</w:t>
        <w:br/>
        <w:t xml:space="preserve"> "last_name": "Patel",</w:t>
        <w:br/>
        <w:t xml:space="preserve"> "iin": "424242",</w:t>
        <w:br/>
        <w:t xml:space="preserve"> "last4": "4242",</w:t>
        <w:br/>
        <w:t xml:space="preserve"> "card_type": "visa",</w:t>
        <w:br/>
        <w:t xml:space="preserve"> "funding_type": "credit",</w:t>
        <w:br/>
        <w:t xml:space="preserve"> "expiry_month": 12,</w:t>
        <w:br/>
        <w:t xml:space="preserve"> "expiry_year": 2030,</w:t>
        <w:br/>
        <w:t xml:space="preserve"> "issuing_country": "US",</w:t>
        <w:br/>
        <w:t xml:space="preserve"> "billing_addr1": "123 Market St",</w:t>
        <w:br/>
        <w:t xml:space="preserve"> "billing_addr2": "Suite 500",</w:t>
        <w:br/>
        <w:t xml:space="preserve"> "billing_city": "San Francisco",</w:t>
        <w:br/>
        <w:t xml:space="preserve"> "billing_state_code": "CA",</w:t>
        <w:br/>
        <w:t xml:space="preserve"> "billing_state": "California",</w:t>
        <w:br/>
        <w:t xml:space="preserve"> "billing_country": "US",</w:t>
        <w:br/>
        <w:t xml:space="preserve"> "billing_zip": "94105",</w:t>
        <w:br/>
        <w:t xml:space="preserve"> "created_at": 1710086400,</w:t>
        <w:br/>
        <w:t xml:space="preserve"> "resource_version": 1710172800123,</w:t>
        <w:br/>
        <w:t xml:space="preserve"> "updated_at": 1710172800,</w:t>
        <w:br/>
        <w:t xml:space="preserve"> "ip_address": "203.0.113.10",</w:t>
        <w:br/>
        <w:t xml:space="preserve"> "powered_by": "card",</w:t>
        <w:br/>
        <w:t xml:space="preserve"> "customer_id": "cus_8snt8p9s4l0x",</w:t>
        <w:br/>
        <w:t xml:space="preserve"> "masked_number": "************4242"</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card</w:t>
            </w:r>
          </w:p>
        </w:tc>
        <w:tc>
          <w:tcPr>
            <w:tcW w:type="dxa" w:w="2880"/>
          </w:tcPr>
          <w:p>
            <w:r>
              <w:t>object</w:t>
            </w:r>
          </w:p>
        </w:tc>
        <w:tc>
          <w:tcPr>
            <w:tcW w:type="dxa" w:w="2880"/>
          </w:tcPr>
          <w:p>
            <w:r>
              <w:t>The card object.</w:t>
            </w:r>
          </w:p>
        </w:tc>
      </w:tr>
      <w:tr>
        <w:tc>
          <w:tcPr>
            <w:tcW w:type="dxa" w:w="2880"/>
          </w:tcPr>
          <w:p>
            <w:r>
              <w:t>card.payment_source_id</w:t>
            </w:r>
          </w:p>
        </w:tc>
        <w:tc>
          <w:tcPr>
            <w:tcW w:type="dxa" w:w="2880"/>
          </w:tcPr>
          <w:p>
            <w:r>
              <w:t>string</w:t>
            </w:r>
          </w:p>
        </w:tc>
        <w:tc>
          <w:tcPr>
            <w:tcW w:type="dxa" w:w="2880"/>
          </w:tcPr>
          <w:p>
            <w:r>
              <w:t>Identifier of the payment source. Max length: 40.</w:t>
            </w:r>
          </w:p>
        </w:tc>
      </w:tr>
      <w:tr>
        <w:tc>
          <w:tcPr>
            <w:tcW w:type="dxa" w:w="2880"/>
          </w:tcPr>
          <w:p>
            <w:r>
              <w:t>card.status</w:t>
            </w:r>
          </w:p>
        </w:tc>
        <w:tc>
          <w:tcPr>
            <w:tcW w:type="dxa" w:w="2880"/>
          </w:tcPr>
          <w:p>
            <w:r>
              <w:t>string</w:t>
            </w:r>
          </w:p>
        </w:tc>
        <w:tc>
          <w:tcPr>
            <w:tcW w:type="dxa" w:w="2880"/>
          </w:tcPr>
          <w:p>
            <w:r>
              <w:t>Current status of the card. Possible values: valid, expiring, expired.</w:t>
            </w:r>
          </w:p>
        </w:tc>
      </w:tr>
      <w:tr>
        <w:tc>
          <w:tcPr>
            <w:tcW w:type="dxa" w:w="2880"/>
          </w:tcPr>
          <w:p>
            <w:r>
              <w:t>card.gateway</w:t>
            </w:r>
          </w:p>
        </w:tc>
        <w:tc>
          <w:tcPr>
            <w:tcW w:type="dxa" w:w="2880"/>
          </w:tcPr>
          <w:p>
            <w:r>
              <w:t>string</w:t>
            </w:r>
          </w:p>
        </w:tc>
        <w:tc>
          <w:tcPr>
            <w:tcW w:type="dxa" w:w="2880"/>
          </w:tcPr>
          <w:p>
            <w:r>
              <w:t>Name of the gateway this payment source is stored with. (Large enum; examples include chargebee, stripe, adyen, braintree, checkout_com, paypal, not_applicable, etc.)</w:t>
            </w:r>
          </w:p>
        </w:tc>
      </w:tr>
      <w:tr>
        <w:tc>
          <w:tcPr>
            <w:tcW w:type="dxa" w:w="2880"/>
          </w:tcPr>
          <w:p>
            <w:r>
              <w:t>card.gateway_account_id</w:t>
            </w:r>
          </w:p>
        </w:tc>
        <w:tc>
          <w:tcPr>
            <w:tcW w:type="dxa" w:w="2880"/>
          </w:tcPr>
          <w:p>
            <w:r>
              <w:t>string</w:t>
            </w:r>
          </w:p>
        </w:tc>
        <w:tc>
          <w:tcPr>
            <w:tcW w:type="dxa" w:w="2880"/>
          </w:tcPr>
          <w:p>
            <w:r>
              <w:t>Gateway account to which this payment source is stored with. Max length: 50.</w:t>
            </w:r>
          </w:p>
        </w:tc>
      </w:tr>
      <w:tr>
        <w:tc>
          <w:tcPr>
            <w:tcW w:type="dxa" w:w="2880"/>
          </w:tcPr>
          <w:p>
            <w:r>
              <w:t>card.ref_tx_id</w:t>
            </w:r>
          </w:p>
        </w:tc>
        <w:tc>
          <w:tcPr>
            <w:tcW w:type="dxa" w:w="2880"/>
          </w:tcPr>
          <w:p>
            <w:r>
              <w:t>string</w:t>
            </w:r>
          </w:p>
        </w:tc>
        <w:tc>
          <w:tcPr>
            <w:tcW w:type="dxa" w:w="2880"/>
          </w:tcPr>
          <w:p>
            <w:r>
              <w:t>Reference transaction id used for transactions. Max length: 50.</w:t>
            </w:r>
          </w:p>
        </w:tc>
      </w:tr>
      <w:tr>
        <w:tc>
          <w:tcPr>
            <w:tcW w:type="dxa" w:w="2880"/>
          </w:tcPr>
          <w:p>
            <w:r>
              <w:t>card.first_name</w:t>
            </w:r>
          </w:p>
        </w:tc>
        <w:tc>
          <w:tcPr>
            <w:tcW w:type="dxa" w:w="2880"/>
          </w:tcPr>
          <w:p>
            <w:r>
              <w:t>string</w:t>
            </w:r>
          </w:p>
        </w:tc>
        <w:tc>
          <w:tcPr>
            <w:tcW w:type="dxa" w:w="2880"/>
          </w:tcPr>
          <w:p>
            <w:r>
              <w:t>Cardholder’s first name. Max length: 50.</w:t>
            </w:r>
          </w:p>
        </w:tc>
      </w:tr>
      <w:tr>
        <w:tc>
          <w:tcPr>
            <w:tcW w:type="dxa" w:w="2880"/>
          </w:tcPr>
          <w:p>
            <w:r>
              <w:t>card.last_name</w:t>
            </w:r>
          </w:p>
        </w:tc>
        <w:tc>
          <w:tcPr>
            <w:tcW w:type="dxa" w:w="2880"/>
          </w:tcPr>
          <w:p>
            <w:r>
              <w:t>string</w:t>
            </w:r>
          </w:p>
        </w:tc>
        <w:tc>
          <w:tcPr>
            <w:tcW w:type="dxa" w:w="2880"/>
          </w:tcPr>
          <w:p>
            <w:r>
              <w:t>Cardholder’s last name. Max length: 50.</w:t>
            </w:r>
          </w:p>
        </w:tc>
      </w:tr>
      <w:tr>
        <w:tc>
          <w:tcPr>
            <w:tcW w:type="dxa" w:w="2880"/>
          </w:tcPr>
          <w:p>
            <w:r>
              <w:t>card.iin</w:t>
            </w:r>
          </w:p>
        </w:tc>
        <w:tc>
          <w:tcPr>
            <w:tcW w:type="dxa" w:w="2880"/>
          </w:tcPr>
          <w:p>
            <w:r>
              <w:t>string</w:t>
            </w:r>
          </w:p>
        </w:tc>
        <w:tc>
          <w:tcPr>
            <w:tcW w:type="dxa" w:w="2880"/>
          </w:tcPr>
          <w:p>
            <w:r>
              <w:t>Issuer Identification Number (first 6 digits). Length: 6.</w:t>
            </w:r>
          </w:p>
        </w:tc>
      </w:tr>
      <w:tr>
        <w:tc>
          <w:tcPr>
            <w:tcW w:type="dxa" w:w="2880"/>
          </w:tcPr>
          <w:p>
            <w:r>
              <w:t>card.last4</w:t>
            </w:r>
          </w:p>
        </w:tc>
        <w:tc>
          <w:tcPr>
            <w:tcW w:type="dxa" w:w="2880"/>
          </w:tcPr>
          <w:p>
            <w:r>
              <w:t>string</w:t>
            </w:r>
          </w:p>
        </w:tc>
        <w:tc>
          <w:tcPr>
            <w:tcW w:type="dxa" w:w="2880"/>
          </w:tcPr>
          <w:p>
            <w:r>
              <w:t>Last four digits of the card number. Length: 4.</w:t>
            </w:r>
          </w:p>
        </w:tc>
      </w:tr>
      <w:tr>
        <w:tc>
          <w:tcPr>
            <w:tcW w:type="dxa" w:w="2880"/>
          </w:tcPr>
          <w:p>
            <w:r>
              <w:t>card.card_type</w:t>
            </w:r>
          </w:p>
        </w:tc>
        <w:tc>
          <w:tcPr>
            <w:tcW w:type="dxa" w:w="2880"/>
          </w:tcPr>
          <w:p>
            <w:r>
              <w:t>string</w:t>
            </w:r>
          </w:p>
        </w:tc>
        <w:tc>
          <w:tcPr>
            <w:tcW w:type="dxa" w:w="2880"/>
          </w:tcPr>
          <w:p>
            <w:r>
              <w:t>Card type. Possible values include visa, mastercard, american_express, discover, jcb, diners_club, maestro, rupay, cartes_bancaires, other, not_applicable, etc.</w:t>
            </w:r>
          </w:p>
        </w:tc>
      </w:tr>
      <w:tr>
        <w:tc>
          <w:tcPr>
            <w:tcW w:type="dxa" w:w="2880"/>
          </w:tcPr>
          <w:p>
            <w:r>
              <w:t>card.funding_type</w:t>
            </w:r>
          </w:p>
        </w:tc>
        <w:tc>
          <w:tcPr>
            <w:tcW w:type="dxa" w:w="2880"/>
          </w:tcPr>
          <w:p>
            <w:r>
              <w:t>string</w:t>
            </w:r>
          </w:p>
        </w:tc>
        <w:tc>
          <w:tcPr>
            <w:tcW w:type="dxa" w:w="2880"/>
          </w:tcPr>
          <w:p>
            <w:r>
              <w:t>Card funding type. Possible values: credit, debit, prepaid, not_known, not_applicable.</w:t>
            </w:r>
          </w:p>
        </w:tc>
      </w:tr>
      <w:tr>
        <w:tc>
          <w:tcPr>
            <w:tcW w:type="dxa" w:w="2880"/>
          </w:tcPr>
          <w:p>
            <w:r>
              <w:t>card.expiry_month</w:t>
            </w:r>
          </w:p>
        </w:tc>
        <w:tc>
          <w:tcPr>
            <w:tcW w:type="dxa" w:w="2880"/>
          </w:tcPr>
          <w:p>
            <w:r>
              <w:t>integer</w:t>
            </w:r>
          </w:p>
        </w:tc>
        <w:tc>
          <w:tcPr>
            <w:tcW w:type="dxa" w:w="2880"/>
          </w:tcPr>
          <w:p>
            <w:r>
              <w:t>Card expiry month. Range: 1–12.</w:t>
            </w:r>
          </w:p>
        </w:tc>
      </w:tr>
      <w:tr>
        <w:tc>
          <w:tcPr>
            <w:tcW w:type="dxa" w:w="2880"/>
          </w:tcPr>
          <w:p>
            <w:r>
              <w:t>card.expiry_year</w:t>
            </w:r>
          </w:p>
        </w:tc>
        <w:tc>
          <w:tcPr>
            <w:tcW w:type="dxa" w:w="2880"/>
          </w:tcPr>
          <w:p>
            <w:r>
              <w:t>integer</w:t>
            </w:r>
          </w:p>
        </w:tc>
        <w:tc>
          <w:tcPr>
            <w:tcW w:type="dxa" w:w="2880"/>
          </w:tcPr>
          <w:p>
            <w:r>
              <w:t>Card expiry year.</w:t>
            </w:r>
          </w:p>
        </w:tc>
      </w:tr>
      <w:tr>
        <w:tc>
          <w:tcPr>
            <w:tcW w:type="dxa" w:w="2880"/>
          </w:tcPr>
          <w:p>
            <w:r>
              <w:t>card.issuing_country</w:t>
            </w:r>
          </w:p>
        </w:tc>
        <w:tc>
          <w:tcPr>
            <w:tcW w:type="dxa" w:w="2880"/>
          </w:tcPr>
          <w:p>
            <w:r>
              <w:t>string</w:t>
            </w:r>
          </w:p>
        </w:tc>
        <w:tc>
          <w:tcPr>
            <w:tcW w:type="dxa" w:w="2880"/>
          </w:tcPr>
          <w:p>
            <w:r>
              <w:t>Two-letter ISO 3166 alpha-2 country code. Max length: 50.</w:t>
            </w:r>
          </w:p>
        </w:tc>
      </w:tr>
      <w:tr>
        <w:tc>
          <w:tcPr>
            <w:tcW w:type="dxa" w:w="2880"/>
          </w:tcPr>
          <w:p>
            <w:r>
              <w:t>card.billing_addr1</w:t>
            </w:r>
          </w:p>
        </w:tc>
        <w:tc>
          <w:tcPr>
            <w:tcW w:type="dxa" w:w="2880"/>
          </w:tcPr>
          <w:p>
            <w:r>
              <w:t>string</w:t>
            </w:r>
          </w:p>
        </w:tc>
        <w:tc>
          <w:tcPr>
            <w:tcW w:type="dxa" w:w="2880"/>
          </w:tcPr>
          <w:p>
            <w:r>
              <w:t>Billing address line 1. Max length: 150.</w:t>
            </w:r>
          </w:p>
        </w:tc>
      </w:tr>
      <w:tr>
        <w:tc>
          <w:tcPr>
            <w:tcW w:type="dxa" w:w="2880"/>
          </w:tcPr>
          <w:p>
            <w:r>
              <w:t>card.billing_addr2</w:t>
            </w:r>
          </w:p>
        </w:tc>
        <w:tc>
          <w:tcPr>
            <w:tcW w:type="dxa" w:w="2880"/>
          </w:tcPr>
          <w:p>
            <w:r>
              <w:t>string</w:t>
            </w:r>
          </w:p>
        </w:tc>
        <w:tc>
          <w:tcPr>
            <w:tcW w:type="dxa" w:w="2880"/>
          </w:tcPr>
          <w:p>
            <w:r>
              <w:t>Billing address line 2. Max length: 150.</w:t>
            </w:r>
          </w:p>
        </w:tc>
      </w:tr>
      <w:tr>
        <w:tc>
          <w:tcPr>
            <w:tcW w:type="dxa" w:w="2880"/>
          </w:tcPr>
          <w:p>
            <w:r>
              <w:t>card.billing_city</w:t>
            </w:r>
          </w:p>
        </w:tc>
        <w:tc>
          <w:tcPr>
            <w:tcW w:type="dxa" w:w="2880"/>
          </w:tcPr>
          <w:p>
            <w:r>
              <w:t>string</w:t>
            </w:r>
          </w:p>
        </w:tc>
        <w:tc>
          <w:tcPr>
            <w:tcW w:type="dxa" w:w="2880"/>
          </w:tcPr>
          <w:p>
            <w:r>
              <w:t>Billing city. Max length: 50.</w:t>
            </w:r>
          </w:p>
        </w:tc>
      </w:tr>
      <w:tr>
        <w:tc>
          <w:tcPr>
            <w:tcW w:type="dxa" w:w="2880"/>
          </w:tcPr>
          <w:p>
            <w:r>
              <w:t>card.billing_state_code</w:t>
            </w:r>
          </w:p>
        </w:tc>
        <w:tc>
          <w:tcPr>
            <w:tcW w:type="dxa" w:w="2880"/>
          </w:tcPr>
          <w:p>
            <w:r>
              <w:t>string</w:t>
            </w:r>
          </w:p>
        </w:tc>
        <w:tc>
          <w:tcPr>
            <w:tcW w:type="dxa" w:w="2880"/>
          </w:tcPr>
          <w:p>
            <w:r>
              <w:t>ISO 3166-2 state/province code without the country prefix (e.g., AZ, TN, BC). Max length: 50.</w:t>
            </w:r>
          </w:p>
        </w:tc>
      </w:tr>
      <w:tr>
        <w:tc>
          <w:tcPr>
            <w:tcW w:type="dxa" w:w="2880"/>
          </w:tcPr>
          <w:p>
            <w:r>
              <w:t>card.billing_state</w:t>
            </w:r>
          </w:p>
        </w:tc>
        <w:tc>
          <w:tcPr>
            <w:tcW w:type="dxa" w:w="2880"/>
          </w:tcPr>
          <w:p>
            <w:r>
              <w:t>string</w:t>
            </w:r>
          </w:p>
        </w:tc>
        <w:tc>
          <w:tcPr>
            <w:tcW w:type="dxa" w:w="2880"/>
          </w:tcPr>
          <w:p>
            <w:r>
              <w:t>State/province name. Max length: 50.</w:t>
            </w:r>
          </w:p>
        </w:tc>
      </w:tr>
      <w:tr>
        <w:tc>
          <w:tcPr>
            <w:tcW w:type="dxa" w:w="2880"/>
          </w:tcPr>
          <w:p>
            <w:r>
              <w:t>card.billing_country</w:t>
            </w:r>
          </w:p>
        </w:tc>
        <w:tc>
          <w:tcPr>
            <w:tcW w:type="dxa" w:w="2880"/>
          </w:tcPr>
          <w:p>
            <w:r>
              <w:t>string</w:t>
            </w:r>
          </w:p>
        </w:tc>
        <w:tc>
          <w:tcPr>
            <w:tcW w:type="dxa" w:w="2880"/>
          </w:tcPr>
          <w:p>
            <w:r>
              <w:t>Billing country (ISO 3166 alpha-2). Invalid codes return an error. Max length: 50.</w:t>
            </w:r>
          </w:p>
        </w:tc>
      </w:tr>
      <w:tr>
        <w:tc>
          <w:tcPr>
            <w:tcW w:type="dxa" w:w="2880"/>
          </w:tcPr>
          <w:p>
            <w:r>
              <w:t>card.billing_zip</w:t>
            </w:r>
          </w:p>
        </w:tc>
        <w:tc>
          <w:tcPr>
            <w:tcW w:type="dxa" w:w="2880"/>
          </w:tcPr>
          <w:p>
            <w:r>
              <w:t>string</w:t>
            </w:r>
          </w:p>
        </w:tc>
        <w:tc>
          <w:tcPr>
            <w:tcW w:type="dxa" w:w="2880"/>
          </w:tcPr>
          <w:p>
            <w:r>
              <w:t>Postal/ZIP code. Max length: 20.</w:t>
            </w:r>
          </w:p>
        </w:tc>
      </w:tr>
      <w:tr>
        <w:tc>
          <w:tcPr>
            <w:tcW w:type="dxa" w:w="2880"/>
          </w:tcPr>
          <w:p>
            <w:r>
              <w:t>card.created_at</w:t>
            </w:r>
          </w:p>
        </w:tc>
        <w:tc>
          <w:tcPr>
            <w:tcW w:type="dxa" w:w="2880"/>
          </w:tcPr>
          <w:p>
            <w:r>
              <w:t>integer</w:t>
            </w:r>
          </w:p>
        </w:tc>
        <w:tc>
          <w:tcPr>
            <w:tcW w:type="dxa" w:w="2880"/>
          </w:tcPr>
          <w:p>
            <w:r>
              <w:t>Timestamp indicating when this card resource was created.</w:t>
            </w:r>
          </w:p>
        </w:tc>
      </w:tr>
      <w:tr>
        <w:tc>
          <w:tcPr>
            <w:tcW w:type="dxa" w:w="2880"/>
          </w:tcPr>
          <w:p>
            <w:r>
              <w:t>card.resource_version</w:t>
            </w:r>
          </w:p>
        </w:tc>
        <w:tc>
          <w:tcPr>
            <w:tcW w:type="dxa" w:w="2880"/>
          </w:tcPr>
          <w:p>
            <w:r>
              <w:t>integer</w:t>
            </w:r>
          </w:p>
        </w:tc>
        <w:tc>
          <w:tcPr>
            <w:tcW w:type="dxa" w:w="2880"/>
          </w:tcPr>
          <w:p>
            <w:r>
              <w:t>Version number updated (milliseconds timestamp) on changes; present only if updated after 2016-09-28.</w:t>
            </w:r>
          </w:p>
        </w:tc>
      </w:tr>
      <w:tr>
        <w:tc>
          <w:tcPr>
            <w:tcW w:type="dxa" w:w="2880"/>
          </w:tcPr>
          <w:p>
            <w:r>
              <w:t>card.updated_at</w:t>
            </w:r>
          </w:p>
        </w:tc>
        <w:tc>
          <w:tcPr>
            <w:tcW w:type="dxa" w:w="2880"/>
          </w:tcPr>
          <w:p>
            <w:r>
              <w:t>integer</w:t>
            </w:r>
          </w:p>
        </w:tc>
        <w:tc>
          <w:tcPr>
            <w:tcW w:type="dxa" w:w="2880"/>
          </w:tcPr>
          <w:p>
            <w:r>
              <w:t>Timestamp when the card resource was last updated.</w:t>
            </w:r>
          </w:p>
        </w:tc>
      </w:tr>
      <w:tr>
        <w:tc>
          <w:tcPr>
            <w:tcW w:type="dxa" w:w="2880"/>
          </w:tcPr>
          <w:p>
            <w:r>
              <w:t>card.ip_address</w:t>
            </w:r>
          </w:p>
        </w:tc>
        <w:tc>
          <w:tcPr>
            <w:tcW w:type="dxa" w:w="2880"/>
          </w:tcPr>
          <w:p>
            <w:r>
              <w:t>string</w:t>
            </w:r>
          </w:p>
        </w:tc>
        <w:tc>
          <w:tcPr>
            <w:tcW w:type="dxa" w:w="2880"/>
          </w:tcPr>
          <w:p>
            <w:r>
              <w:t>Customer IP address (referral integration/EU VAT validation). Max length: 50.</w:t>
            </w:r>
          </w:p>
        </w:tc>
      </w:tr>
      <w:tr>
        <w:tc>
          <w:tcPr>
            <w:tcW w:type="dxa" w:w="2880"/>
          </w:tcPr>
          <w:p>
            <w:r>
              <w:t>card.powered_by</w:t>
            </w:r>
          </w:p>
        </w:tc>
        <w:tc>
          <w:tcPr>
            <w:tcW w:type="dxa" w:w="2880"/>
          </w:tcPr>
          <w:p>
            <w:r>
              <w:t>string</w:t>
            </w:r>
          </w:p>
        </w:tc>
        <w:tc>
          <w:tcPr>
            <w:tcW w:type="dxa" w:w="2880"/>
          </w:tcPr>
          <w:p>
            <w:r>
              <w:t>Payment method powering the card. Possible values: ideal, sofort, bancontact, giropay, card, latam_local_card, payconiq, not_applicable.</w:t>
            </w:r>
          </w:p>
        </w:tc>
      </w:tr>
      <w:tr>
        <w:tc>
          <w:tcPr>
            <w:tcW w:type="dxa" w:w="2880"/>
          </w:tcPr>
          <w:p>
            <w:r>
              <w:t>card.customer_id</w:t>
            </w:r>
          </w:p>
        </w:tc>
        <w:tc>
          <w:tcPr>
            <w:tcW w:type="dxa" w:w="2880"/>
          </w:tcPr>
          <w:p>
            <w:r>
              <w:t>string</w:t>
            </w:r>
          </w:p>
        </w:tc>
        <w:tc>
          <w:tcPr>
            <w:tcW w:type="dxa" w:w="2880"/>
          </w:tcPr>
          <w:p>
            <w:r>
              <w:t>Identifier of the customer. Max length: 50.</w:t>
            </w:r>
          </w:p>
        </w:tc>
      </w:tr>
      <w:tr>
        <w:tc>
          <w:tcPr>
            <w:tcW w:type="dxa" w:w="2880"/>
          </w:tcPr>
          <w:p>
            <w:r>
              <w:t>card.masked_number</w:t>
            </w:r>
          </w:p>
        </w:tc>
        <w:tc>
          <w:tcPr>
            <w:tcW w:type="dxa" w:w="2880"/>
          </w:tcPr>
          <w:p>
            <w:r>
              <w:t>string</w:t>
            </w:r>
          </w:p>
        </w:tc>
        <w:tc>
          <w:tcPr>
            <w:tcW w:type="dxa" w:w="2880"/>
          </w:tcPr>
          <w:p>
            <w:r>
              <w:t>Masked card number safe to display. Max length: 19.</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'https://{{CHARGEBEE_SUBDOMAIN}}.chargebee.com/api/v2/cards/cus_8snt8p9s4l0x' \</w:t>
        <w:br/>
        <w:t xml:space="preserve"> --header 'Accept: application/json'</w:t>
      </w:r>
    </w:p>
    <w:p>
      <w:pPr>
        <w:pStyle w:val="Heading3"/>
      </w:pPr>
      <w:r>
        <w:t>Example Usage</w:t>
      </w:r>
    </w:p>
    <w:p>
      <w:pPr>
        <w:pStyle w:val="Heading3"/>
      </w:pPr>
      <w:r>
        <w:t>Example 1: Retrieve card for a customer</w:t>
      </w:r>
    </w:p>
    <w:p>
      <w:r>
        <w:rPr>
          <w:b/>
          <w:color w:val="666666"/>
          <w:sz w:val="16"/>
        </w:rPr>
        <w:t>[bash]</w:t>
      </w:r>
    </w:p>
    <w:p>
      <w:pPr>
        <w:shd w:fill="F2F2F2" w:val="clear"/>
      </w:pPr>
      <w:r>
        <w:rPr>
          <w:rFonts w:ascii="Courier New" w:hAnsi="Courier New"/>
          <w:sz w:val="17"/>
        </w:rPr>
        <w:t>curl -sS \</w:t>
        <w:br/>
        <w:t xml:space="preserve"> --request GET \</w:t>
        <w:br/>
        <w:t xml:space="preserve"> --url 'https://{{CHARGEBEE_SUBDOMAIN}}.chargebee.com/api/v2/cards/cus_8snt8p9s4l0x' \</w:t>
        <w:br/>
        <w:t xml:space="preserve"> --header 'Accept: application/json'</w:t>
      </w:r>
    </w:p>
    <w:p>
      <w:pPr>
        <w:pStyle w:val="Heading3"/>
      </w:pPr>
      <w:r>
        <w:t>Example 2: Include request origin context headers</w:t>
      </w:r>
    </w:p>
    <w:p>
      <w:r>
        <w:rPr>
          <w:b/>
          <w:color w:val="666666"/>
          <w:sz w:val="16"/>
        </w:rPr>
        <w:t>[bash]</w:t>
      </w:r>
    </w:p>
    <w:p>
      <w:pPr>
        <w:shd w:fill="F2F2F2" w:val="clear"/>
      </w:pPr>
      <w:r>
        <w:rPr>
          <w:rFonts w:ascii="Courier New" w:hAnsi="Courier New"/>
          <w:sz w:val="17"/>
        </w:rPr>
        <w:t>curl -sS \</w:t>
        <w:br/>
        <w:t xml:space="preserve"> --request GET \</w:t>
        <w:br/>
        <w:t xml:space="preserve"> --url 'https://{{CHARGEBEE_SUBDOMAIN}}.chargebee.com/api/v2/cards/cus_8snt8p9s4l0x' \</w:t>
        <w:br/>
        <w:t xml:space="preserve"> --header 'Accept: application/json' \</w:t>
        <w:br/>
        <w:t xml:space="preserve"> --header 'chargebee-request-origin-device: web' \</w:t>
        <w:br/>
        <w:t xml:space="preserve"> --header 'chargebee-request-origin-user: customer@example.com' \</w:t>
        <w:br/>
        <w:t xml:space="preserve"> --header 'chargebee-request-origin-ip: 203.0.113.10'</w:t>
      </w:r>
    </w:p>
    <w:p>
      <w:pPr>
        <w:pStyle w:val="Heading3"/>
      </w:pPr>
      <w:r>
        <w:t>Notes</w:t>
      </w:r>
    </w:p>
    <w:p>
      <w:pPr>
        <w:pStyle w:val="ListBullet"/>
      </w:pPr>
      <w:r>
        <w:t>This endpoint is explicitly marked Deprecated and is obsoleted by the Retrieve a payment source API.</w:t>
      </w:r>
    </w:p>
    <w:p>
      <w:pPr>
        <w:pStyle w:val="ListBullet"/>
      </w:pPr>
      <w:r>
        <w:t>If chargebee-request-origin-user-encoded is provided, chargebee-request-origin-user is ignored.</w:t>
      </w:r>
    </w:p>
    <w:p>
      <w:pPr>
        <w:pStyle w:val="ListBullet"/>
      </w:pPr>
      <w:r>
        <w:t>No query parameters or request body are documented for this endpoint.</w:t>
      </w:r>
    </w:p>
    <w:p>
      <w:pPr>
        <w:pStyle w:val="Heading3"/>
      </w:pPr>
      <w:r>
        <w:t>Error Handling</w:t>
      </w:r>
    </w:p>
    <w:p>
      <w:pPr>
        <w:pStyle w:val="ListBullet"/>
      </w:pPr>
      <w:r>
        <w:t>400: Invalid request or parameter issues (api_error_code examples include invalid_request, param_wrong_value, payment_method_not_present, etc.).</w:t>
      </w:r>
    </w:p>
    <w:p>
      <w:pPr>
        <w:pStyle w:val="ListBullet"/>
      </w:pPr>
      <w:r>
        <w:t>401: Authentication failed (api_authentication_failed, basic_authentication_failed).</w:t>
      </w:r>
    </w:p>
    <w:p>
      <w:pPr>
        <w:pStyle w:val="ListBullet"/>
      </w:pPr>
      <w:r>
        <w:t>403: Authorization failed or request blocked (api_authorization_failed, request_blocked).</w:t>
      </w:r>
    </w:p>
    <w:p>
      <w:pPr>
        <w:pStyle w:val="ListBullet"/>
      </w:pPr>
      <w:r>
        <w:t>404: Resource or site not found (resource_not_found, site_not_found).</w:t>
      </w:r>
    </w:p>
    <w:p>
      <w:pPr>
        <w:pStyle w:val="ListBullet"/>
      </w:pPr>
      <w:r>
        <w:t>405: HTTP method not supported (http_method_not_supported).</w:t>
      </w:r>
    </w:p>
    <w:p>
      <w:pPr>
        <w:pStyle w:val="ListBullet"/>
      </w:pPr>
      <w:r>
        <w:t>409: Invalid state for request (invalid_state_for_request).</w:t>
      </w:r>
    </w:p>
    <w:p>
      <w:pPr>
        <w:pStyle w:val="ListBullet"/>
      </w:pPr>
      <w:r>
        <w:t>422: Semantically invalid payload (e.g., idempotency misuse) (unable_to_process_request).</w:t>
      </w:r>
    </w:p>
    <w:p>
      <w:pPr>
        <w:pStyle w:val="ListBullet"/>
      </w:pPr>
      <w:r>
        <w:t>429: Rate limiting / lock timeout (api_request_limit_exceeded, third_party_api_request_limit_exceeded, lock_timeout).</w:t>
      </w:r>
    </w:p>
    <w:p>
      <w:pPr>
        <w:pStyle w:val="ListBullet"/>
      </w:pPr>
      <w:r>
        <w:t>500/503: Chargebee internal or temporary errors (internal_error, internal_temporary_error, db_connection_failure, site_read_only_mode, site_not_ready).</w:t>
      </w:r>
    </w:p>
    <w:p>
      <w:r>
        <w:br w:type="page"/>
      </w:r>
    </w:p>
    <w:p>
      <w:pPr>
        <w:pStyle w:val="Heading2"/>
      </w:pPr>
      <w:r>
        <w:t>47. [POST] Retrieve a Credit Note PDF Download URL</w:t>
      </w:r>
    </w:p>
    <w:p>
      <w:r>
        <w:rPr>
          <w:b/>
        </w:rPr>
        <w:t xml:space="preserve">Endpoint: </w:t>
      </w:r>
      <w:r>
        <w:rPr>
          <w:rFonts w:ascii="Courier New" w:hAnsi="Courier New"/>
          <w:sz w:val="18"/>
        </w:rPr>
        <w:t>/credit_notes/{{creditNoteId}}/pdf</w:t>
      </w:r>
    </w:p>
    <w:p>
      <w:pPr>
        <w:pStyle w:val="Heading3"/>
      </w:pPr>
      <w:r>
        <w:t>Prerequisites</w:t>
      </w:r>
    </w:p>
    <w:p>
      <w:pPr>
        <w:pStyle w:val="ListBullet"/>
      </w:pPr>
      <w:r>
        <w:t>Must have permission to retrieve credit notes and generate/download PDFs for the site.</w:t>
      </w:r>
    </w:p>
    <w:p>
      <w:pPr>
        <w:pStyle w:val="Heading3"/>
      </w:pPr>
      <w:r>
        <w:t>Method</w:t>
      </w:r>
    </w:p>
    <w:p>
      <w:r>
        <w:t>POST</w:t>
      </w:r>
    </w:p>
    <w:p>
      <w:pPr>
        <w:pStyle w:val="Heading3"/>
      </w:pPr>
      <w:r>
        <w:t>URL</w:t>
      </w:r>
    </w:p>
    <w:p>
      <w:r>
        <w:t>https://{{CHARGEBEE_SUBDOMAIN}}.chargebee.com/api/v2/credit_notes/{{credit-note-id}}/pdf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Gets a credit note as a PDF by returning a secure download_url. The URL expires in 60 minutes.</w:t>
      </w:r>
    </w:p>
    <w:p>
      <w:pPr>
        <w:pStyle w:val="Heading3"/>
      </w:pPr>
      <w:r>
        <w:t>Enforcement Rules</w:t>
      </w:r>
    </w:p>
    <w:p>
      <w:pPr>
        <w:pStyle w:val="ListBullet"/>
      </w:pPr>
      <w:r>
        <w:t>The credit-note-id path parameter must always be present.</w:t>
      </w:r>
    </w:p>
    <w:p>
      <w:pPr>
        <w:pStyle w:val="ListBullet"/>
      </w:pPr>
      <w:r>
        <w:t>Always construct the path as /credit_notes/{{credit-note-id}}/pdf, where {{credit-note-id}} is a non-empty string.</w:t>
      </w:r>
    </w:p>
    <w:p>
      <w:pPr>
        <w:pStyle w:val="ListBullet"/>
      </w:pPr>
      <w:r>
        <w:t>Do not call the API with a missing or empty credit-note-id (e.g., avoid /credit_notes//pdf).</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/credit_notes/cn_testk3XK9/pdf</w:t>
        <w:br/>
        <w:t>/credit_notes/creditnote_123/pdf</w:t>
      </w:r>
    </w:p>
    <w:p>
      <w:pPr>
        <w:pStyle w:val="Heading3"/>
      </w:pPr>
      <w:r>
        <w:t>Invalid Examples</w:t>
      </w:r>
    </w:p>
    <w:p>
      <w:r>
        <w:rPr>
          <w:b/>
          <w:color w:val="666666"/>
          <w:sz w:val="16"/>
        </w:rPr>
        <w:t>[http]</w:t>
      </w:r>
    </w:p>
    <w:p>
      <w:pPr>
        <w:shd w:fill="F2F2F2" w:val="clear"/>
      </w:pPr>
      <w:r>
        <w:rPr>
          <w:rFonts w:ascii="Courier New" w:hAnsi="Courier New"/>
          <w:sz w:val="17"/>
        </w:rPr>
        <w:t>/credit_notes//pdf</w:t>
        <w:br/>
        <w:t>/credit_notes/pdf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credit-note-id</w:t>
            </w:r>
          </w:p>
        </w:tc>
        <w:tc>
          <w:tcPr>
            <w:tcW w:type="dxa" w:w="2880"/>
          </w:tcPr>
          <w:p>
            <w:r>
              <w:t>string</w:t>
            </w:r>
          </w:p>
        </w:tc>
        <w:tc>
          <w:tcPr>
            <w:tcW w:type="dxa" w:w="2880"/>
          </w:tcPr>
          <w:p>
            <w:r>
              <w:t>Credit note identifier. (Send in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ASCII-only email address of your customer/user.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when email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chargebee-event-actions</w:t>
            </w:r>
          </w:p>
        </w:tc>
        <w:tc>
          <w:tcPr>
            <w:tcW w:type="dxa" w:w="2880"/>
          </w:tcPr>
          <w:p>
            <w:r>
              <w:t>string</w:t>
            </w:r>
          </w:p>
        </w:tc>
        <w:tc>
          <w:tcPr>
            <w:tcW w:type="dxa" w:w="2880"/>
          </w:tcPr>
          <w:p>
            <w:r>
              <w:t>Enum: "all-disabled". Skip all actions to be done on the events.</w:t>
            </w:r>
          </w:p>
        </w:tc>
      </w:tr>
      <w:tr>
        <w:tc>
          <w:tcPr>
            <w:tcW w:type="dxa" w:w="2880"/>
          </w:tcPr>
          <w:p>
            <w:r>
              <w:t>chargebee-event-email</w:t>
            </w:r>
          </w:p>
        </w:tc>
        <w:tc>
          <w:tcPr>
            <w:tcW w:type="dxa" w:w="2880"/>
          </w:tcPr>
          <w:p>
            <w:r>
              <w:t>string</w:t>
            </w:r>
          </w:p>
        </w:tc>
        <w:tc>
          <w:tcPr>
            <w:tcW w:type="dxa" w:w="2880"/>
          </w:tcPr>
          <w:p>
            <w:r>
              <w:t>Enum: "all-disabled". Skip only emails.</w:t>
            </w:r>
          </w:p>
        </w:tc>
      </w:tr>
      <w:tr>
        <w:tc>
          <w:tcPr>
            <w:tcW w:type="dxa" w:w="2880"/>
          </w:tcPr>
          <w:p>
            <w:r>
              <w:t>chargebee-event-webhook</w:t>
            </w:r>
          </w:p>
        </w:tc>
        <w:tc>
          <w:tcPr>
            <w:tcW w:type="dxa" w:w="2880"/>
          </w:tcPr>
          <w:p>
            <w:r>
              <w:t>string</w:t>
            </w:r>
          </w:p>
        </w:tc>
        <w:tc>
          <w:tcPr>
            <w:tcW w:type="dxa" w:w="2880"/>
          </w:tcPr>
          <w:p>
            <w:r>
              <w:t>Enum: "all-disabled". Skip only webhooks.</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to perform the operation for.</w:t>
            </w:r>
          </w:p>
        </w:tc>
      </w:tr>
    </w:tbl>
    <w:p/>
    <w:p>
      <w:pPr>
        <w:pStyle w:val="Heading3"/>
      </w:pPr>
      <w:r>
        <w:t>Optional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disposition_type</w:t>
            </w:r>
          </w:p>
        </w:tc>
        <w:tc>
          <w:tcPr>
            <w:tcW w:type="dxa" w:w="2880"/>
          </w:tcPr>
          <w:p>
            <w:r>
              <w:t>string</w:t>
            </w:r>
          </w:p>
        </w:tc>
        <w:tc>
          <w:tcPr>
            <w:tcW w:type="dxa" w:w="2880"/>
          </w:tcPr>
          <w:p>
            <w:r>
              <w:t>Determines whether the PDF should be rendered as inline or attachment in the browser. Allowed: attachment, inline. Default: attachment.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"download": {</w:t>
        <w:br/>
        <w:t xml:space="preserve"> "download_url": "https://downloads.chargebee.com/secure-download/credit_note/cn_testk3XK9/pdf?token=REDACTED",</w:t>
        <w:br/>
        <w:t xml:space="preserve"> "valid_till": 1710000000,</w:t>
        <w:br/>
        <w:t xml:space="preserve"> "mime_type": "application/pdf"</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download</w:t>
            </w:r>
          </w:p>
        </w:tc>
        <w:tc>
          <w:tcPr>
            <w:tcW w:type="dxa" w:w="2880"/>
          </w:tcPr>
          <w:p>
            <w:r>
              <w:t>object</w:t>
            </w:r>
          </w:p>
        </w:tc>
        <w:tc>
          <w:tcPr>
            <w:tcW w:type="dxa" w:w="2880"/>
          </w:tcPr>
          <w:p>
            <w:r>
              <w:t>Container for download information.</w:t>
            </w:r>
          </w:p>
        </w:tc>
      </w:tr>
      <w:tr>
        <w:tc>
          <w:tcPr>
            <w:tcW w:type="dxa" w:w="2880"/>
          </w:tcPr>
          <w:p>
            <w:r>
              <w:t>download.download_url</w:t>
            </w:r>
          </w:p>
        </w:tc>
        <w:tc>
          <w:tcPr>
            <w:tcW w:type="dxa" w:w="2880"/>
          </w:tcPr>
          <w:p>
            <w:r>
              <w:t>string</w:t>
            </w:r>
          </w:p>
        </w:tc>
        <w:tc>
          <w:tcPr>
            <w:tcW w:type="dxa" w:w="2880"/>
          </w:tcPr>
          <w:p>
            <w:r>
              <w:t>Secure URL to download the PDF. Max length: 3500. Expires in 60 minutes.</w:t>
            </w:r>
          </w:p>
        </w:tc>
      </w:tr>
      <w:tr>
        <w:tc>
          <w:tcPr>
            <w:tcW w:type="dxa" w:w="2880"/>
          </w:tcPr>
          <w:p>
            <w:r>
              <w:t>download.valid_till</w:t>
            </w:r>
          </w:p>
        </w:tc>
        <w:tc>
          <w:tcPr>
            <w:tcW w:type="dxa" w:w="2880"/>
          </w:tcPr>
          <w:p>
            <w:r>
              <w:t>integer</w:t>
            </w:r>
          </w:p>
        </w:tc>
        <w:tc>
          <w:tcPr>
            <w:tcW w:type="dxa" w:w="2880"/>
          </w:tcPr>
          <w:p>
            <w:r>
              <w:t>Time until which download_url is valid.</w:t>
            </w:r>
          </w:p>
        </w:tc>
      </w:tr>
      <w:tr>
        <w:tc>
          <w:tcPr>
            <w:tcW w:type="dxa" w:w="2880"/>
          </w:tcPr>
          <w:p>
            <w:r>
              <w:t>download.mime_type</w:t>
            </w:r>
          </w:p>
        </w:tc>
        <w:tc>
          <w:tcPr>
            <w:tcW w:type="dxa" w:w="2880"/>
          </w:tcPr>
          <w:p>
            <w:r>
              <w:t>string</w:t>
            </w:r>
          </w:p>
        </w:tc>
        <w:tc>
          <w:tcPr>
            <w:tcW w:type="dxa" w:w="2880"/>
          </w:tcPr>
          <w:p>
            <w:r>
              <w:t>Media type of the file.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'https://{{CHARGEBEE_SUBDOMAIN}}.chargebee.com/api/v2/credit_notes/cn_testk3XK9/pdf' \</w:t>
        <w:br/>
        <w:t xml:space="preserve"> --header 'Accept: application/json' \</w:t>
        <w:br/>
        <w:t xml:space="preserve"> --header 'Content-Type: application/x-www-form-urlencoded' \</w:t>
        <w:br/>
        <w:t xml:space="preserve"> --data-urlencode 'disposition_type=attachment'</w:t>
      </w:r>
    </w:p>
    <w:p>
      <w:pPr>
        <w:pStyle w:val="Heading3"/>
      </w:pPr>
      <w:r>
        <w:t>Example Usage</w:t>
      </w:r>
    </w:p>
    <w:p>
      <w:pPr>
        <w:pStyle w:val="Heading3"/>
      </w:pPr>
      <w:r>
        <w:t>Example 1: Get PDF as an attachment</w:t>
      </w:r>
    </w:p>
    <w:p>
      <w:r>
        <w:rPr>
          <w:b/>
          <w:color w:val="666666"/>
          <w:sz w:val="16"/>
        </w:rPr>
        <w:t>[bash]</w:t>
      </w:r>
    </w:p>
    <w:p>
      <w:pPr>
        <w:shd w:fill="F2F2F2" w:val="clear"/>
      </w:pPr>
      <w:r>
        <w:rPr>
          <w:rFonts w:ascii="Courier New" w:hAnsi="Courier New"/>
          <w:sz w:val="17"/>
        </w:rPr>
        <w:t>curl -X POST \</w:t>
        <w:br/>
        <w:t xml:space="preserve"> 'https://{{CHARGEBEE_SUBDOMAIN}}.chargebee.com/api/v2/credit_notes/cn_testk3XK9/pdf' \</w:t>
        <w:br/>
        <w:t xml:space="preserve"> -H 'Accept: application/json' \</w:t>
        <w:br/>
        <w:t xml:space="preserve"> -H 'Content-Type: application/x-www-form-urlencoded' \</w:t>
        <w:br/>
        <w:t xml:space="preserve"> --data-urlencode 'disposition_type=attachment'</w:t>
      </w:r>
    </w:p>
    <w:p>
      <w:pPr>
        <w:pStyle w:val="Heading3"/>
      </w:pPr>
      <w:r>
        <w:t>Example 2: Render PDF inline in the browser</w:t>
      </w:r>
    </w:p>
    <w:p>
      <w:r>
        <w:rPr>
          <w:b/>
          <w:color w:val="666666"/>
          <w:sz w:val="16"/>
        </w:rPr>
        <w:t>[bash]</w:t>
      </w:r>
    </w:p>
    <w:p>
      <w:pPr>
        <w:shd w:fill="F2F2F2" w:val="clear"/>
      </w:pPr>
      <w:r>
        <w:rPr>
          <w:rFonts w:ascii="Courier New" w:hAnsi="Courier New"/>
          <w:sz w:val="17"/>
        </w:rPr>
        <w:t>curl -X POST \</w:t>
        <w:br/>
        <w:t xml:space="preserve"> 'https://{{CHARGEBEE_SUBDOMAIN}}.chargebee.com/api/v2/credit_notes/cn_testk3XK9/pdf' \</w:t>
        <w:br/>
        <w:t xml:space="preserve"> -H 'Accept: application/json' \</w:t>
        <w:br/>
        <w:t xml:space="preserve"> -H 'Content-Type: application/x-www-form-urlencoded' \</w:t>
        <w:br/>
        <w:t xml:space="preserve"> --data-urlencode 'disposition_type=inline'</w:t>
      </w:r>
    </w:p>
    <w:p>
      <w:pPr>
        <w:pStyle w:val="Heading3"/>
      </w:pPr>
      <w:r>
        <w:t>Example 3: Include request-origin headers</w:t>
      </w:r>
    </w:p>
    <w:p>
      <w:r>
        <w:rPr>
          <w:b/>
          <w:color w:val="666666"/>
          <w:sz w:val="16"/>
        </w:rPr>
        <w:t>[bash]</w:t>
      </w:r>
    </w:p>
    <w:p>
      <w:pPr>
        <w:shd w:fill="F2F2F2" w:val="clear"/>
      </w:pPr>
      <w:r>
        <w:rPr>
          <w:rFonts w:ascii="Courier New" w:hAnsi="Courier New"/>
          <w:sz w:val="17"/>
        </w:rPr>
        <w:t>curl -X POST \</w:t>
        <w:br/>
        <w:t xml:space="preserve"> 'https://{{CHARGEBEE_SUBDOMAIN}}.chargebee.com/api/v2/credit_notes/cn_testk3XK9/pdf' \</w:t>
        <w:br/>
        <w:t xml:space="preserve"> -H 'Accept: application/json' \</w:t>
        <w:br/>
        <w:t xml:space="preserve"> -H 'Content-Type: application/x-www-form-urlencoded' \</w:t>
        <w:br/>
        <w:t xml:space="preserve"> -H 'chargebee-request-origin-device: web' \</w:t>
        <w:br/>
        <w:t xml:space="preserve"> -H 'chargebee-request-origin-user: customer@example.com' \</w:t>
        <w:br/>
        <w:t xml:space="preserve"> -H 'chargebee-request-origin-ip: 203.0.113.10' \</w:t>
        <w:br/>
        <w:t xml:space="preserve"> --data-urlencode 'disposition_type=attachment'</w:t>
      </w:r>
    </w:p>
    <w:p>
      <w:pPr>
        <w:pStyle w:val="Heading3"/>
      </w:pPr>
      <w:r>
        <w:t>Behavior</w:t>
      </w:r>
    </w:p>
    <w:p>
      <w:pPr>
        <w:pStyle w:val="ListBullet"/>
      </w:pPr>
      <w:r>
        <w:t>Accepts a credit note ID and optional disposition_type.</w:t>
      </w:r>
    </w:p>
    <w:p>
      <w:pPr>
        <w:pStyle w:val="ListBullet"/>
      </w:pPr>
      <w:r>
        <w:t>Generates a secure, time-limited download URL for the credit note PDF.</w:t>
      </w:r>
    </w:p>
    <w:p>
      <w:pPr>
        <w:pStyle w:val="ListBullet"/>
      </w:pPr>
      <w:r>
        <w:t>Returns download_url along with valid_till and mime_type.</w:t>
      </w:r>
    </w:p>
    <w:p>
      <w:pPr>
        <w:pStyle w:val="Heading3"/>
      </w:pPr>
      <w:r>
        <w:t>Notes</w:t>
      </w:r>
    </w:p>
    <w:p>
      <w:pPr>
        <w:pStyle w:val="ListBullet"/>
      </w:pPr>
      <w:r>
        <w:t>The returned download_url is secure and expires in 60 minutes.</w:t>
      </w:r>
    </w:p>
    <w:p>
      <w:pPr>
        <w:pStyle w:val="ListBullet"/>
      </w:pPr>
      <w:r>
        <w:t>Request body must be sent as application/x-www-form-urlencoded.</w:t>
      </w:r>
    </w:p>
    <w:p>
      <w:pPr>
        <w:pStyle w:val="Heading3"/>
      </w:pPr>
      <w:r>
        <w:t>Error Handling</w:t>
      </w:r>
    </w:p>
    <w:p>
      <w:pPr>
        <w:pStyle w:val="ListBullet"/>
      </w:pPr>
      <w:r>
        <w:t>400: Invalid request (e.g., invalid parameter values).</w:t>
      </w:r>
    </w:p>
    <w:p>
      <w:pPr>
        <w:pStyle w:val="ListBullet"/>
      </w:pPr>
      <w:r>
        <w:t>401: Authentication failed.</w:t>
      </w:r>
    </w:p>
    <w:p>
      <w:pPr>
        <w:pStyle w:val="ListBullet"/>
      </w:pPr>
      <w:r>
        <w:t>403: Authorization failed or request blocked.</w:t>
      </w:r>
    </w:p>
    <w:p>
      <w:pPr>
        <w:pStyle w:val="ListBullet"/>
      </w:pPr>
      <w:r>
        <w:t>404: Resource or site not found.</w:t>
      </w:r>
    </w:p>
    <w:p>
      <w:pPr>
        <w:pStyle w:val="ListBullet"/>
      </w:pPr>
      <w:r>
        <w:t>405: HTTP method not supported.</w:t>
      </w:r>
    </w:p>
    <w:p>
      <w:pPr>
        <w:pStyle w:val="ListBullet"/>
      </w:pPr>
      <w:r>
        <w:t>409: Invalid state for request.</w:t>
      </w:r>
    </w:p>
    <w:p>
      <w:pPr>
        <w:pStyle w:val="ListBullet"/>
      </w:pPr>
      <w:r>
        <w:t>422: Semantically invalid payload (e.g., idempotency misuse).</w:t>
      </w:r>
    </w:p>
    <w:p>
      <w:pPr>
        <w:pStyle w:val="ListBullet"/>
      </w:pPr>
      <w:r>
        <w:t>429: Rate limiting / lock timeout.</w:t>
      </w:r>
    </w:p>
    <w:p>
      <w:pPr>
        <w:pStyle w:val="ListBullet"/>
      </w:pPr>
      <w:r>
        <w:t>500/503: Chargebee internal/server/temporary errors.</w:t>
      </w:r>
    </w:p>
    <w:p>
      <w:pPr>
        <w:pStyle w:val="Heading3"/>
      </w:pPr>
      <w:r>
        <w:t>Related creditNotes actions</w:t>
      </w:r>
    </w:p>
    <w:p>
      <w:pPr>
        <w:pStyle w:val="ListBullet"/>
      </w:pPr>
      <w:r>
        <w:t>[POST] Resend Failed eInvoice for a Credit Note — /credit_notes/{{creditNoteId}}/resend_einvoice</w:t>
      </w:r>
    </w:p>
    <w:p>
      <w:pPr>
        <w:pStyle w:val="ListBullet"/>
      </w:pPr>
      <w:r>
        <w:t>[GET] Retrieve a Credit Note — /credit_notes/{{creditNoteId}}</w:t>
      </w:r>
    </w:p>
    <w:p>
      <w:pPr>
        <w:pStyle w:val="ListBullet"/>
      </w:pPr>
      <w:r>
        <w:t>[POST] Void a Credit Note — /credit_notes/{{creditNoteId}}/void</w:t>
      </w:r>
    </w:p>
    <w:p>
      <w:pPr>
        <w:pStyle w:val="ListBullet"/>
      </w:pPr>
      <w:r>
        <w:t>[POST] Import a Credit Note — /api/v2/credit_notes/import_credit_note</w:t>
      </w:r>
    </w:p>
    <w:p>
      <w:pPr>
        <w:pStyle w:val="ListBullet"/>
      </w:pPr>
      <w:r>
        <w:t>[GET] List Credit Notes — /api/v2/credit_notes</w:t>
      </w:r>
    </w:p>
    <w:p>
      <w:pPr>
        <w:pStyle w:val="ListBullet"/>
      </w:pPr>
      <w:r>
        <w:t>[POST] Send an E-Invoice for a Credit Note — /credit_notes/{{creditNoteId}}/send_einvoice</w:t>
      </w:r>
    </w:p>
    <w:p>
      <w:r>
        <w:br w:type="page"/>
      </w:r>
    </w:p>
    <w:p>
      <w:pPr>
        <w:pStyle w:val="Heading2"/>
      </w:pPr>
      <w:r>
        <w:t>48. [GET] Retrieve a Usage File’s Processing Status</w:t>
      </w:r>
    </w:p>
    <w:p>
      <w:r>
        <w:rPr>
          <w:b/>
        </w:rPr>
        <w:t xml:space="preserve">Endpoint: </w:t>
      </w:r>
      <w:r>
        <w:rPr>
          <w:rFonts w:ascii="Courier New" w:hAnsi="Courier New"/>
          <w:sz w:val="18"/>
        </w:rPr>
        <w:t>/usage_files/{{usageFileId}}/processing_status</w:t>
      </w:r>
    </w:p>
    <w:p>
      <w:pPr>
        <w:pStyle w:val="Heading3"/>
      </w:pPr>
      <w:r>
        <w:t>Prerequisites</w:t>
      </w:r>
    </w:p>
    <w:p>
      <w:pPr>
        <w:pStyle w:val="ListBullet"/>
      </w:pPr>
      <w:r>
        <w:t>A previously uploaded usage events file (you must have its usage-file-id).</w:t>
      </w:r>
    </w:p>
    <w:p>
      <w:pPr>
        <w:pStyle w:val="ListBullet"/>
      </w:pPr>
      <w:r>
        <w:t>Permission to read usage files / usage file processing status in Chargebee.</w:t>
      </w:r>
    </w:p>
    <w:p>
      <w:pPr>
        <w:pStyle w:val="Heading3"/>
      </w:pPr>
      <w:r>
        <w:t>Method</w:t>
      </w:r>
    </w:p>
    <w:p>
      <w:r>
        <w:t>GET</w:t>
      </w:r>
    </w:p>
    <w:p>
      <w:pPr>
        <w:pStyle w:val="Heading3"/>
      </w:pPr>
      <w:r>
        <w:t>URL</w:t>
      </w:r>
    </w:p>
    <w:p>
      <w:r>
        <w:t>https://{{CHARGEBEE_SUBDOMAIN}}.chargebee.com/api/v2/usage_files/{{usage-file-id}}/processing_status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"chargebee-request-origin-device": "string",</w:t>
        <w:br/>
        <w:t xml:space="preserve"> "chargebee-request-origin-user": "string",</w:t>
        <w:br/>
        <w:t xml:space="preserve"> "chargebee-request-origin-user-encoded": "string",</w:t>
        <w:br/>
        <w:t xml:space="preserve"> "chargebee-request-origin-ip": "string",</w:t>
        <w:br/>
        <w:t xml:space="preserve"> "chargebee-business-entity-id": "string"</w:t>
        <w:br/>
        <w:t>}</w:t>
      </w:r>
    </w:p>
    <w:p>
      <w:pPr>
        <w:pStyle w:val="Heading3"/>
      </w:pPr>
      <w:r>
        <w:t>Description</w:t>
      </w:r>
    </w:p>
    <w:p>
      <w:r>
        <w:t>Retrieves the current processing status and details of an uploaded usage events file, including record counts, timestamps, and any processing errors.</w:t>
      </w:r>
    </w:p>
    <w:p>
      <w:pPr>
        <w:pStyle w:val="Heading3"/>
      </w:pPr>
      <w:r>
        <w:t>Enforcement Rules</w:t>
      </w:r>
    </w:p>
    <w:p>
      <w:pPr>
        <w:pStyle w:val="ListBullet"/>
      </w:pPr>
      <w:r>
        <w:t>The usage-file-id path parameter must always be present.</w:t>
      </w:r>
    </w:p>
    <w:p>
      <w:pPr>
        <w:pStyle w:val="ListBullet"/>
      </w:pPr>
      <w:r>
        <w:t>Always construct the path as /usage_files/{{usage-file-id}}/processing_status, where {{usage-file-id}} is a non-empty string.</w:t>
      </w:r>
    </w:p>
    <w:p>
      <w:pPr>
        <w:pStyle w:val="ListBullet"/>
      </w:pPr>
      <w:r>
        <w:t>Do not call the API with a missing or empty usage-file-id (e.g., avoid /usage_files//processing_status or /usage_files/processing_status).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/usage_files/uf_abc123/processing_status</w:t>
        <w:br/>
        <w:t>/usage_files/123e4567-e89b-12d3-a456-426614174000/processing_status</w:t>
      </w:r>
    </w:p>
    <w:p>
      <w:pPr>
        <w:pStyle w:val="Heading3"/>
      </w:pPr>
      <w:r>
        <w:t>Invalid Examples</w:t>
      </w:r>
    </w:p>
    <w:p>
      <w:r>
        <w:rPr>
          <w:b/>
          <w:color w:val="666666"/>
          <w:sz w:val="16"/>
        </w:rPr>
        <w:t>[http]</w:t>
      </w:r>
    </w:p>
    <w:p>
      <w:pPr>
        <w:shd w:fill="F2F2F2" w:val="clear"/>
      </w:pPr>
      <w:r>
        <w:rPr>
          <w:rFonts w:ascii="Courier New" w:hAnsi="Courier New"/>
          <w:sz w:val="17"/>
        </w:rPr>
        <w:t>/usage_files//processing_status</w:t>
        <w:br/>
        <w:t>/usage_files/processing_status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usage-file-id</w:t>
            </w:r>
          </w:p>
        </w:tc>
        <w:tc>
          <w:tcPr>
            <w:tcW w:type="dxa" w:w="2880"/>
          </w:tcPr>
          <w:p>
            <w:r>
              <w:t>string</w:t>
            </w:r>
          </w:p>
        </w:tc>
        <w:tc>
          <w:tcPr>
            <w:tcW w:type="dxa" w:w="2880"/>
          </w:tcPr>
          <w:p>
            <w:r>
              <w:t>Unique identifier of the usage file whose processing status is to be retrieved.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has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w:t>
            </w:r>
          </w:p>
        </w:tc>
      </w:tr>
      <w:tr>
        <w:tc>
          <w:tcPr>
            <w:tcW w:type="dxa" w:w="2880"/>
          </w:tcPr>
          <w:p>
            <w:r>
              <w:t>chargebee-request-origin-user-encoded</w:t>
            </w:r>
          </w:p>
        </w:tc>
        <w:tc>
          <w:tcPr>
            <w:tcW w:type="dxa" w:w="2880"/>
          </w:tcPr>
          <w:p>
            <w:r>
              <w:t>string</w:t>
            </w:r>
          </w:p>
        </w:tc>
        <w:tc>
          <w:tcPr>
            <w:tcW w:type="dxa" w:w="2880"/>
          </w:tcPr>
          <w:p>
            <w:r>
              <w:t>Base64-encoded email address of your customer/user. Use this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the business entity for which Chargebee should perform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"usage_file": {</w:t>
        <w:br/>
        <w:t xml:space="preserve"> "id": "uf_abc123def456",</w:t>
        <w:br/>
        <w:t xml:space="preserve"> "name": "usage_events_2026_03_01.csv",</w:t>
        <w:br/>
        <w:t xml:space="preserve"> "mime_type": "text/csv",</w:t>
        <w:br/>
        <w:t xml:space="preserve"> "error_code": "invalid_request",</w:t>
        <w:br/>
        <w:t xml:space="preserve"> "error_reason": "Some records failed validation.",</w:t>
        <w:br/>
        <w:t xml:space="preserve"> "status": "processed",</w:t>
        <w:br/>
        <w:t xml:space="preserve"> "total_records_count": 1200,</w:t>
        <w:br/>
        <w:t xml:space="preserve"> "processed_records_count": 1180,</w:t>
        <w:br/>
        <w:t xml:space="preserve"> "failed_records_count": 20,</w:t>
        <w:br/>
        <w:t xml:space="preserve"> "file_size_in_bytes": 245760,</w:t>
        <w:br/>
        <w:t xml:space="preserve"> "processing_started_at": 1710403200,</w:t>
        <w:br/>
        <w:t xml:space="preserve"> "processing_completed_at": 1710403500,</w:t>
        <w:br/>
        <w:t xml:space="preserve"> "uploaded_by": "system",</w:t>
        <w:br/>
        <w:t xml:space="preserve"> "uploaded_at": 1710403100,</w:t>
        <w:br/>
        <w:t xml:space="preserve"> "error_file_path": "s3://your-bucket/chargebee/errors/uf_abc123def456.csv",</w:t>
        <w:br/>
        <w:t xml:space="preserve"> "error_file_url": "https://presigned.example.com/error_file.csv",</w:t>
        <w:br/>
        <w:t xml:space="preserve"> "upload_details": {</w:t>
        <w:br/>
        <w:t xml:space="preserve"> "url": "https://presigned.example.com/upload",</w:t>
        <w:br/>
        <w:t xml:space="preserve"> "expires_at": 1710406700</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usage_file</w:t>
            </w:r>
          </w:p>
        </w:tc>
        <w:tc>
          <w:tcPr>
            <w:tcW w:type="dxa" w:w="2880"/>
          </w:tcPr>
          <w:p>
            <w:r>
              <w:t>object</w:t>
            </w:r>
          </w:p>
        </w:tc>
        <w:tc>
          <w:tcPr>
            <w:tcW w:type="dxa" w:w="2880"/>
          </w:tcPr>
          <w:p>
            <w:r>
              <w:t>Usage file object.</w:t>
            </w:r>
          </w:p>
        </w:tc>
      </w:tr>
      <w:tr>
        <w:tc>
          <w:tcPr>
            <w:tcW w:type="dxa" w:w="2880"/>
          </w:tcPr>
          <w:p>
            <w:r>
              <w:t>usage_file.id</w:t>
            </w:r>
          </w:p>
        </w:tc>
        <w:tc>
          <w:tcPr>
            <w:tcW w:type="dxa" w:w="2880"/>
          </w:tcPr>
          <w:p>
            <w:r>
              <w:t>string</w:t>
            </w:r>
          </w:p>
        </w:tc>
        <w:tc>
          <w:tcPr>
            <w:tcW w:type="dxa" w:w="2880"/>
          </w:tcPr>
          <w:p>
            <w:r>
              <w:t>Unique identifier for the usage file. Max length: 36.</w:t>
            </w:r>
          </w:p>
        </w:tc>
      </w:tr>
      <w:tr>
        <w:tc>
          <w:tcPr>
            <w:tcW w:type="dxa" w:w="2880"/>
          </w:tcPr>
          <w:p>
            <w:r>
              <w:t>usage_file.name</w:t>
            </w:r>
          </w:p>
        </w:tc>
        <w:tc>
          <w:tcPr>
            <w:tcW w:type="dxa" w:w="2880"/>
          </w:tcPr>
          <w:p>
            <w:r>
              <w:t>string</w:t>
            </w:r>
          </w:p>
        </w:tc>
        <w:tc>
          <w:tcPr>
            <w:tcW w:type="dxa" w:w="2880"/>
          </w:tcPr>
          <w:p>
            <w:r>
              <w:t>Name of the uploaded file. Max length: 150.</w:t>
            </w:r>
          </w:p>
        </w:tc>
      </w:tr>
      <w:tr>
        <w:tc>
          <w:tcPr>
            <w:tcW w:type="dxa" w:w="2880"/>
          </w:tcPr>
          <w:p>
            <w:r>
              <w:t>usage_file.mime_type</w:t>
            </w:r>
          </w:p>
        </w:tc>
        <w:tc>
          <w:tcPr>
            <w:tcW w:type="dxa" w:w="2880"/>
          </w:tcPr>
          <w:p>
            <w:r>
              <w:t>string</w:t>
            </w:r>
          </w:p>
        </w:tc>
        <w:tc>
          <w:tcPr>
            <w:tcW w:type="dxa" w:w="2880"/>
          </w:tcPr>
          <w:p>
            <w:r>
              <w:t>File format. Note: currently only text/csv is supported. Max length: 100.</w:t>
            </w:r>
          </w:p>
        </w:tc>
      </w:tr>
      <w:tr>
        <w:tc>
          <w:tcPr>
            <w:tcW w:type="dxa" w:w="2880"/>
          </w:tcPr>
          <w:p>
            <w:r>
              <w:t>usage_file.error_code</w:t>
            </w:r>
          </w:p>
        </w:tc>
        <w:tc>
          <w:tcPr>
            <w:tcW w:type="dxa" w:w="2880"/>
          </w:tcPr>
          <w:p>
            <w:r>
              <w:t>string</w:t>
            </w:r>
          </w:p>
        </w:tc>
        <w:tc>
          <w:tcPr>
            <w:tcW w:type="dxa" w:w="2880"/>
          </w:tcPr>
          <w:p>
            <w:r>
              <w:t>Machine-readable code indicating the reason for failure (if any). Max length: 50.</w:t>
            </w:r>
          </w:p>
        </w:tc>
      </w:tr>
      <w:tr>
        <w:tc>
          <w:tcPr>
            <w:tcW w:type="dxa" w:w="2880"/>
          </w:tcPr>
          <w:p>
            <w:r>
              <w:t>usage_file.error_reason</w:t>
            </w:r>
          </w:p>
        </w:tc>
        <w:tc>
          <w:tcPr>
            <w:tcW w:type="dxa" w:w="2880"/>
          </w:tcPr>
          <w:p>
            <w:r>
              <w:t>string</w:t>
            </w:r>
          </w:p>
        </w:tc>
        <w:tc>
          <w:tcPr>
            <w:tcW w:type="dxa" w:w="2880"/>
          </w:tcPr>
          <w:p>
            <w:r>
              <w:t>Human-readable message explaining the failure (if any). Max length: 500.</w:t>
            </w:r>
          </w:p>
        </w:tc>
      </w:tr>
      <w:tr>
        <w:tc>
          <w:tcPr>
            <w:tcW w:type="dxa" w:w="2880"/>
          </w:tcPr>
          <w:p>
            <w:r>
              <w:t>usage_file.status</w:t>
            </w:r>
          </w:p>
        </w:tc>
        <w:tc>
          <w:tcPr>
            <w:tcW w:type="dxa" w:w="2880"/>
          </w:tcPr>
          <w:p>
            <w:r>
              <w:t>string</w:t>
            </w:r>
          </w:p>
        </w:tc>
        <w:tc>
          <w:tcPr>
            <w:tcW w:type="dxa" w:w="2880"/>
          </w:tcPr>
          <w:p>
            <w:r>
              <w:t>Current status of the usage file. Possible values: queued, imported, processing, processed, failed. Default: queued. (Docs also mention cancelled in the description.)</w:t>
            </w:r>
          </w:p>
        </w:tc>
      </w:tr>
      <w:tr>
        <w:tc>
          <w:tcPr>
            <w:tcW w:type="dxa" w:w="2880"/>
          </w:tcPr>
          <w:p>
            <w:r>
              <w:t>usage_file.total_records_count</w:t>
            </w:r>
          </w:p>
        </w:tc>
        <w:tc>
          <w:tcPr>
            <w:tcW w:type="dxa" w:w="2880"/>
          </w:tcPr>
          <w:p>
            <w:r>
              <w:t>integer</w:t>
            </w:r>
          </w:p>
        </w:tc>
        <w:tc>
          <w:tcPr>
            <w:tcW w:type="dxa" w:w="2880"/>
          </w:tcPr>
          <w:p>
            <w:r>
              <w:t>Total number of records in the file.</w:t>
            </w:r>
          </w:p>
        </w:tc>
      </w:tr>
      <w:tr>
        <w:tc>
          <w:tcPr>
            <w:tcW w:type="dxa" w:w="2880"/>
          </w:tcPr>
          <w:p>
            <w:r>
              <w:t>usage_file.processed_records_count</w:t>
            </w:r>
          </w:p>
        </w:tc>
        <w:tc>
          <w:tcPr>
            <w:tcW w:type="dxa" w:w="2880"/>
          </w:tcPr>
          <w:p>
            <w:r>
              <w:t>integer</w:t>
            </w:r>
          </w:p>
        </w:tc>
        <w:tc>
          <w:tcPr>
            <w:tcW w:type="dxa" w:w="2880"/>
          </w:tcPr>
          <w:p>
            <w:r>
              <w:t>Number of records successfully processed.</w:t>
            </w:r>
          </w:p>
        </w:tc>
      </w:tr>
      <w:tr>
        <w:tc>
          <w:tcPr>
            <w:tcW w:type="dxa" w:w="2880"/>
          </w:tcPr>
          <w:p>
            <w:r>
              <w:t>usage_file.failed_records_count</w:t>
            </w:r>
          </w:p>
        </w:tc>
        <w:tc>
          <w:tcPr>
            <w:tcW w:type="dxa" w:w="2880"/>
          </w:tcPr>
          <w:p>
            <w:r>
              <w:t>integer</w:t>
            </w:r>
          </w:p>
        </w:tc>
        <w:tc>
          <w:tcPr>
            <w:tcW w:type="dxa" w:w="2880"/>
          </w:tcPr>
          <w:p>
            <w:r>
              <w:t>Number of records that failed validation or import.</w:t>
            </w:r>
          </w:p>
        </w:tc>
      </w:tr>
      <w:tr>
        <w:tc>
          <w:tcPr>
            <w:tcW w:type="dxa" w:w="2880"/>
          </w:tcPr>
          <w:p>
            <w:r>
              <w:t>usage_file.file_size_in_bytes</w:t>
            </w:r>
          </w:p>
        </w:tc>
        <w:tc>
          <w:tcPr>
            <w:tcW w:type="dxa" w:w="2880"/>
          </w:tcPr>
          <w:p>
            <w:r>
              <w:t>integer</w:t>
            </w:r>
          </w:p>
        </w:tc>
        <w:tc>
          <w:tcPr>
            <w:tcW w:type="dxa" w:w="2880"/>
          </w:tcPr>
          <w:p>
            <w:r>
              <w:t>File size in bytes.</w:t>
            </w:r>
          </w:p>
        </w:tc>
      </w:tr>
      <w:tr>
        <w:tc>
          <w:tcPr>
            <w:tcW w:type="dxa" w:w="2880"/>
          </w:tcPr>
          <w:p>
            <w:r>
              <w:t>usage_file.processing_started_at</w:t>
            </w:r>
          </w:p>
        </w:tc>
        <w:tc>
          <w:tcPr>
            <w:tcW w:type="dxa" w:w="2880"/>
          </w:tcPr>
          <w:p>
            <w:r>
              <w:t>integer</w:t>
            </w:r>
          </w:p>
        </w:tc>
        <w:tc>
          <w:tcPr>
            <w:tcW w:type="dxa" w:w="2880"/>
          </w:tcPr>
          <w:p>
            <w:r>
              <w:t>Timestamp when processing began.</w:t>
            </w:r>
          </w:p>
        </w:tc>
      </w:tr>
      <w:tr>
        <w:tc>
          <w:tcPr>
            <w:tcW w:type="dxa" w:w="2880"/>
          </w:tcPr>
          <w:p>
            <w:r>
              <w:t>usage_file.processing_completed_at</w:t>
            </w:r>
          </w:p>
        </w:tc>
        <w:tc>
          <w:tcPr>
            <w:tcW w:type="dxa" w:w="2880"/>
          </w:tcPr>
          <w:p>
            <w:r>
              <w:t>integer</w:t>
            </w:r>
          </w:p>
        </w:tc>
        <w:tc>
          <w:tcPr>
            <w:tcW w:type="dxa" w:w="2880"/>
          </w:tcPr>
          <w:p>
            <w:r>
              <w:t>Timestamp when processing completed.</w:t>
            </w:r>
          </w:p>
        </w:tc>
      </w:tr>
      <w:tr>
        <w:tc>
          <w:tcPr>
            <w:tcW w:type="dxa" w:w="2880"/>
          </w:tcPr>
          <w:p>
            <w:r>
              <w:t>usage_file.uploaded_by</w:t>
            </w:r>
          </w:p>
        </w:tc>
        <w:tc>
          <w:tcPr>
            <w:tcW w:type="dxa" w:w="2880"/>
          </w:tcPr>
          <w:p>
            <w:r>
              <w:t>string</w:t>
            </w:r>
          </w:p>
        </w:tc>
        <w:tc>
          <w:tcPr>
            <w:tcW w:type="dxa" w:w="2880"/>
          </w:tcPr>
          <w:p>
            <w:r>
              <w:t>Identifier of the user or system that uploaded the file. Max length: 100.</w:t>
            </w:r>
          </w:p>
        </w:tc>
      </w:tr>
      <w:tr>
        <w:tc>
          <w:tcPr>
            <w:tcW w:type="dxa" w:w="2880"/>
          </w:tcPr>
          <w:p>
            <w:r>
              <w:t>usage_file.uploaded_at</w:t>
            </w:r>
          </w:p>
        </w:tc>
        <w:tc>
          <w:tcPr>
            <w:tcW w:type="dxa" w:w="2880"/>
          </w:tcPr>
          <w:p>
            <w:r>
              <w:t>integer</w:t>
            </w:r>
          </w:p>
        </w:tc>
        <w:tc>
          <w:tcPr>
            <w:tcW w:type="dxa" w:w="2880"/>
          </w:tcPr>
          <w:p>
            <w:r>
              <w:t>Timestamp when the file was uploaded.</w:t>
            </w:r>
          </w:p>
        </w:tc>
      </w:tr>
      <w:tr>
        <w:tc>
          <w:tcPr>
            <w:tcW w:type="dxa" w:w="2880"/>
          </w:tcPr>
          <w:p>
            <w:r>
              <w:t>usage_file.error_file_path</w:t>
            </w:r>
          </w:p>
        </w:tc>
        <w:tc>
          <w:tcPr>
            <w:tcW w:type="dxa" w:w="2880"/>
          </w:tcPr>
          <w:p>
            <w:r>
              <w:t>string</w:t>
            </w:r>
          </w:p>
        </w:tc>
        <w:tc>
          <w:tcPr>
            <w:tcW w:type="dxa" w:w="2880"/>
          </w:tcPr>
          <w:p>
            <w:r>
              <w:t>Amazon S3 path in your bucket where the error file is uploaded. Max length: 2000.</w:t>
            </w:r>
          </w:p>
        </w:tc>
      </w:tr>
      <w:tr>
        <w:tc>
          <w:tcPr>
            <w:tcW w:type="dxa" w:w="2880"/>
          </w:tcPr>
          <w:p>
            <w:r>
              <w:t>usage_file.error_file_url</w:t>
            </w:r>
          </w:p>
        </w:tc>
        <w:tc>
          <w:tcPr>
            <w:tcW w:type="dxa" w:w="2880"/>
          </w:tcPr>
          <w:p>
            <w:r>
              <w:t>string</w:t>
            </w:r>
          </w:p>
        </w:tc>
        <w:tc>
          <w:tcPr>
            <w:tcW w:type="dxa" w:w="2880"/>
          </w:tcPr>
          <w:p>
            <w:r>
              <w:t>Pre-signed URL for the error file. Valid for 60 minutes. Max length: 2000.</w:t>
            </w:r>
          </w:p>
        </w:tc>
      </w:tr>
      <w:tr>
        <w:tc>
          <w:tcPr>
            <w:tcW w:type="dxa" w:w="2880"/>
          </w:tcPr>
          <w:p>
            <w:r>
              <w:t>usage_file.upload_details</w:t>
            </w:r>
          </w:p>
        </w:tc>
        <w:tc>
          <w:tcPr>
            <w:tcW w:type="dxa" w:w="2880"/>
          </w:tcPr>
          <w:p>
            <w:r>
              <w:t>object</w:t>
            </w:r>
          </w:p>
        </w:tc>
        <w:tc>
          <w:tcPr>
            <w:tcW w:type="dxa" w:w="2880"/>
          </w:tcPr>
          <w:p>
            <w:r>
              <w:t>Upload details for the usage events file.</w:t>
            </w:r>
          </w:p>
        </w:tc>
      </w:tr>
      <w:tr>
        <w:tc>
          <w:tcPr>
            <w:tcW w:type="dxa" w:w="2880"/>
          </w:tcPr>
          <w:p>
            <w:r>
              <w:t>usage_file.upload_details.url</w:t>
            </w:r>
          </w:p>
        </w:tc>
        <w:tc>
          <w:tcPr>
            <w:tcW w:type="dxa" w:w="2880"/>
          </w:tcPr>
          <w:p>
            <w:r>
              <w:t>string</w:t>
            </w:r>
          </w:p>
        </w:tc>
        <w:tc>
          <w:tcPr>
            <w:tcW w:type="dxa" w:w="2880"/>
          </w:tcPr>
          <w:p>
            <w:r>
              <w:t>Pre-signed URL that allows you to upload the usage events file. Max length: 2000.</w:t>
            </w:r>
          </w:p>
        </w:tc>
      </w:tr>
      <w:tr>
        <w:tc>
          <w:tcPr>
            <w:tcW w:type="dxa" w:w="2880"/>
          </w:tcPr>
          <w:p>
            <w:r>
              <w:t>usage_file.upload_details.expires_at</w:t>
            </w:r>
          </w:p>
        </w:tc>
        <w:tc>
          <w:tcPr>
            <w:tcW w:type="dxa" w:w="2880"/>
          </w:tcPr>
          <w:p>
            <w:r>
              <w:t>integer</w:t>
            </w:r>
          </w:p>
        </w:tc>
        <w:tc>
          <w:tcPr>
            <w:tcW w:type="dxa" w:w="2880"/>
          </w:tcPr>
          <w:p>
            <w:r>
              <w:t>Expiry time of the pre-signed URL.</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'https://{{CHARGEBEE_SUBDOMAIN}}.chargebee.com/api/v2/usage_files/uf_abc123def456/processing_status' \</w:t>
        <w:br/>
        <w:t xml:space="preserve"> --header 'Accept: application/json'</w:t>
      </w:r>
    </w:p>
    <w:p>
      <w:pPr>
        <w:pStyle w:val="Heading3"/>
      </w:pPr>
      <w:r>
        <w:t>Example Usage</w:t>
      </w:r>
    </w:p>
    <w:p>
      <w:pPr>
        <w:pStyle w:val="Heading3"/>
      </w:pPr>
      <w:r>
        <w:t>Example 1: Check status for a specific usage file</w:t>
      </w:r>
    </w:p>
    <w:p>
      <w:pPr>
        <w:pStyle w:val="Heading3"/>
      </w:pPr>
      <w:r>
        <w:t>Example 2: Include request-origin headers (optional)</w:t>
      </w:r>
    </w:p>
    <w:p>
      <w:r>
        <w:rPr>
          <w:b/>
          <w:color w:val="666666"/>
          <w:sz w:val="16"/>
        </w:rPr>
        <w:t>[bash]</w:t>
      </w:r>
    </w:p>
    <w:p>
      <w:pPr>
        <w:shd w:fill="F2F2F2" w:val="clear"/>
      </w:pPr>
      <w:r>
        <w:rPr>
          <w:rFonts w:ascii="Courier New" w:hAnsi="Courier New"/>
          <w:sz w:val="17"/>
        </w:rPr>
        <w:t>curl --request GET \</w:t>
        <w:br/>
        <w:t xml:space="preserve"> --url 'https://{{CHARGEBEE_SUBDOMAIN}}.chargebee.com/api/v2/usage_files/uf_abc123def456/processing_status' \</w:t>
        <w:br/>
        <w:t xml:space="preserve"> --header 'Accept: application/json' \</w:t>
        <w:br/>
        <w:t xml:space="preserve"> --header 'chargebee-request-origin-device: web' \</w:t>
        <w:br/>
        <w:t xml:space="preserve"> --header 'chargebee-request-origin-user: customer@example.com' \</w:t>
        <w:br/>
        <w:t xml:space="preserve"> --header 'chargebee-request-origin-ip: 203.0.113.10'</w:t>
      </w:r>
    </w:p>
    <w:p>
      <w:pPr>
        <w:pStyle w:val="Heading3"/>
      </w:pPr>
      <w:r>
        <w:t>Notes</w:t>
      </w:r>
    </w:p>
    <w:p>
      <w:pPr>
        <w:pStyle w:val="ListBullet"/>
      </w:pPr>
      <w:r>
        <w:t>usage_file.mime_type: currently only text/csv is supported.</w:t>
      </w:r>
    </w:p>
    <w:p>
      <w:pPr>
        <w:pStyle w:val="ListBullet"/>
      </w:pPr>
      <w:r>
        <w:t>usage_file.error_file_url is a pre-signed link and is valid for 60 minutes.</w:t>
      </w:r>
    </w:p>
    <w:p>
      <w:pPr>
        <w:pStyle w:val="ListBullet"/>
      </w:pPr>
      <w:r>
        <w:t>The documentation enumerates status as [queued, imported, processing, processed, failed] but also mentions cancelled in the narrative description.</w:t>
      </w:r>
    </w:p>
    <w:p>
      <w:pPr>
        <w:pStyle w:val="Heading3"/>
      </w:pPr>
      <w:r>
        <w:t>Error Handling</w:t>
      </w:r>
    </w:p>
    <w:p>
      <w:pPr>
        <w:pStyle w:val="ListBullet"/>
      </w:pPr>
      <w:r>
        <w:t>400 invalid_request, param_wrong_value, etc.: request is invalid or violates constraints.</w:t>
      </w:r>
    </w:p>
    <w:p>
      <w:pPr>
        <w:pStyle w:val="ListBullet"/>
      </w:pPr>
      <w:r>
        <w:t>401 api_authentication_failed, basic_authentication_failed: authentication failure.</w:t>
      </w:r>
    </w:p>
    <w:p>
      <w:pPr>
        <w:pStyle w:val="ListBullet"/>
      </w:pPr>
      <w:r>
        <w:t>403 request_blocked, api_authorization_failed: request blocked or insufficient privileges.</w:t>
      </w:r>
    </w:p>
    <w:p>
      <w:pPr>
        <w:pStyle w:val="ListBullet"/>
      </w:pPr>
      <w:r>
        <w:t>404 resource_not_found, site_not_found: usage file or site not found.</w:t>
      </w:r>
    </w:p>
    <w:p>
      <w:pPr>
        <w:pStyle w:val="ListBullet"/>
      </w:pPr>
      <w:r>
        <w:t>405 http_method_not_supported: wrong HTTP method used.</w:t>
      </w:r>
    </w:p>
    <w:p>
      <w:pPr>
        <w:pStyle w:val="ListBullet"/>
      </w:pPr>
      <w:r>
        <w:t>409 invalid_state_for_request: operation not allowed for the resource’s current state.</w:t>
      </w:r>
    </w:p>
    <w:p>
      <w:pPr>
        <w:pStyle w:val="ListBullet"/>
      </w:pPr>
      <w:r>
        <w:t>422 unable_to_process_request: semantically invalid request payload (even if well-formed).</w:t>
      </w:r>
    </w:p>
    <w:p>
      <w:pPr>
        <w:pStyle w:val="ListBullet"/>
      </w:pPr>
      <w:r>
        <w:t>429 api_request_limit_exceeded, third_party_api_request_limit_exceeded, lock_timeout: rate limiting or concurrency issues.</w:t>
      </w:r>
    </w:p>
    <w:p>
      <w:pPr>
        <w:pStyle w:val="ListBullet"/>
      </w:pPr>
      <w:r>
        <w:t>500 internal_error: Chargebee-side error.</w:t>
      </w:r>
    </w:p>
    <w:p>
      <w:pPr>
        <w:pStyle w:val="ListBullet"/>
      </w:pPr>
      <w:r>
        <w:t>503 db_connection_failure, site_read_only_mode, site_not_ready, internal_temporary_error: temporary/unavailable conditions; retry with exponential backoff when appropriate.</w:t>
      </w:r>
    </w:p>
    <w:p>
      <w:pPr>
        <w:pStyle w:val="Heading3"/>
      </w:pPr>
      <w:r>
        <w:t>Related usageFiles actions</w:t>
      </w:r>
    </w:p>
    <w:p>
      <w:pPr>
        <w:pStyle w:val="ListBullet"/>
      </w:pPr>
      <w:r>
        <w:t>[POST] Retrieve a Usage File Upload URL — /api/v2/usage_files/upload_url</w:t>
      </w:r>
    </w:p>
    <w:p>
      <w:r>
        <w:br w:type="page"/>
      </w:r>
    </w:p>
    <w:p>
      <w:pPr>
        <w:pStyle w:val="Heading2"/>
      </w:pPr>
      <w:r>
        <w:t>49. [POST] Retrieve an Invoice as PDF (Download URL)</w:t>
      </w:r>
    </w:p>
    <w:p>
      <w:r>
        <w:rPr>
          <w:b/>
        </w:rPr>
        <w:t xml:space="preserve">Endpoint: </w:t>
      </w:r>
      <w:r>
        <w:rPr>
          <w:rFonts w:ascii="Courier New" w:hAnsi="Courier New"/>
          <w:sz w:val="18"/>
        </w:rPr>
        <w:t>/invoices/{{invoiceId}}/pdf</w:t>
      </w:r>
    </w:p>
    <w:p>
      <w:pPr>
        <w:pStyle w:val="Heading3"/>
      </w:pPr>
      <w:r>
        <w:t>Prerequisites</w:t>
      </w:r>
    </w:p>
    <w:p>
      <w:pPr>
        <w:pStyle w:val="ListBullet"/>
      </w:pPr>
      <w:r>
        <w:t>You must have access to the invoice in the Chargebee site.</w:t>
      </w:r>
    </w:p>
    <w:p>
      <w:pPr>
        <w:pStyle w:val="Heading3"/>
      </w:pPr>
      <w:r>
        <w:t>Method</w:t>
      </w:r>
    </w:p>
    <w:p>
      <w:r>
        <w:t>POST</w:t>
      </w:r>
    </w:p>
    <w:p>
      <w:pPr>
        <w:pStyle w:val="Heading3"/>
      </w:pPr>
      <w:r>
        <w:t>URL</w:t>
      </w:r>
    </w:p>
    <w:p>
      <w:r>
        <w:t>https://{{CHARGEBEE_SUBDOMAIN}}.chargebee.com/api/v2/invoices/{{invoice-id}}/pdf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Gets an invoice as a PDF by returning a secure download_url. The URL expires in 60 minutes.</w:t>
      </w:r>
    </w:p>
    <w:p>
      <w:pPr>
        <w:pStyle w:val="Heading3"/>
      </w:pPr>
      <w:r>
        <w:t>Enforcement Rules</w:t>
      </w:r>
    </w:p>
    <w:p>
      <w:pPr>
        <w:pStyle w:val="ListBullet"/>
      </w:pPr>
      <w:r>
        <w:t>The invoice-id path parameter must always be present.</w:t>
      </w:r>
    </w:p>
    <w:p>
      <w:pPr>
        <w:pStyle w:val="ListBullet"/>
      </w:pPr>
      <w:r>
        <w:t>If the user provides an invoice-id, use that value directly.</w:t>
      </w:r>
    </w:p>
    <w:p>
      <w:pPr>
        <w:pStyle w:val="ListBullet"/>
      </w:pPr>
      <w:r>
        <w:t>Do not call the API with a missing or empty invoice-id (e.g., avoid /invoices//pdf or /invoices/pdf).</w:t>
      </w:r>
    </w:p>
    <w:p>
      <w:pPr>
        <w:pStyle w:val="ListBullet"/>
      </w:pPr>
      <w:r>
        <w:t>Always construct the path as /invoices/{{invoice-id}}/pdf, where {{invoice-id}} is a non-empty string.</w:t>
      </w:r>
    </w:p>
    <w:p>
      <w:pPr>
        <w:pStyle w:val="ListBullet"/>
      </w:pPr>
      <w:r>
        <w:t>Do not infer or guess the invoice-id.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/invoices/inv_12345/pdf</w:t>
        <w:br/>
        <w:t>/invoices/16Dk3Y2W1aX3Tq/pdf</w:t>
      </w:r>
    </w:p>
    <w:p>
      <w:pPr>
        <w:pStyle w:val="Heading3"/>
      </w:pPr>
      <w:r>
        <w:t>Invalid Examples</w:t>
      </w:r>
    </w:p>
    <w:p>
      <w:r>
        <w:rPr>
          <w:b/>
          <w:color w:val="666666"/>
          <w:sz w:val="16"/>
        </w:rPr>
        <w:t>[http]</w:t>
      </w:r>
    </w:p>
    <w:p>
      <w:pPr>
        <w:shd w:fill="F2F2F2" w:val="clear"/>
      </w:pPr>
      <w:r>
        <w:rPr>
          <w:rFonts w:ascii="Courier New" w:hAnsi="Courier New"/>
          <w:sz w:val="17"/>
        </w:rPr>
        <w:t>/invoices//pdf</w:t>
        <w:br/>
        <w:t>/invoices/pdf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The invoice identifier.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(use when email has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(use when email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chargebee-event-actions</w:t>
            </w:r>
          </w:p>
        </w:tc>
        <w:tc>
          <w:tcPr>
            <w:tcW w:type="dxa" w:w="2880"/>
          </w:tcPr>
          <w:p>
            <w:r>
              <w:t>string</w:t>
            </w:r>
          </w:p>
        </w:tc>
        <w:tc>
          <w:tcPr>
            <w:tcW w:type="dxa" w:w="2880"/>
          </w:tcPr>
          <w:p>
            <w:r>
              <w:t>Allowed value: all-disabled. Skips all actions to be done on the events.</w:t>
            </w:r>
          </w:p>
        </w:tc>
      </w:tr>
      <w:tr>
        <w:tc>
          <w:tcPr>
            <w:tcW w:type="dxa" w:w="2880"/>
          </w:tcPr>
          <w:p>
            <w:r>
              <w:t>chargebee-event-email</w:t>
            </w:r>
          </w:p>
        </w:tc>
        <w:tc>
          <w:tcPr>
            <w:tcW w:type="dxa" w:w="2880"/>
          </w:tcPr>
          <w:p>
            <w:r>
              <w:t>string</w:t>
            </w:r>
          </w:p>
        </w:tc>
        <w:tc>
          <w:tcPr>
            <w:tcW w:type="dxa" w:w="2880"/>
          </w:tcPr>
          <w:p>
            <w:r>
              <w:t>Allowed value: all-disabled. Skips only emails.</w:t>
            </w:r>
          </w:p>
        </w:tc>
      </w:tr>
      <w:tr>
        <w:tc>
          <w:tcPr>
            <w:tcW w:type="dxa" w:w="2880"/>
          </w:tcPr>
          <w:p>
            <w:r>
              <w:t>chargebee-event-webhook</w:t>
            </w:r>
          </w:p>
        </w:tc>
        <w:tc>
          <w:tcPr>
            <w:tcW w:type="dxa" w:w="2880"/>
          </w:tcPr>
          <w:p>
            <w:r>
              <w:t>string</w:t>
            </w:r>
          </w:p>
        </w:tc>
        <w:tc>
          <w:tcPr>
            <w:tcW w:type="dxa" w:w="2880"/>
          </w:tcPr>
          <w:p>
            <w:r>
              <w:t>Allowed value: all-disabled. Skips only webhooks.</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should be used for the operation.</w:t>
            </w:r>
          </w:p>
        </w:tc>
      </w:tr>
    </w:tbl>
    <w:p/>
    <w:p>
      <w:pPr>
        <w:pStyle w:val="Heading3"/>
      </w:pPr>
      <w:r>
        <w:t>Optional Request Body Fields</w:t>
      </w:r>
    </w:p>
    <w:p>
      <w:r>
        <w:t>Content-Type: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disposition_type</w:t>
            </w:r>
          </w:p>
        </w:tc>
        <w:tc>
          <w:tcPr>
            <w:tcW w:type="dxa" w:w="2880"/>
          </w:tcPr>
          <w:p>
            <w:r>
              <w:t>string</w:t>
            </w:r>
          </w:p>
        </w:tc>
        <w:tc>
          <w:tcPr>
            <w:tcW w:type="dxa" w:w="2880"/>
          </w:tcPr>
          <w:p>
            <w:r>
              <w:t>Determines whether the PDF should be rendered as inline or attachment in the browser. Allowed values: attachment, inline. Default: attachment.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"download": {</w:t>
        <w:br/>
        <w:t xml:space="preserve"> "download_url": "https://example.chargebee.com/download/invoice_pdf/secure-token",</w:t>
        <w:br/>
        <w:t xml:space="preserve"> "valid_till": 1710000000,</w:t>
        <w:br/>
        <w:t xml:space="preserve"> "mime_type": "application/pdf"</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download</w:t>
            </w:r>
          </w:p>
        </w:tc>
        <w:tc>
          <w:tcPr>
            <w:tcW w:type="dxa" w:w="2880"/>
          </w:tcPr>
          <w:p>
            <w:r>
              <w:t>object</w:t>
            </w:r>
          </w:p>
        </w:tc>
        <w:tc>
          <w:tcPr>
            <w:tcW w:type="dxa" w:w="2880"/>
          </w:tcPr>
          <w:p>
            <w:r>
              <w:t>Container for download information.</w:t>
            </w:r>
          </w:p>
        </w:tc>
      </w:tr>
      <w:tr>
        <w:tc>
          <w:tcPr>
            <w:tcW w:type="dxa" w:w="2880"/>
          </w:tcPr>
          <w:p>
            <w:r>
              <w:t>download.download_url</w:t>
            </w:r>
          </w:p>
        </w:tc>
        <w:tc>
          <w:tcPr>
            <w:tcW w:type="dxa" w:w="2880"/>
          </w:tcPr>
          <w:p>
            <w:r>
              <w:t>string</w:t>
            </w:r>
          </w:p>
        </w:tc>
        <w:tc>
          <w:tcPr>
            <w:tcW w:type="dxa" w:w="2880"/>
          </w:tcPr>
          <w:p>
            <w:r>
              <w:t>Secure URL at which the PDF is available for download. Max length: 3500.</w:t>
            </w:r>
          </w:p>
        </w:tc>
      </w:tr>
      <w:tr>
        <w:tc>
          <w:tcPr>
            <w:tcW w:type="dxa" w:w="2880"/>
          </w:tcPr>
          <w:p>
            <w:r>
              <w:t>download.valid_till</w:t>
            </w:r>
          </w:p>
        </w:tc>
        <w:tc>
          <w:tcPr>
            <w:tcW w:type="dxa" w:w="2880"/>
          </w:tcPr>
          <w:p>
            <w:r>
              <w:t>integer</w:t>
            </w:r>
          </w:p>
        </w:tc>
        <w:tc>
          <w:tcPr>
            <w:tcW w:type="dxa" w:w="2880"/>
          </w:tcPr>
          <w:p>
            <w:r>
              <w:t>Time until which download_url is valid.</w:t>
            </w:r>
          </w:p>
        </w:tc>
      </w:tr>
      <w:tr>
        <w:tc>
          <w:tcPr>
            <w:tcW w:type="dxa" w:w="2880"/>
          </w:tcPr>
          <w:p>
            <w:r>
              <w:t>download.mime_type</w:t>
            </w:r>
          </w:p>
        </w:tc>
        <w:tc>
          <w:tcPr>
            <w:tcW w:type="dxa" w:w="2880"/>
          </w:tcPr>
          <w:p>
            <w:r>
              <w:t>string</w:t>
            </w:r>
          </w:p>
        </w:tc>
        <w:tc>
          <w:tcPr>
            <w:tcW w:type="dxa" w:w="2880"/>
          </w:tcPr>
          <w:p>
            <w:r>
              <w:t>Media type of the file.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'https://{{CHARGEBEE_SUBDOMAIN}}.chargebee.com/api/v2/invoices/inv_12345/pdf' \</w:t>
        <w:br/>
        <w:t xml:space="preserve"> --header 'Accept: application/json' \</w:t>
        <w:br/>
        <w:t xml:space="preserve"> --header 'Content-Type: application/x-www-form-urlencoded' \</w:t>
        <w:br/>
        <w:t xml:space="preserve"> --data-urlencode 'disposition_type=attachment'</w:t>
      </w:r>
    </w:p>
    <w:p>
      <w:pPr>
        <w:pStyle w:val="Heading3"/>
      </w:pPr>
      <w:r>
        <w:t>Example Usage</w:t>
      </w:r>
    </w:p>
    <w:p>
      <w:pPr>
        <w:pStyle w:val="Heading3"/>
      </w:pPr>
      <w:r>
        <w:t>Example 1: Download as Attachment (Default)</w:t>
      </w:r>
    </w:p>
    <w:p>
      <w:r>
        <w:rPr>
          <w:b/>
          <w:color w:val="666666"/>
          <w:sz w:val="16"/>
        </w:rPr>
        <w:t>[bash]</w:t>
      </w:r>
    </w:p>
    <w:p>
      <w:pPr>
        <w:shd w:fill="F2F2F2" w:val="clear"/>
      </w:pPr>
      <w:r>
        <w:rPr>
          <w:rFonts w:ascii="Courier New" w:hAnsi="Courier New"/>
          <w:sz w:val="17"/>
        </w:rPr>
        <w:t>curl -X POST \</w:t>
        <w:br/>
        <w:t xml:space="preserve"> 'https://{{CHARGEBEE_SUBDOMAIN}}.chargebee.com/api/v2/invoices/inv_12345/pdf' \</w:t>
        <w:br/>
        <w:t xml:space="preserve"> -H 'Accept: application/json' \</w:t>
        <w:br/>
        <w:t xml:space="preserve"> -H 'Content-Type: application/x-www-form-urlencoded' \</w:t>
        <w:br/>
        <w:t xml:space="preserve"> --data-urlencode 'disposition_type=attachment'</w:t>
      </w:r>
    </w:p>
    <w:p>
      <w:pPr>
        <w:pStyle w:val="Heading3"/>
      </w:pPr>
      <w:r>
        <w:t>Example 2: Render Inline in Browser</w:t>
      </w:r>
    </w:p>
    <w:p>
      <w:r>
        <w:rPr>
          <w:b/>
          <w:color w:val="666666"/>
          <w:sz w:val="16"/>
        </w:rPr>
        <w:t>[bash]</w:t>
      </w:r>
    </w:p>
    <w:p>
      <w:pPr>
        <w:shd w:fill="F2F2F2" w:val="clear"/>
      </w:pPr>
      <w:r>
        <w:rPr>
          <w:rFonts w:ascii="Courier New" w:hAnsi="Courier New"/>
          <w:sz w:val="17"/>
        </w:rPr>
        <w:t>curl -X POST \</w:t>
        <w:br/>
        <w:t xml:space="preserve"> 'https://{{CHARGEBEE_SUBDOMAIN}}.chargebee.com/api/v2/invoices/inv_12345/pdf' \</w:t>
        <w:br/>
        <w:t xml:space="preserve"> -H 'Accept: application/json' \</w:t>
        <w:br/>
        <w:t xml:space="preserve"> -H 'Content-Type: application/x-www-form-urlencoded' \</w:t>
        <w:br/>
        <w:t xml:space="preserve"> --data-urlencode 'disposition_type=inline'</w:t>
      </w:r>
    </w:p>
    <w:p>
      <w:pPr>
        <w:pStyle w:val="Heading3"/>
      </w:pPr>
      <w:r>
        <w:t>Notes</w:t>
      </w:r>
    </w:p>
    <w:p>
      <w:pPr>
        <w:pStyle w:val="ListBullet"/>
      </w:pPr>
      <w:r>
        <w:t>The returned download_url is secure and expires in 60 minutes.</w:t>
      </w:r>
    </w:p>
    <w:p>
      <w:pPr>
        <w:pStyle w:val="ListBullet"/>
      </w:pPr>
      <w:r>
        <w:t>Related tutorial: https://www.chargebee.com/tutorials/customer-portal-sample.html#downloading_invoices_as_pdf</w:t>
      </w:r>
    </w:p>
    <w:p>
      <w:pPr>
        <w:pStyle w:val="Heading3"/>
      </w:pPr>
      <w:r>
        <w:t>Error Handling</w:t>
      </w:r>
    </w:p>
    <w:p>
      <w:pPr>
        <w:pStyle w:val="ListBullet"/>
      </w:pPr>
      <w:r>
        <w:t>400: Invalid request (generic client error).</w:t>
      </w:r>
    </w:p>
    <w:p>
      <w:pPr>
        <w:pStyle w:val="ListBullet"/>
      </w:pPr>
      <w:r>
        <w:t>401: Authentication failed (e.g., invalid/missing credentials).</w:t>
      </w:r>
    </w:p>
    <w:p>
      <w:pPr>
        <w:pStyle w:val="ListBullet"/>
      </w:pPr>
      <w:r>
        <w:t>403: Request blocked or not authorized for this operation.</w:t>
      </w:r>
    </w:p>
    <w:p>
      <w:pPr>
        <w:pStyle w:val="ListBullet"/>
      </w:pPr>
      <w:r>
        <w:t>404: Resource or site not found.</w:t>
      </w:r>
    </w:p>
    <w:p>
      <w:pPr>
        <w:pStyle w:val="ListBullet"/>
      </w:pPr>
      <w:r>
        <w:t>405: HTTP method not supported for this URL.</w:t>
      </w:r>
    </w:p>
    <w:p>
      <w:pPr>
        <w:pStyle w:val="ListBullet"/>
      </w:pPr>
      <w:r>
        <w:t>409: Invalid state for the requested operation.</w:t>
      </w:r>
    </w:p>
    <w:p>
      <w:pPr>
        <w:pStyle w:val="ListBullet"/>
      </w:pPr>
      <w:r>
        <w:t>422: Semantically invalid payload (e.g., idempotency key reuse with different payload).</w:t>
      </w:r>
    </w:p>
    <w:p>
      <w:pPr>
        <w:pStyle w:val="ListBullet"/>
      </w:pPr>
      <w:r>
        <w:t>429: Rate limit / lock timeout / third-party request limit exceeded.</w:t>
      </w:r>
    </w:p>
    <w:p>
      <w:pPr>
        <w:pStyle w:val="ListBullet"/>
      </w:pPr>
      <w:r>
        <w:t>500: Internal error on Chargebee side.</w:t>
      </w:r>
    </w:p>
    <w:p>
      <w:pPr>
        <w:pStyle w:val="ListBullet"/>
      </w:pPr>
      <w:r>
        <w:t>503: Temporary errors (DB connection failure, site read-only/not ready, internal temporary error).</w:t>
      </w:r>
    </w:p>
    <w:p>
      <w:pPr>
        <w:pStyle w:val="Heading3"/>
      </w:pPr>
      <w:r>
        <w:t>Related invoices actions</w:t>
      </w:r>
    </w:p>
    <w:p>
      <w:pPr>
        <w:pStyle w:val="ListBullet"/>
      </w:pPr>
      <w:r>
        <w:t>[POST] Resend a Failed eInvoice for an Invoice — /invoices/{{invoiceId}}/resend_einvoice</w:t>
      </w:r>
    </w:p>
    <w:p>
      <w:pPr>
        <w:pStyle w:val="ListBullet"/>
      </w:pPr>
      <w:r>
        <w:t>[POST] Resume Dunning for an Invoice — /invoices/{{invoiceId}}/resume_dunning</w:t>
      </w:r>
    </w:p>
    <w:p>
      <w:pPr>
        <w:pStyle w:val="ListBullet"/>
      </w:pPr>
      <w:r>
        <w:t>[POST] Send an E-Invoice for an Invoice — /invoices/{{invoiceId}}/send_einvoice</w:t>
      </w:r>
    </w:p>
    <w:p>
      <w:pPr>
        <w:pStyle w:val="ListBullet"/>
      </w:pPr>
      <w:r>
        <w:t>[POST] Stop Dunning for an Invoice — /invoices/{{invoiceId}}/stop_dunning</w:t>
      </w:r>
    </w:p>
    <w:p>
      <w:pPr>
        <w:pStyle w:val="ListBullet"/>
      </w:pPr>
      <w:r>
        <w:t>[POST] Sync Usages for an Invoice — /invoices/{{invoiceId}}/sync_usages</w:t>
      </w:r>
    </w:p>
    <w:p>
      <w:pPr>
        <w:pStyle w:val="ListBullet"/>
      </w:pPr>
      <w:r>
        <w:t>[POST] Update an Invoice's Details — /invoices/{{invoiceId}}/update_details</w:t>
      </w:r>
    </w:p>
    <w:p>
      <w:r>
        <w:br w:type="page"/>
      </w:r>
    </w:p>
    <w:p>
      <w:pPr>
        <w:pStyle w:val="Heading2"/>
      </w:pPr>
      <w:r>
        <w:t>50. [GET] Retrieve a Rule’s Data</w:t>
      </w:r>
    </w:p>
    <w:p>
      <w:r>
        <w:rPr>
          <w:b/>
        </w:rPr>
        <w:t xml:space="preserve">Endpoint: </w:t>
      </w:r>
      <w:r>
        <w:rPr>
          <w:rFonts w:ascii="Courier New" w:hAnsi="Courier New"/>
          <w:sz w:val="18"/>
        </w:rPr>
        <w:t>/rules/{{ruleId}}</w:t>
      </w:r>
    </w:p>
    <w:p>
      <w:pPr>
        <w:pStyle w:val="Heading3"/>
      </w:pPr>
      <w:r>
        <w:t>Prerequisites</w:t>
      </w:r>
    </w:p>
    <w:p>
      <w:pPr>
        <w:pStyle w:val="ListBullet"/>
      </w:pPr>
      <w:r>
        <w:t>Access to the Rules resource in Chargebee (sufficient privileges to retrieve rule data)</w:t>
      </w:r>
    </w:p>
    <w:p>
      <w:pPr>
        <w:pStyle w:val="ListBullet"/>
      </w:pPr>
      <w:r>
        <w:t>A valid rule-id to retrieve</w:t>
      </w:r>
    </w:p>
    <w:p>
      <w:pPr>
        <w:pStyle w:val="Heading3"/>
      </w:pPr>
      <w:r>
        <w:t>Method</w:t>
      </w:r>
    </w:p>
    <w:p>
      <w:r>
        <w:t>GET</w:t>
      </w:r>
    </w:p>
    <w:p>
      <w:pPr>
        <w:pStyle w:val="Heading3"/>
      </w:pPr>
      <w:r>
        <w:t>URL</w:t>
      </w:r>
    </w:p>
    <w:p>
      <w:r>
        <w:t>https://{{CHARGEBEE_SUBDOMAIN}}.chargebee.com/api/v2/rules/{{rule-id}}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rule object by its identifier and returns the rule’s configuration and metadata (such as status, conditions, outcome, and timestamps).</w:t>
      </w:r>
    </w:p>
    <w:p>
      <w:pPr>
        <w:pStyle w:val="Heading3"/>
      </w:pPr>
      <w:r>
        <w:t>Enforcement Rules</w:t>
      </w:r>
    </w:p>
    <w:p>
      <w:pPr>
        <w:pStyle w:val="ListBullet"/>
      </w:pPr>
      <w:r>
        <w:t>The rule-id path parameter must always be present and must be a non-empty string.</w:t>
      </w:r>
    </w:p>
    <w:p>
      <w:pPr>
        <w:pStyle w:val="ListBullet"/>
      </w:pPr>
      <w:r>
        <w:t>Always construct the path as /rules/{{rule-id}}.</w:t>
      </w:r>
    </w:p>
    <w:p>
      <w:pPr>
        <w:pStyle w:val="ListBullet"/>
      </w:pPr>
      <w:r>
        <w:t>Do not call the API with a missing or empty rule-id (e.g., avoid /rules// or /rules).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by your implementation.</w:t>
      </w:r>
    </w:p>
    <w:p>
      <w:pPr>
        <w:pStyle w:val="Heading3"/>
      </w:pPr>
      <w:r>
        <w:t>Valid Examples</w:t>
      </w:r>
    </w:p>
    <w:p>
      <w:r>
        <w:rPr>
          <w:b/>
          <w:color w:val="666666"/>
          <w:sz w:val="16"/>
        </w:rPr>
        <w:t>[http]</w:t>
      </w:r>
    </w:p>
    <w:p>
      <w:pPr>
        <w:shd w:fill="F2F2F2" w:val="clear"/>
      </w:pPr>
      <w:r>
        <w:rPr>
          <w:rFonts w:ascii="Courier New" w:hAnsi="Courier New"/>
          <w:sz w:val="17"/>
        </w:rPr>
        <w:t>/rules/rule_123</w:t>
        <w:br/>
        <w:t>/rules/abcDEF-001</w:t>
      </w:r>
    </w:p>
    <w:p>
      <w:pPr>
        <w:pStyle w:val="Heading3"/>
      </w:pPr>
      <w:r>
        <w:t>Invalid Examples</w:t>
      </w:r>
    </w:p>
    <w:p>
      <w:r>
        <w:rPr>
          <w:b/>
          <w:color w:val="666666"/>
          <w:sz w:val="16"/>
        </w:rPr>
        <w:t>[http]</w:t>
      </w:r>
    </w:p>
    <w:p>
      <w:pPr>
        <w:shd w:fill="F2F2F2" w:val="clear"/>
      </w:pPr>
      <w:r>
        <w:rPr>
          <w:rFonts w:ascii="Courier New" w:hAnsi="Courier New"/>
          <w:sz w:val="17"/>
        </w:rPr>
        <w:t>/rules//</w:t>
        <w:br/>
        <w:t>/rules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rule-id</w:t>
            </w:r>
          </w:p>
        </w:tc>
        <w:tc>
          <w:tcPr>
            <w:tcW w:type="dxa" w:w="2880"/>
          </w:tcPr>
          <w:p>
            <w:r>
              <w:t>string</w:t>
            </w:r>
          </w:p>
        </w:tc>
        <w:tc>
          <w:tcPr>
            <w:tcW w:type="dxa" w:w="2880"/>
          </w:tcPr>
          <w:p>
            <w:r>
              <w:t>Rule identifier to retrieve. Must be non-empty.</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has made the request.</w:t>
            </w:r>
          </w:p>
        </w:tc>
      </w:tr>
      <w:tr>
        <w:tc>
          <w:tcPr>
            <w:tcW w:type="dxa" w:w="2880"/>
          </w:tcPr>
          <w:p>
            <w:r>
              <w:t>chargebee-request-origin-user</w:t>
            </w:r>
          </w:p>
        </w:tc>
        <w:tc>
          <w:tcPr>
            <w:tcW w:type="dxa" w:w="2880"/>
          </w:tcPr>
          <w:p>
            <w:r>
              <w:t>string</w:t>
            </w:r>
          </w:p>
        </w:tc>
        <w:tc>
          <w:tcPr>
            <w:tcW w:type="dxa" w:w="2880"/>
          </w:tcPr>
          <w:p>
            <w:r>
              <w:t>ASCII email address of your customer/user.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(use when email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perform the operation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"rule": {</w:t>
        <w:br/>
        <w:t xml:space="preserve"> "id": "rule_123",</w:t>
        <w:br/>
        <w:t xml:space="preserve"> "namespace": "billing",</w:t>
        <w:br/>
        <w:t xml:space="preserve"> "rule_name": "Block high risk payments",</w:t>
        <w:br/>
        <w:t xml:space="preserve"> "rule_order": 10,</w:t>
        <w:br/>
        <w:t xml:space="preserve"> "status": "active",</w:t>
        <w:br/>
        <w:t xml:space="preserve"> "conditions": "{\"if\":\"risk_score &gt; 80\"}",</w:t>
        <w:br/>
        <w:t xml:space="preserve"> "outcome": "{\"then\":\"block\"}",</w:t>
        <w:br/>
        <w:t xml:space="preserve"> "deleted": false,</w:t>
        <w:br/>
        <w:t xml:space="preserve"> "created_at": 1710000000,</w:t>
        <w:br/>
        <w:t xml:space="preserve"> "modified_at": 1710100000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rule</w:t>
            </w:r>
          </w:p>
        </w:tc>
        <w:tc>
          <w:tcPr>
            <w:tcW w:type="dxa" w:w="2880"/>
          </w:tcPr>
          <w:p>
            <w:r>
              <w:t>object</w:t>
            </w:r>
          </w:p>
        </w:tc>
        <w:tc>
          <w:tcPr>
            <w:tcW w:type="dxa" w:w="2880"/>
          </w:tcPr>
          <w:p>
            <w:r>
              <w:t>Container object for the returned rule.</w:t>
            </w:r>
          </w:p>
        </w:tc>
      </w:tr>
      <w:tr>
        <w:tc>
          <w:tcPr>
            <w:tcW w:type="dxa" w:w="2880"/>
          </w:tcPr>
          <w:p>
            <w:r>
              <w:t>rule.id</w:t>
            </w:r>
          </w:p>
        </w:tc>
        <w:tc>
          <w:tcPr>
            <w:tcW w:type="dxa" w:w="2880"/>
          </w:tcPr>
          <w:p>
            <w:r>
              <w:t>string</w:t>
            </w:r>
          </w:p>
        </w:tc>
        <w:tc>
          <w:tcPr>
            <w:tcW w:type="dxa" w:w="2880"/>
          </w:tcPr>
          <w:p>
            <w:r>
              <w:t>Rule ID. Max length: 50.</w:t>
            </w:r>
          </w:p>
        </w:tc>
      </w:tr>
      <w:tr>
        <w:tc>
          <w:tcPr>
            <w:tcW w:type="dxa" w:w="2880"/>
          </w:tcPr>
          <w:p>
            <w:r>
              <w:t>rule.namespace</w:t>
            </w:r>
          </w:p>
        </w:tc>
        <w:tc>
          <w:tcPr>
            <w:tcW w:type="dxa" w:w="2880"/>
          </w:tcPr>
          <w:p>
            <w:r>
              <w:t>string</w:t>
            </w:r>
          </w:p>
        </w:tc>
        <w:tc>
          <w:tcPr>
            <w:tcW w:type="dxa" w:w="2880"/>
          </w:tcPr>
          <w:p>
            <w:r>
              <w:t>Namespace for the rule. Max length: 100.</w:t>
            </w:r>
          </w:p>
        </w:tc>
      </w:tr>
      <w:tr>
        <w:tc>
          <w:tcPr>
            <w:tcW w:type="dxa" w:w="2880"/>
          </w:tcPr>
          <w:p>
            <w:r>
              <w:t>rule.rule_name</w:t>
            </w:r>
          </w:p>
        </w:tc>
        <w:tc>
          <w:tcPr>
            <w:tcW w:type="dxa" w:w="2880"/>
          </w:tcPr>
          <w:p>
            <w:r>
              <w:t>string</w:t>
            </w:r>
          </w:p>
        </w:tc>
        <w:tc>
          <w:tcPr>
            <w:tcW w:type="dxa" w:w="2880"/>
          </w:tcPr>
          <w:p>
            <w:r>
              <w:t>Name of the rule. Max length: 100.</w:t>
            </w:r>
          </w:p>
        </w:tc>
      </w:tr>
      <w:tr>
        <w:tc>
          <w:tcPr>
            <w:tcW w:type="dxa" w:w="2880"/>
          </w:tcPr>
          <w:p>
            <w:r>
              <w:t>rule.rule_order</w:t>
            </w:r>
          </w:p>
        </w:tc>
        <w:tc>
          <w:tcPr>
            <w:tcW w:type="dxa" w:w="2880"/>
          </w:tcPr>
          <w:p>
            <w:r>
              <w:t>integer</w:t>
            </w:r>
          </w:p>
        </w:tc>
        <w:tc>
          <w:tcPr>
            <w:tcW w:type="dxa" w:w="2880"/>
          </w:tcPr>
          <w:p>
            <w:r>
              <w:t>Sort/order position of the rule.</w:t>
            </w:r>
          </w:p>
        </w:tc>
      </w:tr>
      <w:tr>
        <w:tc>
          <w:tcPr>
            <w:tcW w:type="dxa" w:w="2880"/>
          </w:tcPr>
          <w:p>
            <w:r>
              <w:t>rule.status</w:t>
            </w:r>
          </w:p>
        </w:tc>
        <w:tc>
          <w:tcPr>
            <w:tcW w:type="dxa" w:w="2880"/>
          </w:tcPr>
          <w:p>
            <w:r>
              <w:t>string</w:t>
            </w:r>
          </w:p>
        </w:tc>
        <w:tc>
          <w:tcPr>
            <w:tcW w:type="dxa" w:w="2880"/>
          </w:tcPr>
          <w:p>
            <w:r>
              <w:t>Rule status. Possible values: active, disabled.</w:t>
            </w:r>
          </w:p>
        </w:tc>
      </w:tr>
      <w:tr>
        <w:tc>
          <w:tcPr>
            <w:tcW w:type="dxa" w:w="2880"/>
          </w:tcPr>
          <w:p>
            <w:r>
              <w:t>rule.conditions</w:t>
            </w:r>
          </w:p>
        </w:tc>
        <w:tc>
          <w:tcPr>
            <w:tcW w:type="dxa" w:w="2880"/>
          </w:tcPr>
          <w:p>
            <w:r>
              <w:t>string</w:t>
            </w:r>
          </w:p>
        </w:tc>
        <w:tc>
          <w:tcPr>
            <w:tcW w:type="dxa" w:w="2880"/>
          </w:tcPr>
          <w:p>
            <w:r>
              <w:t>Rule conditions definition. Max length: 65000.</w:t>
            </w:r>
          </w:p>
        </w:tc>
      </w:tr>
      <w:tr>
        <w:tc>
          <w:tcPr>
            <w:tcW w:type="dxa" w:w="2880"/>
          </w:tcPr>
          <w:p>
            <w:r>
              <w:t>rule.outcome</w:t>
            </w:r>
          </w:p>
        </w:tc>
        <w:tc>
          <w:tcPr>
            <w:tcW w:type="dxa" w:w="2880"/>
          </w:tcPr>
          <w:p>
            <w:r>
              <w:t>string</w:t>
            </w:r>
          </w:p>
        </w:tc>
        <w:tc>
          <w:tcPr>
            <w:tcW w:type="dxa" w:w="2880"/>
          </w:tcPr>
          <w:p>
            <w:r>
              <w:t>Rule outcome definition. Max length: 65000.</w:t>
            </w:r>
          </w:p>
        </w:tc>
      </w:tr>
      <w:tr>
        <w:tc>
          <w:tcPr>
            <w:tcW w:type="dxa" w:w="2880"/>
          </w:tcPr>
          <w:p>
            <w:r>
              <w:t>rule.deleted</w:t>
            </w:r>
          </w:p>
        </w:tc>
        <w:tc>
          <w:tcPr>
            <w:tcW w:type="dxa" w:w="2880"/>
          </w:tcPr>
          <w:p>
            <w:r>
              <w:t>boolean</w:t>
            </w:r>
          </w:p>
        </w:tc>
        <w:tc>
          <w:tcPr>
            <w:tcW w:type="dxa" w:w="2880"/>
          </w:tcPr>
          <w:p>
            <w:r>
              <w:t>Whether the rule is deleted. Default: false.</w:t>
            </w:r>
          </w:p>
        </w:tc>
      </w:tr>
      <w:tr>
        <w:tc>
          <w:tcPr>
            <w:tcW w:type="dxa" w:w="2880"/>
          </w:tcPr>
          <w:p>
            <w:r>
              <w:t>rule.created_at</w:t>
            </w:r>
          </w:p>
        </w:tc>
        <w:tc>
          <w:tcPr>
            <w:tcW w:type="dxa" w:w="2880"/>
          </w:tcPr>
          <w:p>
            <w:r>
              <w:t>integer</w:t>
            </w:r>
          </w:p>
        </w:tc>
        <w:tc>
          <w:tcPr>
            <w:tcW w:type="dxa" w:w="2880"/>
          </w:tcPr>
          <w:p>
            <w:r>
              <w:t>Creation time (Unix timestamp, seconds).</w:t>
            </w:r>
          </w:p>
        </w:tc>
      </w:tr>
      <w:tr>
        <w:tc>
          <w:tcPr>
            <w:tcW w:type="dxa" w:w="2880"/>
          </w:tcPr>
          <w:p>
            <w:r>
              <w:t>rule.modified_at</w:t>
            </w:r>
          </w:p>
        </w:tc>
        <w:tc>
          <w:tcPr>
            <w:tcW w:type="dxa" w:w="2880"/>
          </w:tcPr>
          <w:p>
            <w:r>
              <w:t>integer</w:t>
            </w:r>
          </w:p>
        </w:tc>
        <w:tc>
          <w:tcPr>
            <w:tcW w:type="dxa" w:w="2880"/>
          </w:tcPr>
          <w:p>
            <w:r>
              <w:t>Last modified time (Unix timestamp, seconds).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'https://{{CHARGEBEE_SUBDOMAIN}}.chargebee.com/api/v2/rules/rule_123' \</w:t>
        <w:br/>
        <w:t xml:space="preserve"> --header 'Accept: application/json'</w:t>
      </w:r>
    </w:p>
    <w:p>
      <w:pPr>
        <w:pStyle w:val="Heading3"/>
      </w:pPr>
      <w:r>
        <w:t>Example Usage</w:t>
      </w:r>
    </w:p>
    <w:p>
      <w:pPr>
        <w:pStyle w:val="Heading3"/>
      </w:pPr>
      <w:r>
        <w:t>Example 1: Retrieve a Rule by ID</w:t>
      </w:r>
    </w:p>
    <w:p>
      <w:r>
        <w:rPr>
          <w:b/>
          <w:color w:val="666666"/>
          <w:sz w:val="16"/>
        </w:rPr>
        <w:t>[bash]</w:t>
      </w:r>
    </w:p>
    <w:p>
      <w:pPr>
        <w:shd w:fill="F2F2F2" w:val="clear"/>
      </w:pPr>
      <w:r>
        <w:rPr>
          <w:rFonts w:ascii="Courier New" w:hAnsi="Courier New"/>
          <w:sz w:val="17"/>
        </w:rPr>
        <w:t>curl -sS \</w:t>
        <w:br/>
        <w:t xml:space="preserve"> 'https://{{CHARGEBEE_SUBDOMAIN}}.chargebee.com/api/v2/rules/rule_123' \</w:t>
        <w:br/>
        <w:t xml:space="preserve"> -H 'Accept: application/json'</w:t>
      </w:r>
    </w:p>
    <w:p>
      <w:pPr>
        <w:pStyle w:val="Heading3"/>
      </w:pPr>
      <w:r>
        <w:t>Example 2: Retrieve a Rule with Origin Context Headers</w:t>
      </w:r>
    </w:p>
    <w:p>
      <w:r>
        <w:rPr>
          <w:b/>
          <w:color w:val="666666"/>
          <w:sz w:val="16"/>
        </w:rPr>
        <w:t>[bash]</w:t>
      </w:r>
    </w:p>
    <w:p>
      <w:pPr>
        <w:shd w:fill="F2F2F2" w:val="clear"/>
      </w:pPr>
      <w:r>
        <w:rPr>
          <w:rFonts w:ascii="Courier New" w:hAnsi="Courier New"/>
          <w:sz w:val="17"/>
        </w:rPr>
        <w:t>curl -sS \</w:t>
        <w:br/>
        <w:t xml:space="preserve"> 'https://{{CHARGEBEE_SUBDOMAIN}}.chargebee.com/api/v2/rules/rule_123' \</w:t>
        <w:br/>
        <w:t xml:space="preserve"> -H 'Accept: application/json' \</w:t>
        <w:br/>
        <w:t xml:space="preserve"> -H 'chargebee-request-origin-device: web' \</w:t>
        <w:br/>
        <w:t xml:space="preserve"> -H 'chargebee-request-origin-user: customer@example.com' \</w:t>
        <w:br/>
        <w:t xml:space="preserve"> -H 'chargebee-request-origin-ip: 203.0.113.10'</w:t>
      </w:r>
    </w:p>
    <w:p>
      <w:pPr>
        <w:pStyle w:val="Heading3"/>
      </w:pPr>
      <w:r>
        <w:t>Error Handling</w:t>
      </w:r>
    </w:p>
    <w:p>
      <w:pPr>
        <w:pStyle w:val="ListBullet"/>
      </w:pPr>
      <w:r>
        <w:t>400: Request is invalid or does not match API specification (type=invalid_request, api_error_code=invalid_request or other documented codes).</w:t>
      </w:r>
    </w:p>
    <w:p>
      <w:pPr>
        <w:pStyle w:val="ListBullet"/>
      </w:pPr>
      <w:r>
        <w:t>401: Authentication failed (api_error_code=api_authentication_failed or basic_authentication_failed).</w:t>
      </w:r>
    </w:p>
    <w:p>
      <w:pPr>
        <w:pStyle w:val="ListBullet"/>
      </w:pPr>
      <w:r>
        <w:t>403: Request blocked or insufficient privileges (request_blocked, api_authorization_failed).</w:t>
      </w:r>
    </w:p>
    <w:p>
      <w:pPr>
        <w:pStyle w:val="ListBullet"/>
      </w:pPr>
      <w:r>
        <w:t>404: Rule or site not found (resource_not_found, site_not_found).</w:t>
      </w:r>
    </w:p>
    <w:p>
      <w:pPr>
        <w:pStyle w:val="ListBullet"/>
      </w:pPr>
      <w:r>
        <w:t>405: HTTP method not supported for this URL (http_method_not_supported).</w:t>
      </w:r>
    </w:p>
    <w:p>
      <w:pPr>
        <w:pStyle w:val="ListBullet"/>
      </w:pPr>
      <w:r>
        <w:t>409: Operation not allowed for current resource state (invalid_state_for_request).</w:t>
      </w:r>
    </w:p>
    <w:p>
      <w:pPr>
        <w:pStyle w:val="ListBullet"/>
      </w:pPr>
      <w:r>
        <w:t>422: Semantically invalid payload (even if well-formed) (unable_to_process_request).</w:t>
      </w:r>
    </w:p>
    <w:p>
      <w:pPr>
        <w:pStyle w:val="ListBullet"/>
      </w:pPr>
      <w:r>
        <w:t>429: Rate limiting / lock timeout (third_party_api_request_limit_exceeded, api_request_limit_exceeded, lock_timeout).</w:t>
      </w:r>
    </w:p>
    <w:p>
      <w:pPr>
        <w:pStyle w:val="ListBullet"/>
      </w:pPr>
      <w:r>
        <w:t>500/503: Chargebee internal or temporary failures (internal_error, db_connection_failure, site_read_only_mode, site_not_ready, internal_temporary_error).</w:t>
      </w:r>
    </w:p>
    <w:p>
      <w:r>
        <w:br w:type="page"/>
      </w:r>
    </w:p>
    <w:p>
      <w:pPr>
        <w:pStyle w:val="Heading2"/>
      </w:pPr>
      <w:r>
        <w:t>51. [POST] Retrieve Usages PDF for an Invoice</w:t>
      </w:r>
    </w:p>
    <w:p>
      <w:r>
        <w:rPr>
          <w:b/>
        </w:rPr>
        <w:t xml:space="preserve">Endpoint: </w:t>
      </w:r>
      <w:r>
        <w:rPr>
          <w:rFonts w:ascii="Courier New" w:hAnsi="Courier New"/>
          <w:sz w:val="18"/>
        </w:rPr>
        <w:t>/api/v2/usages/pdf</w:t>
      </w:r>
    </w:p>
    <w:p>
      <w:pPr>
        <w:pStyle w:val="Heading3"/>
      </w:pPr>
      <w:r>
        <w:t>Prerequisites</w:t>
      </w:r>
    </w:p>
    <w:p>
      <w:pPr>
        <w:pStyle w:val="ListBullet"/>
      </w:pPr>
      <w:r>
        <w:t>You must have access to the Chargebee site and permissions to retrieve invoice usage records.</w:t>
      </w:r>
    </w:p>
    <w:p>
      <w:pPr>
        <w:pStyle w:val="Heading3"/>
      </w:pPr>
      <w:r>
        <w:t>Method</w:t>
      </w:r>
    </w:p>
    <w:p>
      <w:r>
        <w:t>POST</w:t>
      </w:r>
    </w:p>
    <w:p>
      <w:pPr>
        <w:pStyle w:val="Heading3"/>
      </w:pPr>
      <w:r>
        <w:t>URL</w:t>
      </w:r>
    </w:p>
    <w:p>
      <w:r>
        <w:t>https://{{CHARGEBEE_SUBDOMAIN}}.chargebee.com/api/v2/usages/pdf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Retrieves the usages record for an invoice in PDF file format. The response returns a time-limited download_url from which the PDF can be downloaded.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expects a form-urlencoded request body (application/x-www-form-urlencoded), not JSON.</w:t>
      </w:r>
    </w:p>
    <w:p>
      <w:pPr>
        <w:pStyle w:val="Heading3"/>
      </w:pPr>
      <w:r>
        <w:t>Optional Headers</w:t>
      </w:r>
    </w:p>
    <w:p>
      <w:r>
        <w:rPr>
          <w:b/>
        </w:rPr>
        <w:t>Note: Authentication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has made the request.</w:t>
            </w:r>
          </w:p>
        </w:tc>
      </w:tr>
      <w:tr>
        <w:tc>
          <w:tcPr>
            <w:tcW w:type="dxa" w:w="2880"/>
          </w:tcPr>
          <w:p>
            <w:r>
              <w:t>chargebee-request-origin-user</w:t>
            </w:r>
          </w:p>
        </w:tc>
        <w:tc>
          <w:tcPr>
            <w:tcW w:type="dxa" w:w="2880"/>
          </w:tcPr>
          <w:p>
            <w:r>
              <w:t>string</w:t>
            </w:r>
          </w:p>
        </w:tc>
        <w:tc>
          <w:tcPr>
            <w:tcW w:type="dxa" w:w="2880"/>
          </w:tcPr>
          <w:p>
            <w:r>
              <w:t>The email address of your customer/user. Use when the email address has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chargebee-event-actions</w:t>
            </w:r>
          </w:p>
        </w:tc>
        <w:tc>
          <w:tcPr>
            <w:tcW w:type="dxa" w:w="2880"/>
          </w:tcPr>
          <w:p>
            <w:r>
              <w:t>string (enum)</w:t>
            </w:r>
          </w:p>
        </w:tc>
        <w:tc>
          <w:tcPr>
            <w:tcW w:type="dxa" w:w="2880"/>
          </w:tcPr>
          <w:p>
            <w:r>
              <w:t>Skip all actions to be done on the events. Allowed value: all-disabled.</w:t>
            </w:r>
          </w:p>
        </w:tc>
      </w:tr>
      <w:tr>
        <w:tc>
          <w:tcPr>
            <w:tcW w:type="dxa" w:w="2880"/>
          </w:tcPr>
          <w:p>
            <w:r>
              <w:t>chargebee-event-email</w:t>
            </w:r>
          </w:p>
        </w:tc>
        <w:tc>
          <w:tcPr>
            <w:tcW w:type="dxa" w:w="2880"/>
          </w:tcPr>
          <w:p>
            <w:r>
              <w:t>string (enum)</w:t>
            </w:r>
          </w:p>
        </w:tc>
        <w:tc>
          <w:tcPr>
            <w:tcW w:type="dxa" w:w="2880"/>
          </w:tcPr>
          <w:p>
            <w:r>
              <w:t>Skip only emails. Allowed value: all-disabled.</w:t>
            </w:r>
          </w:p>
        </w:tc>
      </w:tr>
      <w:tr>
        <w:tc>
          <w:tcPr>
            <w:tcW w:type="dxa" w:w="2880"/>
          </w:tcPr>
          <w:p>
            <w:r>
              <w:t>chargebee-event-webhook</w:t>
            </w:r>
          </w:p>
        </w:tc>
        <w:tc>
          <w:tcPr>
            <w:tcW w:type="dxa" w:w="2880"/>
          </w:tcPr>
          <w:p>
            <w:r>
              <w:t>string (enum)</w:t>
            </w:r>
          </w:p>
        </w:tc>
        <w:tc>
          <w:tcPr>
            <w:tcW w:type="dxa" w:w="2880"/>
          </w:tcPr>
          <w:p>
            <w:r>
              <w:t>Skip only webhooks. Allowed value: all-disabled.</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perform the operation for.</w:t>
            </w:r>
          </w:p>
        </w:tc>
      </w:tr>
    </w:tbl>
    <w:p/>
    <w:p>
      <w:pPr>
        <w:pStyle w:val="Heading3"/>
      </w:pPr>
      <w:r>
        <w:t>Required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Required. The invoice number (identifier for invoice). Max length: 50.</w:t>
            </w:r>
          </w:p>
        </w:tc>
      </w:tr>
    </w:tbl>
    <w:p/>
    <w:p>
      <w:pPr>
        <w:pStyle w:val="Heading3"/>
      </w:pPr>
      <w:r>
        <w:t>Optional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disposition_type</w:t>
            </w:r>
          </w:p>
        </w:tc>
        <w:tc>
          <w:tcPr>
            <w:tcW w:type="dxa" w:w="2880"/>
          </w:tcPr>
          <w:p>
            <w:r>
              <w:t>string</w:t>
            </w:r>
          </w:p>
        </w:tc>
        <w:tc>
          <w:tcPr>
            <w:tcW w:type="dxa" w:w="2880"/>
          </w:tcPr>
          <w:p>
            <w:r>
              <w:t>Determines whether the PDF should be rendered as inline or attachment in the browser. Allowed values: attachment, inline. Default: attachment.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"download": {</w:t>
        <w:br/>
        <w:t xml:space="preserve"> "download_url": "https://example.chargebee.com/downloads/usages_pdf/abc123",</w:t>
        <w:br/>
        <w:t xml:space="preserve"> "valid_till": 1710000000,</w:t>
        <w:br/>
        <w:t xml:space="preserve"> "mime_type": "application/pdf"</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download</w:t>
            </w:r>
          </w:p>
        </w:tc>
        <w:tc>
          <w:tcPr>
            <w:tcW w:type="dxa" w:w="2880"/>
          </w:tcPr>
          <w:p>
            <w:r>
              <w:t>object</w:t>
            </w:r>
          </w:p>
        </w:tc>
        <w:tc>
          <w:tcPr>
            <w:tcW w:type="dxa" w:w="2880"/>
          </w:tcPr>
          <w:p>
            <w:r>
              <w:t>Container for download information.</w:t>
            </w:r>
          </w:p>
        </w:tc>
      </w:tr>
      <w:tr>
        <w:tc>
          <w:tcPr>
            <w:tcW w:type="dxa" w:w="2880"/>
          </w:tcPr>
          <w:p>
            <w:r>
              <w:t>download.download_url</w:t>
            </w:r>
          </w:p>
        </w:tc>
        <w:tc>
          <w:tcPr>
            <w:tcW w:type="dxa" w:w="2880"/>
          </w:tcPr>
          <w:p>
            <w:r>
              <w:t>string</w:t>
            </w:r>
          </w:p>
        </w:tc>
        <w:tc>
          <w:tcPr>
            <w:tcW w:type="dxa" w:w="2880"/>
          </w:tcPr>
          <w:p>
            <w:r>
              <w:t>The URL at which the file is available for download. Max length: 3500.</w:t>
            </w:r>
          </w:p>
        </w:tc>
      </w:tr>
      <w:tr>
        <w:tc>
          <w:tcPr>
            <w:tcW w:type="dxa" w:w="2880"/>
          </w:tcPr>
          <w:p>
            <w:r>
              <w:t>download.valid_till</w:t>
            </w:r>
          </w:p>
        </w:tc>
        <w:tc>
          <w:tcPr>
            <w:tcW w:type="dxa" w:w="2880"/>
          </w:tcPr>
          <w:p>
            <w:r>
              <w:t>integer</w:t>
            </w:r>
          </w:p>
        </w:tc>
        <w:tc>
          <w:tcPr>
            <w:tcW w:type="dxa" w:w="2880"/>
          </w:tcPr>
          <w:p>
            <w:r>
              <w:t>The time until which download_url is valid.</w:t>
            </w:r>
          </w:p>
        </w:tc>
      </w:tr>
      <w:tr>
        <w:tc>
          <w:tcPr>
            <w:tcW w:type="dxa" w:w="2880"/>
          </w:tcPr>
          <w:p>
            <w:r>
              <w:t>download.mime_type</w:t>
            </w:r>
          </w:p>
        </w:tc>
        <w:tc>
          <w:tcPr>
            <w:tcW w:type="dxa" w:w="2880"/>
          </w:tcPr>
          <w:p>
            <w:r>
              <w:t>string</w:t>
            </w:r>
          </w:p>
        </w:tc>
        <w:tc>
          <w:tcPr>
            <w:tcW w:type="dxa" w:w="2880"/>
          </w:tcPr>
          <w:p>
            <w:r>
              <w:t>The media type of the file.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'https://{{CHARGEBEE_SUBDOMAIN}}.chargebee.com/api/v2/usages/pdf' \</w:t>
        <w:br/>
        <w:t xml:space="preserve"> --header 'Accept: application/json' \</w:t>
        <w:br/>
        <w:t xml:space="preserve"> --header 'Content-Type: application/x-www-form-urlencoded' \</w:t>
        <w:br/>
        <w:t xml:space="preserve"> --data-urlencode 'invoice[id]=INV-000123' \</w:t>
        <w:br/>
        <w:t xml:space="preserve"> --data-urlencode 'disposition_type=attachment'</w:t>
      </w:r>
    </w:p>
    <w:p>
      <w:pPr>
        <w:pStyle w:val="Heading3"/>
      </w:pPr>
      <w:r>
        <w:t>Example Usage</w:t>
      </w:r>
    </w:p>
    <w:p>
      <w:pPr>
        <w:pStyle w:val="Heading3"/>
      </w:pPr>
      <w:r>
        <w:t>Example 1: Get PDF as an attachment</w:t>
      </w:r>
    </w:p>
    <w:p>
      <w:r>
        <w:rPr>
          <w:b/>
          <w:color w:val="666666"/>
          <w:sz w:val="16"/>
        </w:rPr>
        <w:t>[bash]</w:t>
      </w:r>
    </w:p>
    <w:p>
      <w:pPr>
        <w:shd w:fill="F2F2F2" w:val="clear"/>
      </w:pPr>
      <w:r>
        <w:rPr>
          <w:rFonts w:ascii="Courier New" w:hAnsi="Courier New"/>
          <w:sz w:val="17"/>
        </w:rPr>
        <w:t>curl -X POST \</w:t>
        <w:br/>
        <w:t xml:space="preserve"> 'https://{{CHARGEBEE_SUBDOMAIN}}.chargebee.com/api/v2/usages/pdf' \</w:t>
        <w:br/>
        <w:t xml:space="preserve"> -H 'Accept: application/json' \</w:t>
        <w:br/>
        <w:t xml:space="preserve"> -H 'Content-Type: application/x-www-form-urlencoded' \</w:t>
        <w:br/>
        <w:t xml:space="preserve"> --data-urlencode 'invoice[id]=INV-000123' \</w:t>
        <w:br/>
        <w:t xml:space="preserve"> --data-urlencode 'disposition_type=attachment'</w:t>
      </w:r>
    </w:p>
    <w:p>
      <w:pPr>
        <w:pStyle w:val="Heading3"/>
      </w:pPr>
      <w:r>
        <w:t>Example 2: Render PDF inline in the browser</w:t>
      </w:r>
    </w:p>
    <w:p>
      <w:r>
        <w:rPr>
          <w:b/>
          <w:color w:val="666666"/>
          <w:sz w:val="16"/>
        </w:rPr>
        <w:t>[bash]</w:t>
      </w:r>
    </w:p>
    <w:p>
      <w:pPr>
        <w:shd w:fill="F2F2F2" w:val="clear"/>
      </w:pPr>
      <w:r>
        <w:rPr>
          <w:rFonts w:ascii="Courier New" w:hAnsi="Courier New"/>
          <w:sz w:val="17"/>
        </w:rPr>
        <w:t>curl -X POST \</w:t>
        <w:br/>
        <w:t xml:space="preserve"> 'https://{{CHARGEBEE_SUBDOMAIN}}.chargebee.com/api/v2/usages/pdf' \</w:t>
        <w:br/>
        <w:t xml:space="preserve"> -H 'Accept: application/json' \</w:t>
        <w:br/>
        <w:t xml:space="preserve"> -H 'Content-Type: application/x-www-form-urlencoded' \</w:t>
        <w:br/>
        <w:t xml:space="preserve"> --data-urlencode 'invoice[id]=INV-000123' \</w:t>
        <w:br/>
        <w:t xml:space="preserve"> --data-urlencode 'disposition_type=inline'</w:t>
      </w:r>
    </w:p>
    <w:p>
      <w:pPr>
        <w:pStyle w:val="Heading3"/>
      </w:pPr>
      <w:r>
        <w:t>Notes</w:t>
      </w:r>
    </w:p>
    <w:p>
      <w:pPr>
        <w:pStyle w:val="ListBullet"/>
      </w:pPr>
      <w:r>
        <w:t>The request body uses nested form fields for the invoice id: invoice[id].</w:t>
      </w:r>
    </w:p>
    <w:p>
      <w:pPr>
        <w:pStyle w:val="ListBullet"/>
      </w:pPr>
      <w:r>
        <w:t>The returned download.download_url is temporary and expires at download.valid_till.</w:t>
      </w:r>
    </w:p>
    <w:p>
      <w:pPr>
        <w:pStyle w:val="Heading3"/>
      </w:pPr>
      <w:r>
        <w:t>Related usages actions</w:t>
      </w:r>
    </w:p>
    <w:p>
      <w:pPr>
        <w:pStyle w:val="ListBullet"/>
      </w:pPr>
      <w:r>
        <w:t>[GET] List Usages — /api/v2/usages</w:t>
      </w:r>
    </w:p>
    <w:p>
      <w:r>
        <w:br w:type="page"/>
      </w:r>
    </w:p>
    <w:p>
      <w:pPr>
        <w:pStyle w:val="Heading2"/>
      </w:pPr>
      <w:r>
        <w:t>52. [GET] Retrieve a Subscription with Scheduled Changes Applied</w:t>
      </w:r>
    </w:p>
    <w:p>
      <w:r>
        <w:rPr>
          <w:b/>
        </w:rPr>
        <w:t xml:space="preserve">Endpoint: </w:t>
      </w:r>
      <w:r>
        <w:rPr>
          <w:rFonts w:ascii="Courier New" w:hAnsi="Courier New"/>
          <w:sz w:val="18"/>
        </w:rPr>
        <w:t>/subscriptions/{{subscriptionId}}/retrieve_with_scheduled_changes</w:t>
      </w:r>
    </w:p>
    <w:p>
      <w:pPr>
        <w:pStyle w:val="Heading3"/>
      </w:pPr>
      <w:r>
        <w:t>Prerequisites</w:t>
      </w:r>
    </w:p>
    <w:p>
      <w:pPr>
        <w:pStyle w:val="ListBullet"/>
      </w:pPr>
      <w:r>
        <w:t>The subscription must exist in the Chargebee site.</w:t>
      </w:r>
    </w:p>
    <w:p>
      <w:pPr>
        <w:pStyle w:val="ListBullet"/>
      </w:pPr>
      <w:r>
        <w:t>If your Chargebee site has multiple business entities, you may need to know the target chargebee-business-entity-id.</w:t>
      </w:r>
    </w:p>
    <w:p>
      <w:pPr>
        <w:pStyle w:val="Heading3"/>
      </w:pPr>
      <w:r>
        <w:t>Method</w:t>
      </w:r>
    </w:p>
    <w:p>
      <w:r>
        <w:t>GET</w:t>
      </w:r>
    </w:p>
    <w:p>
      <w:pPr>
        <w:pStyle w:val="Heading3"/>
      </w:pPr>
      <w:r>
        <w:t>URL</w:t>
      </w:r>
    </w:p>
    <w:p>
      <w:r>
        <w:t>https://{{CHARGEBEE_SUBDOMAIN}}.chargebee.com/api/v2/subscriptions/{{subscription-id}}/retrieve_with_scheduled_changes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subscription with its scheduled changes applied. Only specific attributes are updated to reflect scheduled changes; other attributes (such as status and next_billing_at) continue to reflect the current subscription values.</w:t>
      </w:r>
    </w:p>
    <w:p>
      <w:r>
        <w:t>If the ramps feature is enabled and there is more than one ramp on the subscription, this API returns the subscription with the upcoming ramp applied.</w:t>
      </w:r>
    </w:p>
    <w:p>
      <w:pPr>
        <w:pStyle w:val="Heading3"/>
      </w:pPr>
      <w:r>
        <w:t>Enforcement Rules</w:t>
      </w:r>
    </w:p>
    <w:p>
      <w:pPr>
        <w:pStyle w:val="ListBullet"/>
      </w:pPr>
      <w:r>
        <w:t>The subscription-id path parameter must always be present.</w:t>
      </w:r>
    </w:p>
    <w:p>
      <w:pPr>
        <w:pStyle w:val="ListBullet"/>
      </w:pPr>
      <w:r>
        <w:t>Always construct the path as /subscriptions/{{subscription-id}}/retrieve_with_scheduled_changes, where {{subscription-id}} is a non-empty string.</w:t>
      </w:r>
    </w:p>
    <w:p>
      <w:pPr>
        <w:pStyle w:val="ListBullet"/>
      </w:pPr>
      <w:r>
        <w:t>Do not call the API with a missing or empty subscription-id (e.g., avoid /subscriptions//retrieve_with_scheduled_changes).</w:t>
      </w:r>
    </w:p>
    <w:p>
      <w:pPr>
        <w:pStyle w:val="ListBullet"/>
      </w:pPr>
      <w:r>
        <w:t>Do not send path parameters in the request body (this request has no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/subscriptions/sub_001/retrieve_with_scheduled_changes</w:t>
        <w:br/>
        <w:t>/subscriptions/a1b2c3/retrieve_with_scheduled_changes</w:t>
      </w:r>
    </w:p>
    <w:p>
      <w:pPr>
        <w:pStyle w:val="Heading3"/>
      </w:pPr>
      <w:r>
        <w:t>Invalid Examples</w:t>
      </w:r>
    </w:p>
    <w:p>
      <w:r>
        <w:rPr>
          <w:b/>
          <w:color w:val="666666"/>
          <w:sz w:val="16"/>
        </w:rPr>
        <w:t>[http]</w:t>
      </w:r>
    </w:p>
    <w:p>
      <w:pPr>
        <w:shd w:fill="F2F2F2" w:val="clear"/>
      </w:pPr>
      <w:r>
        <w:rPr>
          <w:rFonts w:ascii="Courier New" w:hAnsi="Courier New"/>
          <w:sz w:val="17"/>
        </w:rPr>
        <w:t>/subscriptions//retrieve_with_scheduled_changes</w:t>
        <w:br/>
        <w:t>/subscriptions/retrieve_with_scheduled_changes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Subscription identifier.</w:t>
            </w:r>
          </w:p>
        </w:tc>
      </w:tr>
    </w:tbl>
    <w:p/>
    <w:p>
      <w:pPr>
        <w:pStyle w:val="Heading3"/>
      </w:pPr>
      <w:r>
        <w:t>Optional Headers</w:t>
      </w:r>
    </w:p>
    <w:p>
      <w:r>
        <w:t>(These are custom headers documented by Chargebee for request context / routing.)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when the email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use for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"subscription": {</w:t>
        <w:br/>
        <w:t xml:space="preserve"> "id": "sub_001",</w:t>
        <w:br/>
        <w:t xml:space="preserve"> "currency_code": "USD",</w:t>
        <w:br/>
        <w:t xml:space="preserve"> "billing_period": 1,</w:t>
        <w:br/>
        <w:t xml:space="preserve"> "billing_period_unit": "month",</w:t>
        <w:br/>
        <w:t xml:space="preserve"> "start_date": 1710460800,</w:t>
        <w:br/>
        <w:t xml:space="preserve"> "trial_end": 1711065600,</w:t>
        <w:br/>
        <w:t xml:space="preserve"> "remaining_billing_cycles": 11,</w:t>
        <w:br/>
        <w:t xml:space="preserve"> "po_number": "PO-10001",</w:t>
        <w:br/>
        <w:t xml:space="preserve"> "plan_quantity_in_decimal": "1.0",</w:t>
        <w:br/>
        <w:t xml:space="preserve"> "plan_unit_price_in_decimal": "29.99",</w:t>
        <w:br/>
        <w:t xml:space="preserve"> "customer_id": "cust_001",</w:t>
        <w:br/>
        <w:t xml:space="preserve"> "status": "active",</w:t>
        <w:br/>
        <w:t xml:space="preserve"> "trial_start": 1710460800,</w:t>
        <w:br/>
        <w:t xml:space="preserve"> "trial_end_action": "site_default",</w:t>
        <w:br/>
        <w:t xml:space="preserve"> "current_term_start": 1710460800,</w:t>
        <w:br/>
        <w:t xml:space="preserve"> "current_term_end": 1713139200,</w:t>
        <w:br/>
        <w:t xml:space="preserve"> "next_billing_at": 1713139200,</w:t>
        <w:br/>
        <w:t xml:space="preserve"> "created_at": 1710460700,</w:t>
        <w:br/>
        <w:t xml:space="preserve"> "started_at": 1710460800,</w:t>
        <w:br/>
        <w:t xml:space="preserve"> "activated_at": 1710460800,</w:t>
        <w:br/>
        <w:t xml:space="preserve"> "contract_term_billing_cycle_on_renewal": 12,</w:t>
        <w:br/>
        <w:t xml:space="preserve"> "override_relationship": false,</w:t>
        <w:br/>
        <w:t xml:space="preserve"> "pause_date": null,</w:t>
        <w:br/>
        <w:t xml:space="preserve"> "resume_date": null,</w:t>
        <w:br/>
        <w:t xml:space="preserve"> "cancelled_at": null,</w:t>
        <w:br/>
        <w:t xml:space="preserve"> "cancel_reason": null,</w:t>
        <w:br/>
        <w:t xml:space="preserve"> "created_from_ip": "203.0.113.10",</w:t>
        <w:br/>
        <w:t xml:space="preserve"> "resource_version": 1710460800123,</w:t>
        <w:br/>
        <w:t xml:space="preserve"> "updated_at": 1710460800,</w:t>
        <w:br/>
        <w:t xml:space="preserve"> "has_scheduled_advance_invoices": false,</w:t>
        <w:br/>
        <w:t xml:space="preserve"> "has_scheduled_changes": true,</w:t>
        <w:br/>
        <w:t xml:space="preserve"> "payment_source_id": "pm_001",</w:t>
        <w:br/>
        <w:t xml:space="preserve"> "plan_free_quantity_in_decimal": "0.0",</w:t>
        <w:br/>
        <w:t xml:space="preserve"> "plan_amount_in_decimal": "29.99",</w:t>
        <w:br/>
        <w:t xml:space="preserve"> "cancel_schedule_created_at": null,</w:t>
        <w:br/>
        <w:t xml:space="preserve"> "offline_payment_method": "no_preference",</w:t>
        <w:br/>
        <w:t xml:space="preserve"> "channel": "web",</w:t>
        <w:br/>
        <w:t xml:space="preserve"> "net_term_days": 0,</w:t>
        <w:br/>
        <w:t xml:space="preserve"> "active_id": null,</w:t>
        <w:br/>
        <w:t xml:space="preserve"> "due_invoices_count": 0,</w:t>
        <w:br/>
        <w:t xml:space="preserve"> "due_since": null,</w:t>
        <w:br/>
        <w:t xml:space="preserve"> "total_dues": 0,</w:t>
        <w:br/>
        <w:t xml:space="preserve"> "mrr": 2999,</w:t>
        <w:br/>
        <w:t xml:space="preserve"> "exchange_rate": 1,</w:t>
        <w:br/>
        <w:t xml:space="preserve"> "base_currency_code": "USD",</w:t>
        <w:br/>
        <w:t xml:space="preserve"> "invoice_notes": "Thank you for your business.",</w:t>
        <w:br/>
        <w:t xml:space="preserve"> "meta_data": {},</w:t>
        <w:br/>
        <w:t xml:space="preserve"> "deleted": false,</w:t>
        <w:br/>
        <w:t xml:space="preserve"> "changes_scheduled_at": 1712000000,</w:t>
        <w:br/>
        <w:t xml:space="preserve"> "cancel_reason_code": null,</w:t>
        <w:br/>
        <w:t xml:space="preserve"> "free_period": 0,</w:t>
        <w:br/>
        <w:t xml:space="preserve"> "free_period_unit": "month",</w:t>
        <w:br/>
        <w:t xml:space="preserve"> "create_pending_invoices": false,</w:t>
        <w:br/>
        <w:t xml:space="preserve"> "auto_close_invoices": true,</w:t>
        <w:br/>
        <w:t xml:space="preserve"> "business_entity_id": "be_001",</w:t>
        <w:br/>
        <w:t xml:space="preserve"> "decommissioned": false,</w:t>
        <w:br/>
        <w:t xml:space="preserve"> "subscription_items": [</w:t>
        <w:br/>
        <w:t xml:space="preserve"> {</w:t>
        <w:br/>
        <w:t xml:space="preserve"> "item_price_id": "price_basic_monthly",</w:t>
        <w:br/>
        <w:t xml:space="preserve"> "item_type": "plan",</w:t>
        <w:br/>
        <w:t xml:space="preserve"> "quantity": 1,</w:t>
        <w:br/>
        <w:t xml:space="preserve"> "quantity_in_decimal": "1.0",</w:t>
        <w:br/>
        <w:t xml:space="preserve"> "unit_price": 2999,</w:t>
        <w:br/>
        <w:t xml:space="preserve"> "unit_price_in_decimal": "29.99",</w:t>
        <w:br/>
        <w:t xml:space="preserve"> "amount": 2999,</w:t>
        <w:br/>
        <w:t xml:space="preserve"> "current_term_start": 1710460800,</w:t>
        <w:br/>
        <w:t xml:space="preserve"> "current_term_end": 1713139200,</w:t>
        <w:br/>
        <w:t xml:space="preserve"> "next_billing_at": 1713139200,</w:t>
        <w:br/>
        <w:t xml:space="preserve"> "amount_in_decimal": "29.99",</w:t>
        <w:br/>
        <w:t xml:space="preserve"> "billing_period": 1,</w:t>
        <w:br/>
        <w:t xml:space="preserve"> "billing_period_unit": "month",</w:t>
        <w:br/>
        <w:t xml:space="preserve"> "free_quantity": 0,</w:t>
        <w:br/>
        <w:t xml:space="preserve"> "free_quantity_in_decimal": "0.0",</w:t>
        <w:br/>
        <w:t xml:space="preserve"> "trial_end": null,</w:t>
        <w:br/>
        <w:t xml:space="preserve"> "billing_cycles": null,</w:t>
        <w:br/>
        <w:t xml:space="preserve"> "service_period_days": null,</w:t>
        <w:br/>
        <w:t xml:space="preserve"> "charge_on_event": null,</w:t>
        <w:br/>
        <w:t xml:space="preserve"> "charge_once": null,</w:t>
        <w:br/>
        <w:t xml:space="preserve"> "charge_on_option": null,</w:t>
        <w:br/>
        <w:t xml:space="preserve"> "proration_type": "partial_term",</w:t>
        <w:br/>
        <w:t xml:space="preserve"> "usage_accumulation_reset_frequency": "subscription_billing_frequency"</w:t>
        <w:br/>
        <w:t xml:space="preserve"> }</w:t>
        <w:br/>
        <w:t xml:space="preserve"> ],</w:t>
        <w:br/>
        <w:t xml:space="preserve"> "item_tiers": [],</w:t>
        <w:br/>
        <w:t xml:space="preserve"> "charged_items": [],</w:t>
        <w:br/>
        <w:t xml:space="preserve"> "coupons": [</w:t>
        <w:br/>
        <w:t xml:space="preserve"> {</w:t>
        <w:br/>
        <w:t xml:space="preserve"> "coupon_id": "WELCOME10",</w:t>
        <w:br/>
        <w:t xml:space="preserve"> "apply_till": 1715731200,</w:t>
        <w:br/>
        <w:t xml:space="preserve"> "applied_count": 1,</w:t>
        <w:br/>
        <w:t xml:space="preserve"> "coupon_code": "WELCOME10"</w:t>
        <w:br/>
        <w:t xml:space="preserve"> }</w:t>
        <w:br/>
        <w:t xml:space="preserve"> ],</w:t>
        <w:br/>
        <w:t xml:space="preserve"> "shipping_address": {</w:t>
        <w:br/>
        <w:t xml:space="preserve"> "first_name": "Ava",</w:t>
        <w:br/>
        <w:t xml:space="preserve"> "last_name": "Patel",</w:t>
        <w:br/>
        <w:t xml:space="preserve"> "email": "ava.patel@example.com",</w:t>
        <w:br/>
        <w:t xml:space="preserve"> "company": "Example Co",</w:t>
        <w:br/>
        <w:t xml:space="preserve"> "phone": "+14155550100",</w:t>
        <w:br/>
        <w:t xml:space="preserve"> "line1": "123 Market St",</w:t>
        <w:br/>
        <w:t xml:space="preserve"> "line2": "Suite 400",</w:t>
        <w:br/>
        <w:t xml:space="preserve"> "line3": null,</w:t>
        <w:br/>
        <w:t xml:space="preserve"> "city": "San Francisco",</w:t>
        <w:br/>
        <w:t xml:space="preserve"> "state_code": "CA",</w:t>
        <w:br/>
        <w:t xml:space="preserve"> "state": "California",</w:t>
        <w:br/>
        <w:t xml:space="preserve"> "country": "US",</w:t>
        <w:br/>
        <w:t xml:space="preserve"> "zip": "94105",</w:t>
        <w:br/>
        <w:t xml:space="preserve"> "validation_status": "valid"</w:t>
        <w:br/>
        <w:t xml:space="preserve"> },</w:t>
        <w:br/>
        <w:t xml:space="preserve"> "referral_info": {</w:t>
        <w:br/>
        <w:t xml:space="preserve"> "referral_code": "REF-123",</w:t>
        <w:br/>
        <w:t xml:space="preserve"> "coupon_code": "REF10",</w:t>
        <w:br/>
        <w:t xml:space="preserve"> "referrer_id": "ref_001",</w:t>
        <w:br/>
        <w:t xml:space="preserve"> "external_reference_id": "ext_ref_001",</w:t>
        <w:br/>
        <w:t xml:space="preserve"> "reward_status": "pending",</w:t>
        <w:br/>
        <w:t xml:space="preserve"> "referral_system": "referral_candy",</w:t>
        <w:br/>
        <w:t xml:space="preserve"> "account_id": "acct_001",</w:t>
        <w:br/>
        <w:t xml:space="preserve"> "campaign_id": "camp_001",</w:t>
        <w:br/>
        <w:t xml:space="preserve"> "external_campaign_id": "ext_camp_001",</w:t>
        <w:br/>
        <w:t xml:space="preserve"> "friend_offer_type": "coupon_code",</w:t>
        <w:br/>
        <w:t xml:space="preserve"> "referrer_reward_type": "referral_direct_reward",</w:t>
        <w:br/>
        <w:t xml:space="preserve"> "notify_referral_system": "first_paid_conversion",</w:t>
        <w:br/>
        <w:t xml:space="preserve"> "destination_url": "https://example.com/referral",</w:t>
        <w:br/>
        <w:t xml:space="preserve"> "post_purchase_widget_enabled": true</w:t>
        <w:br/>
        <w:t xml:space="preserve"> },</w:t>
        <w:br/>
        <w:t xml:space="preserve"> "billing_override": {},</w:t>
        <w:br/>
        <w:t xml:space="preserve"> "contract_term": {},</w:t>
        <w:br/>
        <w:t xml:space="preserve"> "discounts": []</w:t>
        <w:br/>
        <w:t xml:space="preserve"> },</w:t>
        <w:br/>
        <w:t xml:space="preserve"> "customer": {},</w:t>
        <w:br/>
        <w:t xml:space="preserve"> "card":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w:t>
            </w:r>
          </w:p>
        </w:tc>
        <w:tc>
          <w:tcPr>
            <w:tcW w:type="dxa" w:w="2880"/>
          </w:tcPr>
          <w:p>
            <w:r>
              <w:t>object</w:t>
            </w:r>
          </w:p>
        </w:tc>
        <w:tc>
          <w:tcPr>
            <w:tcW w:type="dxa" w:w="2880"/>
          </w:tcPr>
          <w:p>
            <w:r>
              <w:t>The subscription resource with scheduled changes applied (only certain attributes are changed).</w:t>
            </w:r>
          </w:p>
        </w:tc>
      </w:tr>
      <w:tr>
        <w:tc>
          <w:tcPr>
            <w:tcW w:type="dxa" w:w="2880"/>
          </w:tcPr>
          <w:p>
            <w:r>
              <w:t>subscription.id</w:t>
            </w:r>
          </w:p>
        </w:tc>
        <w:tc>
          <w:tcPr>
            <w:tcW w:type="dxa" w:w="2880"/>
          </w:tcPr>
          <w:p>
            <w:r>
              <w:t>string</w:t>
            </w:r>
          </w:p>
        </w:tc>
        <w:tc>
          <w:tcPr>
            <w:tcW w:type="dxa" w:w="2880"/>
          </w:tcPr>
          <w:p>
            <w:r>
              <w:t>Unique identifier of the subscription (max length 50).</w:t>
            </w:r>
          </w:p>
        </w:tc>
      </w:tr>
      <w:tr>
        <w:tc>
          <w:tcPr>
            <w:tcW w:type="dxa" w:w="2880"/>
          </w:tcPr>
          <w:p>
            <w:r>
              <w:t>subscription.currency_code</w:t>
            </w:r>
          </w:p>
        </w:tc>
        <w:tc>
          <w:tcPr>
            <w:tcW w:type="dxa" w:w="2880"/>
          </w:tcPr>
          <w:p>
            <w:r>
              <w:t>string</w:t>
            </w:r>
          </w:p>
        </w:tc>
        <w:tc>
          <w:tcPr>
            <w:tcW w:type="dxa" w:w="2880"/>
          </w:tcPr>
          <w:p>
            <w:r>
              <w:t>Currency code in ISO 4217 format (max length 3).</w:t>
            </w:r>
          </w:p>
        </w:tc>
      </w:tr>
      <w:tr>
        <w:tc>
          <w:tcPr>
            <w:tcW w:type="dxa" w:w="2880"/>
          </w:tcPr>
          <w:p>
            <w:r>
              <w:t>subscription.billing_period</w:t>
            </w:r>
          </w:p>
        </w:tc>
        <w:tc>
          <w:tcPr>
            <w:tcW w:type="dxa" w:w="2880"/>
          </w:tcPr>
          <w:p>
            <w:r>
              <w:t>integer</w:t>
            </w:r>
          </w:p>
        </w:tc>
        <w:tc>
          <w:tcPr>
            <w:tcW w:type="dxa" w:w="2880"/>
          </w:tcPr>
          <w:p>
            <w:r>
              <w:t>Length of each billing cycle; minimum 1.</w:t>
            </w:r>
          </w:p>
        </w:tc>
      </w:tr>
      <w:tr>
        <w:tc>
          <w:tcPr>
            <w:tcW w:type="dxa" w:w="2880"/>
          </w:tcPr>
          <w:p>
            <w:r>
              <w:t>subscription.billing_period_unit</w:t>
            </w:r>
          </w:p>
        </w:tc>
        <w:tc>
          <w:tcPr>
            <w:tcW w:type="dxa" w:w="2880"/>
          </w:tcPr>
          <w:p>
            <w:r>
              <w:t>string</w:t>
            </w:r>
          </w:p>
        </w:tc>
        <w:tc>
          <w:tcPr>
            <w:tcW w:type="dxa" w:w="2880"/>
          </w:tcPr>
          <w:p>
            <w:r>
              <w:t>Unit for billing_period: day, week, month, year.</w:t>
            </w:r>
          </w:p>
        </w:tc>
      </w:tr>
      <w:tr>
        <w:tc>
          <w:tcPr>
            <w:tcW w:type="dxa" w:w="2880"/>
          </w:tcPr>
          <w:p>
            <w:r>
              <w:t>subscription.customer_id</w:t>
            </w:r>
          </w:p>
        </w:tc>
        <w:tc>
          <w:tcPr>
            <w:tcW w:type="dxa" w:w="2880"/>
          </w:tcPr>
          <w:p>
            <w:r>
              <w:t>string</w:t>
            </w:r>
          </w:p>
        </w:tc>
        <w:tc>
          <w:tcPr>
            <w:tcW w:type="dxa" w:w="2880"/>
          </w:tcPr>
          <w:p>
            <w:r>
              <w:t>Identifier of the customer associated with the subscription (max length 50).</w:t>
            </w:r>
          </w:p>
        </w:tc>
      </w:tr>
      <w:tr>
        <w:tc>
          <w:tcPr>
            <w:tcW w:type="dxa" w:w="2880"/>
          </w:tcPr>
          <w:p>
            <w:r>
              <w:t>subscription.status</w:t>
            </w:r>
          </w:p>
        </w:tc>
        <w:tc>
          <w:tcPr>
            <w:tcW w:type="dxa" w:w="2880"/>
          </w:tcPr>
          <w:p>
            <w:r>
              <w:t>string</w:t>
            </w:r>
          </w:p>
        </w:tc>
        <w:tc>
          <w:tcPr>
            <w:tcW w:type="dxa" w:w="2880"/>
          </w:tcPr>
          <w:p>
            <w:r>
              <w:t>Subscription state: future, in_trial, active, non_renewing, paused, cancelled, transferred.</w:t>
            </w:r>
          </w:p>
        </w:tc>
      </w:tr>
      <w:tr>
        <w:tc>
          <w:tcPr>
            <w:tcW w:type="dxa" w:w="2880"/>
          </w:tcPr>
          <w:p>
            <w:r>
              <w:t>subscription.remaining_billing_cycles</w:t>
            </w:r>
          </w:p>
        </w:tc>
        <w:tc>
          <w:tcPr>
            <w:tcW w:type="dxa" w:w="2880"/>
          </w:tcPr>
          <w:p>
            <w:r>
              <w:t>integer</w:t>
            </w:r>
          </w:p>
        </w:tc>
        <w:tc>
          <w:tcPr>
            <w:tcW w:type="dxa" w:w="2880"/>
          </w:tcPr>
          <w:p>
            <w:r>
              <w:t>Remaining billing cycles (meaning depends on whether the subscription is on a contract term).</w:t>
            </w:r>
          </w:p>
        </w:tc>
      </w:tr>
      <w:tr>
        <w:tc>
          <w:tcPr>
            <w:tcW w:type="dxa" w:w="2880"/>
          </w:tcPr>
          <w:p>
            <w:r>
              <w:t>subscription.has_scheduled_advance_invoices</w:t>
            </w:r>
          </w:p>
        </w:tc>
        <w:tc>
          <w:tcPr>
            <w:tcW w:type="dxa" w:w="2880"/>
          </w:tcPr>
          <w:p>
            <w:r>
              <w:t>boolean</w:t>
            </w:r>
          </w:p>
        </w:tc>
        <w:tc>
          <w:tcPr>
            <w:tcW w:type="dxa" w:w="2880"/>
          </w:tcPr>
          <w:p>
            <w:r>
              <w:t>Whether the subscription has an advance invoicing schedule. Default false.</w:t>
            </w:r>
          </w:p>
        </w:tc>
      </w:tr>
      <w:tr>
        <w:tc>
          <w:tcPr>
            <w:tcW w:type="dxa" w:w="2880"/>
          </w:tcPr>
          <w:p>
            <w:r>
              <w:t>subscription.has_scheduled_changes</w:t>
            </w:r>
          </w:p>
        </w:tc>
        <w:tc>
          <w:tcPr>
            <w:tcW w:type="dxa" w:w="2880"/>
          </w:tcPr>
          <w:p>
            <w:r>
              <w:t>boolean</w:t>
            </w:r>
          </w:p>
        </w:tc>
        <w:tc>
          <w:tcPr>
            <w:tcW w:type="dxa" w:w="2880"/>
          </w:tcPr>
          <w:p>
            <w:r>
              <w:t>Whether a change is scheduled on the subscription. Default false.</w:t>
            </w:r>
          </w:p>
        </w:tc>
      </w:tr>
      <w:tr>
        <w:tc>
          <w:tcPr>
            <w:tcW w:type="dxa" w:w="2880"/>
          </w:tcPr>
          <w:p>
            <w:r>
              <w:t>subscription.subscription_items</w:t>
            </w:r>
          </w:p>
        </w:tc>
        <w:tc>
          <w:tcPr>
            <w:tcW w:type="dxa" w:w="2880"/>
          </w:tcPr>
          <w:p>
            <w:r>
              <w:t>array</w:t>
            </w:r>
          </w:p>
        </w:tc>
        <w:tc>
          <w:tcPr>
            <w:tcW w:type="dxa" w:w="2880"/>
          </w:tcPr>
          <w:p>
            <w:r>
              <w:t>List of item prices that are part of this subscription.</w:t>
            </w:r>
          </w:p>
        </w:tc>
      </w:tr>
      <w:tr>
        <w:tc>
          <w:tcPr>
            <w:tcW w:type="dxa" w:w="2880"/>
          </w:tcPr>
          <w:p>
            <w:r>
              <w:t>subscription.subscription_items[].item_price_id</w:t>
            </w:r>
          </w:p>
        </w:tc>
        <w:tc>
          <w:tcPr>
            <w:tcW w:type="dxa" w:w="2880"/>
          </w:tcPr>
          <w:p>
            <w:r>
              <w:t>string</w:t>
            </w:r>
          </w:p>
        </w:tc>
        <w:tc>
          <w:tcPr>
            <w:tcW w:type="dxa" w:w="2880"/>
          </w:tcPr>
          <w:p>
            <w:r>
              <w:t>Unique identifier of the item price (max length 100).</w:t>
            </w:r>
          </w:p>
        </w:tc>
      </w:tr>
      <w:tr>
        <w:tc>
          <w:tcPr>
            <w:tcW w:type="dxa" w:w="2880"/>
          </w:tcPr>
          <w:p>
            <w:r>
              <w:t>subscription.subscription_items[].item_type</w:t>
            </w:r>
          </w:p>
        </w:tc>
        <w:tc>
          <w:tcPr>
            <w:tcW w:type="dxa" w:w="2880"/>
          </w:tcPr>
          <w:p>
            <w:r>
              <w:t>string</w:t>
            </w:r>
          </w:p>
        </w:tc>
        <w:tc>
          <w:tcPr>
            <w:tcW w:type="dxa" w:w="2880"/>
          </w:tcPr>
          <w:p>
            <w:r>
              <w:t>Item type: plan, addon, charge (exactly one plan item must exist in the list).</w:t>
            </w:r>
          </w:p>
        </w:tc>
      </w:tr>
      <w:tr>
        <w:tc>
          <w:tcPr>
            <w:tcW w:type="dxa" w:w="2880"/>
          </w:tcPr>
          <w:p>
            <w:r>
              <w:t>subscription.subscription_items[].quantity</w:t>
            </w:r>
          </w:p>
        </w:tc>
        <w:tc>
          <w:tcPr>
            <w:tcW w:type="dxa" w:w="2880"/>
          </w:tcPr>
          <w:p>
            <w:r>
              <w:t>integer</w:t>
            </w:r>
          </w:p>
        </w:tc>
        <w:tc>
          <w:tcPr>
            <w:tcW w:type="dxa" w:w="2880"/>
          </w:tcPr>
          <w:p>
            <w:r>
              <w:t>Quantity purchased; minimum 1.</w:t>
            </w:r>
          </w:p>
        </w:tc>
      </w:tr>
      <w:tr>
        <w:tc>
          <w:tcPr>
            <w:tcW w:type="dxa" w:w="2880"/>
          </w:tcPr>
          <w:p>
            <w:r>
              <w:t>subscription.coupons</w:t>
            </w:r>
          </w:p>
        </w:tc>
        <w:tc>
          <w:tcPr>
            <w:tcW w:type="dxa" w:w="2880"/>
          </w:tcPr>
          <w:p>
            <w:r>
              <w:t>array</w:t>
            </w:r>
          </w:p>
        </w:tc>
        <w:tc>
          <w:tcPr>
            <w:tcW w:type="dxa" w:w="2880"/>
          </w:tcPr>
          <w:p>
            <w:r>
              <w:t>Coupons applied to the subscription.</w:t>
            </w:r>
          </w:p>
        </w:tc>
      </w:tr>
      <w:tr>
        <w:tc>
          <w:tcPr>
            <w:tcW w:type="dxa" w:w="2880"/>
          </w:tcPr>
          <w:p>
            <w:r>
              <w:t>customer</w:t>
            </w:r>
          </w:p>
        </w:tc>
        <w:tc>
          <w:tcPr>
            <w:tcW w:type="dxa" w:w="2880"/>
          </w:tcPr>
          <w:p>
            <w:r>
              <w:t>object</w:t>
            </w:r>
          </w:p>
        </w:tc>
        <w:tc>
          <w:tcPr>
            <w:tcW w:type="dxa" w:w="2880"/>
          </w:tcPr>
          <w:p>
            <w:r>
              <w:t>Customer object (schema referenced in docs as &lt;Customer&gt;).</w:t>
            </w:r>
          </w:p>
        </w:tc>
      </w:tr>
      <w:tr>
        <w:tc>
          <w:tcPr>
            <w:tcW w:type="dxa" w:w="2880"/>
          </w:tcPr>
          <w:p>
            <w:r>
              <w:t>card</w:t>
            </w:r>
          </w:p>
        </w:tc>
        <w:tc>
          <w:tcPr>
            <w:tcW w:type="dxa" w:w="2880"/>
          </w:tcPr>
          <w:p>
            <w:r>
              <w:t>object</w:t>
            </w:r>
          </w:p>
        </w:tc>
        <w:tc>
          <w:tcPr>
            <w:tcW w:type="dxa" w:w="2880"/>
          </w:tcPr>
          <w:p>
            <w:r>
              <w:t>Card object (schema referenced in docs as &lt;Card&gt;).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'https://{{CHARGEBEE_SUBDOMAIN}}.chargebee.com/api/v2/subscriptions/sub_001/retrieve_with_scheduled_changes' \</w:t>
        <w:br/>
        <w:t xml:space="preserve"> --header 'Accept: application/json'</w:t>
      </w:r>
    </w:p>
    <w:p>
      <w:pPr>
        <w:pStyle w:val="Heading3"/>
      </w:pPr>
      <w:r>
        <w:t>Example Usage</w:t>
      </w:r>
    </w:p>
    <w:p>
      <w:pPr>
        <w:pStyle w:val="Heading3"/>
      </w:pPr>
      <w:r>
        <w:t>Example 1: Basic retrieval</w:t>
      </w:r>
    </w:p>
    <w:p>
      <w:r>
        <w:rPr>
          <w:b/>
          <w:color w:val="666666"/>
          <w:sz w:val="16"/>
        </w:rPr>
        <w:t>[bash]</w:t>
      </w:r>
    </w:p>
    <w:p>
      <w:pPr>
        <w:shd w:fill="F2F2F2" w:val="clear"/>
      </w:pPr>
      <w:r>
        <w:rPr>
          <w:rFonts w:ascii="Courier New" w:hAnsi="Courier New"/>
          <w:sz w:val="17"/>
        </w:rPr>
        <w:t>curl -s \</w:t>
        <w:br/>
        <w:t xml:space="preserve"> 'https://{{CHARGEBEE_SUBDOMAIN}}.chargebee.com/api/v2/subscriptions/sub_001/retrieve_with_scheduled_changes' \</w:t>
        <w:br/>
        <w:t xml:space="preserve"> -H 'Accept: application/json'</w:t>
      </w:r>
    </w:p>
    <w:p>
      <w:pPr>
        <w:pStyle w:val="Heading3"/>
      </w:pPr>
      <w:r>
        <w:t>Example 2: Include request origin context headers</w:t>
      </w:r>
    </w:p>
    <w:p>
      <w:r>
        <w:rPr>
          <w:b/>
          <w:color w:val="666666"/>
          <w:sz w:val="16"/>
        </w:rPr>
        <w:t>[bash]</w:t>
      </w:r>
    </w:p>
    <w:p>
      <w:pPr>
        <w:shd w:fill="F2F2F2" w:val="clear"/>
      </w:pPr>
      <w:r>
        <w:rPr>
          <w:rFonts w:ascii="Courier New" w:hAnsi="Courier New"/>
          <w:sz w:val="17"/>
        </w:rPr>
        <w:t>curl -s \</w:t>
        <w:br/>
        <w:t xml:space="preserve"> 'https://{{CHARGEBEE_SUBDOMAIN}}.chargebee.com/api/v2/subscriptions/sub_001/retrieve_with_scheduled_changes' \</w:t>
        <w:br/>
        <w:t xml:space="preserve"> -H 'Accept: application/json' \</w:t>
        <w:br/>
        <w:t xml:space="preserve"> -H 'chargebee-request-origin-device: web' \</w:t>
        <w:br/>
        <w:t xml:space="preserve"> -H 'chargebee-request-origin-user: customer@example.com' \</w:t>
        <w:br/>
        <w:t xml:space="preserve"> -H 'chargebee-request-origin-ip: 203.0.113.10'</w:t>
      </w:r>
    </w:p>
    <w:p>
      <w:pPr>
        <w:pStyle w:val="Heading3"/>
      </w:pPr>
      <w:r>
        <w:t>Example 3: Specify business entity (multi-business-entity sites)</w:t>
      </w:r>
    </w:p>
    <w:p>
      <w:r>
        <w:rPr>
          <w:b/>
          <w:color w:val="666666"/>
          <w:sz w:val="16"/>
        </w:rPr>
        <w:t>[bash]</w:t>
      </w:r>
    </w:p>
    <w:p>
      <w:pPr>
        <w:shd w:fill="F2F2F2" w:val="clear"/>
      </w:pPr>
      <w:r>
        <w:rPr>
          <w:rFonts w:ascii="Courier New" w:hAnsi="Courier New"/>
          <w:sz w:val="17"/>
        </w:rPr>
        <w:t>curl -s \</w:t>
        <w:br/>
        <w:t xml:space="preserve"> 'https://{{CHARGEBEE_SUBDOMAIN}}.chargebee.com/api/v2/subscriptions/sub_001/retrieve_with_scheduled_changes' \</w:t>
        <w:br/>
        <w:t xml:space="preserve"> -H 'Accept: application/json' \</w:t>
        <w:br/>
        <w:t xml:space="preserve"> -H 'chargebee-business-entity-id: be_001'</w:t>
      </w:r>
    </w:p>
    <w:p>
      <w:pPr>
        <w:pStyle w:val="Heading3"/>
      </w:pPr>
      <w:r>
        <w:t>Behavior</w:t>
      </w:r>
    </w:p>
    <w:p>
      <w:pPr>
        <w:pStyle w:val="ListBullet"/>
      </w:pPr>
      <w:r>
        <w:t>Chargebee locates the subscription identified by subscription-id.</w:t>
      </w:r>
    </w:p>
    <w:p>
      <w:pPr>
        <w:pStyle w:val="ListBullet"/>
      </w:pPr>
      <w:r>
        <w:t>Chargebee applies any scheduled changes to the subscription for the purpose of this response.</w:t>
      </w:r>
    </w:p>
    <w:p>
      <w:pPr>
        <w:pStyle w:val="ListBullet"/>
      </w:pPr>
      <w:r>
        <w:t>Only specific attributes are altered to reflect scheduled changes (see Notes).</w:t>
      </w:r>
    </w:p>
    <w:p>
      <w:pPr>
        <w:pStyle w:val="ListBullet"/>
      </w:pPr>
      <w:r>
        <w:t>The API returns the subscription (plus referenced customer and card objects as documented).</w:t>
      </w:r>
    </w:p>
    <w:p>
      <w:pPr>
        <w:pStyle w:val="Heading3"/>
      </w:pPr>
      <w:r>
        <w:t>Notes</w:t>
      </w:r>
    </w:p>
    <w:p>
      <w:pPr>
        <w:pStyle w:val="ListBullet"/>
      </w:pPr>
      <w:r>
        <w:t xml:space="preserve">Only the following subscription attributes are changed to reflect scheduled changes: </w:t>
        <w:br/>
        <w:br/>
        <w:t>item_id</w:t>
        <w:br/>
        <w:t>item_price_id</w:t>
        <w:br/>
        <w:t>billing_period</w:t>
        <w:br/>
        <w:t>billing_period_unit</w:t>
        <w:br/>
        <w:t>remaining_billing_cycles</w:t>
        <w:br/>
        <w:t>coupons</w:t>
      </w:r>
    </w:p>
    <w:p>
      <w:pPr>
        <w:pStyle w:val="ListBullet"/>
      </w:pPr>
      <w:r>
        <w:t>Other attributes such as status and next_billing_at are not changed and reflect the current subscription values.</w:t>
      </w:r>
    </w:p>
    <w:p>
      <w:pPr>
        <w:pStyle w:val="ListBullet"/>
      </w:pPr>
      <w:r>
        <w:t>When ramps are enabled and multiple ramps exist, the response reflects the upcoming ramp applied.</w:t>
      </w:r>
    </w:p>
    <w:p>
      <w:pPr>
        <w:pStyle w:val="Heading3"/>
      </w:pPr>
      <w:r>
        <w:t>Gotchas</w:t>
      </w:r>
    </w:p>
    <w:p>
      <w:pPr>
        <w:pStyle w:val="ListBullet"/>
      </w:pPr>
      <w:r>
        <w:t>chargebee-request-origin-user-encoded overrides chargebee-request-origin-user when provided.</w:t>
      </w:r>
    </w:p>
    <w:p>
      <w:pPr>
        <w:pStyle w:val="ListBullet"/>
      </w:pPr>
      <w:r>
        <w:t>The response includes large nested structures; consumers should be prepared for additional properties (additionalProperties) as indicated by the schema.</w:t>
      </w:r>
    </w:p>
    <w:p>
      <w:pPr>
        <w:pStyle w:val="Heading3"/>
      </w:pPr>
      <w:r>
        <w:t>Error Handling</w:t>
      </w:r>
    </w:p>
    <w:p>
      <w:pPr>
        <w:pStyle w:val="ListBullet"/>
      </w:pPr>
      <w:r>
        <w:t>400 invalid_request and other codes (e.g., param_wrong_value) for invalid inputs.</w:t>
      </w:r>
    </w:p>
    <w:p>
      <w:pPr>
        <w:pStyle w:val="ListBullet"/>
      </w:pPr>
      <w:r>
        <w:t>401 authentication failures (api_authentication_failed, basic_authentication_failed).</w:t>
      </w:r>
    </w:p>
    <w:p>
      <w:pPr>
        <w:pStyle w:val="ListBullet"/>
      </w:pPr>
      <w:r>
        <w:t>403 blocked or unauthorized requests (request_blocked, api_authorization_failed).</w:t>
      </w:r>
    </w:p>
    <w:p>
      <w:pPr>
        <w:pStyle w:val="ListBullet"/>
      </w:pPr>
      <w:r>
        <w:t>404 missing resources (resource_not_found, site_not_found).</w:t>
      </w:r>
    </w:p>
    <w:p>
      <w:pPr>
        <w:pStyle w:val="ListBullet"/>
      </w:pPr>
      <w:r>
        <w:t>405 wrong HTTP method (http_method_not_supported).</w:t>
      </w:r>
    </w:p>
    <w:p>
      <w:pPr>
        <w:pStyle w:val="ListBullet"/>
      </w:pPr>
      <w:r>
        <w:t>409 invalid state (invalid_state_for_request).</w:t>
      </w:r>
    </w:p>
    <w:p>
      <w:pPr>
        <w:pStyle w:val="ListBullet"/>
      </w:pPr>
      <w:r>
        <w:t>422 semantically invalid payload / idempotency conflicts (unable_to_process_request).</w:t>
      </w:r>
    </w:p>
    <w:p>
      <w:pPr>
        <w:pStyle w:val="ListBullet"/>
      </w:pPr>
      <w:r>
        <w:t>429 request limiting / lock timeouts (api_request_limit_exceeded, third_party_api_request_limit_exceeded, lock_timeout).</w:t>
      </w:r>
    </w:p>
    <w:p>
      <w:pPr>
        <w:pStyle w:val="ListBullet"/>
      </w:pPr>
      <w:r>
        <w:t>500/503 Chargebee internal or temporary errors (internal_error, internal_temporary_error, db_connection_failure, site_read_only_mode, site_not_ready).</w:t>
      </w:r>
    </w:p>
    <w:p>
      <w:pPr>
        <w:pStyle w:val="Heading3"/>
      </w:pPr>
      <w:r>
        <w:t>Related subscriptions actions</w:t>
      </w:r>
    </w:p>
    <w:p>
      <w:pPr>
        <w:pStyle w:val="ListBullet"/>
      </w:pPr>
      <w:r>
        <w:t>[POST] Resume Subscription Estimate for a Subscription — /subscriptions/{{subscriptionId}}/resume_subscription_estimate</w:t>
      </w:r>
    </w:p>
    <w:p>
      <w:pPr>
        <w:pStyle w:val="ListBullet"/>
      </w:pPr>
      <w:r>
        <w:t>[GET] Retrieve a Subscription — /subscriptions/{{subscriptionId}}</w:t>
      </w:r>
    </w:p>
    <w:p>
      <w:pPr>
        <w:pStyle w:val="ListBullet"/>
      </w:pPr>
      <w:r>
        <w:t>[GET] Retrieve a Subscription’s Advance Invoice Schedule — /subscriptions/{{subscriptionId}}/retrieve_advance_invoice_schedule</w:t>
      </w:r>
    </w:p>
    <w:p>
      <w:pPr>
        <w:pStyle w:val="ListBullet"/>
      </w:pPr>
      <w:r>
        <w:t>[GET] Get a Subscription's Renewal Estimate — /subscriptions/{{subscriptionId}}/renewal_estimate</w:t>
      </w:r>
    </w:p>
    <w:p>
      <w:pPr>
        <w:pStyle w:val="ListBullet"/>
      </w:pPr>
      <w:r>
        <w:t>[GET] Retrieve a Subscription’s Scheduled Change — /subscriptions/{{subscriptionId}}/scheduled_changes</w:t>
      </w:r>
    </w:p>
    <w:p>
      <w:pPr>
        <w:pStyle w:val="ListBullet"/>
      </w:pPr>
      <w:r>
        <w:t>[POST] Charge Future Renewals for a Subscription — /subscriptions/{{subscriptionId}}/charge_future_renewals</w:t>
      </w:r>
    </w:p>
    <w:p>
      <w:r>
        <w:br w:type="page"/>
      </w:r>
    </w:p>
    <w:p>
      <w:pPr>
        <w:pStyle w:val="Heading2"/>
      </w:pPr>
      <w:r>
        <w:t>53. [POST] Send an E-Invoice for an Invoice</w:t>
      </w:r>
    </w:p>
    <w:p>
      <w:r>
        <w:rPr>
          <w:b/>
        </w:rPr>
        <w:t xml:space="preserve">Endpoint: </w:t>
      </w:r>
      <w:r>
        <w:rPr>
          <w:rFonts w:ascii="Courier New" w:hAnsi="Courier New"/>
          <w:sz w:val="18"/>
        </w:rPr>
        <w:t>/invoices/{{invoiceId}}/send_einvoice</w:t>
      </w:r>
    </w:p>
    <w:p>
      <w:pPr>
        <w:pStyle w:val="Heading3"/>
      </w:pPr>
      <w:r>
        <w:t>Prerequisites</w:t>
      </w:r>
    </w:p>
    <w:p>
      <w:pPr>
        <w:pStyle w:val="ListBullet"/>
      </w:pPr>
      <w:r>
        <w:t>E-invoicing must be enabled at both the site and customer level.</w:t>
      </w:r>
    </w:p>
    <w:p>
      <w:pPr>
        <w:pStyle w:val="ListBullet"/>
      </w:pPr>
      <w:r>
        <w:t>The invoice must not already have an e-invoice generated.</w:t>
      </w:r>
    </w:p>
    <w:p>
      <w:pPr>
        <w:pStyle w:val="ListBullet"/>
      </w:pPr>
      <w:r>
        <w:t>The Use automatic e-invoicing option must not be selected.</w:t>
      </w:r>
    </w:p>
    <w:p>
      <w:pPr>
        <w:pStyle w:val="ListBullet"/>
      </w:pPr>
      <w:r>
        <w:t>The invoice must have at least one generated e-invoice with status failed or skipped.</w:t>
      </w:r>
    </w:p>
    <w:p>
      <w:pPr>
        <w:pStyle w:val="ListBullet"/>
      </w:pPr>
      <w:r>
        <w:t>The invoice status must not be voided or pending.</w:t>
      </w:r>
    </w:p>
    <w:p>
      <w:pPr>
        <w:pStyle w:val="Heading3"/>
      </w:pPr>
      <w:r>
        <w:t>Method</w:t>
      </w:r>
    </w:p>
    <w:p>
      <w:r>
        <w:t>POST</w:t>
      </w:r>
    </w:p>
    <w:p>
      <w:pPr>
        <w:pStyle w:val="Heading3"/>
      </w:pPr>
      <w:r>
        <w:t>URL</w:t>
      </w:r>
    </w:p>
    <w:p>
      <w:r>
        <w:t>https://{{CHARGEBEE_SUBDOMAIN}}.chargebee.com/api/v2/invoices/{{invoice-id}}/send_einvoice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an e-invoice to be sent manually for a specific invoice. This is intended for cases where automatic e-invoice sending is disabled (for example, due to TDS handling or invoice edits) and you need to trigger e-invoicing explicitly.</w:t>
      </w:r>
    </w:p>
    <w:p>
      <w:pPr>
        <w:pStyle w:val="Heading3"/>
      </w:pPr>
      <w:r>
        <w:t>Enforcement Rules</w:t>
      </w:r>
    </w:p>
    <w:p>
      <w:pPr>
        <w:pStyle w:val="ListBullet"/>
      </w:pPr>
      <w:r>
        <w:t>The invoice-id path parameter must always be present and must be a non-empty string.</w:t>
      </w:r>
    </w:p>
    <w:p>
      <w:pPr>
        <w:pStyle w:val="ListBullet"/>
      </w:pPr>
      <w:r>
        <w:t>Always construct the path as /invoices/{{invoice-id}}/send_einvoice.</w:t>
      </w:r>
    </w:p>
    <w:p>
      <w:pPr>
        <w:pStyle w:val="ListBullet"/>
      </w:pPr>
      <w:r>
        <w:t>Do not call the API with a missing or empty invoice-id (e.g., avoid /invoices//send_einvoice).</w:t>
      </w:r>
    </w:p>
    <w:p>
      <w:pPr>
        <w:pStyle w:val="ListBullet"/>
      </w:pPr>
      <w:r>
        <w:t>Do not infer or guess invoice-id.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/invoices/inv_001/send_einvoice</w:t>
        <w:br/>
        <w:t>/invoices/2024-000123/send_einvoice</w:t>
      </w:r>
    </w:p>
    <w:p>
      <w:pPr>
        <w:pStyle w:val="Heading3"/>
      </w:pPr>
      <w:r>
        <w:t>Invalid Examples</w:t>
      </w:r>
    </w:p>
    <w:p>
      <w:r>
        <w:rPr>
          <w:b/>
          <w:color w:val="666666"/>
          <w:sz w:val="16"/>
        </w:rPr>
        <w:t>[http]</w:t>
      </w:r>
    </w:p>
    <w:p>
      <w:pPr>
        <w:shd w:fill="F2F2F2" w:val="clear"/>
      </w:pPr>
      <w:r>
        <w:rPr>
          <w:rFonts w:ascii="Courier New" w:hAnsi="Courier New"/>
          <w:sz w:val="17"/>
        </w:rPr>
        <w:t>/invoices//send_einvoice</w:t>
        <w:br/>
        <w:t>/invoices/send_einvoice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Invoice identifier.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has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w:t>
            </w:r>
          </w:p>
        </w:tc>
      </w:tr>
      <w:tr>
        <w:tc>
          <w:tcPr>
            <w:tcW w:type="dxa" w:w="2880"/>
          </w:tcPr>
          <w:p>
            <w:r>
              <w:t>chargebee-request-origin-user-encoded</w:t>
            </w:r>
          </w:p>
        </w:tc>
        <w:tc>
          <w:tcPr>
            <w:tcW w:type="dxa" w:w="2880"/>
          </w:tcPr>
          <w:p>
            <w:r>
              <w:t>string</w:t>
            </w:r>
          </w:p>
        </w:tc>
        <w:tc>
          <w:tcPr>
            <w:tcW w:type="dxa" w:w="2880"/>
          </w:tcPr>
          <w:p>
            <w:r>
              <w:t>Base64-encoded email address of your customer/user. Use this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chargebee-event-actions</w:t>
            </w:r>
          </w:p>
        </w:tc>
        <w:tc>
          <w:tcPr>
            <w:tcW w:type="dxa" w:w="2880"/>
          </w:tcPr>
          <w:p>
            <w:r>
              <w:t>string (enum)</w:t>
            </w:r>
          </w:p>
        </w:tc>
        <w:tc>
          <w:tcPr>
            <w:tcW w:type="dxa" w:w="2880"/>
          </w:tcPr>
          <w:p>
            <w:r>
              <w:t>Allowed value: all-disabled. Skips all actions to be done on the events.</w:t>
            </w:r>
          </w:p>
        </w:tc>
      </w:tr>
      <w:tr>
        <w:tc>
          <w:tcPr>
            <w:tcW w:type="dxa" w:w="2880"/>
          </w:tcPr>
          <w:p>
            <w:r>
              <w:t>chargebee-event-email</w:t>
            </w:r>
          </w:p>
        </w:tc>
        <w:tc>
          <w:tcPr>
            <w:tcW w:type="dxa" w:w="2880"/>
          </w:tcPr>
          <w:p>
            <w:r>
              <w:t>string (enum)</w:t>
            </w:r>
          </w:p>
        </w:tc>
        <w:tc>
          <w:tcPr>
            <w:tcW w:type="dxa" w:w="2880"/>
          </w:tcPr>
          <w:p>
            <w:r>
              <w:t>Allowed value: all-disabled. Skips only emails.</w:t>
            </w:r>
          </w:p>
        </w:tc>
      </w:tr>
      <w:tr>
        <w:tc>
          <w:tcPr>
            <w:tcW w:type="dxa" w:w="2880"/>
          </w:tcPr>
          <w:p>
            <w:r>
              <w:t>chargebee-event-webhook</w:t>
            </w:r>
          </w:p>
        </w:tc>
        <w:tc>
          <w:tcPr>
            <w:tcW w:type="dxa" w:w="2880"/>
          </w:tcPr>
          <w:p>
            <w:r>
              <w:t>string (enum)</w:t>
            </w:r>
          </w:p>
        </w:tc>
        <w:tc>
          <w:tcPr>
            <w:tcW w:type="dxa" w:w="2880"/>
          </w:tcPr>
          <w:p>
            <w:r>
              <w:t>Allowed value: all-disabled. Skips only webhooks.</w:t>
            </w:r>
          </w:p>
        </w:tc>
      </w:tr>
      <w:tr>
        <w:tc>
          <w:tcPr>
            <w:tcW w:type="dxa" w:w="2880"/>
          </w:tcPr>
          <w:p>
            <w:r>
              <w:t>chargebee-business-entity-id</w:t>
            </w:r>
          </w:p>
        </w:tc>
        <w:tc>
          <w:tcPr>
            <w:tcW w:type="dxa" w:w="2880"/>
          </w:tcPr>
          <w:p>
            <w:r>
              <w:t>string</w:t>
            </w:r>
          </w:p>
        </w:tc>
        <w:tc>
          <w:tcPr>
            <w:tcW w:type="dxa" w:w="2880"/>
          </w:tcPr>
          <w:p>
            <w:r>
              <w:t>If the site has multiple business entities, specifies which business entity to perform the operation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"invoice": {</w:t>
        <w:br/>
        <w:t xml:space="preserve"> "id": "inv_001",</w:t>
        <w:br/>
        <w:t xml:space="preserve"> "customer_id": "cust_abc123",</w:t>
        <w:br/>
        <w:t xml:space="preserve"> "payment_owner": "cust_abc123",</w:t>
        <w:br/>
        <w:t xml:space="preserve"> "subscription_id": "sub_001",</w:t>
        <w:br/>
        <w:t xml:space="preserve"> "recurring": true,</w:t>
        <w:br/>
        <w:t xml:space="preserve"> "status": "posted",</w:t>
        <w:br/>
        <w:t xml:space="preserve"> "date": 1710374400,</w:t>
        <w:br/>
        <w:t xml:space="preserve"> "due_date": 1710979200,</w:t>
        <w:br/>
        <w:t xml:space="preserve"> "net_term_days": 0,</w:t>
        <w:br/>
        <w:t xml:space="preserve"> "po_number": "PO-10001",</w:t>
        <w:br/>
        <w:t xml:space="preserve"> "vat_number": "GB123456789",</w:t>
        <w:br/>
        <w:t xml:space="preserve"> "price_type": "tax_exclusive",</w:t>
        <w:br/>
        <w:t xml:space="preserve"> "exchange_rate": 1.0,</w:t>
        <w:br/>
        <w:t xml:space="preserve"> "local_currency_exchange_rate": 1.0,</w:t>
        <w:br/>
        <w:t xml:space="preserve"> "currency_code": "USD",</w:t>
        <w:br/>
        <w:t xml:space="preserve"> "local_currency_code": "USD",</w:t>
        <w:br/>
        <w:t xml:space="preserve"> "tax": 0,</w:t>
        <w:br/>
        <w:t xml:space="preserve"> "sub_total": 4999,</w:t>
        <w:br/>
        <w:t xml:space="preserve"> "sub_total_in_local_currency": 4999,</w:t>
        <w:br/>
        <w:t xml:space="preserve"> "total": 4999,</w:t>
        <w:br/>
        <w:t xml:space="preserve"> "total_in_local_currency": 4999,</w:t>
        <w:br/>
        <w:t xml:space="preserve"> "amount_due": 4999,</w:t>
        <w:br/>
        <w:t xml:space="preserve"> "amount_adjusted": 0,</w:t>
        <w:br/>
        <w:t xml:space="preserve"> "amount_paid": 0,</w:t>
        <w:br/>
        <w:t xml:space="preserve"> "paid_at": 0,</w:t>
        <w:br/>
        <w:t xml:space="preserve"> "write_off_amount": 0,</w:t>
        <w:br/>
        <w:t xml:space="preserve"> "credits_applied": 0,</w:t>
        <w:br/>
        <w:t xml:space="preserve"> "dunning_status": "in_progress",</w:t>
        <w:br/>
        <w:t xml:space="preserve"> "next_retry_at": 0,</w:t>
        <w:br/>
        <w:t xml:space="preserve"> "voided_at": 0,</w:t>
        <w:br/>
        <w:t xml:space="preserve"> "resource_version": 1710374400000,</w:t>
        <w:br/>
        <w:t xml:space="preserve"> "updated_at": 1710374400,</w:t>
        <w:br/>
        <w:t xml:space="preserve"> "line_items_next_offset": "next_offset_token",</w:t>
        <w:br/>
        <w:t xml:space="preserve"> "first_invoice": false,</w:t>
        <w:br/>
        <w:t xml:space="preserve"> "new_sales_amount": 4999,</w:t>
        <w:br/>
        <w:t xml:space="preserve"> "has_advance_charges": false,</w:t>
        <w:br/>
        <w:t xml:space="preserve"> "term_finalized": true,</w:t>
        <w:br/>
        <w:t xml:space="preserve"> "is_gifted": false,</w:t>
        <w:br/>
        <w:t xml:space="preserve"> "generated_at": 1710374400,</w:t>
        <w:br/>
        <w:t xml:space="preserve"> "expected_payment_date": 0,</w:t>
        <w:br/>
        <w:t xml:space="preserve"> "amount_to_collect": 4999,</w:t>
        <w:br/>
        <w:t xml:space="preserve"> "round_off_amount": 0,</w:t>
        <w:br/>
        <w:t xml:space="preserve"> "void_reason_code": "VOID_REASON",</w:t>
        <w:br/>
        <w:t xml:space="preserve"> "deleted": false,</w:t>
        <w:br/>
        <w:t xml:space="preserve"> "tax_category": "regular",</w:t>
        <w:br/>
        <w:t xml:space="preserve"> "vat_number_prefix": "GB",</w:t>
        <w:br/>
        <w:t xml:space="preserve"> "channel": "web",</w:t>
        <w:br/>
        <w:t xml:space="preserve"> "business_entity_id": "be_001",</w:t>
        <w:br/>
        <w:t xml:space="preserve"> "line_items": [</w:t>
        <w:br/>
        <w:t xml:space="preserve"> {</w:t>
        <w:br/>
        <w:t xml:space="preserve"> "id": "li_001",</w:t>
        <w:br/>
        <w:t xml:space="preserve"> "subscription_id": "sub_001",</w:t>
        <w:br/>
        <w:t xml:space="preserve"> "date_from": 1710374400,</w:t>
        <w:br/>
        <w:t xml:space="preserve"> "date_to": 1712966400,</w:t>
        <w:br/>
        <w:t xml:space="preserve"> "unit_amount": 4999,</w:t>
        <w:br/>
        <w:t xml:space="preserve"> "quantity": 1,</w:t>
        <w:br/>
        <w:t xml:space="preserve"> "amount": 4999,</w:t>
        <w:br/>
        <w:t xml:space="preserve"> "pricing_model": "flat_fee",</w:t>
        <w:br/>
        <w:t xml:space="preserve"> "is_taxed": false,</w:t>
        <w:br/>
        <w:t xml:space="preserve"> "tax_amount": 0,</w:t>
        <w:br/>
        <w:t xml:space="preserve"> "tax_rate": 0,</w:t>
        <w:br/>
        <w:t xml:space="preserve"> "unit_amount_in_decimal": "49.99",</w:t>
        <w:br/>
        <w:t xml:space="preserve"> "quantity_in_decimal": "1",</w:t>
        <w:br/>
        <w:t xml:space="preserve"> "amount_in_decimal": "49.99",</w:t>
        <w:br/>
        <w:t xml:space="preserve"> "discount_amount": 0,</w:t>
        <w:br/>
        <w:t xml:space="preserve"> "item_level_discount_amount": 0,</w:t>
        <w:br/>
        <w:t xml:space="preserve"> "metered": false,</w:t>
        <w:br/>
        <w:t xml:space="preserve"> "is_percentage_pricing": false,</w:t>
        <w:br/>
        <w:t xml:space="preserve"> "reference_line_item_id": "li_000",</w:t>
        <w:br/>
        <w:t xml:space="preserve"> "description": "Monthly subscription",</w:t>
        <w:br/>
        <w:t xml:space="preserve"> "entity_description": "Pro plan",</w:t>
        <w:br/>
        <w:t xml:space="preserve"> "entity_type": "plan_item_price",</w:t>
        <w:br/>
        <w:t xml:space="preserve"> "tax_exempt_reason": "tax_not_configured",</w:t>
        <w:br/>
        <w:t xml:space="preserve"> "entity_id": "plan_pro",</w:t>
        <w:br/>
        <w:t xml:space="preserve"> "customer_id": "cust_abc123"</w:t>
        <w:br/>
        <w:t xml:space="preserve"> }</w:t>
        <w:br/>
        <w:t xml:space="preserve"> ],</w:t>
        <w:br/>
        <w:t xml:space="preserve"> "line_item_tiers": [],</w:t>
        <w:br/>
        <w:t xml:space="preserve"> "line_item_discounts": [],</w:t>
        <w:br/>
        <w:t xml:space="preserve"> "line_item_taxes": [],</w:t>
        <w:br/>
        <w:t xml:space="preserve"> "line_item_credits": [],</w:t>
        <w:br/>
        <w:t xml:space="preserve"> "line_item_addresses": [],</w:t>
        <w:br/>
        <w:t xml:space="preserve"> "discounts": [],</w:t>
        <w:br/>
        <w:t xml:space="preserve"> "taxes": [],</w:t>
        <w:br/>
        <w:t xml:space="preserve"> "tax_origin": {},</w:t>
        <w:br/>
        <w:t xml:space="preserve"> "linked_taxes_withheld": [],</w:t>
        <w:br/>
        <w:t xml:space="preserve"> "linked_payments": [],</w:t>
        <w:br/>
        <w:t xml:space="preserve"> "reference_transactions": [],</w:t>
        <w:br/>
        <w:t xml:space="preserve"> "dunning_attempts": [],</w:t>
        <w:br/>
        <w:t xml:space="preserve"> "applied_credits": [],</w:t>
        <w:br/>
        <w:t xml:space="preserve"> "adjustment_credit_notes": [],</w:t>
        <w:br/>
        <w:t xml:space="preserve"> "issued_credit_notes": [],</w:t>
        <w:br/>
        <w:t xml:space="preserve"> "linked_orders": [],</w:t>
        <w:br/>
        <w:t xml:space="preserve"> "notes": [],</w:t>
        <w:br/>
        <w:t xml:space="preserve"> "shipping_address": {},</w:t>
        <w:br/>
        <w:t xml:space="preserve"> "billing_address": {},</w:t>
        <w:br/>
        <w:t xml:space="preserve"> "statement_descriptor": {},</w:t>
        <w:br/>
        <w:t xml:space="preserve"> "einvoice": {},</w:t>
        <w:br/>
        <w:t xml:space="preserve"> "site_details_at_creation":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The invoice object.</w:t>
            </w:r>
          </w:p>
        </w:tc>
      </w:tr>
      <w:tr>
        <w:tc>
          <w:tcPr>
            <w:tcW w:type="dxa" w:w="2880"/>
          </w:tcPr>
          <w:p>
            <w:r>
              <w:t>invoice.id</w:t>
            </w:r>
          </w:p>
        </w:tc>
        <w:tc>
          <w:tcPr>
            <w:tcW w:type="dxa" w:w="2880"/>
          </w:tcPr>
          <w:p>
            <w:r>
              <w:t>string</w:t>
            </w:r>
          </w:p>
        </w:tc>
        <w:tc>
          <w:tcPr>
            <w:tcW w:type="dxa" w:w="2880"/>
          </w:tcPr>
          <w:p>
            <w:r>
              <w:t>The invoice number (identifier), max length 50.</w:t>
            </w:r>
          </w:p>
        </w:tc>
      </w:tr>
      <w:tr>
        <w:tc>
          <w:tcPr>
            <w:tcW w:type="dxa" w:w="2880"/>
          </w:tcPr>
          <w:p>
            <w:r>
              <w:t>invoice.customer_id</w:t>
            </w:r>
          </w:p>
        </w:tc>
        <w:tc>
          <w:tcPr>
            <w:tcW w:type="dxa" w:w="2880"/>
          </w:tcPr>
          <w:p>
            <w:r>
              <w:t>string</w:t>
            </w:r>
          </w:p>
        </w:tc>
        <w:tc>
          <w:tcPr>
            <w:tcW w:type="dxa" w:w="2880"/>
          </w:tcPr>
          <w:p>
            <w:r>
              <w:t>Identifier of the customer this invoice belongs to, max length 50.</w:t>
            </w:r>
          </w:p>
        </w:tc>
      </w:tr>
      <w:tr>
        <w:tc>
          <w:tcPr>
            <w:tcW w:type="dxa" w:w="2880"/>
          </w:tcPr>
          <w:p>
            <w:r>
              <w:t>invoice.payment_owner</w:t>
            </w:r>
          </w:p>
        </w:tc>
        <w:tc>
          <w:tcPr>
            <w:tcW w:type="dxa" w:w="2880"/>
          </w:tcPr>
          <w:p>
            <w:r>
              <w:t>string</w:t>
            </w:r>
          </w:p>
        </w:tc>
        <w:tc>
          <w:tcPr>
            <w:tcW w:type="dxa" w:w="2880"/>
          </w:tcPr>
          <w:p>
            <w:r>
              <w:t>Payment owner of an invoice.</w:t>
            </w:r>
          </w:p>
        </w:tc>
      </w:tr>
      <w:tr>
        <w:tc>
          <w:tcPr>
            <w:tcW w:type="dxa" w:w="2880"/>
          </w:tcPr>
          <w:p>
            <w:r>
              <w:t>invoice.subscription_id</w:t>
            </w:r>
          </w:p>
        </w:tc>
        <w:tc>
          <w:tcPr>
            <w:tcW w:type="dxa" w:w="2880"/>
          </w:tcPr>
          <w:p>
            <w:r>
              <w:t>string</w:t>
            </w:r>
          </w:p>
        </w:tc>
        <w:tc>
          <w:tcPr>
            <w:tcW w:type="dxa" w:w="2880"/>
          </w:tcPr>
          <w:p>
            <w:r>
              <w:t>Identifier of the subscription this invoice belongs to; may be null for consolidated invoices.</w:t>
            </w:r>
          </w:p>
        </w:tc>
      </w:tr>
      <w:tr>
        <w:tc>
          <w:tcPr>
            <w:tcW w:type="dxa" w:w="2880"/>
          </w:tcPr>
          <w:p>
            <w:r>
              <w:t>invoice.recurring</w:t>
            </w:r>
          </w:p>
        </w:tc>
        <w:tc>
          <w:tcPr>
            <w:tcW w:type="dxa" w:w="2880"/>
          </w:tcPr>
          <w:p>
            <w:r>
              <w:t>boolean</w:t>
            </w:r>
          </w:p>
        </w:tc>
        <w:tc>
          <w:tcPr>
            <w:tcW w:type="dxa" w:w="2880"/>
          </w:tcPr>
          <w:p>
            <w:r>
              <w:t>Whether this invoice belongs to a subscription. Default: true.</w:t>
            </w:r>
          </w:p>
        </w:tc>
      </w:tr>
      <w:tr>
        <w:tc>
          <w:tcPr>
            <w:tcW w:type="dxa" w:w="2880"/>
          </w:tcPr>
          <w:p>
            <w:r>
              <w:t>invoice.status</w:t>
            </w:r>
          </w:p>
        </w:tc>
        <w:tc>
          <w:tcPr>
            <w:tcW w:type="dxa" w:w="2880"/>
          </w:tcPr>
          <w:p>
            <w:r>
              <w:t>string</w:t>
            </w:r>
          </w:p>
        </w:tc>
        <w:tc>
          <w:tcPr>
            <w:tcW w:type="dxa" w:w="2880"/>
          </w:tcPr>
          <w:p>
            <w:r>
              <w:t>Invoice status. Possible values: paid, posted, payment_due, not_paid, voided, pending.</w:t>
            </w:r>
          </w:p>
        </w:tc>
      </w:tr>
      <w:tr>
        <w:tc>
          <w:tcPr>
            <w:tcW w:type="dxa" w:w="2880"/>
          </w:tcPr>
          <w:p>
            <w:r>
              <w:t>invoice.currency_code</w:t>
            </w:r>
          </w:p>
        </w:tc>
        <w:tc>
          <w:tcPr>
            <w:tcW w:type="dxa" w:w="2880"/>
          </w:tcPr>
          <w:p>
            <w:r>
              <w:t>string</w:t>
            </w:r>
          </w:p>
        </w:tc>
        <w:tc>
          <w:tcPr>
            <w:tcW w:type="dxa" w:w="2880"/>
          </w:tcPr>
          <w:p>
            <w:r>
              <w:t>Currency code (ISO 4217), max length 3.</w:t>
            </w:r>
          </w:p>
        </w:tc>
      </w:tr>
      <w:tr>
        <w:tc>
          <w:tcPr>
            <w:tcW w:type="dxa" w:w="2880"/>
          </w:tcPr>
          <w:p>
            <w:r>
              <w:t>invoice.price_type</w:t>
            </w:r>
          </w:p>
        </w:tc>
        <w:tc>
          <w:tcPr>
            <w:tcW w:type="dxa" w:w="2880"/>
          </w:tcPr>
          <w:p>
            <w:r>
              <w:t>string</w:t>
            </w:r>
          </w:p>
        </w:tc>
        <w:tc>
          <w:tcPr>
            <w:tcW w:type="dxa" w:w="2880"/>
          </w:tcPr>
          <w:p>
            <w:r>
              <w:t>Price type. Possible values: tax_exclusive, tax_inclusive. Default: tax_exclusive.</w:t>
            </w:r>
          </w:p>
        </w:tc>
      </w:tr>
      <w:tr>
        <w:tc>
          <w:tcPr>
            <w:tcW w:type="dxa" w:w="2880"/>
          </w:tcPr>
          <w:p>
            <w:r>
              <w:t>invoice.tax</w:t>
            </w:r>
          </w:p>
        </w:tc>
        <w:tc>
          <w:tcPr>
            <w:tcW w:type="dxa" w:w="2880"/>
          </w:tcPr>
          <w:p>
            <w:r>
              <w:t>integer</w:t>
            </w:r>
          </w:p>
        </w:tc>
        <w:tc>
          <w:tcPr>
            <w:tcW w:type="dxa" w:w="2880"/>
          </w:tcPr>
          <w:p>
            <w:r>
              <w:t>Total tax amount for this invoice.</w:t>
            </w:r>
          </w:p>
        </w:tc>
      </w:tr>
      <w:tr>
        <w:tc>
          <w:tcPr>
            <w:tcW w:type="dxa" w:w="2880"/>
          </w:tcPr>
          <w:p>
            <w:r>
              <w:t>invoice.sub_total</w:t>
            </w:r>
          </w:p>
        </w:tc>
        <w:tc>
          <w:tcPr>
            <w:tcW w:type="dxa" w:w="2880"/>
          </w:tcPr>
          <w:p>
            <w:r>
              <w:t>integer</w:t>
            </w:r>
          </w:p>
        </w:tc>
        <w:tc>
          <w:tcPr>
            <w:tcW w:type="dxa" w:w="2880"/>
          </w:tcPr>
          <w:p>
            <w:r>
              <w:t>Subtotal amount for this invoice (in minor units).</w:t>
            </w:r>
          </w:p>
        </w:tc>
      </w:tr>
      <w:tr>
        <w:tc>
          <w:tcPr>
            <w:tcW w:type="dxa" w:w="2880"/>
          </w:tcPr>
          <w:p>
            <w:r>
              <w:t>invoice.total</w:t>
            </w:r>
          </w:p>
        </w:tc>
        <w:tc>
          <w:tcPr>
            <w:tcW w:type="dxa" w:w="2880"/>
          </w:tcPr>
          <w:p>
            <w:r>
              <w:t>integer</w:t>
            </w:r>
          </w:p>
        </w:tc>
        <w:tc>
          <w:tcPr>
            <w:tcW w:type="dxa" w:w="2880"/>
          </w:tcPr>
          <w:p>
            <w:r>
              <w:t>Total invoice amount displayed in cents/minor units (e.g., 49999 for $499.99).</w:t>
            </w:r>
          </w:p>
        </w:tc>
      </w:tr>
      <w:tr>
        <w:tc>
          <w:tcPr>
            <w:tcW w:type="dxa" w:w="2880"/>
          </w:tcPr>
          <w:p>
            <w:r>
              <w:t>invoice.amount_due</w:t>
            </w:r>
          </w:p>
        </w:tc>
        <w:tc>
          <w:tcPr>
            <w:tcW w:type="dxa" w:w="2880"/>
          </w:tcPr>
          <w:p>
            <w:r>
              <w:t>integer</w:t>
            </w:r>
          </w:p>
        </w:tc>
        <w:tc>
          <w:tcPr>
            <w:tcW w:type="dxa" w:w="2880"/>
          </w:tcPr>
          <w:p>
            <w:r>
              <w:t>Unpaid amount due on the invoice.</w:t>
            </w:r>
          </w:p>
        </w:tc>
      </w:tr>
      <w:tr>
        <w:tc>
          <w:tcPr>
            <w:tcW w:type="dxa" w:w="2880"/>
          </w:tcPr>
          <w:p>
            <w:r>
              <w:t>invoice.resource_version</w:t>
            </w:r>
          </w:p>
        </w:tc>
        <w:tc>
          <w:tcPr>
            <w:tcW w:type="dxa" w:w="2880"/>
          </w:tcPr>
          <w:p>
            <w:r>
              <w:t>integer</w:t>
            </w:r>
          </w:p>
        </w:tc>
        <w:tc>
          <w:tcPr>
            <w:tcW w:type="dxa" w:w="2880"/>
          </w:tcPr>
          <w:p>
            <w:r>
              <w:t>Version number (timestamp in milliseconds) updated on every change.</w:t>
            </w:r>
          </w:p>
        </w:tc>
      </w:tr>
      <w:tr>
        <w:tc>
          <w:tcPr>
            <w:tcW w:type="dxa" w:w="2880"/>
          </w:tcPr>
          <w:p>
            <w:r>
              <w:t>invoice.updated_at</w:t>
            </w:r>
          </w:p>
        </w:tc>
        <w:tc>
          <w:tcPr>
            <w:tcW w:type="dxa" w:w="2880"/>
          </w:tcPr>
          <w:p>
            <w:r>
              <w:t>integer</w:t>
            </w:r>
          </w:p>
        </w:tc>
        <w:tc>
          <w:tcPr>
            <w:tcW w:type="dxa" w:w="2880"/>
          </w:tcPr>
          <w:p>
            <w:r>
              <w:t>Timestamp when this invoice was last updated (present only if updated after 2016-09-28).</w:t>
            </w:r>
          </w:p>
        </w:tc>
      </w:tr>
      <w:tr>
        <w:tc>
          <w:tcPr>
            <w:tcW w:type="dxa" w:w="2880"/>
          </w:tcPr>
          <w:p>
            <w:r>
              <w:t>invoice.line_items</w:t>
            </w:r>
          </w:p>
        </w:tc>
        <w:tc>
          <w:tcPr>
            <w:tcW w:type="dxa" w:w="2880"/>
          </w:tcPr>
          <w:p>
            <w:r>
              <w:t>array</w:t>
            </w:r>
          </w:p>
        </w:tc>
        <w:tc>
          <w:tcPr>
            <w:tcW w:type="dxa" w:w="2880"/>
          </w:tcPr>
          <w:p>
            <w:r>
              <w:t>List of line items for this invoice.</w:t>
            </w:r>
          </w:p>
        </w:tc>
      </w:tr>
      <w:tr>
        <w:tc>
          <w:tcPr>
            <w:tcW w:type="dxa" w:w="2880"/>
          </w:tcPr>
          <w:p>
            <w:r>
              <w:t>invoice.line_items[].id</w:t>
            </w:r>
          </w:p>
        </w:tc>
        <w:tc>
          <w:tcPr>
            <w:tcW w:type="dxa" w:w="2880"/>
          </w:tcPr>
          <w:p>
            <w:r>
              <w:t>string</w:t>
            </w:r>
          </w:p>
        </w:tc>
        <w:tc>
          <w:tcPr>
            <w:tcW w:type="dxa" w:w="2880"/>
          </w:tcPr>
          <w:p>
            <w:r>
              <w:t>Uniquely identifies a line item, max length 40.</w:t>
            </w:r>
          </w:p>
        </w:tc>
      </w:tr>
      <w:tr>
        <w:tc>
          <w:tcPr>
            <w:tcW w:type="dxa" w:w="2880"/>
          </w:tcPr>
          <w:p>
            <w:r>
              <w:t>invoice.line_items[].subscription_id</w:t>
            </w:r>
          </w:p>
        </w:tc>
        <w:tc>
          <w:tcPr>
            <w:tcW w:type="dxa" w:w="2880"/>
          </w:tcPr>
          <w:p>
            <w:r>
              <w:t>string</w:t>
            </w:r>
          </w:p>
        </w:tc>
        <w:tc>
          <w:tcPr>
            <w:tcW w:type="dxa" w:w="2880"/>
          </w:tcPr>
          <w:p>
            <w:r>
              <w:t>Subscription identifier for the line item, max length 50.</w:t>
            </w:r>
          </w:p>
        </w:tc>
      </w:tr>
      <w:tr>
        <w:tc>
          <w:tcPr>
            <w:tcW w:type="dxa" w:w="2880"/>
          </w:tcPr>
          <w:p>
            <w:r>
              <w:t>invoice.line_items[].date_from</w:t>
            </w:r>
          </w:p>
        </w:tc>
        <w:tc>
          <w:tcPr>
            <w:tcW w:type="dxa" w:w="2880"/>
          </w:tcPr>
          <w:p>
            <w:r>
              <w:t>integer</w:t>
            </w:r>
          </w:p>
        </w:tc>
        <w:tc>
          <w:tcPr>
            <w:tcW w:type="dxa" w:w="2880"/>
          </w:tcPr>
          <w:p>
            <w:r>
              <w:t>Start date of this line item.</w:t>
            </w:r>
          </w:p>
        </w:tc>
      </w:tr>
      <w:tr>
        <w:tc>
          <w:tcPr>
            <w:tcW w:type="dxa" w:w="2880"/>
          </w:tcPr>
          <w:p>
            <w:r>
              <w:t>invoice.line_items[].date_to</w:t>
            </w:r>
          </w:p>
        </w:tc>
        <w:tc>
          <w:tcPr>
            <w:tcW w:type="dxa" w:w="2880"/>
          </w:tcPr>
          <w:p>
            <w:r>
              <w:t>integer</w:t>
            </w:r>
          </w:p>
        </w:tc>
        <w:tc>
          <w:tcPr>
            <w:tcW w:type="dxa" w:w="2880"/>
          </w:tcPr>
          <w:p>
            <w:r>
              <w:t>End date of this line item.</w:t>
            </w:r>
          </w:p>
        </w:tc>
      </w:tr>
      <w:tr>
        <w:tc>
          <w:tcPr>
            <w:tcW w:type="dxa" w:w="2880"/>
          </w:tcPr>
          <w:p>
            <w:r>
              <w:t>invoice.line_items[].unit_amount</w:t>
            </w:r>
          </w:p>
        </w:tc>
        <w:tc>
          <w:tcPr>
            <w:tcW w:type="dxa" w:w="2880"/>
          </w:tcPr>
          <w:p>
            <w:r>
              <w:t>integer</w:t>
            </w:r>
          </w:p>
        </w:tc>
        <w:tc>
          <w:tcPr>
            <w:tcW w:type="dxa" w:w="2880"/>
          </w:tcPr>
          <w:p>
            <w:r>
              <w:t>Unit amount of the line item.</w:t>
            </w:r>
          </w:p>
        </w:tc>
      </w:tr>
      <w:tr>
        <w:tc>
          <w:tcPr>
            <w:tcW w:type="dxa" w:w="2880"/>
          </w:tcPr>
          <w:p>
            <w:r>
              <w:t>invoice.line_items[].quantity</w:t>
            </w:r>
          </w:p>
        </w:tc>
        <w:tc>
          <w:tcPr>
            <w:tcW w:type="dxa" w:w="2880"/>
          </w:tcPr>
          <w:p>
            <w:r>
              <w:t>integer</w:t>
            </w:r>
          </w:p>
        </w:tc>
        <w:tc>
          <w:tcPr>
            <w:tcW w:type="dxa" w:w="2880"/>
          </w:tcPr>
          <w:p>
            <w:r>
              <w:t>Quantity. Default: 1.</w:t>
            </w:r>
          </w:p>
        </w:tc>
      </w:tr>
      <w:tr>
        <w:tc>
          <w:tcPr>
            <w:tcW w:type="dxa" w:w="2880"/>
          </w:tcPr>
          <w:p>
            <w:r>
              <w:t>invoice.line_items[].amount</w:t>
            </w:r>
          </w:p>
        </w:tc>
        <w:tc>
          <w:tcPr>
            <w:tcW w:type="dxa" w:w="2880"/>
          </w:tcPr>
          <w:p>
            <w:r>
              <w:t>integer</w:t>
            </w:r>
          </w:p>
        </w:tc>
        <w:tc>
          <w:tcPr>
            <w:tcW w:type="dxa" w:w="2880"/>
          </w:tcPr>
          <w:p>
            <w:r>
              <w:t>Total amount (typically unit_amount × quantity).</w:t>
            </w:r>
          </w:p>
        </w:tc>
      </w:tr>
      <w:tr>
        <w:tc>
          <w:tcPr>
            <w:tcW w:type="dxa" w:w="2880"/>
          </w:tcPr>
          <w:p>
            <w:r>
              <w:t>invoice.line_items[].pricing_model</w:t>
            </w:r>
          </w:p>
        </w:tc>
        <w:tc>
          <w:tcPr>
            <w:tcW w:type="dxa" w:w="2880"/>
          </w:tcPr>
          <w:p>
            <w:r>
              <w:t>string</w:t>
            </w:r>
          </w:p>
        </w:tc>
        <w:tc>
          <w:tcPr>
            <w:tcW w:type="dxa" w:w="2880"/>
          </w:tcPr>
          <w:p>
            <w:r>
              <w:t>Pricing model: flat_fee, per_unit, tiered, volume, stairstep.</w:t>
            </w:r>
          </w:p>
        </w:tc>
      </w:tr>
      <w:tr>
        <w:tc>
          <w:tcPr>
            <w:tcW w:type="dxa" w:w="2880"/>
          </w:tcPr>
          <w:p>
            <w:r>
              <w:t>invoice.line_items[].is_taxed</w:t>
            </w:r>
          </w:p>
        </w:tc>
        <w:tc>
          <w:tcPr>
            <w:tcW w:type="dxa" w:w="2880"/>
          </w:tcPr>
          <w:p>
            <w:r>
              <w:t>boolean</w:t>
            </w:r>
          </w:p>
        </w:tc>
        <w:tc>
          <w:tcPr>
            <w:tcW w:type="dxa" w:w="2880"/>
          </w:tcPr>
          <w:p>
            <w:r>
              <w:t>Whether this line item is taxed. Default: false.</w:t>
            </w:r>
          </w:p>
        </w:tc>
      </w:tr>
      <w:tr>
        <w:tc>
          <w:tcPr>
            <w:tcW w:type="dxa" w:w="2880"/>
          </w:tcPr>
          <w:p>
            <w:r>
              <w:t>invoice.line_items[].tax_amount</w:t>
            </w:r>
          </w:p>
        </w:tc>
        <w:tc>
          <w:tcPr>
            <w:tcW w:type="dxa" w:w="2880"/>
          </w:tcPr>
          <w:p>
            <w:r>
              <w:t>integer</w:t>
            </w:r>
          </w:p>
        </w:tc>
        <w:tc>
          <w:tcPr>
            <w:tcW w:type="dxa" w:w="2880"/>
          </w:tcPr>
          <w:p>
            <w:r>
              <w:t>Tax amount for this line item. Default: 0.</w:t>
            </w:r>
          </w:p>
        </w:tc>
      </w:tr>
      <w:tr>
        <w:tc>
          <w:tcPr>
            <w:tcW w:type="dxa" w:w="2880"/>
          </w:tcPr>
          <w:p>
            <w:r>
              <w:t>invoice.line_items[].tax_rate</w:t>
            </w:r>
          </w:p>
        </w:tc>
        <w:tc>
          <w:tcPr>
            <w:tcW w:type="dxa" w:w="2880"/>
          </w:tcPr>
          <w:p>
            <w:r>
              <w:t>number</w:t>
            </w:r>
          </w:p>
        </w:tc>
        <w:tc>
          <w:tcPr>
            <w:tcW w:type="dxa" w:w="2880"/>
          </w:tcPr>
          <w:p>
            <w:r>
              <w:t>Tax rate used to calculate tax for this line item (max 100).</w:t>
            </w:r>
          </w:p>
        </w:tc>
      </w:tr>
      <w:tr>
        <w:tc>
          <w:tcPr>
            <w:tcW w:type="dxa" w:w="2880"/>
          </w:tcPr>
          <w:p>
            <w:r>
              <w:t>invoice.line_items[].description</w:t>
            </w:r>
          </w:p>
        </w:tc>
        <w:tc>
          <w:tcPr>
            <w:tcW w:type="dxa" w:w="2880"/>
          </w:tcPr>
          <w:p>
            <w:r>
              <w:t>string</w:t>
            </w:r>
          </w:p>
        </w:tc>
        <w:tc>
          <w:tcPr>
            <w:tcW w:type="dxa" w:w="2880"/>
          </w:tcPr>
          <w:p>
            <w:r>
              <w:t>Detailed description about this line item, max length 250.</w:t>
            </w:r>
          </w:p>
        </w:tc>
      </w:tr>
      <w:tr>
        <w:tc>
          <w:tcPr>
            <w:tcW w:type="dxa" w:w="2880"/>
          </w:tcPr>
          <w:p>
            <w:r>
              <w:t>invoice.line_items[].entity_type</w:t>
            </w:r>
          </w:p>
        </w:tc>
        <w:tc>
          <w:tcPr>
            <w:tcW w:type="dxa" w:w="2880"/>
          </w:tcPr>
          <w:p>
            <w:r>
              <w:t>string</w:t>
            </w:r>
          </w:p>
        </w:tc>
        <w:tc>
          <w:tcPr>
            <w:tcW w:type="dxa" w:w="2880"/>
          </w:tcPr>
          <w:p>
            <w:r>
              <w:t>Modelled entity type: adhoc, plan_item_price, addon_item_price, charge_item_price.</w:t>
            </w:r>
          </w:p>
        </w:tc>
      </w:tr>
      <w:tr>
        <w:tc>
          <w:tcPr>
            <w:tcW w:type="dxa" w:w="2880"/>
          </w:tcPr>
          <w:p>
            <w:r>
              <w:t>invoice.einvoice</w:t>
            </w:r>
          </w:p>
        </w:tc>
        <w:tc>
          <w:tcPr>
            <w:tcW w:type="dxa" w:w="2880"/>
          </w:tcPr>
          <w:p>
            <w:r>
              <w:t>object</w:t>
            </w:r>
          </w:p>
        </w:tc>
        <w:tc>
          <w:tcPr>
            <w:tcW w:type="dxa" w:w="2880"/>
          </w:tcPr>
          <w:p>
            <w:r>
              <w:t>E-invoice details object (structure not specified in scraped content).</w:t>
            </w:r>
          </w:p>
        </w:tc>
      </w:tr>
      <w:tr>
        <w:tc>
          <w:tcPr>
            <w:tcW w:type="dxa" w:w="2880"/>
          </w:tcPr>
          <w:p>
            <w:r>
              <w:t>invoice.site_details_at_creation</w:t>
            </w:r>
          </w:p>
        </w:tc>
        <w:tc>
          <w:tcPr>
            <w:tcW w:type="dxa" w:w="2880"/>
          </w:tcPr>
          <w:p>
            <w:r>
              <w:t>object</w:t>
            </w:r>
          </w:p>
        </w:tc>
        <w:tc>
          <w:tcPr>
            <w:tcW w:type="dxa" w:w="2880"/>
          </w:tcPr>
          <w:p>
            <w:r>
              <w:t>Site details at creation (structure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'https://{{CHARGEBEE_SUBDOMAIN}}.chargebee.com/api/v2/invoices/inv_001/send_einvoice' \</w:t>
        <w:br/>
        <w:t xml:space="preserve"> --header 'Accept: application/json' \</w:t>
        <w:br/>
        <w:t xml:space="preserve"> --header 'Content-Type: application/json'</w:t>
      </w:r>
    </w:p>
    <w:p>
      <w:pPr>
        <w:pStyle w:val="Heading3"/>
      </w:pPr>
      <w:r>
        <w:t>Example Usage</w:t>
      </w:r>
    </w:p>
    <w:p>
      <w:pPr>
        <w:pStyle w:val="Heading3"/>
      </w:pPr>
      <w:r>
        <w:t>Example 1: Send e-invoice for an invoice (basic)</w:t>
      </w:r>
    </w:p>
    <w:p>
      <w:r>
        <w:rPr>
          <w:b/>
          <w:color w:val="666666"/>
          <w:sz w:val="16"/>
        </w:rPr>
        <w:t>[bash]</w:t>
      </w:r>
    </w:p>
    <w:p>
      <w:pPr>
        <w:shd w:fill="F2F2F2" w:val="clear"/>
      </w:pPr>
      <w:r>
        <w:rPr>
          <w:rFonts w:ascii="Courier New" w:hAnsi="Courier New"/>
          <w:sz w:val="17"/>
        </w:rPr>
        <w:t>curl -X POST \</w:t>
        <w:br/>
        <w:t xml:space="preserve"> 'https://{{CHARGEBEE_SUBDOMAIN}}.chargebee.com/api/v2/invoices/inv_001/send_einvoice' \</w:t>
        <w:br/>
        <w:t xml:space="preserve"> -H 'Accept: application/json' \</w:t>
        <w:br/>
        <w:t xml:space="preserve"> -H 'Content-Type: application/json'</w:t>
      </w:r>
    </w:p>
    <w:p>
      <w:pPr>
        <w:pStyle w:val="Heading3"/>
      </w:pPr>
      <w:r>
        <w:t>Example 2: Include request origin metadata headers</w:t>
      </w:r>
    </w:p>
    <w:p>
      <w:r>
        <w:rPr>
          <w:b/>
          <w:color w:val="666666"/>
          <w:sz w:val="16"/>
        </w:rPr>
        <w:t>[bash]</w:t>
      </w:r>
    </w:p>
    <w:p>
      <w:pPr>
        <w:shd w:fill="F2F2F2" w:val="clear"/>
      </w:pPr>
      <w:r>
        <w:rPr>
          <w:rFonts w:ascii="Courier New" w:hAnsi="Courier New"/>
          <w:sz w:val="17"/>
        </w:rPr>
        <w:t>curl -X POST \</w:t>
        <w:br/>
        <w:t xml:space="preserve"> 'https://{{CHARGEBEE_SUBDOMAIN}}.chargebee.com/api/v2/invoices/inv_001/send_einvoice' \</w:t>
        <w:br/>
        <w:t xml:space="preserve"> -H 'Accept: application/json' \</w:t>
        <w:br/>
        <w:t xml:space="preserve"> -H 'Content-Type: application/json' \</w:t>
        <w:br/>
        <w:t xml:space="preserve"> -H 'chargebee-request-origin-device: web' \</w:t>
        <w:br/>
        <w:t xml:space="preserve"> -H 'chargebee-request-origin-user: customer@example.com' \</w:t>
        <w:br/>
        <w:t xml:space="preserve"> -H 'chargebee-request-origin-ip: 203.0.113.10'</w:t>
      </w:r>
    </w:p>
    <w:p>
      <w:pPr>
        <w:pStyle w:val="Heading3"/>
      </w:pPr>
      <w:r>
        <w:t>Example 3: Disable event actions (skip emails/webhooks)</w:t>
      </w:r>
    </w:p>
    <w:p>
      <w:r>
        <w:rPr>
          <w:b/>
          <w:color w:val="666666"/>
          <w:sz w:val="16"/>
        </w:rPr>
        <w:t>[bash]</w:t>
      </w:r>
    </w:p>
    <w:p>
      <w:pPr>
        <w:shd w:fill="F2F2F2" w:val="clear"/>
      </w:pPr>
      <w:r>
        <w:rPr>
          <w:rFonts w:ascii="Courier New" w:hAnsi="Courier New"/>
          <w:sz w:val="17"/>
        </w:rPr>
        <w:t>curl -X POST \</w:t>
        <w:br/>
        <w:t xml:space="preserve"> 'https://{{CHARGEBEE_SUBDOMAIN}}.chargebee.com/api/v2/invoices/inv_001/send_einvoice' \</w:t>
        <w:br/>
        <w:t xml:space="preserve"> -H 'Accept: application/json' \</w:t>
        <w:br/>
        <w:t xml:space="preserve"> -H 'Content-Type: application/json' \</w:t>
        <w:br/>
        <w:t xml:space="preserve"> -H 'chargebee-event-actions: all-disabled'</w:t>
      </w:r>
    </w:p>
    <w:p>
      <w:pPr>
        <w:pStyle w:val="Heading3"/>
      </w:pPr>
      <w:r>
        <w:t>Behavior</w:t>
      </w:r>
    </w:p>
    <w:p>
      <w:pPr>
        <w:pStyle w:val="ListBullet"/>
      </w:pPr>
      <w:r>
        <w:t>Validates whether manual e-invoice scheduling is allowed based on site/customer configuration and invoice/e-invoice state.</w:t>
      </w:r>
    </w:p>
    <w:p>
      <w:pPr>
        <w:pStyle w:val="ListBullet"/>
      </w:pPr>
      <w:r>
        <w:t>If allowed, schedules the e-invoice to be sent manually for the specified invoice.</w:t>
      </w:r>
    </w:p>
    <w:p>
      <w:pPr>
        <w:pStyle w:val="ListBullet"/>
      </w:pPr>
      <w:r>
        <w:t>Returns the invoice object in the response.</w:t>
      </w:r>
    </w:p>
    <w:p>
      <w:pPr>
        <w:pStyle w:val="Heading3"/>
      </w:pPr>
      <w:r>
        <w:t>Notes</w:t>
      </w:r>
    </w:p>
    <w:p>
      <w:pPr>
        <w:pStyle w:val="ListBullet"/>
      </w:pPr>
      <w:r>
        <w:t>No query parameters or request body fields were documented for this endpoint.</w:t>
      </w:r>
    </w:p>
    <w:p>
      <w:pPr>
        <w:pStyle w:val="ListBullet"/>
      </w:pPr>
      <w:r>
        <w:t>This endpoint is specifically for manual e-invoice sending when auto e-invoicing is stopped/disabled.</w:t>
      </w:r>
    </w:p>
    <w:p>
      <w:pPr>
        <w:pStyle w:val="Heading3"/>
      </w:pPr>
      <w:r>
        <w:t>Gotchas</w:t>
      </w:r>
    </w:p>
    <w:p>
      <w:pPr>
        <w:pStyle w:val="ListBullet"/>
      </w:pPr>
      <w:r>
        <w:t>The operation is not allowed if the invoice status is voided or pending.</w:t>
      </w:r>
    </w:p>
    <w:p>
      <w:pPr>
        <w:pStyle w:val="ListBullet"/>
      </w:pPr>
      <w:r>
        <w:t>The operation is not allowed if an e-invoice has already been generated for the invoice.</w:t>
      </w:r>
    </w:p>
    <w:p>
      <w:pPr>
        <w:pStyle w:val="ListBullet"/>
      </w:pPr>
      <w:r>
        <w:t>The operation is not allowed if automatic e-invoicing is enabled or if there are no failed/skipped generated e-invoices.</w:t>
      </w:r>
    </w:p>
    <w:p>
      <w:pPr>
        <w:pStyle w:val="Heading3"/>
      </w:pPr>
      <w:r>
        <w:t>Error Handling</w:t>
      </w:r>
    </w:p>
    <w:p>
      <w:pPr>
        <w:pStyle w:val="ListBullet"/>
      </w:pPr>
      <w:r>
        <w:t>400 invalid_request and related error codes: request is incompatible with configuration/spec or contains invalid values.</w:t>
      </w:r>
    </w:p>
    <w:p>
      <w:pPr>
        <w:pStyle w:val="ListBullet"/>
      </w:pPr>
      <w:r>
        <w:t>401 api_authentication_failed / basic_authentication_failed: authentication failure.</w:t>
      </w:r>
    </w:p>
    <w:p>
      <w:pPr>
        <w:pStyle w:val="ListBullet"/>
      </w:pPr>
      <w:r>
        <w:t>403 request_blocked / api_authorization_failed: request blocked or insufficient privileges.</w:t>
      </w:r>
    </w:p>
    <w:p>
      <w:pPr>
        <w:pStyle w:val="ListBullet"/>
      </w:pPr>
      <w:r>
        <w:t>404 resource_not_found / site_not_found: invoice or site not found.</w:t>
      </w:r>
    </w:p>
    <w:p>
      <w:pPr>
        <w:pStyle w:val="ListBullet"/>
      </w:pPr>
      <w:r>
        <w:t>405 http_method_not_supported: wrong HTTP method for this endpoint.</w:t>
      </w:r>
    </w:p>
    <w:p>
      <w:pPr>
        <w:pStyle w:val="ListBullet"/>
      </w:pPr>
      <w:r>
        <w:t>409 invalid_state_for_request: operation not allowed for current invoice state.</w:t>
      </w:r>
    </w:p>
    <w:p>
      <w:pPr>
        <w:pStyle w:val="ListBullet"/>
      </w:pPr>
      <w:r>
        <w:t>422 unable_to_process_request: semantically invalid request (e.g., idempotency key reuse with different payload).</w:t>
      </w:r>
    </w:p>
    <w:p>
      <w:pPr>
        <w:pStyle w:val="ListBullet"/>
      </w:pPr>
      <w:r>
        <w:t>429 rate limiting / lock timeout scenarios.</w:t>
      </w:r>
    </w:p>
    <w:p>
      <w:pPr>
        <w:pStyle w:val="ListBullet"/>
      </w:pPr>
      <w:r>
        <w:t>500/503 server-side/internal/temporary failures.</w:t>
      </w:r>
    </w:p>
    <w:p>
      <w:pPr>
        <w:pStyle w:val="Heading3"/>
      </w:pPr>
      <w:r>
        <w:t>Related invoices actions</w:t>
      </w:r>
    </w:p>
    <w:p>
      <w:pPr>
        <w:pStyle w:val="ListBullet"/>
      </w:pPr>
      <w:r>
        <w:t>[POST] Resend a Failed eInvoice for an Invoice — /invoices/{{invoiceId}}/resend_einvoice</w:t>
      </w:r>
    </w:p>
    <w:p>
      <w:pPr>
        <w:pStyle w:val="ListBullet"/>
      </w:pPr>
      <w:r>
        <w:t>[POST] Resume Dunning for an Invoice — /invoices/{{invoiceId}}/resume_dunning</w:t>
      </w:r>
    </w:p>
    <w:p>
      <w:pPr>
        <w:pStyle w:val="ListBullet"/>
      </w:pPr>
      <w:r>
        <w:t>[POST] Retrieve an Invoice as PDF (Download URL) — /invoices/{{invoiceId}}/pdf</w:t>
      </w:r>
    </w:p>
    <w:p>
      <w:pPr>
        <w:pStyle w:val="ListBullet"/>
      </w:pPr>
      <w:r>
        <w:t>[POST] Stop Dunning for an Invoice — /invoices/{{invoiceId}}/stop_dunning</w:t>
      </w:r>
    </w:p>
    <w:p>
      <w:pPr>
        <w:pStyle w:val="ListBullet"/>
      </w:pPr>
      <w:r>
        <w:t>[POST] Sync Usages for an Invoice — /invoices/{{invoiceId}}/sync_usages</w:t>
      </w:r>
    </w:p>
    <w:p>
      <w:pPr>
        <w:pStyle w:val="ListBullet"/>
      </w:pPr>
      <w:r>
        <w:t>[POST] Update an Invoice's Details — /invoices/{{invoiceId}}/update_details</w:t>
      </w:r>
    </w:p>
    <w:p>
      <w:r>
        <w:br w:type="page"/>
      </w:r>
    </w:p>
    <w:p>
      <w:pPr>
        <w:pStyle w:val="Heading2"/>
      </w:pPr>
      <w:r>
        <w:t>54. [POST] Start Afresh for a Time Machine</w:t>
      </w:r>
    </w:p>
    <w:p>
      <w:r>
        <w:rPr>
          <w:b/>
        </w:rPr>
        <w:t xml:space="preserve">Endpoint: </w:t>
      </w:r>
      <w:r>
        <w:rPr>
          <w:rFonts w:ascii="Courier New" w:hAnsi="Courier New"/>
          <w:sz w:val="18"/>
        </w:rPr>
        <w:t>/time_machines/{{timeMachineName}}/start_afresh</w:t>
      </w:r>
    </w:p>
    <w:p>
      <w:pPr>
        <w:pStyle w:val="Heading3"/>
      </w:pPr>
      <w:r>
        <w:t>Prerequisites</w:t>
      </w:r>
    </w:p>
    <w:p>
      <w:pPr>
        <w:pStyle w:val="ListBullet"/>
      </w:pPr>
      <w:r>
        <w:t>Time Machine feature must be enabled for the site</w:t>
      </w:r>
    </w:p>
    <w:p>
      <w:pPr>
        <w:pStyle w:val="ListBullet"/>
      </w:pPr>
      <w:r>
        <w:t>Caller must have permission to restart/reset the time machine</w:t>
      </w:r>
    </w:p>
    <w:p>
      <w:pPr>
        <w:pStyle w:val="Heading3"/>
      </w:pPr>
      <w:r>
        <w:t>Method</w:t>
      </w:r>
    </w:p>
    <w:p>
      <w:r>
        <w:t>POST</w:t>
      </w:r>
    </w:p>
    <w:p>
      <w:pPr>
        <w:pStyle w:val="Heading3"/>
      </w:pPr>
      <w:r>
        <w:t>URL</w:t>
      </w:r>
    </w:p>
    <w:p>
      <w:r>
        <w:t>https://{{CHARGEBEE_SUBDOMAIN}}.chargebee.com/api/v2/time_machines/{{time-machine-name}}/start_afresh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Restarts (resets) a time machine. This clears “customer” data such as customer details, subscriptions, invoices, and transactions, and initiates a time travel back to a specified genesis time. This operation is asynchronous; you must poll the time machine status until the time travel is succeeded.</w:t>
      </w:r>
    </w:p>
    <w:p>
      <w:pPr>
        <w:pStyle w:val="Heading3"/>
      </w:pPr>
      <w:r>
        <w:t>Enforcement Rules</w:t>
      </w:r>
    </w:p>
    <w:p>
      <w:pPr>
        <w:pStyle w:val="ListBullet"/>
      </w:pPr>
      <w:r>
        <w:t>The time-machine-name path parameter must always be present and non-empty.</w:t>
      </w:r>
    </w:p>
    <w:p>
      <w:pPr>
        <w:pStyle w:val="ListBullet"/>
      </w:pPr>
      <w:r>
        <w:t>Always construct the path as /time_machines/{{time-machine-name}}/start_afresh.</w:t>
      </w:r>
    </w:p>
    <w:p>
      <w:pPr>
        <w:pStyle w:val="ListBullet"/>
      </w:pPr>
      <w:r>
        <w:t>Do not call the API with a missing or empty time-machine-name (e.g., avoid /time_machines//start_afresh).</w:t>
      </w:r>
    </w:p>
    <w:p>
      <w:pPr>
        <w:pStyle w:val="ListBullet"/>
      </w:pPr>
      <w:r>
        <w:t>When executing the action, ensure to send Path Parameters in the URL and not in the body.</w:t>
      </w:r>
    </w:p>
    <w:p>
      <w:pPr>
        <w:pStyle w:val="ListBullet"/>
      </w:pPr>
      <w:r>
        <w:t>When executing the action, ensure to send Query Parameters in the URL (this endpoint does not document any) and not in the body.</w:t>
      </w:r>
    </w:p>
    <w:p>
      <w:pPr>
        <w:pStyle w:val="Heading3"/>
      </w:pPr>
      <w:r>
        <w:t>Valid Examples</w:t>
      </w:r>
    </w:p>
    <w:p>
      <w:r>
        <w:rPr>
          <w:b/>
          <w:color w:val="666666"/>
          <w:sz w:val="16"/>
        </w:rPr>
        <w:t>[http]</w:t>
      </w:r>
    </w:p>
    <w:p>
      <w:pPr>
        <w:shd w:fill="F2F2F2" w:val="clear"/>
      </w:pPr>
      <w:r>
        <w:rPr>
          <w:rFonts w:ascii="Courier New" w:hAnsi="Courier New"/>
          <w:sz w:val="17"/>
        </w:rPr>
        <w:t>/time_machines/delorean/start_afresh</w:t>
      </w:r>
    </w:p>
    <w:p>
      <w:pPr>
        <w:pStyle w:val="Heading3"/>
      </w:pPr>
      <w:r>
        <w:t>Invalid Examples</w:t>
      </w:r>
    </w:p>
    <w:p>
      <w:r>
        <w:rPr>
          <w:b/>
          <w:color w:val="666666"/>
          <w:sz w:val="16"/>
        </w:rPr>
        <w:t>[http]</w:t>
      </w:r>
    </w:p>
    <w:p>
      <w:pPr>
        <w:shd w:fill="F2F2F2" w:val="clear"/>
      </w:pPr>
      <w:r>
        <w:rPr>
          <w:rFonts w:ascii="Courier New" w:hAnsi="Courier New"/>
          <w:sz w:val="17"/>
        </w:rPr>
        <w:t>/time_machines//start_afresh</w:t>
        <w:br/>
        <w:t>/time_machines/start_afresh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time-machine-name</w:t>
            </w:r>
          </w:p>
        </w:tc>
        <w:tc>
          <w:tcPr>
            <w:tcW w:type="dxa" w:w="2880"/>
          </w:tcPr>
          <w:p>
            <w:r>
              <w:t>string</w:t>
            </w:r>
          </w:p>
        </w:tc>
        <w:tc>
          <w:tcPr>
            <w:tcW w:type="dxa" w:w="2880"/>
          </w:tcPr>
          <w:p>
            <w:r>
              <w:t>Time machine name. Documentation notes: currently only delorean is allowed.</w:t>
            </w:r>
          </w:p>
        </w:tc>
      </w:tr>
    </w:tbl>
    <w:p/>
    <w:p>
      <w:pPr>
        <w:pStyle w:val="Heading3"/>
      </w:pPr>
      <w:r>
        <w:t>Optional Headers</w:t>
      </w:r>
    </w:p>
    <w:p>
      <w:r>
        <w:rPr>
          <w:b/>
        </w:rPr>
        <w:t>Note: Authentication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has made the request.</w:t>
            </w:r>
          </w:p>
        </w:tc>
      </w:tr>
      <w:tr>
        <w:tc>
          <w:tcPr>
            <w:tcW w:type="dxa" w:w="2880"/>
          </w:tcPr>
          <w:p>
            <w:r>
              <w:t>chargebee-request-origin-user</w:t>
            </w:r>
          </w:p>
        </w:tc>
        <w:tc>
          <w:tcPr>
            <w:tcW w:type="dxa" w:w="2880"/>
          </w:tcPr>
          <w:p>
            <w:r>
              <w:t>string</w:t>
            </w:r>
          </w:p>
        </w:tc>
        <w:tc>
          <w:tcPr>
            <w:tcW w:type="dxa" w:w="2880"/>
          </w:tcPr>
          <w:p>
            <w:r>
              <w:t>Email address of your customer/user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for UTF-8).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chargebee-event-actions</w:t>
            </w:r>
          </w:p>
        </w:tc>
        <w:tc>
          <w:tcPr>
            <w:tcW w:type="dxa" w:w="2880"/>
          </w:tcPr>
          <w:p>
            <w:r>
              <w:t>string</w:t>
            </w:r>
          </w:p>
        </w:tc>
        <w:tc>
          <w:tcPr>
            <w:tcW w:type="dxa" w:w="2880"/>
          </w:tcPr>
          <w:p>
            <w:r>
              <w:t>Enum: "all-disabled" — skip all actions to be done on the events.</w:t>
            </w:r>
          </w:p>
        </w:tc>
      </w:tr>
      <w:tr>
        <w:tc>
          <w:tcPr>
            <w:tcW w:type="dxa" w:w="2880"/>
          </w:tcPr>
          <w:p>
            <w:r>
              <w:t>chargebee-event-email</w:t>
            </w:r>
          </w:p>
        </w:tc>
        <w:tc>
          <w:tcPr>
            <w:tcW w:type="dxa" w:w="2880"/>
          </w:tcPr>
          <w:p>
            <w:r>
              <w:t>string</w:t>
            </w:r>
          </w:p>
        </w:tc>
        <w:tc>
          <w:tcPr>
            <w:tcW w:type="dxa" w:w="2880"/>
          </w:tcPr>
          <w:p>
            <w:r>
              <w:t>Enum: "all-disabled" — skip only emails.</w:t>
            </w:r>
          </w:p>
        </w:tc>
      </w:tr>
      <w:tr>
        <w:tc>
          <w:tcPr>
            <w:tcW w:type="dxa" w:w="2880"/>
          </w:tcPr>
          <w:p>
            <w:r>
              <w:t>chargebee-event-webhook</w:t>
            </w:r>
          </w:p>
        </w:tc>
        <w:tc>
          <w:tcPr>
            <w:tcW w:type="dxa" w:w="2880"/>
          </w:tcPr>
          <w:p>
            <w:r>
              <w:t>string</w:t>
            </w:r>
          </w:p>
        </w:tc>
        <w:tc>
          <w:tcPr>
            <w:tcW w:type="dxa" w:w="2880"/>
          </w:tcPr>
          <w:p>
            <w:r>
              <w:t>Enum: "all-disabled" — skip only webhooks.</w:t>
            </w:r>
          </w:p>
        </w:tc>
      </w:tr>
      <w:tr>
        <w:tc>
          <w:tcPr>
            <w:tcW w:type="dxa" w:w="2880"/>
          </w:tcPr>
          <w:p>
            <w:r>
              <w:t>chargebee-business-entity-id</w:t>
            </w:r>
          </w:p>
        </w:tc>
        <w:tc>
          <w:tcPr>
            <w:tcW w:type="dxa" w:w="2880"/>
          </w:tcPr>
          <w:p>
            <w:r>
              <w:t>string</w:t>
            </w:r>
          </w:p>
        </w:tc>
        <w:tc>
          <w:tcPr>
            <w:tcW w:type="dxa" w:w="2880"/>
          </w:tcPr>
          <w:p>
            <w:r>
              <w:t>For sites with multiple business entities, specifies which entity the operation applies to.</w:t>
            </w:r>
          </w:p>
        </w:tc>
      </w:tr>
    </w:tbl>
    <w:p/>
    <w:p>
      <w:pPr>
        <w:pStyle w:val="Heading3"/>
      </w:pPr>
      <w:r>
        <w:t>Optional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genesis_time</w:t>
            </w:r>
          </w:p>
        </w:tc>
        <w:tc>
          <w:tcPr>
            <w:tcW w:type="dxa" w:w="2880"/>
          </w:tcPr>
          <w:p>
            <w:r>
              <w:t>integer</w:t>
            </w:r>
          </w:p>
        </w:tc>
        <w:tc>
          <w:tcPr>
            <w:tcW w:type="dxa" w:w="2880"/>
          </w:tcPr>
          <w:p>
            <w:r>
              <w:t>The genesis time to travel back as part of the reset operation. If not provided, travel is set to 6 months in the past. Note: can only be in the past.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"time_machine": {</w:t>
        <w:br/>
        <w:t xml:space="preserve"> "name": "delorean",</w:t>
        <w:br/>
        <w:t xml:space="preserve"> "time_travel_status": "in_progress",</w:t>
        <w:br/>
        <w:t xml:space="preserve"> "genesis_time": 1711929600,</w:t>
        <w:br/>
        <w:t xml:space="preserve"> "destination_time": 1711929600,</w:t>
        <w:br/>
        <w:t xml:space="preserve"> "failure_code": null,</w:t>
        <w:br/>
        <w:t xml:space="preserve"> "failure_reason": null,</w:t>
        <w:br/>
        <w:t xml:space="preserve"> "error_json": null</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time_machine</w:t>
            </w:r>
          </w:p>
        </w:tc>
        <w:tc>
          <w:tcPr>
            <w:tcW w:type="dxa" w:w="2880"/>
          </w:tcPr>
          <w:p>
            <w:r>
              <w:t>object</w:t>
            </w:r>
          </w:p>
        </w:tc>
        <w:tc>
          <w:tcPr>
            <w:tcW w:type="dxa" w:w="2880"/>
          </w:tcPr>
          <w:p>
            <w:r>
              <w:t>Time machine resource.</w:t>
            </w:r>
          </w:p>
        </w:tc>
      </w:tr>
      <w:tr>
        <w:tc>
          <w:tcPr>
            <w:tcW w:type="dxa" w:w="2880"/>
          </w:tcPr>
          <w:p>
            <w:r>
              <w:t>time_machine.name</w:t>
            </w:r>
          </w:p>
        </w:tc>
        <w:tc>
          <w:tcPr>
            <w:tcW w:type="dxa" w:w="2880"/>
          </w:tcPr>
          <w:p>
            <w:r>
              <w:t>string</w:t>
            </w:r>
          </w:p>
        </w:tc>
        <w:tc>
          <w:tcPr>
            <w:tcW w:type="dxa" w:w="2880"/>
          </w:tcPr>
          <w:p>
            <w:r>
              <w:t>Name of the time machine. Default: "delorean". Max length: 50. Documentation notes: currently only delorean is allowed.</w:t>
            </w:r>
          </w:p>
        </w:tc>
      </w:tr>
      <w:tr>
        <w:tc>
          <w:tcPr>
            <w:tcW w:type="dxa" w:w="2880"/>
          </w:tcPr>
          <w:p>
            <w:r>
              <w:t>time_machine.time_travel_status</w:t>
            </w:r>
          </w:p>
        </w:tc>
        <w:tc>
          <w:tcPr>
            <w:tcW w:type="dxa" w:w="2880"/>
          </w:tcPr>
          <w:p>
            <w:r>
              <w:t>string</w:t>
            </w:r>
          </w:p>
        </w:tc>
        <w:tc>
          <w:tcPr>
            <w:tcW w:type="dxa" w:w="2880"/>
          </w:tcPr>
          <w:p>
            <w:r>
              <w:t>Current status of time travel. Values: not_enabled, in_progress, succeeded, failed. Default: not_enabled. If failed, check failure fields; time machine needs to be reset by starting afresh again.</w:t>
            </w:r>
          </w:p>
        </w:tc>
      </w:tr>
      <w:tr>
        <w:tc>
          <w:tcPr>
            <w:tcW w:type="dxa" w:w="2880"/>
          </w:tcPr>
          <w:p>
            <w:r>
              <w:t>time_machine.genesis_time</w:t>
            </w:r>
          </w:p>
        </w:tc>
        <w:tc>
          <w:tcPr>
            <w:tcW w:type="dxa" w:w="2880"/>
          </w:tcPr>
          <w:p>
            <w:r>
              <w:t>integer</w:t>
            </w:r>
          </w:p>
        </w:tc>
        <w:tc>
          <w:tcPr>
            <w:tcW w:type="dxa" w:w="2880"/>
          </w:tcPr>
          <w:p>
            <w:r>
              <w:t>Start time of the time machine (specified when starting afresh).</w:t>
            </w:r>
          </w:p>
        </w:tc>
      </w:tr>
      <w:tr>
        <w:tc>
          <w:tcPr>
            <w:tcW w:type="dxa" w:w="2880"/>
          </w:tcPr>
          <w:p>
            <w:r>
              <w:t>time_machine.destination_time</w:t>
            </w:r>
          </w:p>
        </w:tc>
        <w:tc>
          <w:tcPr>
            <w:tcW w:type="dxa" w:w="2880"/>
          </w:tcPr>
          <w:p>
            <w:r>
              <w:t>integer</w:t>
            </w:r>
          </w:p>
        </w:tc>
        <w:tc>
          <w:tcPr>
            <w:tcW w:type="dxa" w:w="2880"/>
          </w:tcPr>
          <w:p>
            <w:r>
              <w:t>Destination time to which the time machine is travelling (or has traveled).</w:t>
            </w:r>
          </w:p>
        </w:tc>
      </w:tr>
      <w:tr>
        <w:tc>
          <w:tcPr>
            <w:tcW w:type="dxa" w:w="2880"/>
          </w:tcPr>
          <w:p>
            <w:r>
              <w:t>time_machine.failure_code</w:t>
            </w:r>
          </w:p>
        </w:tc>
        <w:tc>
          <w:tcPr>
            <w:tcW w:type="dxa" w:w="2880"/>
          </w:tcPr>
          <w:p>
            <w:r>
              <w:t>string</w:t>
            </w:r>
          </w:p>
        </w:tc>
        <w:tc>
          <w:tcPr>
            <w:tcW w:type="dxa" w:w="2880"/>
          </w:tcPr>
          <w:p>
            <w:r>
              <w:t>Failure code (follows API error code convention). Max length: 250.</w:t>
            </w:r>
          </w:p>
        </w:tc>
      </w:tr>
      <w:tr>
        <w:tc>
          <w:tcPr>
            <w:tcW w:type="dxa" w:w="2880"/>
          </w:tcPr>
          <w:p>
            <w:r>
              <w:t>time_machine.failure_reason</w:t>
            </w:r>
          </w:p>
        </w:tc>
        <w:tc>
          <w:tcPr>
            <w:tcW w:type="dxa" w:w="2880"/>
          </w:tcPr>
          <w:p>
            <w:r>
              <w:t>string</w:t>
            </w:r>
          </w:p>
        </w:tc>
        <w:tc>
          <w:tcPr>
            <w:tcW w:type="dxa" w:w="2880"/>
          </w:tcPr>
          <w:p>
            <w:r>
              <w:t>Descriptive failure reason. Max length: 250.</w:t>
            </w:r>
          </w:p>
        </w:tc>
      </w:tr>
      <w:tr>
        <w:tc>
          <w:tcPr>
            <w:tcW w:type="dxa" w:w="2880"/>
          </w:tcPr>
          <w:p>
            <w:r>
              <w:t>time_machine.error_json</w:t>
            </w:r>
          </w:p>
        </w:tc>
        <w:tc>
          <w:tcPr>
            <w:tcW w:type="dxa" w:w="2880"/>
          </w:tcPr>
          <w:p>
            <w:r>
              <w:t>string</w:t>
            </w:r>
          </w:p>
        </w:tc>
        <w:tc>
          <w:tcPr>
            <w:tcW w:type="dxa" w:w="2880"/>
          </w:tcPr>
          <w:p>
            <w:r>
              <w:t>Failure details as error JSON. Max length: 1000.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'https://{{CHARGEBEE_SUBDOMAIN}}.chargebee.com/api/v2/time_machines/delorean/start_afresh' \</w:t>
        <w:br/>
        <w:t xml:space="preserve"> --header 'Accept: application/json' \</w:t>
        <w:br/>
        <w:t xml:space="preserve"> --header 'Content-Type: application/x-www-form-urlencoded' \</w:t>
        <w:br/>
        <w:t xml:space="preserve"> --data-urlencode 'genesis_time=1711929600'</w:t>
      </w:r>
    </w:p>
    <w:p>
      <w:pPr>
        <w:pStyle w:val="Heading3"/>
      </w:pPr>
      <w:r>
        <w:t>Example Usage</w:t>
      </w:r>
    </w:p>
    <w:p>
      <w:pPr>
        <w:pStyle w:val="Heading3"/>
      </w:pPr>
      <w:r>
        <w:t>Example 1: Start afresh with default genesis time (6 months in the past)</w:t>
      </w:r>
    </w:p>
    <w:p>
      <w:r>
        <w:rPr>
          <w:b/>
          <w:color w:val="666666"/>
          <w:sz w:val="16"/>
        </w:rPr>
        <w:t>[bash]</w:t>
      </w:r>
    </w:p>
    <w:p>
      <w:pPr>
        <w:shd w:fill="F2F2F2" w:val="clear"/>
      </w:pPr>
      <w:r>
        <w:rPr>
          <w:rFonts w:ascii="Courier New" w:hAnsi="Courier New"/>
          <w:sz w:val="17"/>
        </w:rPr>
        <w:t>curl -i --request POST \</w:t>
        <w:br/>
        <w:t xml:space="preserve"> 'https://{{CHARGEBEE_SUBDOMAIN}}.chargebee.com/api/v2/time_machines/delorean/start_afresh' \</w:t>
        <w:br/>
        <w:t xml:space="preserve"> --header 'Accept: application/json' \</w:t>
        <w:br/>
        <w:t xml:space="preserve"> --header 'Content-Type: application/x-www-form-urlencoded'</w:t>
      </w:r>
    </w:p>
    <w:p>
      <w:pPr>
        <w:pStyle w:val="Heading3"/>
      </w:pPr>
      <w:r>
        <w:t>Example 2: Start afresh and disable emails and webhooks</w:t>
      </w:r>
    </w:p>
    <w:p>
      <w:r>
        <w:rPr>
          <w:b/>
          <w:color w:val="666666"/>
          <w:sz w:val="16"/>
        </w:rPr>
        <w:t>[bash]</w:t>
      </w:r>
    </w:p>
    <w:p>
      <w:pPr>
        <w:shd w:fill="F2F2F2" w:val="clear"/>
      </w:pPr>
      <w:r>
        <w:rPr>
          <w:rFonts w:ascii="Courier New" w:hAnsi="Courier New"/>
          <w:sz w:val="17"/>
        </w:rPr>
        <w:t>curl -i --request POST \</w:t>
        <w:br/>
        <w:t xml:space="preserve"> 'https://{{CHARGEBEE_SUBDOMAIN}}.chargebee.com/api/v2/time_machines/delorean/start_afresh' \</w:t>
        <w:br/>
        <w:t xml:space="preserve"> --header 'Accept: application/json' \</w:t>
        <w:br/>
        <w:t xml:space="preserve"> --header 'Content-Type: application/x-www-form-urlencoded' \</w:t>
        <w:br/>
        <w:t xml:space="preserve"> --header 'chargebee-event-email: all-disabled' \</w:t>
        <w:br/>
        <w:t xml:space="preserve"> --header 'chargebee-event-webhook: all-disabled' \</w:t>
        <w:br/>
        <w:t xml:space="preserve"> --data-urlencode 'genesis_time=1711929600'</w:t>
      </w:r>
    </w:p>
    <w:p>
      <w:pPr>
        <w:pStyle w:val="Heading3"/>
      </w:pPr>
      <w:r>
        <w:t>Behavior</w:t>
      </w:r>
    </w:p>
    <w:p>
      <w:pPr>
        <w:pStyle w:val="ListBullet"/>
      </w:pPr>
      <w:r>
        <w:t>Reset &amp; clear data: Clears customer-related data (customers, subscriptions, invoices, transactions, etc.).</w:t>
      </w:r>
    </w:p>
    <w:p>
      <w:pPr>
        <w:pStyle w:val="ListBullet"/>
      </w:pPr>
      <w:r>
        <w:t>Initiate time travel: Starts time travel back to genesis_time (or defaults to 6 months in the past).</w:t>
      </w:r>
    </w:p>
    <w:p>
      <w:pPr>
        <w:pStyle w:val="ListBullet"/>
      </w:pPr>
      <w:r>
        <w:t>Async completion: Returns immediately while time travel continues.</w:t>
      </w:r>
    </w:p>
    <w:p>
      <w:pPr>
        <w:pStyle w:val="ListBullet"/>
      </w:pPr>
      <w:r>
        <w:t>Check completion: Poll by retrieving the time machine in a loop with a minimum 3-second delay between requests until time_travel_status becomes succeeded.</w:t>
      </w:r>
    </w:p>
    <w:p>
      <w:pPr>
        <w:pStyle w:val="ListBullet"/>
      </w:pPr>
      <w:r>
        <w:t xml:space="preserve">Client library helper: If using a Chargebee client library, call the provided “wait for time travel completion” helper on the returned time_machine resource: </w:t>
        <w:br/>
        <w:br/>
        <w:t>waitForTimeTravelCompletion()</w:t>
        <w:br/>
        <w:t>wait_for_time_travel_completion</w:t>
        <w:br/>
        <w:t>WaitForTimeTravelCompletion</w:t>
      </w:r>
    </w:p>
    <w:p>
      <w:pPr>
        <w:pStyle w:val="Heading3"/>
      </w:pPr>
      <w:r>
        <w:t>Notes</w:t>
      </w:r>
    </w:p>
    <w:p>
      <w:pPr>
        <w:pStyle w:val="ListBullet"/>
      </w:pPr>
      <w:r>
        <w:t>genesis_time must be in the past.</w:t>
      </w:r>
    </w:p>
    <w:p>
      <w:pPr>
        <w:pStyle w:val="ListBullet"/>
      </w:pPr>
      <w:r>
        <w:t>If time_travel_status becomes failed, use failure_code, failure_reason, and error_json for diagnostics; documentation notes the time machine needs to be reset by starting afresh again.</w:t>
      </w:r>
    </w:p>
    <w:p>
      <w:pPr>
        <w:pStyle w:val="Heading3"/>
      </w:pPr>
      <w:r>
        <w:t>Error Handling</w:t>
      </w:r>
    </w:p>
    <w:p>
      <w:pPr>
        <w:pStyle w:val="ListBullet"/>
      </w:pPr>
      <w:r>
        <w:t>400 invalid request / incompatible values</w:t>
      </w:r>
    </w:p>
    <w:p>
      <w:pPr>
        <w:pStyle w:val="ListBullet"/>
      </w:pPr>
      <w:r>
        <w:t>401 authentication failed</w:t>
      </w:r>
    </w:p>
    <w:p>
      <w:pPr>
        <w:pStyle w:val="ListBullet"/>
      </w:pPr>
      <w:r>
        <w:t>403 request blocked or not authorized</w:t>
      </w:r>
    </w:p>
    <w:p>
      <w:pPr>
        <w:pStyle w:val="ListBullet"/>
      </w:pPr>
      <w:r>
        <w:t>404 resource or site not found</w:t>
      </w:r>
    </w:p>
    <w:p>
      <w:pPr>
        <w:pStyle w:val="ListBullet"/>
      </w:pPr>
      <w:r>
        <w:t>405 HTTP method not supported</w:t>
      </w:r>
    </w:p>
    <w:p>
      <w:pPr>
        <w:pStyle w:val="ListBullet"/>
      </w:pPr>
      <w:r>
        <w:t>409 invalid state for request</w:t>
      </w:r>
    </w:p>
    <w:p>
      <w:pPr>
        <w:pStyle w:val="ListBullet"/>
      </w:pPr>
      <w:r>
        <w:t>422 semantically erroneous payload (e.g., idempotency key reused with different payload)</w:t>
      </w:r>
    </w:p>
    <w:p>
      <w:pPr>
        <w:pStyle w:val="ListBullet"/>
      </w:pPr>
      <w:r>
        <w:t>429 request limit exceeded / lock timeout</w:t>
      </w:r>
    </w:p>
    <w:p>
      <w:pPr>
        <w:pStyle w:val="ListBullet"/>
      </w:pPr>
      <w:r>
        <w:t>500 internal error</w:t>
      </w:r>
    </w:p>
    <w:p>
      <w:pPr>
        <w:pStyle w:val="ListBullet"/>
      </w:pPr>
      <w:r>
        <w:t>503 temporary failures (DB connection failure, site read-only/not ready, temporary internal error)</w:t>
      </w:r>
    </w:p>
    <w:p>
      <w:pPr>
        <w:pStyle w:val="Heading3"/>
      </w:pPr>
      <w:r>
        <w:t>Related timeMachines actions</w:t>
      </w:r>
    </w:p>
    <w:p>
      <w:pPr>
        <w:pStyle w:val="ListBullet"/>
      </w:pPr>
      <w:r>
        <w:t>[GET] Retrieve a Time Machine — /time_machines/{{timeMachineName}}</w:t>
      </w:r>
    </w:p>
    <w:p>
      <w:pPr>
        <w:pStyle w:val="ListBullet"/>
      </w:pPr>
      <w:r>
        <w:t>[POST] Travel Forward in a Time Machine — /time_machines/{{timeMachineName}}/travel_forward</w:t>
      </w:r>
    </w:p>
    <w:p>
      <w:r>
        <w:br w:type="page"/>
      </w:r>
    </w:p>
    <w:p>
      <w:pPr>
        <w:pStyle w:val="Heading2"/>
      </w:pPr>
      <w:r>
        <w:t>55. [POST] Stop Dunning for an Invoice</w:t>
      </w:r>
    </w:p>
    <w:p>
      <w:r>
        <w:rPr>
          <w:b/>
        </w:rPr>
        <w:t xml:space="preserve">Endpoint: </w:t>
      </w:r>
      <w:r>
        <w:rPr>
          <w:rFonts w:ascii="Courier New" w:hAnsi="Courier New"/>
          <w:sz w:val="18"/>
        </w:rPr>
        <w:t>/invoices/{{invoiceId}}/stop_dunning</w:t>
      </w:r>
    </w:p>
    <w:p>
      <w:pPr>
        <w:pStyle w:val="Heading3"/>
      </w:pPr>
      <w:r>
        <w:t>Prerequisites</w:t>
      </w:r>
    </w:p>
    <w:p>
      <w:pPr>
        <w:pStyle w:val="ListBullet"/>
      </w:pPr>
      <w:r>
        <w:t>The invoice must be in payment_due status and enabled for Auto Collection (per Chargebee’s dunning behavior).</w:t>
      </w:r>
    </w:p>
    <w:p>
      <w:pPr>
        <w:pStyle w:val="Heading3"/>
      </w:pPr>
      <w:r>
        <w:t>Method</w:t>
      </w:r>
    </w:p>
    <w:p>
      <w:r>
        <w:t>POST</w:t>
      </w:r>
    </w:p>
    <w:p>
      <w:pPr>
        <w:pStyle w:val="Heading3"/>
      </w:pPr>
      <w:r>
        <w:t>URL</w:t>
      </w:r>
    </w:p>
    <w:p>
      <w:r>
        <w:t>https://{{CHARGEBEE_SUBDOMAIN}}.chargebee.com/api/v2/invoices/{{invoice-id}}/stop_dunning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Stops dunning for a Payment Due invoice that has Auto Collection enabled. When dunning is stopped, the invoice status changes to not_paid.</w:t>
      </w:r>
    </w:p>
    <w:p>
      <w:pPr>
        <w:pStyle w:val="Heading3"/>
      </w:pPr>
      <w:r>
        <w:t>Enforcement Rules</w:t>
      </w:r>
    </w:p>
    <w:p>
      <w:pPr>
        <w:pStyle w:val="ListBullet"/>
      </w:pPr>
      <w:r>
        <w:t>The invoice-id path parameter must always be present.</w:t>
      </w:r>
    </w:p>
    <w:p>
      <w:pPr>
        <w:pStyle w:val="ListBullet"/>
      </w:pPr>
      <w:r>
        <w:t>Always construct the path as /invoices/{{invoice-id}}/stop_dunning, where {{invoice-id}} is a non-empty string.</w:t>
      </w:r>
    </w:p>
    <w:p>
      <w:pPr>
        <w:pStyle w:val="ListBullet"/>
      </w:pPr>
      <w:r>
        <w:t>Do not call the API with a missing or empty invoice-id (e.g., avoid /invoices//stop_dunning).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non-auth query parameters.)</w:t>
      </w:r>
    </w:p>
    <w:p>
      <w:pPr>
        <w:pStyle w:val="Heading3"/>
      </w:pPr>
      <w:r>
        <w:t>Valid Examples</w:t>
      </w:r>
    </w:p>
    <w:p>
      <w:r>
        <w:rPr>
          <w:b/>
          <w:color w:val="666666"/>
          <w:sz w:val="16"/>
        </w:rPr>
        <w:t>[http]</w:t>
      </w:r>
    </w:p>
    <w:p>
      <w:pPr>
        <w:shd w:fill="F2F2F2" w:val="clear"/>
      </w:pPr>
      <w:r>
        <w:rPr>
          <w:rFonts w:ascii="Courier New" w:hAnsi="Courier New"/>
          <w:sz w:val="17"/>
        </w:rPr>
        <w:t>/invoices/inv_001/stop_dunning</w:t>
        <w:br/>
        <w:t>/invoices/INV-10234/stop_dunning</w:t>
      </w:r>
    </w:p>
    <w:p>
      <w:pPr>
        <w:pStyle w:val="Heading3"/>
      </w:pPr>
      <w:r>
        <w:t>Invalid Examples</w:t>
      </w:r>
    </w:p>
    <w:p>
      <w:r>
        <w:rPr>
          <w:b/>
          <w:color w:val="666666"/>
          <w:sz w:val="16"/>
        </w:rPr>
        <w:t>[http]</w:t>
      </w:r>
    </w:p>
    <w:p>
      <w:pPr>
        <w:shd w:fill="F2F2F2" w:val="clear"/>
      </w:pPr>
      <w:r>
        <w:rPr>
          <w:rFonts w:ascii="Courier New" w:hAnsi="Courier New"/>
          <w:sz w:val="17"/>
        </w:rPr>
        <w:t>/invoices//stop_dunning</w:t>
        <w:br/>
        <w:t>/invoices/stop_dunning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The identifier of the invoice to stop dunning for.</w:t>
            </w:r>
          </w:p>
        </w:tc>
      </w:tr>
    </w:tbl>
    <w:p/>
    <w:p>
      <w:pPr>
        <w:pStyle w:val="Heading3"/>
      </w:pPr>
      <w:r>
        <w:t>Optional Headers (non-auth)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for UTF-8 emails). When provided, chargebee-request-origin-user is ignored.</w:t>
            </w:r>
          </w:p>
        </w:tc>
      </w:tr>
      <w:tr>
        <w:tc>
          <w:tcPr>
            <w:tcW w:type="dxa" w:w="2880"/>
          </w:tcPr>
          <w:p>
            <w:r>
              <w:t>chargebee-request-origin-ip</w:t>
            </w:r>
          </w:p>
        </w:tc>
        <w:tc>
          <w:tcPr>
            <w:tcW w:type="dxa" w:w="2880"/>
          </w:tcPr>
          <w:p>
            <w:r>
              <w:t>string</w:t>
            </w:r>
          </w:p>
        </w:tc>
        <w:tc>
          <w:tcPr>
            <w:tcW w:type="dxa" w:w="2880"/>
          </w:tcPr>
          <w:p>
            <w:r>
              <w:t>IP address where the request originated.</w:t>
            </w:r>
          </w:p>
        </w:tc>
      </w:tr>
      <w:tr>
        <w:tc>
          <w:tcPr>
            <w:tcW w:type="dxa" w:w="2880"/>
          </w:tcPr>
          <w:p>
            <w:r>
              <w:t>chargebee-event-actions</w:t>
            </w:r>
          </w:p>
        </w:tc>
        <w:tc>
          <w:tcPr>
            <w:tcW w:type="dxa" w:w="2880"/>
          </w:tcPr>
          <w:p>
            <w:r>
              <w:t>string</w:t>
            </w:r>
          </w:p>
        </w:tc>
        <w:tc>
          <w:tcPr>
            <w:tcW w:type="dxa" w:w="2880"/>
          </w:tcPr>
          <w:p>
            <w:r>
              <w:t>Allowed value: all-disabled. Skips all actions to be done on the events.</w:t>
            </w:r>
          </w:p>
        </w:tc>
      </w:tr>
      <w:tr>
        <w:tc>
          <w:tcPr>
            <w:tcW w:type="dxa" w:w="2880"/>
          </w:tcPr>
          <w:p>
            <w:r>
              <w:t>chargebee-event-email</w:t>
            </w:r>
          </w:p>
        </w:tc>
        <w:tc>
          <w:tcPr>
            <w:tcW w:type="dxa" w:w="2880"/>
          </w:tcPr>
          <w:p>
            <w:r>
              <w:t>string</w:t>
            </w:r>
          </w:p>
        </w:tc>
        <w:tc>
          <w:tcPr>
            <w:tcW w:type="dxa" w:w="2880"/>
          </w:tcPr>
          <w:p>
            <w:r>
              <w:t>Allowed value: all-disabled. Skips only emails.</w:t>
            </w:r>
          </w:p>
        </w:tc>
      </w:tr>
      <w:tr>
        <w:tc>
          <w:tcPr>
            <w:tcW w:type="dxa" w:w="2880"/>
          </w:tcPr>
          <w:p>
            <w:r>
              <w:t>chargebee-event-webhook</w:t>
            </w:r>
          </w:p>
        </w:tc>
        <w:tc>
          <w:tcPr>
            <w:tcW w:type="dxa" w:w="2880"/>
          </w:tcPr>
          <w:p>
            <w:r>
              <w:t>string</w:t>
            </w:r>
          </w:p>
        </w:tc>
        <w:tc>
          <w:tcPr>
            <w:tcW w:type="dxa" w:w="2880"/>
          </w:tcPr>
          <w:p>
            <w:r>
              <w:t>Allowed value: all-disabled. Skips only webhooks.</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perform the operation for.</w:t>
            </w:r>
          </w:p>
        </w:tc>
      </w:tr>
    </w:tbl>
    <w:p/>
    <w:p>
      <w:pPr>
        <w:pStyle w:val="Heading3"/>
      </w:pPr>
      <w:r>
        <w:t>Optional Request Body Fields</w:t>
      </w:r>
    </w:p>
    <w:p>
      <w:r>
        <w:t>Content-Type: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Internal comment to add to the invoice for this operation. Shown in Chargebee UI only (not customer-facing). Max length: 300.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"invoice": {</w:t>
        <w:br/>
        <w:t xml:space="preserve"> "id": "inv_001",</w:t>
        <w:br/>
        <w:t xml:space="preserve"> "customer_id": "cust_abc123",</w:t>
        <w:br/>
        <w:t xml:space="preserve"> "payment_owner": "cust_abc123",</w:t>
        <w:br/>
        <w:t xml:space="preserve"> "subscription_id": "sub_001",</w:t>
        <w:br/>
        <w:t xml:space="preserve"> "recurring": true,</w:t>
        <w:br/>
        <w:t xml:space="preserve"> "status": "not_paid",</w:t>
        <w:br/>
        <w:t xml:space="preserve"> "date": 1710374400,</w:t>
        <w:br/>
        <w:t xml:space="preserve"> "due_date": 1710979200,</w:t>
        <w:br/>
        <w:t xml:space="preserve"> "net_term_days": 0,</w:t>
        <w:br/>
        <w:t xml:space="preserve"> "po_number": "PO-10001",</w:t>
        <w:br/>
        <w:t xml:space="preserve"> "vat_number": "GB123456789",</w:t>
        <w:br/>
        <w:t xml:space="preserve"> "price_type": "tax_exclusive",</w:t>
        <w:br/>
        <w:t xml:space="preserve"> "exchange_rate": 1,</w:t>
        <w:br/>
        <w:t xml:space="preserve"> "local_currency_exchange_rate": 1,</w:t>
        <w:br/>
        <w:t xml:space="preserve"> "currency_code": "USD",</w:t>
        <w:br/>
        <w:t xml:space="preserve"> "local_currency_code": "USD",</w:t>
        <w:br/>
        <w:t xml:space="preserve"> "tax": 0,</w:t>
        <w:br/>
        <w:t xml:space="preserve"> "sub_total": 4999,</w:t>
        <w:br/>
        <w:t xml:space="preserve"> "sub_total_in_local_currency": 4999,</w:t>
        <w:br/>
        <w:t xml:space="preserve"> "total": 4999,</w:t>
        <w:br/>
        <w:t xml:space="preserve"> "total_in_local_currency": 4999,</w:t>
        <w:br/>
        <w:t xml:space="preserve"> "amount_due": 4999,</w:t>
        <w:br/>
        <w:t xml:space="preserve"> "amount_adjusted": 0,</w:t>
        <w:br/>
        <w:t xml:space="preserve"> "amount_paid": 0,</w:t>
        <w:br/>
        <w:t xml:space="preserve"> "paid_at": 0,</w:t>
        <w:br/>
        <w:t xml:space="preserve"> "write_off_amount": 0,</w:t>
        <w:br/>
        <w:t xml:space="preserve"> "credits_applied": 0,</w:t>
        <w:br/>
        <w:t xml:space="preserve"> "dunning_status": "stopped",</w:t>
        <w:br/>
        <w:t xml:space="preserve"> "next_retry_at": 0,</w:t>
        <w:br/>
        <w:t xml:space="preserve"> "voided_at": 0,</w:t>
        <w:br/>
        <w:t xml:space="preserve"> "resource_version": 1710374500123,</w:t>
        <w:br/>
        <w:t xml:space="preserve"> "updated_at": 1710374500,</w:t>
        <w:br/>
        <w:t xml:space="preserve"> "line_items_next_offset": null,</w:t>
        <w:br/>
        <w:t xml:space="preserve"> "first_invoice": false,</w:t>
        <w:br/>
        <w:t xml:space="preserve"> "new_sales_amount": 0,</w:t>
        <w:br/>
        <w:t xml:space="preserve"> "has_advance_charges": false,</w:t>
        <w:br/>
        <w:t xml:space="preserve"> "term_finalized": true,</w:t>
        <w:br/>
        <w:t xml:space="preserve"> "is_gifted": false,</w:t>
        <w:br/>
        <w:t xml:space="preserve"> "generated_at": 1710374400,</w:t>
        <w:br/>
        <w:t xml:space="preserve"> "expected_payment_date": 0,</w:t>
        <w:br/>
        <w:t xml:space="preserve"> "amount_to_collect": 4999,</w:t>
        <w:br/>
        <w:t xml:space="preserve"> "round_off_amount": 0,</w:t>
        <w:br/>
        <w:t xml:space="preserve"> "void_reason_code": null,</w:t>
        <w:br/>
        <w:t xml:space="preserve"> "deleted": false,</w:t>
        <w:br/>
        <w:t xml:space="preserve"> "tax_category": null,</w:t>
        <w:br/>
        <w:t xml:space="preserve"> "vat_number_prefix": null,</w:t>
        <w:br/>
        <w:t xml:space="preserve"> "channel": "web",</w:t>
        <w:br/>
        <w:t xml:space="preserve"> "business_entity_id": "be_001",</w:t>
        <w:br/>
        <w:t xml:space="preserve"> "line_items": [],</w:t>
        <w:br/>
        <w:t xml:space="preserve"> "line_item_tiers": [],</w:t>
        <w:br/>
        <w:t xml:space="preserve"> "line_item_discounts": [],</w:t>
        <w:br/>
        <w:t xml:space="preserve"> "line_item_taxes": [],</w:t>
        <w:br/>
        <w:t xml:space="preserve"> "line_item_credits": [],</w:t>
        <w:br/>
        <w:t xml:space="preserve"> "line_item_addresses": [],</w:t>
        <w:br/>
        <w:t xml:space="preserve"> "discounts": [],</w:t>
        <w:br/>
        <w:t xml:space="preserve"> "taxes": [],</w:t>
        <w:br/>
        <w:t xml:space="preserve"> "tax_origin": {},</w:t>
        <w:br/>
        <w:t xml:space="preserve"> "linked_taxes_withheld": [],</w:t>
        <w:br/>
        <w:t xml:space="preserve"> "linked_payments": [],</w:t>
        <w:br/>
        <w:t xml:space="preserve"> "reference_transactions": [],</w:t>
        <w:br/>
        <w:t xml:space="preserve"> "dunning_attempts": [],</w:t>
        <w:br/>
        <w:t xml:space="preserve"> "applied_credits": [],</w:t>
        <w:br/>
        <w:t xml:space="preserve"> "adjustment_credit_notes": [],</w:t>
        <w:br/>
        <w:t xml:space="preserve"> "issued_credit_notes": [],</w:t>
        <w:br/>
        <w:t xml:space="preserve"> "linked_orders": [],</w:t>
        <w:br/>
        <w:t xml:space="preserve"> "notes": [],</w:t>
        <w:br/>
        <w:t xml:space="preserve"> "shipping_address": {},</w:t>
        <w:br/>
        <w:t xml:space="preserve"> "billing_address": {},</w:t>
        <w:br/>
        <w:t xml:space="preserve"> "statement_descriptor": {},</w:t>
        <w:br/>
        <w:t xml:space="preserve"> "einvoice": {},</w:t>
        <w:br/>
        <w:t xml:space="preserve"> "site_details_at_creation":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The updated invoice object after stopping dunning.</w:t>
            </w:r>
          </w:p>
        </w:tc>
      </w:tr>
      <w:tr>
        <w:tc>
          <w:tcPr>
            <w:tcW w:type="dxa" w:w="2880"/>
          </w:tcPr>
          <w:p>
            <w:r>
              <w:t>invoice.id</w:t>
            </w:r>
          </w:p>
        </w:tc>
        <w:tc>
          <w:tcPr>
            <w:tcW w:type="dxa" w:w="2880"/>
          </w:tcPr>
          <w:p>
            <w:r>
              <w:t>string</w:t>
            </w:r>
          </w:p>
        </w:tc>
        <w:tc>
          <w:tcPr>
            <w:tcW w:type="dxa" w:w="2880"/>
          </w:tcPr>
          <w:p>
            <w:r>
              <w:t>Invoice number/identifier.</w:t>
            </w:r>
          </w:p>
        </w:tc>
      </w:tr>
      <w:tr>
        <w:tc>
          <w:tcPr>
            <w:tcW w:type="dxa" w:w="2880"/>
          </w:tcPr>
          <w:p>
            <w:r>
              <w:t>invoice.customer_id</w:t>
            </w:r>
          </w:p>
        </w:tc>
        <w:tc>
          <w:tcPr>
            <w:tcW w:type="dxa" w:w="2880"/>
          </w:tcPr>
          <w:p>
            <w:r>
              <w:t>string</w:t>
            </w:r>
          </w:p>
        </w:tc>
        <w:tc>
          <w:tcPr>
            <w:tcW w:type="dxa" w:w="2880"/>
          </w:tcPr>
          <w:p>
            <w:r>
              <w:t>Identifier of the customer this invoice belongs to.</w:t>
            </w:r>
          </w:p>
        </w:tc>
      </w:tr>
      <w:tr>
        <w:tc>
          <w:tcPr>
            <w:tcW w:type="dxa" w:w="2880"/>
          </w:tcPr>
          <w:p>
            <w:r>
              <w:t>invoice.subscription_id</w:t>
            </w:r>
          </w:p>
        </w:tc>
        <w:tc>
          <w:tcPr>
            <w:tcW w:type="dxa" w:w="2880"/>
          </w:tcPr>
          <w:p>
            <w:r>
              <w:t>string | null</w:t>
            </w:r>
          </w:p>
        </w:tc>
        <w:tc>
          <w:tcPr>
            <w:tcW w:type="dxa" w:w="2880"/>
          </w:tcPr>
          <w:p>
            <w:r>
              <w:t>Identifier of the subscription this invoice belongs to (may be null for consolidated invoices).</w:t>
            </w:r>
          </w:p>
        </w:tc>
      </w:tr>
      <w:tr>
        <w:tc>
          <w:tcPr>
            <w:tcW w:type="dxa" w:w="2880"/>
          </w:tcPr>
          <w:p>
            <w:r>
              <w:t>invoice.recurring</w:t>
            </w:r>
          </w:p>
        </w:tc>
        <w:tc>
          <w:tcPr>
            <w:tcW w:type="dxa" w:w="2880"/>
          </w:tcPr>
          <w:p>
            <w:r>
              <w:t>boolean</w:t>
            </w:r>
          </w:p>
        </w:tc>
        <w:tc>
          <w:tcPr>
            <w:tcW w:type="dxa" w:w="2880"/>
          </w:tcPr>
          <w:p>
            <w:r>
              <w:t>Whether the invoice belongs to a subscription.</w:t>
            </w:r>
          </w:p>
        </w:tc>
      </w:tr>
      <w:tr>
        <w:tc>
          <w:tcPr>
            <w:tcW w:type="dxa" w:w="2880"/>
          </w:tcPr>
          <w:p>
            <w:r>
              <w:t>invoice.status</w:t>
            </w:r>
          </w:p>
        </w:tc>
        <w:tc>
          <w:tcPr>
            <w:tcW w:type="dxa" w:w="2880"/>
          </w:tcPr>
          <w:p>
            <w:r>
              <w:t>string</w:t>
            </w:r>
          </w:p>
        </w:tc>
        <w:tc>
          <w:tcPr>
            <w:tcW w:type="dxa" w:w="2880"/>
          </w:tcPr>
          <w:p>
            <w:r>
              <w:t>Invoice status. Possible values include: paid, posted, payment_due, not_paid, voided, pending.</w:t>
            </w:r>
          </w:p>
        </w:tc>
      </w:tr>
      <w:tr>
        <w:tc>
          <w:tcPr>
            <w:tcW w:type="dxa" w:w="2880"/>
          </w:tcPr>
          <w:p>
            <w:r>
              <w:t>invoice.dunning_status</w:t>
            </w:r>
          </w:p>
        </w:tc>
        <w:tc>
          <w:tcPr>
            <w:tcW w:type="dxa" w:w="2880"/>
          </w:tcPr>
          <w:p>
            <w:r>
              <w:t>string</w:t>
            </w:r>
          </w:p>
        </w:tc>
        <w:tc>
          <w:tcPr>
            <w:tcW w:type="dxa" w:w="2880"/>
          </w:tcPr>
          <w:p>
            <w:r>
              <w:t>Dunning status. Possible values: in_progress, exhausted, stopped, success.</w:t>
            </w:r>
          </w:p>
        </w:tc>
      </w:tr>
      <w:tr>
        <w:tc>
          <w:tcPr>
            <w:tcW w:type="dxa" w:w="2880"/>
          </w:tcPr>
          <w:p>
            <w:r>
              <w:t>invoice.amount_due</w:t>
            </w:r>
          </w:p>
        </w:tc>
        <w:tc>
          <w:tcPr>
            <w:tcW w:type="dxa" w:w="2880"/>
          </w:tcPr>
          <w:p>
            <w:r>
              <w:t>integer</w:t>
            </w:r>
          </w:p>
        </w:tc>
        <w:tc>
          <w:tcPr>
            <w:tcW w:type="dxa" w:w="2880"/>
          </w:tcPr>
          <w:p>
            <w:r>
              <w:t>Unpaid amount due (in cents/minor units).</w:t>
            </w:r>
          </w:p>
        </w:tc>
      </w:tr>
      <w:tr>
        <w:tc>
          <w:tcPr>
            <w:tcW w:type="dxa" w:w="2880"/>
          </w:tcPr>
          <w:p>
            <w:r>
              <w:t>invoice.total</w:t>
            </w:r>
          </w:p>
        </w:tc>
        <w:tc>
          <w:tcPr>
            <w:tcW w:type="dxa" w:w="2880"/>
          </w:tcPr>
          <w:p>
            <w:r>
              <w:t>integer</w:t>
            </w:r>
          </w:p>
        </w:tc>
        <w:tc>
          <w:tcPr>
            <w:tcW w:type="dxa" w:w="2880"/>
          </w:tcPr>
          <w:p>
            <w:r>
              <w:t>Total invoiced amount (in cents/minor units).</w:t>
            </w:r>
          </w:p>
        </w:tc>
      </w:tr>
      <w:tr>
        <w:tc>
          <w:tcPr>
            <w:tcW w:type="dxa" w:w="2880"/>
          </w:tcPr>
          <w:p>
            <w:r>
              <w:t>invoice.currency_code</w:t>
            </w:r>
          </w:p>
        </w:tc>
        <w:tc>
          <w:tcPr>
            <w:tcW w:type="dxa" w:w="2880"/>
          </w:tcPr>
          <w:p>
            <w:r>
              <w:t>string</w:t>
            </w:r>
          </w:p>
        </w:tc>
        <w:tc>
          <w:tcPr>
            <w:tcW w:type="dxa" w:w="2880"/>
          </w:tcPr>
          <w:p>
            <w:r>
              <w:t>ISO 4217 currency code.</w:t>
            </w:r>
          </w:p>
        </w:tc>
      </w:tr>
      <w:tr>
        <w:tc>
          <w:tcPr>
            <w:tcW w:type="dxa" w:w="2880"/>
          </w:tcPr>
          <w:p>
            <w:r>
              <w:t>invoice.resource_version</w:t>
            </w:r>
          </w:p>
        </w:tc>
        <w:tc>
          <w:tcPr>
            <w:tcW w:type="dxa" w:w="2880"/>
          </w:tcPr>
          <w:p>
            <w:r>
              <w:t>integer</w:t>
            </w:r>
          </w:p>
        </w:tc>
        <w:tc>
          <w:tcPr>
            <w:tcW w:type="dxa" w:w="2880"/>
          </w:tcPr>
          <w:p>
            <w:r>
              <w:t>Version number updated on every change (timestamp in milliseconds).</w:t>
            </w:r>
          </w:p>
        </w:tc>
      </w:tr>
      <w:tr>
        <w:tc>
          <w:tcPr>
            <w:tcW w:type="dxa" w:w="2880"/>
          </w:tcPr>
          <w:p>
            <w:r>
              <w:t>invoice.updated_at</w:t>
            </w:r>
          </w:p>
        </w:tc>
        <w:tc>
          <w:tcPr>
            <w:tcW w:type="dxa" w:w="2880"/>
          </w:tcPr>
          <w:p>
            <w:r>
              <w:t>integer</w:t>
            </w:r>
          </w:p>
        </w:tc>
        <w:tc>
          <w:tcPr>
            <w:tcW w:type="dxa" w:w="2880"/>
          </w:tcPr>
          <w:p>
            <w:r>
              <w:t>Last updated timestamp (seconds).</w:t>
            </w:r>
          </w:p>
        </w:tc>
      </w:tr>
      <w:tr>
        <w:tc>
          <w:tcPr>
            <w:tcW w:type="dxa" w:w="2880"/>
          </w:tcPr>
          <w:p>
            <w:r>
              <w:t>invoice.line_items</w:t>
            </w:r>
          </w:p>
        </w:tc>
        <w:tc>
          <w:tcPr>
            <w:tcW w:type="dxa" w:w="2880"/>
          </w:tcPr>
          <w:p>
            <w:r>
              <w:t>array</w:t>
            </w:r>
          </w:p>
        </w:tc>
        <w:tc>
          <w:tcPr>
            <w:tcW w:type="dxa" w:w="2880"/>
          </w:tcPr>
          <w:p>
            <w:r>
              <w:t>Line items for the invoice.</w:t>
            </w:r>
          </w:p>
        </w:tc>
      </w:tr>
      <w:tr>
        <w:tc>
          <w:tcPr>
            <w:tcW w:type="dxa" w:w="2880"/>
          </w:tcPr>
          <w:p>
            <w:r>
              <w:t>invoice.line_items_next_offset</w:t>
            </w:r>
          </w:p>
        </w:tc>
        <w:tc>
          <w:tcPr>
            <w:tcW w:type="dxa" w:w="2880"/>
          </w:tcPr>
          <w:p>
            <w:r>
              <w:t>string | null</w:t>
            </w:r>
          </w:p>
        </w:tc>
        <w:tc>
          <w:tcPr>
            <w:tcW w:type="dxa" w:w="2880"/>
          </w:tcPr>
          <w:p>
            <w:r>
              <w:t>Offset token to fetch additional line items (when applicable).</w:t>
            </w:r>
          </w:p>
        </w:tc>
      </w:tr>
      <w:tr>
        <w:tc>
          <w:tcPr>
            <w:tcW w:type="dxa" w:w="2880"/>
          </w:tcPr>
          <w:p>
            <w:r>
              <w:t>invoice.deleted</w:t>
            </w:r>
          </w:p>
        </w:tc>
        <w:tc>
          <w:tcPr>
            <w:tcW w:type="dxa" w:w="2880"/>
          </w:tcPr>
          <w:p>
            <w:r>
              <w:t>boolean</w:t>
            </w:r>
          </w:p>
        </w:tc>
        <w:tc>
          <w:tcPr>
            <w:tcW w:type="dxa" w:w="2880"/>
          </w:tcPr>
          <w:p>
            <w:r>
              <w:t>Whether the resource has been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'https://{{CHARGEBEE_SUBDOMAIN}}.chargebee.com/api/v2/invoices/inv_001/stop_dunning' \</w:t>
        <w:br/>
        <w:t xml:space="preserve"> --header 'Accept: application/json' \</w:t>
        <w:br/>
        <w:t xml:space="preserve"> --header 'Content-Type: application/x-www-form-urlencoded' \</w:t>
        <w:br/>
        <w:t xml:space="preserve"> --data-urlencode 'comment=Stopping dunning per customer request'</w:t>
      </w:r>
    </w:p>
    <w:p>
      <w:pPr>
        <w:pStyle w:val="Heading3"/>
      </w:pPr>
      <w:r>
        <w:t>Example Usage</w:t>
      </w:r>
    </w:p>
    <w:p>
      <w:pPr>
        <w:pStyle w:val="Heading3"/>
      </w:pPr>
      <w:r>
        <w:t>Example 1: Stop dunning with no comment</w:t>
      </w:r>
    </w:p>
    <w:p>
      <w:r>
        <w:rPr>
          <w:b/>
          <w:color w:val="666666"/>
          <w:sz w:val="16"/>
        </w:rPr>
        <w:t>[bash]</w:t>
      </w:r>
    </w:p>
    <w:p>
      <w:pPr>
        <w:shd w:fill="F2F2F2" w:val="clear"/>
      </w:pPr>
      <w:r>
        <w:rPr>
          <w:rFonts w:ascii="Courier New" w:hAnsi="Courier New"/>
          <w:sz w:val="17"/>
        </w:rPr>
        <w:t>curl -i --request POST \</w:t>
        <w:br/>
        <w:t xml:space="preserve"> 'https://{{CHARGEBEE_SUBDOMAIN}}.chargebee.com/api/v2/invoices/inv_001/stop_dunning' \</w:t>
        <w:br/>
        <w:t xml:space="preserve"> --header 'Accept: application/json' \</w:t>
        <w:br/>
        <w:t xml:space="preserve"> --header 'Content-Type: application/x-www-form-urlencoded'</w:t>
      </w:r>
    </w:p>
    <w:p>
      <w:pPr>
        <w:pStyle w:val="Heading3"/>
      </w:pPr>
      <w:r>
        <w:t>Example 2: Stop dunning and skip webhooks</w:t>
      </w:r>
    </w:p>
    <w:p>
      <w:r>
        <w:rPr>
          <w:b/>
          <w:color w:val="666666"/>
          <w:sz w:val="16"/>
        </w:rPr>
        <w:t>[bash]</w:t>
      </w:r>
    </w:p>
    <w:p>
      <w:pPr>
        <w:shd w:fill="F2F2F2" w:val="clear"/>
      </w:pPr>
      <w:r>
        <w:rPr>
          <w:rFonts w:ascii="Courier New" w:hAnsi="Courier New"/>
          <w:sz w:val="17"/>
        </w:rPr>
        <w:t>curl -i --request POST \</w:t>
        <w:br/>
        <w:t xml:space="preserve"> 'https://{{CHARGEBEE_SUBDOMAIN}}.chargebee.com/api/v2/invoices/inv_001/stop_dunning' \</w:t>
        <w:br/>
        <w:t xml:space="preserve"> --header 'Accept: application/json' \</w:t>
        <w:br/>
        <w:t xml:space="preserve"> --header 'Content-Type: application/x-www-form-urlencoded' \</w:t>
        <w:br/>
        <w:t xml:space="preserve"> --header 'chargebee-event-webhook: all-disabled' \</w:t>
        <w:br/>
        <w:t xml:space="preserve"> --data-urlencode 'comment=Internal override: do not notify downstream systems'</w:t>
      </w:r>
    </w:p>
    <w:p>
      <w:pPr>
        <w:pStyle w:val="Heading3"/>
      </w:pPr>
      <w:r>
        <w:t>Behavior</w:t>
      </w:r>
    </w:p>
    <w:p>
      <w:pPr>
        <w:pStyle w:val="ListBullet"/>
      </w:pPr>
      <w:r>
        <w:t>Validates the invoice is eligible (intended for Payment Due invoices with Auto Collection enabled).</w:t>
      </w:r>
    </w:p>
    <w:p>
      <w:pPr>
        <w:pStyle w:val="ListBullet"/>
      </w:pPr>
      <w:r>
        <w:t>Stops the dunning workflow for the invoice.</w:t>
      </w:r>
    </w:p>
    <w:p>
      <w:pPr>
        <w:pStyle w:val="ListBullet"/>
      </w:pPr>
      <w:r>
        <w:t>Updates invoice status to not_paid and dunning status to stopped.</w:t>
      </w:r>
    </w:p>
    <w:p>
      <w:pPr>
        <w:pStyle w:val="ListBullet"/>
      </w:pPr>
      <w:r>
        <w:t>Returns the updated invoice object.</w:t>
      </w:r>
    </w:p>
    <w:p>
      <w:pPr>
        <w:pStyle w:val="Heading3"/>
      </w:pPr>
      <w:r>
        <w:t>Notes</w:t>
      </w:r>
    </w:p>
    <w:p>
      <w:pPr>
        <w:pStyle w:val="ListBullet"/>
      </w:pPr>
      <w:r>
        <w:t>The comment is internal-only: visible in Chargebee UI, not on hosted pages or documents such as the invoice PDF.</w:t>
      </w:r>
    </w:p>
    <w:p>
      <w:pPr>
        <w:pStyle w:val="ListBullet"/>
      </w:pPr>
      <w:r>
        <w:t>If chargebee-request-origin-user-encoded is provided, chargebee-request-origin-user is ignored.</w:t>
      </w:r>
    </w:p>
    <w:p>
      <w:pPr>
        <w:pStyle w:val="Heading3"/>
      </w:pPr>
      <w:r>
        <w:t>Error Handling</w:t>
      </w:r>
    </w:p>
    <w:p>
      <w:pPr>
        <w:pStyle w:val="ListBullet"/>
      </w:pPr>
      <w:r>
        <w:t>400 invalid_request (and other codes listed) for invalid inputs/spec mismatches.</w:t>
      </w:r>
    </w:p>
    <w:p>
      <w:pPr>
        <w:pStyle w:val="ListBullet"/>
      </w:pPr>
      <w:r>
        <w:t>401 for authentication failures (e.g., invalid/missing credentials).</w:t>
      </w:r>
    </w:p>
    <w:p>
      <w:pPr>
        <w:pStyle w:val="ListBullet"/>
      </w:pPr>
      <w:r>
        <w:t>403 for authorization failures or blocked requests.</w:t>
      </w:r>
    </w:p>
    <w:p>
      <w:pPr>
        <w:pStyle w:val="ListBullet"/>
      </w:pPr>
      <w:r>
        <w:t>404 when the invoice (resource) or site is not found.</w:t>
      </w:r>
    </w:p>
    <w:p>
      <w:pPr>
        <w:pStyle w:val="ListBullet"/>
      </w:pPr>
      <w:r>
        <w:t>409 when the invoice is in an invalid state for this operation.</w:t>
      </w:r>
    </w:p>
    <w:p>
      <w:pPr>
        <w:pStyle w:val="ListBullet"/>
      </w:pPr>
      <w:r>
        <w:t>422 for semantically invalid payloads (e.g., idempotency key reuse with different payload).</w:t>
      </w:r>
    </w:p>
    <w:p>
      <w:pPr>
        <w:pStyle w:val="ListBullet"/>
      </w:pPr>
      <w:r>
        <w:t>429 for request limiting or lock timeouts.</w:t>
      </w:r>
    </w:p>
    <w:p>
      <w:pPr>
        <w:pStyle w:val="ListBullet"/>
      </w:pPr>
      <w:r>
        <w:t>500/503 for Chargebee-side/internal or temporary failures.</w:t>
      </w:r>
    </w:p>
    <w:p>
      <w:pPr>
        <w:pStyle w:val="Heading3"/>
      </w:pPr>
      <w:r>
        <w:t>Related invoices actions</w:t>
      </w:r>
    </w:p>
    <w:p>
      <w:pPr>
        <w:pStyle w:val="ListBullet"/>
      </w:pPr>
      <w:r>
        <w:t>[POST] Resend a Failed eInvoice for an Invoice — /invoices/{{invoiceId}}/resend_einvoice</w:t>
      </w:r>
    </w:p>
    <w:p>
      <w:pPr>
        <w:pStyle w:val="ListBullet"/>
      </w:pPr>
      <w:r>
        <w:t>[POST] Resume Dunning for an Invoice — /invoices/{{invoiceId}}/resume_dunning</w:t>
      </w:r>
    </w:p>
    <w:p>
      <w:pPr>
        <w:pStyle w:val="ListBullet"/>
      </w:pPr>
      <w:r>
        <w:t>[POST] Retrieve an Invoice as PDF (Download URL) — /invoices/{{invoiceId}}/pdf</w:t>
      </w:r>
    </w:p>
    <w:p>
      <w:pPr>
        <w:pStyle w:val="ListBullet"/>
      </w:pPr>
      <w:r>
        <w:t>[POST] Send an E-Invoice for an Invoice — /invoices/{{invoiceId}}/send_einvoice</w:t>
      </w:r>
    </w:p>
    <w:p>
      <w:pPr>
        <w:pStyle w:val="ListBullet"/>
      </w:pPr>
      <w:r>
        <w:t>[POST] Sync Usages for an Invoice — /invoices/{{invoiceId}}/sync_usages</w:t>
      </w:r>
    </w:p>
    <w:p>
      <w:pPr>
        <w:pStyle w:val="ListBullet"/>
      </w:pPr>
      <w:r>
        <w:t>[POST] Update an Invoice's Details — /invoices/{{invoiceId}}/update_details</w:t>
      </w:r>
    </w:p>
    <w:p>
      <w:r>
        <w:br w:type="page"/>
      </w:r>
    </w:p>
    <w:p>
      <w:pPr>
        <w:pStyle w:val="Heading2"/>
      </w:pPr>
      <w:r>
        <w:t>56. [GET] Get a Subscription's Renewal Estimate</w:t>
      </w:r>
    </w:p>
    <w:p>
      <w:r>
        <w:rPr>
          <w:b/>
        </w:rPr>
        <w:t xml:space="preserve">Endpoint: </w:t>
      </w:r>
      <w:r>
        <w:rPr>
          <w:rFonts w:ascii="Courier New" w:hAnsi="Courier New"/>
          <w:sz w:val="18"/>
        </w:rPr>
        <w:t>/subscriptions/{{subscriptionId}}/renewal_estimate</w:t>
      </w:r>
    </w:p>
    <w:p>
      <w:pPr>
        <w:pStyle w:val="Heading3"/>
      </w:pPr>
      <w:r>
        <w:t>Prerequisites</w:t>
      </w:r>
    </w:p>
    <w:p>
      <w:pPr>
        <w:pStyle w:val="ListBullet"/>
      </w:pPr>
      <w:r>
        <w:t>The subscription must exist and must not be in cancelled status (API not supported for cancelled subscriptions).</w:t>
      </w:r>
    </w:p>
    <w:p>
      <w:pPr>
        <w:pStyle w:val="ListBullet"/>
      </w:pPr>
      <w:r>
        <w:t>If Consolidated invoicing is enabled and you need the customer-level upcoming invoice estimate, use the Upcoming Invoices estimate on the Customer object instead (this endpoint includes only the subscription’s charges).</w:t>
      </w:r>
    </w:p>
    <w:p>
      <w:pPr>
        <w:pStyle w:val="Heading3"/>
      </w:pPr>
      <w:r>
        <w:t>Method</w:t>
      </w:r>
    </w:p>
    <w:p>
      <w:r>
        <w:t>GET</w:t>
      </w:r>
    </w:p>
    <w:p>
      <w:pPr>
        <w:pStyle w:val="Heading3"/>
      </w:pPr>
      <w:r>
        <w:t>URL</w:t>
      </w:r>
    </w:p>
    <w:p>
      <w:r>
        <w:t>https://{{CHARGEBEE_SUBDOMAIN}}.chargebee.com/api/v2/subscriptions/{{subscription-id}}/renewal_estimate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estimate of the amount that will be charged when the subscription is billed next. The estimate is computed from the subscription’s current recurring items (plan, addons, coupons). The response includes estimate.subscription_estimate (subscription details such as status and next billing date) and estimate.invoice_estimate (the invoice that will be generated at the next billing date).</w:t>
      </w:r>
    </w:p>
    <w:p>
      <w:pPr>
        <w:pStyle w:val="Heading3"/>
      </w:pPr>
      <w:r>
        <w:t>Enforcement Rules</w:t>
      </w:r>
    </w:p>
    <w:p>
      <w:pPr>
        <w:pStyle w:val="ListBullet"/>
      </w:pPr>
      <w:r>
        <w:t>The subscription-id path parameter must always be present.</w:t>
      </w:r>
    </w:p>
    <w:p>
      <w:pPr>
        <w:pStyle w:val="ListBullet"/>
      </w:pPr>
      <w:r>
        <w:t>If the user provides a subscription-id, use that value directly.</w:t>
      </w:r>
    </w:p>
    <w:p>
      <w:pPr>
        <w:pStyle w:val="ListBullet"/>
      </w:pPr>
      <w:r>
        <w:t>Do not call the API with a missing or empty subscription-id (e.g., avoid /subscriptions//renewal_estimate).</w:t>
      </w:r>
    </w:p>
    <w:p>
      <w:pPr>
        <w:pStyle w:val="ListBullet"/>
      </w:pPr>
      <w:r>
        <w:t>Always construct the path as /subscriptions/{{subscription-id}}/renewal_estimate, where {{subscription-id}} is a non-empty string.</w:t>
      </w:r>
    </w:p>
    <w:p>
      <w:pPr>
        <w:pStyle w:val="ListBullet"/>
      </w:pPr>
      <w:r>
        <w:t>Do not infer or guess the subscription-id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/subscriptions/sub_0001/renewal_estimate</w:t>
        <w:br/>
        <w:t>/subscriptions/a1b2c3/renewal_estimate</w:t>
      </w:r>
    </w:p>
    <w:p>
      <w:pPr>
        <w:pStyle w:val="Heading3"/>
      </w:pPr>
      <w:r>
        <w:t>Invalid Examples</w:t>
      </w:r>
    </w:p>
    <w:p>
      <w:r>
        <w:rPr>
          <w:b/>
          <w:color w:val="666666"/>
          <w:sz w:val="16"/>
        </w:rPr>
        <w:t>[http]</w:t>
      </w:r>
    </w:p>
    <w:p>
      <w:pPr>
        <w:shd w:fill="F2F2F2" w:val="clear"/>
      </w:pPr>
      <w:r>
        <w:rPr>
          <w:rFonts w:ascii="Courier New" w:hAnsi="Courier New"/>
          <w:sz w:val="17"/>
        </w:rPr>
        <w:t>/subscriptions//renewal_estimate</w:t>
        <w:br/>
        <w:t>/subscriptions/renewal_estimate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Identifier of the subscription.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include_delayed_charges</w:t>
            </w:r>
          </w:p>
        </w:tc>
        <w:tc>
          <w:tcPr>
            <w:tcW w:type="dxa" w:w="2880"/>
          </w:tcPr>
          <w:p>
            <w:r>
              <w:t>boolean</w:t>
            </w:r>
          </w:p>
        </w:tc>
        <w:tc>
          <w:tcPr>
            <w:tcW w:type="dxa" w:w="2880"/>
          </w:tcPr>
          <w:p>
            <w:r>
              <w:t>If true, all unbilled (delayed) charges are included in the invoice estimate. Set false to exclude delayed charges.</w:t>
            </w:r>
          </w:p>
        </w:tc>
      </w:tr>
      <w:tr>
        <w:tc>
          <w:tcPr>
            <w:tcW w:type="dxa" w:w="2880"/>
          </w:tcPr>
          <w:p>
            <w:r>
              <w:t>use_existing_balances</w:t>
            </w:r>
          </w:p>
        </w:tc>
        <w:tc>
          <w:tcPr>
            <w:tcW w:type="dxa" w:w="2880"/>
          </w:tcPr>
          <w:p>
            <w:r>
              <w:t>boolean</w:t>
            </w:r>
          </w:p>
        </w:tc>
        <w:tc>
          <w:tcPr>
            <w:tcW w:type="dxa" w:w="2880"/>
          </w:tcPr>
          <w:p>
            <w:r>
              <w:t>If true, the generated estimate includes balances (Promotional Credits, Refundable Credits, Excess Payments). Set false to exclude these balances from the estimate.</w:t>
            </w:r>
          </w:p>
        </w:tc>
      </w:tr>
      <w:tr>
        <w:tc>
          <w:tcPr>
            <w:tcW w:type="dxa" w:w="2880"/>
          </w:tcPr>
          <w:p>
            <w:r>
              <w:t>ignore_scheduled_cancellation</w:t>
            </w:r>
          </w:p>
        </w:tc>
        <w:tc>
          <w:tcPr>
            <w:tcW w:type="dxa" w:w="2880"/>
          </w:tcPr>
          <w:p>
            <w:r>
              <w:t>boolean</w:t>
            </w:r>
          </w:p>
        </w:tc>
        <w:tc>
          <w:tcPr>
            <w:tcW w:type="dxa" w:w="2880"/>
          </w:tcPr>
          <w:p>
            <w:r>
              <w:t>If true, ignores scheduled cancellation for non-renewing subscription.</w:t>
            </w:r>
          </w:p>
        </w:tc>
      </w:tr>
      <w:tr>
        <w:tc>
          <w:tcPr>
            <w:tcW w:type="dxa" w:w="2880"/>
          </w:tcPr>
          <w:p>
            <w:r>
              <w:t>ignore_scheduled_changes</w:t>
            </w:r>
          </w:p>
        </w:tc>
        <w:tc>
          <w:tcPr>
            <w:tcW w:type="dxa" w:w="2880"/>
          </w:tcPr>
          <w:p>
            <w:r>
              <w:t>boolean</w:t>
            </w:r>
          </w:p>
        </w:tc>
        <w:tc>
          <w:tcPr>
            <w:tcW w:type="dxa" w:w="2880"/>
          </w:tcPr>
          <w:p>
            <w:r>
              <w:t>If true, ignores all recurring charges scheduled during renewal.</w:t>
            </w:r>
          </w:p>
        </w:tc>
      </w:tr>
      <w:tr>
        <w:tc>
          <w:tcPr>
            <w:tcW w:type="dxa" w:w="2880"/>
          </w:tcPr>
          <w:p>
            <w:r>
              <w:t>exclude_tax_type</w:t>
            </w:r>
          </w:p>
        </w:tc>
        <w:tc>
          <w:tcPr>
            <w:tcW w:type="dxa" w:w="2880"/>
          </w:tcPr>
          <w:p>
            <w:r>
              <w:t>string (enum)</w:t>
            </w:r>
          </w:p>
        </w:tc>
        <w:tc>
          <w:tcPr>
            <w:tcW w:type="dxa" w:w="2880"/>
          </w:tcPr>
          <w:p>
            <w:r>
              <w:t>Excludes tax calculation for the operation when a third-party tax provider is configured. Values: exclusive (exclude only exclusive tax calculations when applicable), none (no exclusions; calculate all applicable taxes). If no third-party tax provider is configured, this parameter is ignored.</w:t>
            </w:r>
          </w:p>
        </w:tc>
      </w:tr>
    </w:tbl>
    <w:p/>
    <w:p>
      <w:pPr>
        <w:pStyle w:val="Heading3"/>
      </w:pPr>
      <w:r>
        <w:t>Optional Header Parameters</w:t>
      </w:r>
    </w:p>
    <w:p>
      <w:r>
        <w:rPr>
          <w:b/>
        </w:rPr>
        <w:t>Note: These are non-auth headers documented for this endpoint.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(use for UTF-8 emails).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the business entity for which Chargebee should perform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"estimate": {</w:t>
        <w:br/>
        <w:t xml:space="preserve"> "created_at": 1710000000,</w:t>
        <w:br/>
        <w:t xml:space="preserve"> "subscription_estimate": {</w:t>
        <w:br/>
        <w:t xml:space="preserve"> "id": "sub_0001",</w:t>
        <w:br/>
        <w:t xml:space="preserve"> "currency_code": "USD",</w:t>
        <w:br/>
        <w:t xml:space="preserve"> "status": "active",</w:t>
        <w:br/>
        <w:t xml:space="preserve"> "trial_end_action": "site_default",</w:t>
        <w:br/>
        <w:t xml:space="preserve"> "next_billing_at": 1712592000,</w:t>
        <w:br/>
        <w:t xml:space="preserve"> "pause_date": null,</w:t>
        <w:br/>
        <w:t xml:space="preserve"> "resume_date": null,</w:t>
        <w:br/>
        <w:t xml:space="preserve"> "shipping_address": {</w:t>
        <w:br/>
        <w:t xml:space="preserve"> "first_name": "Ava",</w:t>
        <w:br/>
        <w:t xml:space="preserve"> "last_name": "Lee",</w:t>
        <w:br/>
        <w:t xml:space="preserve"> "email": "ava.lee@example.com",</w:t>
        <w:br/>
        <w:t xml:space="preserve"> "company": "Example Co",</w:t>
        <w:br/>
        <w:t xml:space="preserve"> "phone": "+1-555-0100",</w:t>
        <w:br/>
        <w:t xml:space="preserve"> "line1": "123 Market St",</w:t>
        <w:br/>
        <w:t xml:space="preserve"> "line2": "Suite 500",</w:t>
        <w:br/>
        <w:t xml:space="preserve"> "line3": null,</w:t>
        <w:br/>
        <w:t xml:space="preserve"> "city": "San Francisco",</w:t>
        <w:br/>
        <w:t xml:space="preserve"> "state_code": "CA",</w:t>
        <w:br/>
        <w:t xml:space="preserve"> "state": "California",</w:t>
        <w:br/>
        <w:t xml:space="preserve"> "country": "US",</w:t>
        <w:br/>
        <w:t xml:space="preserve"> "zip": "94105",</w:t>
        <w:br/>
        <w:t xml:space="preserve"> "validation_status": "not_validated"</w:t>
        <w:br/>
        <w:t xml:space="preserve"> },</w:t>
        <w:br/>
        <w:t xml:space="preserve"> "contract_term": {</w:t>
        <w:br/>
        <w:t xml:space="preserve"> "id": "ct_001",</w:t>
        <w:br/>
        <w:t xml:space="preserve"> "status": "active",</w:t>
        <w:br/>
        <w:t xml:space="preserve"> "contract_start": 1704067200,</w:t>
        <w:br/>
        <w:t xml:space="preserve"> "contract_end": 1735689600,</w:t>
        <w:br/>
        <w:t xml:space="preserve"> "billing_cycle": 12,</w:t>
        <w:br/>
        <w:t xml:space="preserve"> "action_at_term_end": "renew",</w:t>
        <w:br/>
        <w:t xml:space="preserve"> "total_contract_value": 0,</w:t>
        <w:br/>
        <w:t xml:space="preserve"> "total_contract_value_before_tax": 0,</w:t>
        <w:br/>
        <w:t xml:space="preserve"> "cancellation_cutoff_period": null,</w:t>
        <w:br/>
        <w:t xml:space="preserve"> "created_at": 1704067200,</w:t>
        <w:br/>
        <w:t xml:space="preserve"> "subscription_id": "sub_0001",</w:t>
        <w:br/>
        <w:t xml:space="preserve"> "remaining_billing_cycles": 9</w:t>
        <w:br/>
        <w:t xml:space="preserve"> }</w:t>
        <w:br/>
        <w:t xml:space="preserve"> },</w:t>
        <w:br/>
        <w:t xml:space="preserve"> "subscription_estimates": [],</w:t>
        <w:br/>
        <w:t xml:space="preserve"> "invoice_estimate": {</w:t>
        <w:br/>
        <w:t xml:space="preserve"> "recurring": true,</w:t>
        <w:br/>
        <w:t xml:space="preserve"> "price_type": "tax_exclusive",</w:t>
        <w:br/>
        <w:t xml:space="preserve"> "currency_code": "USD",</w:t>
        <w:br/>
        <w:t xml:space="preserve"> "sub_total": 2000,</w:t>
        <w:br/>
        <w:t xml:space="preserve"> "total": 2000,</w:t>
        <w:br/>
        <w:t xml:space="preserve"> "credits_applied": 0,</w:t>
        <w:br/>
        <w:t xml:space="preserve"> "amount_paid": 0,</w:t>
        <w:br/>
        <w:t xml:space="preserve"> "amount_due": 2000,</w:t>
        <w:br/>
        <w:t xml:space="preserve"> "line_items": [</w:t>
        <w:br/>
        <w:t xml:space="preserve"> {</w:t>
        <w:br/>
        <w:t xml:space="preserve"> "id": "li_001",</w:t>
        <w:br/>
        <w:t xml:space="preserve"> "subscription_id": "sub_0001",</w:t>
        <w:br/>
        <w:t xml:space="preserve"> "date_from": 1712592000,</w:t>
        <w:br/>
        <w:t xml:space="preserve"> "date_to": 1715270400,</w:t>
        <w:br/>
        <w:t xml:space="preserve"> "unit_amount": 2000,</w:t>
        <w:br/>
        <w:t xml:space="preserve"> "quantity": 1,</w:t>
        <w:br/>
        <w:t xml:space="preserve"> "amount": 2000,</w:t>
        <w:br/>
        <w:t xml:space="preserve"> "pricing_model": "flat_fee",</w:t>
        <w:br/>
        <w:t xml:space="preserve"> "is_taxed": false,</w:t>
        <w:br/>
        <w:t xml:space="preserve"> "tax_amount": 0,</w:t>
        <w:br/>
        <w:t xml:space="preserve"> "tax_rate": 0,</w:t>
        <w:br/>
        <w:t xml:space="preserve"> "unit_amount_in_decimal": null,</w:t>
        <w:br/>
        <w:t xml:space="preserve"> "quantity_in_decimal": null,</w:t>
        <w:br/>
        <w:t xml:space="preserve"> "amount_in_decimal": null,</w:t>
        <w:br/>
        <w:t xml:space="preserve"> "discount_amount": 0,</w:t>
        <w:br/>
        <w:t xml:space="preserve"> "item_level_discount_amount": 0,</w:t>
        <w:br/>
        <w:t xml:space="preserve"> "metered": false,</w:t>
        <w:br/>
        <w:t xml:space="preserve"> "is_percentage_pricing": false,</w:t>
        <w:br/>
        <w:t xml:space="preserve"> "reference_line_item_id": null,</w:t>
        <w:br/>
        <w:t xml:space="preserve"> "description": "Subscription charge",</w:t>
        <w:br/>
        <w:t xml:space="preserve"> "entity_description": null,</w:t>
        <w:br/>
        <w:t xml:space="preserve"> "entity_type": "plan_item_price",</w:t>
        <w:br/>
        <w:t xml:space="preserve"> "tax_exempt_reason": null,</w:t>
        <w:br/>
        <w:t xml:space="preserve"> "entity_id": "plan-basic-usd",</w:t>
        <w:br/>
        <w:t xml:space="preserve"> "customer_id": "cust_0001"</w:t>
        <w:br/>
        <w:t xml:space="preserve"> }</w:t>
        <w:br/>
        <w:t xml:space="preserve"> ],</w:t>
        <w:br/>
        <w:t xml:space="preserve"> "line_item_tiers": [],</w:t>
        <w:br/>
        <w:t xml:space="preserve"> "line_item_discounts": [],</w:t>
        <w:br/>
        <w:t xml:space="preserve"> "line_item_taxes": [],</w:t>
        <w:br/>
        <w:t xml:space="preserve"> "line_item_credits": [],</w:t>
        <w:br/>
        <w:t xml:space="preserve"> "line_item_addresses": [],</w:t>
        <w:br/>
        <w:t xml:space="preserve"> "discounts": [],</w:t>
        <w:br/>
        <w:t xml:space="preserve"> "taxes": [],</w:t>
        <w:br/>
        <w:t xml:space="preserve"> "round_off_amount": 0,</w:t>
        <w:br/>
        <w:t xml:space="preserve"> "customer_id": "cust_0001"</w:t>
        <w:br/>
        <w:t xml:space="preserve"> },</w:t>
        <w:br/>
        <w:t xml:space="preserve"> "invoice_estimates": [],</w:t>
        <w:br/>
        <w:t xml:space="preserve"> "payment_schedule_estimates": [],</w:t>
        <w:br/>
        <w:t xml:space="preserve"> "next_invoice_estimate": {},</w:t>
        <w:br/>
        <w:t xml:space="preserve"> "credit_note_estimates": [],</w:t>
        <w:br/>
        <w:t xml:space="preserve"> "unbilled_charge_estimates":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estimate</w:t>
            </w:r>
          </w:p>
        </w:tc>
        <w:tc>
          <w:tcPr>
            <w:tcW w:type="dxa" w:w="2880"/>
          </w:tcPr>
          <w:p>
            <w:r>
              <w:t>object</w:t>
            </w:r>
          </w:p>
        </w:tc>
        <w:tc>
          <w:tcPr>
            <w:tcW w:type="dxa" w:w="2880"/>
          </w:tcPr>
          <w:p>
            <w:r>
              <w:t>Container for the generated renewal estimate.</w:t>
            </w:r>
          </w:p>
        </w:tc>
      </w:tr>
      <w:tr>
        <w:tc>
          <w:tcPr>
            <w:tcW w:type="dxa" w:w="2880"/>
          </w:tcPr>
          <w:p>
            <w:r>
              <w:t>estimate.created_at</w:t>
            </w:r>
          </w:p>
        </w:tc>
        <w:tc>
          <w:tcPr>
            <w:tcW w:type="dxa" w:w="2880"/>
          </w:tcPr>
          <w:p>
            <w:r>
              <w:t>integer</w:t>
            </w:r>
          </w:p>
        </w:tc>
        <w:tc>
          <w:tcPr>
            <w:tcW w:type="dxa" w:w="2880"/>
          </w:tcPr>
          <w:p>
            <w:r>
              <w:t>Time at which this estimate was generated.</w:t>
            </w:r>
          </w:p>
        </w:tc>
      </w:tr>
      <w:tr>
        <w:tc>
          <w:tcPr>
            <w:tcW w:type="dxa" w:w="2880"/>
          </w:tcPr>
          <w:p>
            <w:r>
              <w:t>estimate.subscription_estimate</w:t>
            </w:r>
          </w:p>
        </w:tc>
        <w:tc>
          <w:tcPr>
            <w:tcW w:type="dxa" w:w="2880"/>
          </w:tcPr>
          <w:p>
            <w:r>
              <w:t>object</w:t>
            </w:r>
          </w:p>
        </w:tc>
        <w:tc>
          <w:tcPr>
            <w:tcW w:type="dxa" w:w="2880"/>
          </w:tcPr>
          <w:p>
            <w:r>
              <w:t>Current subscription details (status, next billing date, etc.).</w:t>
            </w:r>
          </w:p>
        </w:tc>
      </w:tr>
      <w:tr>
        <w:tc>
          <w:tcPr>
            <w:tcW w:type="dxa" w:w="2880"/>
          </w:tcPr>
          <w:p>
            <w:r>
              <w:t>estimate.subscription_estimate.id</w:t>
            </w:r>
          </w:p>
        </w:tc>
        <w:tc>
          <w:tcPr>
            <w:tcW w:type="dxa" w:w="2880"/>
          </w:tcPr>
          <w:p>
            <w:r>
              <w:t>string</w:t>
            </w:r>
          </w:p>
        </w:tc>
        <w:tc>
          <w:tcPr>
            <w:tcW w:type="dxa" w:w="2880"/>
          </w:tcPr>
          <w:p>
            <w:r>
              <w:t>Subscription identifier (maxLength 50).</w:t>
            </w:r>
          </w:p>
        </w:tc>
      </w:tr>
      <w:tr>
        <w:tc>
          <w:tcPr>
            <w:tcW w:type="dxa" w:w="2880"/>
          </w:tcPr>
          <w:p>
            <w:r>
              <w:t>estimate.subscription_estimate.currency_code</w:t>
            </w:r>
          </w:p>
        </w:tc>
        <w:tc>
          <w:tcPr>
            <w:tcW w:type="dxa" w:w="2880"/>
          </w:tcPr>
          <w:p>
            <w:r>
              <w:t>string</w:t>
            </w:r>
          </w:p>
        </w:tc>
        <w:tc>
          <w:tcPr>
            <w:tcW w:type="dxa" w:w="2880"/>
          </w:tcPr>
          <w:p>
            <w:r>
              <w:t>Subscription currency code (ISO 4217, maxLength 3).</w:t>
            </w:r>
          </w:p>
        </w:tc>
      </w:tr>
      <w:tr>
        <w:tc>
          <w:tcPr>
            <w:tcW w:type="dxa" w:w="2880"/>
          </w:tcPr>
          <w:p>
            <w:r>
              <w:t>estimate.subscription_estimate.status</w:t>
            </w:r>
          </w:p>
        </w:tc>
        <w:tc>
          <w:tcPr>
            <w:tcW w:type="dxa" w:w="2880"/>
          </w:tcPr>
          <w:p>
            <w:r>
              <w:t>string</w:t>
            </w:r>
          </w:p>
        </w:tc>
        <w:tc>
          <w:tcPr>
            <w:tcW w:type="dxa" w:w="2880"/>
          </w:tcPr>
          <w:p>
            <w:r>
              <w:t>Subscription status. Possible values: future, in_trial, active, non_renewing, paused, cancelled, transferred.</w:t>
            </w:r>
          </w:p>
        </w:tc>
      </w:tr>
      <w:tr>
        <w:tc>
          <w:tcPr>
            <w:tcW w:type="dxa" w:w="2880"/>
          </w:tcPr>
          <w:p>
            <w:r>
              <w:t>estimate.subscription_estimate.trial_end_action</w:t>
            </w:r>
          </w:p>
        </w:tc>
        <w:tc>
          <w:tcPr>
            <w:tcW w:type="dxa" w:w="2880"/>
          </w:tcPr>
          <w:p>
            <w:r>
              <w:t>string</w:t>
            </w:r>
          </w:p>
        </w:tc>
        <w:tc>
          <w:tcPr>
            <w:tcW w:type="dxa" w:w="2880"/>
          </w:tcPr>
          <w:p>
            <w:r>
              <w:t>End-of-trial action when trial exists. Possible values: site_default, plan_default, activate_subscription, cancel_subscription.</w:t>
            </w:r>
          </w:p>
        </w:tc>
      </w:tr>
      <w:tr>
        <w:tc>
          <w:tcPr>
            <w:tcW w:type="dxa" w:w="2880"/>
          </w:tcPr>
          <w:p>
            <w:r>
              <w:t>estimate.subscription_estimate.next_billing_at</w:t>
            </w:r>
          </w:p>
        </w:tc>
        <w:tc>
          <w:tcPr>
            <w:tcW w:type="dxa" w:w="2880"/>
          </w:tcPr>
          <w:p>
            <w:r>
              <w:t>integer</w:t>
            </w:r>
          </w:p>
        </w:tc>
        <w:tc>
          <w:tcPr>
            <w:tcW w:type="dxa" w:w="2880"/>
          </w:tcPr>
          <w:p>
            <w:r>
              <w:t>Next billing date (null for non-renewing and cancelled subscriptions).</w:t>
            </w:r>
          </w:p>
        </w:tc>
      </w:tr>
      <w:tr>
        <w:tc>
          <w:tcPr>
            <w:tcW w:type="dxa" w:w="2880"/>
          </w:tcPr>
          <w:p>
            <w:r>
              <w:t>estimate.subscription_estimate.pause_date</w:t>
            </w:r>
          </w:p>
        </w:tc>
        <w:tc>
          <w:tcPr>
            <w:tcW w:type="dxa" w:w="2880"/>
          </w:tcPr>
          <w:p>
            <w:r>
              <w:t>integer</w:t>
            </w:r>
          </w:p>
        </w:tc>
        <w:tc>
          <w:tcPr>
            <w:tcW w:type="dxa" w:w="2880"/>
          </w:tcPr>
          <w:p>
            <w:r>
              <w:t>Date subscription will be paused (paused/scheduled pause subscriptions).</w:t>
            </w:r>
          </w:p>
        </w:tc>
      </w:tr>
      <w:tr>
        <w:tc>
          <w:tcPr>
            <w:tcW w:type="dxa" w:w="2880"/>
          </w:tcPr>
          <w:p>
            <w:r>
              <w:t>estimate.subscription_estimate.resume_date</w:t>
            </w:r>
          </w:p>
        </w:tc>
        <w:tc>
          <w:tcPr>
            <w:tcW w:type="dxa" w:w="2880"/>
          </w:tcPr>
          <w:p>
            <w:r>
              <w:t>integer</w:t>
            </w:r>
          </w:p>
        </w:tc>
        <w:tc>
          <w:tcPr>
            <w:tcW w:type="dxa" w:w="2880"/>
          </w:tcPr>
          <w:p>
            <w:r>
              <w:t>Date subscription will be resumed (paused/scheduled pause subscriptions).</w:t>
            </w:r>
          </w:p>
        </w:tc>
      </w:tr>
      <w:tr>
        <w:tc>
          <w:tcPr>
            <w:tcW w:type="dxa" w:w="2880"/>
          </w:tcPr>
          <w:p>
            <w:r>
              <w:t>estimate.subscription_estimate.shipping_address</w:t>
            </w:r>
          </w:p>
        </w:tc>
        <w:tc>
          <w:tcPr>
            <w:tcW w:type="dxa" w:w="2880"/>
          </w:tcPr>
          <w:p>
            <w:r>
              <w:t>object</w:t>
            </w:r>
          </w:p>
        </w:tc>
        <w:tc>
          <w:tcPr>
            <w:tcW w:type="dxa" w:w="2880"/>
          </w:tcPr>
          <w:p>
            <w:r>
              <w:t>Shipping address used for the subscription.</w:t>
            </w:r>
          </w:p>
        </w:tc>
      </w:tr>
      <w:tr>
        <w:tc>
          <w:tcPr>
            <w:tcW w:type="dxa" w:w="2880"/>
          </w:tcPr>
          <w:p>
            <w:r>
              <w:t>estimate.subscription_estimate.shipping_address.validation_status</w:t>
            </w:r>
          </w:p>
        </w:tc>
        <w:tc>
          <w:tcPr>
            <w:tcW w:type="dxa" w:w="2880"/>
          </w:tcPr>
          <w:p>
            <w:r>
              <w:t>string</w:t>
            </w:r>
          </w:p>
        </w:tc>
        <w:tc>
          <w:tcPr>
            <w:tcW w:type="dxa" w:w="2880"/>
          </w:tcPr>
          <w:p>
            <w:r>
              <w:t>Address verification status. Values: not_validated, valid, partially_valid, invalid. Default: not_validated.</w:t>
            </w:r>
          </w:p>
        </w:tc>
      </w:tr>
      <w:tr>
        <w:tc>
          <w:tcPr>
            <w:tcW w:type="dxa" w:w="2880"/>
          </w:tcPr>
          <w:p>
            <w:r>
              <w:t>estimate.subscription_estimate.contract_term</w:t>
            </w:r>
          </w:p>
        </w:tc>
        <w:tc>
          <w:tcPr>
            <w:tcW w:type="dxa" w:w="2880"/>
          </w:tcPr>
          <w:p>
            <w:r>
              <w:t>object</w:t>
            </w:r>
          </w:p>
        </w:tc>
        <w:tc>
          <w:tcPr>
            <w:tcW w:type="dxa" w:w="2880"/>
          </w:tcPr>
          <w:p>
            <w:r>
              <w:t>Contract term details for the subscription.</w:t>
            </w:r>
          </w:p>
        </w:tc>
      </w:tr>
      <w:tr>
        <w:tc>
          <w:tcPr>
            <w:tcW w:type="dxa" w:w="2880"/>
          </w:tcPr>
          <w:p>
            <w:r>
              <w:t>estimate.subscription_estimate.contract_term.id</w:t>
            </w:r>
          </w:p>
        </w:tc>
        <w:tc>
          <w:tcPr>
            <w:tcW w:type="dxa" w:w="2880"/>
          </w:tcPr>
          <w:p>
            <w:r>
              <w:t>string</w:t>
            </w:r>
          </w:p>
        </w:tc>
        <w:tc>
          <w:tcPr>
            <w:tcW w:type="dxa" w:w="2880"/>
          </w:tcPr>
          <w:p>
            <w:r>
              <w:t>Contract term id (maxLength 50).</w:t>
            </w:r>
          </w:p>
        </w:tc>
      </w:tr>
      <w:tr>
        <w:tc>
          <w:tcPr>
            <w:tcW w:type="dxa" w:w="2880"/>
          </w:tcPr>
          <w:p>
            <w:r>
              <w:t>estimate.subscription_estimate.contract_term.status</w:t>
            </w:r>
          </w:p>
        </w:tc>
        <w:tc>
          <w:tcPr>
            <w:tcW w:type="dxa" w:w="2880"/>
          </w:tcPr>
          <w:p>
            <w:r>
              <w:t>string</w:t>
            </w:r>
          </w:p>
        </w:tc>
        <w:tc>
          <w:tcPr>
            <w:tcW w:type="dxa" w:w="2880"/>
          </w:tcPr>
          <w:p>
            <w:r>
              <w:t>Contract status. Values: active, completed, cancelled, terminated.</w:t>
            </w:r>
          </w:p>
        </w:tc>
      </w:tr>
      <w:tr>
        <w:tc>
          <w:tcPr>
            <w:tcW w:type="dxa" w:w="2880"/>
          </w:tcPr>
          <w:p>
            <w:r>
              <w:t>estimate.subscription_estimate.contract_term.contract_start</w:t>
            </w:r>
          </w:p>
        </w:tc>
        <w:tc>
          <w:tcPr>
            <w:tcW w:type="dxa" w:w="2880"/>
          </w:tcPr>
          <w:p>
            <w:r>
              <w:t>integer</w:t>
            </w:r>
          </w:p>
        </w:tc>
        <w:tc>
          <w:tcPr>
            <w:tcW w:type="dxa" w:w="2880"/>
          </w:tcPr>
          <w:p>
            <w:r>
              <w:t>Contract start date.</w:t>
            </w:r>
          </w:p>
        </w:tc>
      </w:tr>
      <w:tr>
        <w:tc>
          <w:tcPr>
            <w:tcW w:type="dxa" w:w="2880"/>
          </w:tcPr>
          <w:p>
            <w:r>
              <w:t>estimate.subscription_estimate.contract_term.contract_end</w:t>
            </w:r>
          </w:p>
        </w:tc>
        <w:tc>
          <w:tcPr>
            <w:tcW w:type="dxa" w:w="2880"/>
          </w:tcPr>
          <w:p>
            <w:r>
              <w:t>integer</w:t>
            </w:r>
          </w:p>
        </w:tc>
        <w:tc>
          <w:tcPr>
            <w:tcW w:type="dxa" w:w="2880"/>
          </w:tcPr>
          <w:p>
            <w:r>
              <w:t>Contract end date.</w:t>
            </w:r>
          </w:p>
        </w:tc>
      </w:tr>
      <w:tr>
        <w:tc>
          <w:tcPr>
            <w:tcW w:type="dxa" w:w="2880"/>
          </w:tcPr>
          <w:p>
            <w:r>
              <w:t>estimate.subscription_estimate.contract_term.billing_cycle</w:t>
            </w:r>
          </w:p>
        </w:tc>
        <w:tc>
          <w:tcPr>
            <w:tcW w:type="dxa" w:w="2880"/>
          </w:tcPr>
          <w:p>
            <w:r>
              <w:t>integer</w:t>
            </w:r>
          </w:p>
        </w:tc>
        <w:tc>
          <w:tcPr>
            <w:tcW w:type="dxa" w:w="2880"/>
          </w:tcPr>
          <w:p>
            <w:r>
              <w:t>Number of billing cycles the contract term is for.</w:t>
            </w:r>
          </w:p>
        </w:tc>
      </w:tr>
      <w:tr>
        <w:tc>
          <w:tcPr>
            <w:tcW w:type="dxa" w:w="2880"/>
          </w:tcPr>
          <w:p>
            <w:r>
              <w:t>estimate.subscription_estimate.contract_term.action_at_term_end</w:t>
            </w:r>
          </w:p>
        </w:tc>
        <w:tc>
          <w:tcPr>
            <w:tcW w:type="dxa" w:w="2880"/>
          </w:tcPr>
          <w:p>
            <w:r>
              <w:t>string</w:t>
            </w:r>
          </w:p>
        </w:tc>
        <w:tc>
          <w:tcPr>
            <w:tcW w:type="dxa" w:w="2880"/>
          </w:tcPr>
          <w:p>
            <w:r>
              <w:t>Action at term end. Values: renew, evergreen, cancel, renew_once. Default: renew.</w:t>
            </w:r>
          </w:p>
        </w:tc>
      </w:tr>
      <w:tr>
        <w:tc>
          <w:tcPr>
            <w:tcW w:type="dxa" w:w="2880"/>
          </w:tcPr>
          <w:p>
            <w:r>
              <w:t>estimate.subscription_estimate.contract_term.total_contract_value</w:t>
            </w:r>
          </w:p>
        </w:tc>
        <w:tc>
          <w:tcPr>
            <w:tcW w:type="dxa" w:w="2880"/>
          </w:tcPr>
          <w:p>
            <w:r>
              <w:t>integer</w:t>
            </w:r>
          </w:p>
        </w:tc>
        <w:tc>
          <w:tcPr>
            <w:tcW w:type="dxa" w:w="2880"/>
          </w:tcPr>
          <w:p>
            <w:r>
              <w:t>Sum of invoice totals raised as part of the contract term (predicted for active terms). Default: 0.</w:t>
            </w:r>
          </w:p>
        </w:tc>
      </w:tr>
      <w:tr>
        <w:tc>
          <w:tcPr>
            <w:tcW w:type="dxa" w:w="2880"/>
          </w:tcPr>
          <w:p>
            <w:r>
              <w:t>estimate.subscription_estimate.contract_term.total_contract_value_before_tax</w:t>
            </w:r>
          </w:p>
        </w:tc>
        <w:tc>
          <w:tcPr>
            <w:tcW w:type="dxa" w:w="2880"/>
          </w:tcPr>
          <w:p>
            <w:r>
              <w:t>integer</w:t>
            </w:r>
          </w:p>
        </w:tc>
        <w:tc>
          <w:tcPr>
            <w:tcW w:type="dxa" w:w="2880"/>
          </w:tcPr>
          <w:p>
            <w:r>
              <w:t>Total contract value excluding taxes. Default: 0.</w:t>
            </w:r>
          </w:p>
        </w:tc>
      </w:tr>
      <w:tr>
        <w:tc>
          <w:tcPr>
            <w:tcW w:type="dxa" w:w="2880"/>
          </w:tcPr>
          <w:p>
            <w:r>
              <w:t>estimate.subscription_estimate.contract_term.created_at</w:t>
            </w:r>
          </w:p>
        </w:tc>
        <w:tc>
          <w:tcPr>
            <w:tcW w:type="dxa" w:w="2880"/>
          </w:tcPr>
          <w:p>
            <w:r>
              <w:t>integer</w:t>
            </w:r>
          </w:p>
        </w:tc>
        <w:tc>
          <w:tcPr>
            <w:tcW w:type="dxa" w:w="2880"/>
          </w:tcPr>
          <w:p>
            <w:r>
              <w:t>Date when the contract term was created.</w:t>
            </w:r>
          </w:p>
        </w:tc>
      </w:tr>
      <w:tr>
        <w:tc>
          <w:tcPr>
            <w:tcW w:type="dxa" w:w="2880"/>
          </w:tcPr>
          <w:p>
            <w:r>
              <w:t>estimate.subscription_estimate.contract_term.subscription_id</w:t>
            </w:r>
          </w:p>
        </w:tc>
        <w:tc>
          <w:tcPr>
            <w:tcW w:type="dxa" w:w="2880"/>
          </w:tcPr>
          <w:p>
            <w:r>
              <w:t>string</w:t>
            </w:r>
          </w:p>
        </w:tc>
        <w:tc>
          <w:tcPr>
            <w:tcW w:type="dxa" w:w="2880"/>
          </w:tcPr>
          <w:p>
            <w:r>
              <w:t>Subscription id this contract term belongs to.</w:t>
            </w:r>
          </w:p>
        </w:tc>
      </w:tr>
      <w:tr>
        <w:tc>
          <w:tcPr>
            <w:tcW w:type="dxa" w:w="2880"/>
          </w:tcPr>
          <w:p>
            <w:r>
              <w:t>estimate.subscription_estimate.contract_term.remaining_billing_cycles</w:t>
            </w:r>
          </w:p>
        </w:tc>
        <w:tc>
          <w:tcPr>
            <w:tcW w:type="dxa" w:w="2880"/>
          </w:tcPr>
          <w:p>
            <w:r>
              <w:t>integer</w:t>
            </w:r>
          </w:p>
        </w:tc>
        <w:tc>
          <w:tcPr>
            <w:tcW w:type="dxa" w:w="2880"/>
          </w:tcPr>
          <w:p>
            <w:r>
              <w:t>Remaining billing cycles after current one (returned for active terms).</w:t>
            </w:r>
          </w:p>
        </w:tc>
      </w:tr>
      <w:tr>
        <w:tc>
          <w:tcPr>
            <w:tcW w:type="dxa" w:w="2880"/>
          </w:tcPr>
          <w:p>
            <w:r>
              <w:t>estimate.subscription_estimates</w:t>
            </w:r>
          </w:p>
        </w:tc>
        <w:tc>
          <w:tcPr>
            <w:tcW w:type="dxa" w:w="2880"/>
          </w:tcPr>
          <w:p>
            <w:r>
              <w:t>array</w:t>
            </w:r>
          </w:p>
        </w:tc>
        <w:tc>
          <w:tcPr>
            <w:tcW w:type="dxa" w:w="2880"/>
          </w:tcPr>
          <w:p>
            <w:r>
              <w:t>List of estimated subscriptions (array of subscription_estimate objects) generated for “Create an estimate for purchase”.</w:t>
            </w:r>
          </w:p>
        </w:tc>
      </w:tr>
      <w:tr>
        <w:tc>
          <w:tcPr>
            <w:tcW w:type="dxa" w:w="2880"/>
          </w:tcPr>
          <w:p>
            <w:r>
              <w:t>estimate.invoice_estimate</w:t>
            </w:r>
          </w:p>
        </w:tc>
        <w:tc>
          <w:tcPr>
            <w:tcW w:type="dxa" w:w="2880"/>
          </w:tcPr>
          <w:p>
            <w:r>
              <w:t>object</w:t>
            </w:r>
          </w:p>
        </w:tc>
        <w:tc>
          <w:tcPr>
            <w:tcW w:type="dxa" w:w="2880"/>
          </w:tcPr>
          <w:p>
            <w:r>
              <w:t>Invoice estimate for next billing date, including balances and charges depending on query params.</w:t>
            </w:r>
          </w:p>
        </w:tc>
      </w:tr>
      <w:tr>
        <w:tc>
          <w:tcPr>
            <w:tcW w:type="dxa" w:w="2880"/>
          </w:tcPr>
          <w:p>
            <w:r>
              <w:t>estimate.invoice_estimate.recurring</w:t>
            </w:r>
          </w:p>
        </w:tc>
        <w:tc>
          <w:tcPr>
            <w:tcW w:type="dxa" w:w="2880"/>
          </w:tcPr>
          <w:p>
            <w:r>
              <w:t>boolean</w:t>
            </w:r>
          </w:p>
        </w:tc>
        <w:tc>
          <w:tcPr>
            <w:tcW w:type="dxa" w:w="2880"/>
          </w:tcPr>
          <w:p>
            <w:r>
              <w:t>Whether the invoice estimate is recurring. Default: true.</w:t>
            </w:r>
          </w:p>
        </w:tc>
      </w:tr>
      <w:tr>
        <w:tc>
          <w:tcPr>
            <w:tcW w:type="dxa" w:w="2880"/>
          </w:tcPr>
          <w:p>
            <w:r>
              <w:t>estimate.invoice_estimate.price_type</w:t>
            </w:r>
          </w:p>
        </w:tc>
        <w:tc>
          <w:tcPr>
            <w:tcW w:type="dxa" w:w="2880"/>
          </w:tcPr>
          <w:p>
            <w:r>
              <w:t>string</w:t>
            </w:r>
          </w:p>
        </w:tc>
        <w:tc>
          <w:tcPr>
            <w:tcW w:type="dxa" w:w="2880"/>
          </w:tcPr>
          <w:p>
            <w:r>
              <w:t>Price type. Values: tax_exclusive, tax_inclusive. Default: tax_exclusive.</w:t>
            </w:r>
          </w:p>
        </w:tc>
      </w:tr>
      <w:tr>
        <w:tc>
          <w:tcPr>
            <w:tcW w:type="dxa" w:w="2880"/>
          </w:tcPr>
          <w:p>
            <w:r>
              <w:t>estimate.invoice_estimate.currency_code</w:t>
            </w:r>
          </w:p>
        </w:tc>
        <w:tc>
          <w:tcPr>
            <w:tcW w:type="dxa" w:w="2880"/>
          </w:tcPr>
          <w:p>
            <w:r>
              <w:t>string</w:t>
            </w:r>
          </w:p>
        </w:tc>
        <w:tc>
          <w:tcPr>
            <w:tcW w:type="dxa" w:w="2880"/>
          </w:tcPr>
          <w:p>
            <w:r>
              <w:t>Invoice currency (ISO 4217).</w:t>
            </w:r>
          </w:p>
        </w:tc>
      </w:tr>
      <w:tr>
        <w:tc>
          <w:tcPr>
            <w:tcW w:type="dxa" w:w="2880"/>
          </w:tcPr>
          <w:p>
            <w:r>
              <w:t>estimate.invoice_estimate.sub_total</w:t>
            </w:r>
          </w:p>
        </w:tc>
        <w:tc>
          <w:tcPr>
            <w:tcW w:type="dxa" w:w="2880"/>
          </w:tcPr>
          <w:p>
            <w:r>
              <w:t>integer</w:t>
            </w:r>
          </w:p>
        </w:tc>
        <w:tc>
          <w:tcPr>
            <w:tcW w:type="dxa" w:w="2880"/>
          </w:tcPr>
          <w:p>
            <w:r>
              <w:t>Subtotal in cents.</w:t>
            </w:r>
          </w:p>
        </w:tc>
      </w:tr>
      <w:tr>
        <w:tc>
          <w:tcPr>
            <w:tcW w:type="dxa" w:w="2880"/>
          </w:tcPr>
          <w:p>
            <w:r>
              <w:t>estimate.invoice_estimate.total</w:t>
            </w:r>
          </w:p>
        </w:tc>
        <w:tc>
          <w:tcPr>
            <w:tcW w:type="dxa" w:w="2880"/>
          </w:tcPr>
          <w:p>
            <w:r>
              <w:t>integer</w:t>
            </w:r>
          </w:p>
        </w:tc>
        <w:tc>
          <w:tcPr>
            <w:tcW w:type="dxa" w:w="2880"/>
          </w:tcPr>
          <w:p>
            <w:r>
              <w:t>Total in cents. Default: 0.</w:t>
            </w:r>
          </w:p>
        </w:tc>
      </w:tr>
      <w:tr>
        <w:tc>
          <w:tcPr>
            <w:tcW w:type="dxa" w:w="2880"/>
          </w:tcPr>
          <w:p>
            <w:r>
              <w:t>estimate.invoice_estimate.credits_applied</w:t>
            </w:r>
          </w:p>
        </w:tc>
        <w:tc>
          <w:tcPr>
            <w:tcW w:type="dxa" w:w="2880"/>
          </w:tcPr>
          <w:p>
            <w:r>
              <w:t>integer</w:t>
            </w:r>
          </w:p>
        </w:tc>
        <w:tc>
          <w:tcPr>
            <w:tcW w:type="dxa" w:w="2880"/>
          </w:tcPr>
          <w:p>
            <w:r>
              <w:t>Credits applied in cents. Default: 0.</w:t>
            </w:r>
          </w:p>
        </w:tc>
      </w:tr>
      <w:tr>
        <w:tc>
          <w:tcPr>
            <w:tcW w:type="dxa" w:w="2880"/>
          </w:tcPr>
          <w:p>
            <w:r>
              <w:t>estimate.invoice_estimate.amount_paid</w:t>
            </w:r>
          </w:p>
        </w:tc>
        <w:tc>
          <w:tcPr>
            <w:tcW w:type="dxa" w:w="2880"/>
          </w:tcPr>
          <w:p>
            <w:r>
              <w:t>integer</w:t>
            </w:r>
          </w:p>
        </w:tc>
        <w:tc>
          <w:tcPr>
            <w:tcW w:type="dxa" w:w="2880"/>
          </w:tcPr>
          <w:p>
            <w:r>
              <w:t>Outstanding payments applied in cents. Default: 0.</w:t>
            </w:r>
          </w:p>
        </w:tc>
      </w:tr>
      <w:tr>
        <w:tc>
          <w:tcPr>
            <w:tcW w:type="dxa" w:w="2880"/>
          </w:tcPr>
          <w:p>
            <w:r>
              <w:t>estimate.invoice_estimate.amount_due</w:t>
            </w:r>
          </w:p>
        </w:tc>
        <w:tc>
          <w:tcPr>
            <w:tcW w:type="dxa" w:w="2880"/>
          </w:tcPr>
          <w:p>
            <w:r>
              <w:t>integer</w:t>
            </w:r>
          </w:p>
        </w:tc>
        <w:tc>
          <w:tcPr>
            <w:tcW w:type="dxa" w:w="2880"/>
          </w:tcPr>
          <w:p>
            <w:r>
              <w:t>Amount due in cents. Default: 0.</w:t>
            </w:r>
          </w:p>
        </w:tc>
      </w:tr>
      <w:tr>
        <w:tc>
          <w:tcPr>
            <w:tcW w:type="dxa" w:w="2880"/>
          </w:tcPr>
          <w:p>
            <w:r>
              <w:t>estimate.invoice_estimate.line_items</w:t>
            </w:r>
          </w:p>
        </w:tc>
        <w:tc>
          <w:tcPr>
            <w:tcW w:type="dxa" w:w="2880"/>
          </w:tcPr>
          <w:p>
            <w:r>
              <w:t>array</w:t>
            </w:r>
          </w:p>
        </w:tc>
        <w:tc>
          <w:tcPr>
            <w:tcW w:type="dxa" w:w="2880"/>
          </w:tcPr>
          <w:p>
            <w:r>
              <w:t>Line items in the invoice estimate.</w:t>
            </w:r>
          </w:p>
        </w:tc>
      </w:tr>
      <w:tr>
        <w:tc>
          <w:tcPr>
            <w:tcW w:type="dxa" w:w="2880"/>
          </w:tcPr>
          <w:p>
            <w:r>
              <w:t>estimate.invoice_estimate.line_items[].id</w:t>
            </w:r>
          </w:p>
        </w:tc>
        <w:tc>
          <w:tcPr>
            <w:tcW w:type="dxa" w:w="2880"/>
          </w:tcPr>
          <w:p>
            <w:r>
              <w:t>string</w:t>
            </w:r>
          </w:p>
        </w:tc>
        <w:tc>
          <w:tcPr>
            <w:tcW w:type="dxa" w:w="2880"/>
          </w:tcPr>
          <w:p>
            <w:r>
              <w:t>Line item id (maxLength 40).</w:t>
            </w:r>
          </w:p>
        </w:tc>
      </w:tr>
      <w:tr>
        <w:tc>
          <w:tcPr>
            <w:tcW w:type="dxa" w:w="2880"/>
          </w:tcPr>
          <w:p>
            <w:r>
              <w:t>estimate.invoice_estimate.line_items[].subscription_id</w:t>
            </w:r>
          </w:p>
        </w:tc>
        <w:tc>
          <w:tcPr>
            <w:tcW w:type="dxa" w:w="2880"/>
          </w:tcPr>
          <w:p>
            <w:r>
              <w:t>string</w:t>
            </w:r>
          </w:p>
        </w:tc>
        <w:tc>
          <w:tcPr>
            <w:tcW w:type="dxa" w:w="2880"/>
          </w:tcPr>
          <w:p>
            <w:r>
              <w:t>Subscription id for the line item.</w:t>
            </w:r>
          </w:p>
        </w:tc>
      </w:tr>
      <w:tr>
        <w:tc>
          <w:tcPr>
            <w:tcW w:type="dxa" w:w="2880"/>
          </w:tcPr>
          <w:p>
            <w:r>
              <w:t>estimate.invoice_estimate.line_items[].date_from</w:t>
            </w:r>
          </w:p>
        </w:tc>
        <w:tc>
          <w:tcPr>
            <w:tcW w:type="dxa" w:w="2880"/>
          </w:tcPr>
          <w:p>
            <w:r>
              <w:t>integer</w:t>
            </w:r>
          </w:p>
        </w:tc>
        <w:tc>
          <w:tcPr>
            <w:tcW w:type="dxa" w:w="2880"/>
          </w:tcPr>
          <w:p>
            <w:r>
              <w:t>Start date of service period for the line item.</w:t>
            </w:r>
          </w:p>
        </w:tc>
      </w:tr>
      <w:tr>
        <w:tc>
          <w:tcPr>
            <w:tcW w:type="dxa" w:w="2880"/>
          </w:tcPr>
          <w:p>
            <w:r>
              <w:t>estimate.invoice_estimate.line_items[].date_to</w:t>
            </w:r>
          </w:p>
        </w:tc>
        <w:tc>
          <w:tcPr>
            <w:tcW w:type="dxa" w:w="2880"/>
          </w:tcPr>
          <w:p>
            <w:r>
              <w:t>integer</w:t>
            </w:r>
          </w:p>
        </w:tc>
        <w:tc>
          <w:tcPr>
            <w:tcW w:type="dxa" w:w="2880"/>
          </w:tcPr>
          <w:p>
            <w:r>
              <w:t>End date of service period for the line item.</w:t>
            </w:r>
          </w:p>
        </w:tc>
      </w:tr>
      <w:tr>
        <w:tc>
          <w:tcPr>
            <w:tcW w:type="dxa" w:w="2880"/>
          </w:tcPr>
          <w:p>
            <w:r>
              <w:t>estimate.invoice_estimate.line_items[].unit_amount</w:t>
            </w:r>
          </w:p>
        </w:tc>
        <w:tc>
          <w:tcPr>
            <w:tcW w:type="dxa" w:w="2880"/>
          </w:tcPr>
          <w:p>
            <w:r>
              <w:t>integer</w:t>
            </w:r>
          </w:p>
        </w:tc>
        <w:tc>
          <w:tcPr>
            <w:tcW w:type="dxa" w:w="2880"/>
          </w:tcPr>
          <w:p>
            <w:r>
              <w:t>Unit amount.</w:t>
            </w:r>
          </w:p>
        </w:tc>
      </w:tr>
      <w:tr>
        <w:tc>
          <w:tcPr>
            <w:tcW w:type="dxa" w:w="2880"/>
          </w:tcPr>
          <w:p>
            <w:r>
              <w:t>estimate.invoice_estimate.line_items[].quantity</w:t>
            </w:r>
          </w:p>
        </w:tc>
        <w:tc>
          <w:tcPr>
            <w:tcW w:type="dxa" w:w="2880"/>
          </w:tcPr>
          <w:p>
            <w:r>
              <w:t>integer</w:t>
            </w:r>
          </w:p>
        </w:tc>
        <w:tc>
          <w:tcPr>
            <w:tcW w:type="dxa" w:w="2880"/>
          </w:tcPr>
          <w:p>
            <w:r>
              <w:t>Quantity. Default: 1.</w:t>
            </w:r>
          </w:p>
        </w:tc>
      </w:tr>
      <w:tr>
        <w:tc>
          <w:tcPr>
            <w:tcW w:type="dxa" w:w="2880"/>
          </w:tcPr>
          <w:p>
            <w:r>
              <w:t>estimate.invoice_estimate.line_items[].amount</w:t>
            </w:r>
          </w:p>
        </w:tc>
        <w:tc>
          <w:tcPr>
            <w:tcW w:type="dxa" w:w="2880"/>
          </w:tcPr>
          <w:p>
            <w:r>
              <w:t>integer</w:t>
            </w:r>
          </w:p>
        </w:tc>
        <w:tc>
          <w:tcPr>
            <w:tcW w:type="dxa" w:w="2880"/>
          </w:tcPr>
          <w:p>
            <w:r>
              <w:t>Total amount for the line item.</w:t>
            </w:r>
          </w:p>
        </w:tc>
      </w:tr>
      <w:tr>
        <w:tc>
          <w:tcPr>
            <w:tcW w:type="dxa" w:w="2880"/>
          </w:tcPr>
          <w:p>
            <w:r>
              <w:t>estimate.invoice_estimate.line_items[].pricing_model</w:t>
            </w:r>
          </w:p>
        </w:tc>
        <w:tc>
          <w:tcPr>
            <w:tcW w:type="dxa" w:w="2880"/>
          </w:tcPr>
          <w:p>
            <w:r>
              <w:t>string</w:t>
            </w:r>
          </w:p>
        </w:tc>
        <w:tc>
          <w:tcPr>
            <w:tcW w:type="dxa" w:w="2880"/>
          </w:tcPr>
          <w:p>
            <w:r>
              <w:t>Pricing model. Values: flat_fee, per_unit, tiered, volume, stairstep.</w:t>
            </w:r>
          </w:p>
        </w:tc>
      </w:tr>
      <w:tr>
        <w:tc>
          <w:tcPr>
            <w:tcW w:type="dxa" w:w="2880"/>
          </w:tcPr>
          <w:p>
            <w:r>
              <w:t>estimate.invoice_estimate.line_items[].is_taxed</w:t>
            </w:r>
          </w:p>
        </w:tc>
        <w:tc>
          <w:tcPr>
            <w:tcW w:type="dxa" w:w="2880"/>
          </w:tcPr>
          <w:p>
            <w:r>
              <w:t>boolean</w:t>
            </w:r>
          </w:p>
        </w:tc>
        <w:tc>
          <w:tcPr>
            <w:tcW w:type="dxa" w:w="2880"/>
          </w:tcPr>
          <w:p>
            <w:r>
              <w:t>Whether line item is taxed. Default: false.</w:t>
            </w:r>
          </w:p>
        </w:tc>
      </w:tr>
      <w:tr>
        <w:tc>
          <w:tcPr>
            <w:tcW w:type="dxa" w:w="2880"/>
          </w:tcPr>
          <w:p>
            <w:r>
              <w:t>estimate.invoice_estimate.line_items[].tax_amount</w:t>
            </w:r>
          </w:p>
        </w:tc>
        <w:tc>
          <w:tcPr>
            <w:tcW w:type="dxa" w:w="2880"/>
          </w:tcPr>
          <w:p>
            <w:r>
              <w:t>integer</w:t>
            </w:r>
          </w:p>
        </w:tc>
        <w:tc>
          <w:tcPr>
            <w:tcW w:type="dxa" w:w="2880"/>
          </w:tcPr>
          <w:p>
            <w:r>
              <w:t>Tax amount for the line item. Default: 0.</w:t>
            </w:r>
          </w:p>
        </w:tc>
      </w:tr>
      <w:tr>
        <w:tc>
          <w:tcPr>
            <w:tcW w:type="dxa" w:w="2880"/>
          </w:tcPr>
          <w:p>
            <w:r>
              <w:t>estimate.invoice_estimate.line_items[].tax_rate</w:t>
            </w:r>
          </w:p>
        </w:tc>
        <w:tc>
          <w:tcPr>
            <w:tcW w:type="dxa" w:w="2880"/>
          </w:tcPr>
          <w:p>
            <w:r>
              <w:t>number</w:t>
            </w:r>
          </w:p>
        </w:tc>
        <w:tc>
          <w:tcPr>
            <w:tcW w:type="dxa" w:w="2880"/>
          </w:tcPr>
          <w:p>
            <w:r>
              <w:t>Tax rate used (max 100).</w:t>
            </w:r>
          </w:p>
        </w:tc>
      </w:tr>
      <w:tr>
        <w:tc>
          <w:tcPr>
            <w:tcW w:type="dxa" w:w="2880"/>
          </w:tcPr>
          <w:p>
            <w:r>
              <w:t>estimate.invoice_estimate.line_items[].unit_amount_in_decimal</w:t>
            </w:r>
          </w:p>
        </w:tc>
        <w:tc>
          <w:tcPr>
            <w:tcW w:type="dxa" w:w="2880"/>
          </w:tcPr>
          <w:p>
            <w:r>
              <w:t>string</w:t>
            </w:r>
          </w:p>
        </w:tc>
        <w:tc>
          <w:tcPr>
            <w:tcW w:type="dxa" w:w="2880"/>
          </w:tcPr>
          <w:p>
            <w:r>
              <w:t>Decimal unit amount (returned when multi-decimal pricing is enabled and applicable).</w:t>
            </w:r>
          </w:p>
        </w:tc>
      </w:tr>
      <w:tr>
        <w:tc>
          <w:tcPr>
            <w:tcW w:type="dxa" w:w="2880"/>
          </w:tcPr>
          <w:p>
            <w:r>
              <w:t>estimate.invoice_estimate.line_items[].quantity_in_decimal</w:t>
            </w:r>
          </w:p>
        </w:tc>
        <w:tc>
          <w:tcPr>
            <w:tcW w:type="dxa" w:w="2880"/>
          </w:tcPr>
          <w:p>
            <w:r>
              <w:t>string</w:t>
            </w:r>
          </w:p>
        </w:tc>
        <w:tc>
          <w:tcPr>
            <w:tcW w:type="dxa" w:w="2880"/>
          </w:tcPr>
          <w:p>
            <w:r>
              <w:t>Decimal quantity (returned when multi-decimal pricing is enabled and applicable).</w:t>
            </w:r>
          </w:p>
        </w:tc>
      </w:tr>
      <w:tr>
        <w:tc>
          <w:tcPr>
            <w:tcW w:type="dxa" w:w="2880"/>
          </w:tcPr>
          <w:p>
            <w:r>
              <w:t>estimate.invoice_estimate.line_items[].amount_in_decimal</w:t>
            </w:r>
          </w:p>
        </w:tc>
        <w:tc>
          <w:tcPr>
            <w:tcW w:type="dxa" w:w="2880"/>
          </w:tcPr>
          <w:p>
            <w:r>
              <w:t>string</w:t>
            </w:r>
          </w:p>
        </w:tc>
        <w:tc>
          <w:tcPr>
            <w:tcW w:type="dxa" w:w="2880"/>
          </w:tcPr>
          <w:p>
            <w:r>
              <w:t>Decimal amount (returned when multi-decimal pricing is enabled and applicable).</w:t>
            </w:r>
          </w:p>
        </w:tc>
      </w:tr>
      <w:tr>
        <w:tc>
          <w:tcPr>
            <w:tcW w:type="dxa" w:w="2880"/>
          </w:tcPr>
          <w:p>
            <w:r>
              <w:t>estimate.invoice_estimate.line_items[].discount_amount</w:t>
            </w:r>
          </w:p>
        </w:tc>
        <w:tc>
          <w:tcPr>
            <w:tcW w:type="dxa" w:w="2880"/>
          </w:tcPr>
          <w:p>
            <w:r>
              <w:t>integer</w:t>
            </w:r>
          </w:p>
        </w:tc>
        <w:tc>
          <w:tcPr>
            <w:tcW w:type="dxa" w:w="2880"/>
          </w:tcPr>
          <w:p>
            <w:r>
              <w:t>Total discounts for the line item.</w:t>
            </w:r>
          </w:p>
        </w:tc>
      </w:tr>
      <w:tr>
        <w:tc>
          <w:tcPr>
            <w:tcW w:type="dxa" w:w="2880"/>
          </w:tcPr>
          <w:p>
            <w:r>
              <w:t>estimate.invoice_estimate.line_items[].item_level_discount_amount</w:t>
            </w:r>
          </w:p>
        </w:tc>
        <w:tc>
          <w:tcPr>
            <w:tcW w:type="dxa" w:w="2880"/>
          </w:tcPr>
          <w:p>
            <w:r>
              <w:t>integer</w:t>
            </w:r>
          </w:p>
        </w:tc>
        <w:tc>
          <w:tcPr>
            <w:tcW w:type="dxa" w:w="2880"/>
          </w:tcPr>
          <w:p>
            <w:r>
              <w:t>Line-item level discounts for the line.</w:t>
            </w:r>
          </w:p>
        </w:tc>
      </w:tr>
      <w:tr>
        <w:tc>
          <w:tcPr>
            <w:tcW w:type="dxa" w:w="2880"/>
          </w:tcPr>
          <w:p>
            <w:r>
              <w:t>estimate.invoice_estimate.line_items[].description</w:t>
            </w:r>
          </w:p>
        </w:tc>
        <w:tc>
          <w:tcPr>
            <w:tcW w:type="dxa" w:w="2880"/>
          </w:tcPr>
          <w:p>
            <w:r>
              <w:t>string</w:t>
            </w:r>
          </w:p>
        </w:tc>
        <w:tc>
          <w:tcPr>
            <w:tcW w:type="dxa" w:w="2880"/>
          </w:tcPr>
          <w:p>
            <w:r>
              <w:t>Line item description (maxLength 250).</w:t>
            </w:r>
          </w:p>
        </w:tc>
      </w:tr>
      <w:tr>
        <w:tc>
          <w:tcPr>
            <w:tcW w:type="dxa" w:w="2880"/>
          </w:tcPr>
          <w:p>
            <w:r>
              <w:t>estimate.invoice_estimate.line_items[].entity_type</w:t>
            </w:r>
          </w:p>
        </w:tc>
        <w:tc>
          <w:tcPr>
            <w:tcW w:type="dxa" w:w="2880"/>
          </w:tcPr>
          <w:p>
            <w:r>
              <w:t>string</w:t>
            </w:r>
          </w:p>
        </w:tc>
        <w:tc>
          <w:tcPr>
            <w:tcW w:type="dxa" w:w="2880"/>
          </w:tcPr>
          <w:p>
            <w:r>
              <w:t>Entity type. Values include: adhoc, plan_item_price, addon_item_price, charge_item_price.</w:t>
            </w:r>
          </w:p>
        </w:tc>
      </w:tr>
      <w:tr>
        <w:tc>
          <w:tcPr>
            <w:tcW w:type="dxa" w:w="2880"/>
          </w:tcPr>
          <w:p>
            <w:r>
              <w:t>estimate.invoice_estimate.line_items[].entity_id</w:t>
            </w:r>
          </w:p>
        </w:tc>
        <w:tc>
          <w:tcPr>
            <w:tcW w:type="dxa" w:w="2880"/>
          </w:tcPr>
          <w:p>
            <w:r>
              <w:t>string</w:t>
            </w:r>
          </w:p>
        </w:tc>
        <w:tc>
          <w:tcPr>
            <w:tcW w:type="dxa" w:w="2880"/>
          </w:tcPr>
          <w:p>
            <w:r>
              <w:t>Identifier of the modelled entity; null for adhoc.</w:t>
            </w:r>
          </w:p>
        </w:tc>
      </w:tr>
      <w:tr>
        <w:tc>
          <w:tcPr>
            <w:tcW w:type="dxa" w:w="2880"/>
          </w:tcPr>
          <w:p>
            <w:r>
              <w:t>estimate.invoice_estimate.line_items[].customer_id</w:t>
            </w:r>
          </w:p>
        </w:tc>
        <w:tc>
          <w:tcPr>
            <w:tcW w:type="dxa" w:w="2880"/>
          </w:tcPr>
          <w:p>
            <w:r>
              <w:t>string</w:t>
            </w:r>
          </w:p>
        </w:tc>
        <w:tc>
          <w:tcPr>
            <w:tcW w:type="dxa" w:w="2880"/>
          </w:tcPr>
          <w:p>
            <w:r>
              <w:t>Customer id associated with the line item.</w:t>
            </w:r>
          </w:p>
        </w:tc>
      </w:tr>
      <w:tr>
        <w:tc>
          <w:tcPr>
            <w:tcW w:type="dxa" w:w="2880"/>
          </w:tcPr>
          <w:p>
            <w:r>
              <w:t>estimate.invoice_estimate.line_item_tiers</w:t>
            </w:r>
          </w:p>
        </w:tc>
        <w:tc>
          <w:tcPr>
            <w:tcW w:type="dxa" w:w="2880"/>
          </w:tcPr>
          <w:p>
            <w:r>
              <w:t>array</w:t>
            </w:r>
          </w:p>
        </w:tc>
        <w:tc>
          <w:tcPr>
            <w:tcW w:type="dxa" w:w="2880"/>
          </w:tcPr>
          <w:p>
            <w:r>
              <w:t>Tiers applicable for line items.</w:t>
            </w:r>
          </w:p>
        </w:tc>
      </w:tr>
      <w:tr>
        <w:tc>
          <w:tcPr>
            <w:tcW w:type="dxa" w:w="2880"/>
          </w:tcPr>
          <w:p>
            <w:r>
              <w:t>estimate.invoice_estimate.line_item_discounts</w:t>
            </w:r>
          </w:p>
        </w:tc>
        <w:tc>
          <w:tcPr>
            <w:tcW w:type="dxa" w:w="2880"/>
          </w:tcPr>
          <w:p>
            <w:r>
              <w:t>array</w:t>
            </w:r>
          </w:p>
        </w:tc>
        <w:tc>
          <w:tcPr>
            <w:tcW w:type="dxa" w:w="2880"/>
          </w:tcPr>
          <w:p>
            <w:r>
              <w:t>Discounts applied per line item.</w:t>
            </w:r>
          </w:p>
        </w:tc>
      </w:tr>
      <w:tr>
        <w:tc>
          <w:tcPr>
            <w:tcW w:type="dxa" w:w="2880"/>
          </w:tcPr>
          <w:p>
            <w:r>
              <w:t>estimate.invoice_estimate.line_item_taxes</w:t>
            </w:r>
          </w:p>
        </w:tc>
        <w:tc>
          <w:tcPr>
            <w:tcW w:type="dxa" w:w="2880"/>
          </w:tcPr>
          <w:p>
            <w:r>
              <w:t>array</w:t>
            </w:r>
          </w:p>
        </w:tc>
        <w:tc>
          <w:tcPr>
            <w:tcW w:type="dxa" w:w="2880"/>
          </w:tcPr>
          <w:p>
            <w:r>
              <w:t>Taxes applied per line item.</w:t>
            </w:r>
          </w:p>
        </w:tc>
      </w:tr>
      <w:tr>
        <w:tc>
          <w:tcPr>
            <w:tcW w:type="dxa" w:w="2880"/>
          </w:tcPr>
          <w:p>
            <w:r>
              <w:t>estimate.invoice_estimate.line_item_credits</w:t>
            </w:r>
          </w:p>
        </w:tc>
        <w:tc>
          <w:tcPr>
            <w:tcW w:type="dxa" w:w="2880"/>
          </w:tcPr>
          <w:p>
            <w:r>
              <w:t>array</w:t>
            </w:r>
          </w:p>
        </w:tc>
        <w:tc>
          <w:tcPr>
            <w:tcW w:type="dxa" w:w="2880"/>
          </w:tcPr>
          <w:p>
            <w:r>
              <w:t>Store credits applied to line items.</w:t>
            </w:r>
          </w:p>
        </w:tc>
      </w:tr>
      <w:tr>
        <w:tc>
          <w:tcPr>
            <w:tcW w:type="dxa" w:w="2880"/>
          </w:tcPr>
          <w:p>
            <w:r>
              <w:t>estimate.invoice_estimate.line_item_addresses</w:t>
            </w:r>
          </w:p>
        </w:tc>
        <w:tc>
          <w:tcPr>
            <w:tcW w:type="dxa" w:w="2880"/>
          </w:tcPr>
          <w:p>
            <w:r>
              <w:t>array</w:t>
            </w:r>
          </w:p>
        </w:tc>
        <w:tc>
          <w:tcPr>
            <w:tcW w:type="dxa" w:w="2880"/>
          </w:tcPr>
          <w:p>
            <w:r>
              <w:t>Addresses used for tax calculation on line items.</w:t>
            </w:r>
          </w:p>
        </w:tc>
      </w:tr>
      <w:tr>
        <w:tc>
          <w:tcPr>
            <w:tcW w:type="dxa" w:w="2880"/>
          </w:tcPr>
          <w:p>
            <w:r>
              <w:t>estimate.invoice_estimate.discounts</w:t>
            </w:r>
          </w:p>
        </w:tc>
        <w:tc>
          <w:tcPr>
            <w:tcW w:type="dxa" w:w="2880"/>
          </w:tcPr>
          <w:p>
            <w:r>
              <w:t>array</w:t>
            </w:r>
          </w:p>
        </w:tc>
        <w:tc>
          <w:tcPr>
            <w:tcW w:type="dxa" w:w="2880"/>
          </w:tcPr>
          <w:p>
            <w:r>
              <w:t>Document-level discounts applied to the estimate.</w:t>
            </w:r>
          </w:p>
        </w:tc>
      </w:tr>
      <w:tr>
        <w:tc>
          <w:tcPr>
            <w:tcW w:type="dxa" w:w="2880"/>
          </w:tcPr>
          <w:p>
            <w:r>
              <w:t>estimate.invoice_estimate.taxes</w:t>
            </w:r>
          </w:p>
        </w:tc>
        <w:tc>
          <w:tcPr>
            <w:tcW w:type="dxa" w:w="2880"/>
          </w:tcPr>
          <w:p>
            <w:r>
              <w:t>array</w:t>
            </w:r>
          </w:p>
        </w:tc>
        <w:tc>
          <w:tcPr>
            <w:tcW w:type="dxa" w:w="2880"/>
          </w:tcPr>
          <w:p>
            <w:r>
              <w:t>Taxes applied to the estimate.</w:t>
            </w:r>
          </w:p>
        </w:tc>
      </w:tr>
      <w:tr>
        <w:tc>
          <w:tcPr>
            <w:tcW w:type="dxa" w:w="2880"/>
          </w:tcPr>
          <w:p>
            <w:r>
              <w:t>estimate.invoice_estimate.round_off_amount</w:t>
            </w:r>
          </w:p>
        </w:tc>
        <w:tc>
          <w:tcPr>
            <w:tcW w:type="dxa" w:w="2880"/>
          </w:tcPr>
          <w:p>
            <w:r>
              <w:t>integer</w:t>
            </w:r>
          </w:p>
        </w:tc>
        <w:tc>
          <w:tcPr>
            <w:tcW w:type="dxa" w:w="2880"/>
          </w:tcPr>
          <w:p>
            <w:r>
              <w:t>Rounded-off amount (0 if none).</w:t>
            </w:r>
          </w:p>
        </w:tc>
      </w:tr>
      <w:tr>
        <w:tc>
          <w:tcPr>
            <w:tcW w:type="dxa" w:w="2880"/>
          </w:tcPr>
          <w:p>
            <w:r>
              <w:t>estimate.invoice_estimate.customer_id</w:t>
            </w:r>
          </w:p>
        </w:tc>
        <w:tc>
          <w:tcPr>
            <w:tcW w:type="dxa" w:w="2880"/>
          </w:tcPr>
          <w:p>
            <w:r>
              <w:t>string</w:t>
            </w:r>
          </w:p>
        </w:tc>
        <w:tc>
          <w:tcPr>
            <w:tcW w:type="dxa" w:w="2880"/>
          </w:tcPr>
          <w:p>
            <w:r>
              <w:t>Customer id for the invoice estimate.</w:t>
            </w:r>
          </w:p>
        </w:tc>
      </w:tr>
      <w:tr>
        <w:tc>
          <w:tcPr>
            <w:tcW w:type="dxa" w:w="2880"/>
          </w:tcPr>
          <w:p>
            <w:r>
              <w:t>estimate.invoice_estimates</w:t>
            </w:r>
          </w:p>
        </w:tc>
        <w:tc>
          <w:tcPr>
            <w:tcW w:type="dxa" w:w="2880"/>
          </w:tcPr>
          <w:p>
            <w:r>
              <w:t>array</w:t>
            </w:r>
          </w:p>
        </w:tc>
        <w:tc>
          <w:tcPr>
            <w:tcW w:type="dxa" w:w="2880"/>
          </w:tcPr>
          <w:p>
            <w:r>
              <w:t>Additional invoice estimates (documented as object[]).</w:t>
            </w:r>
          </w:p>
        </w:tc>
      </w:tr>
      <w:tr>
        <w:tc>
          <w:tcPr>
            <w:tcW w:type="dxa" w:w="2880"/>
          </w:tcPr>
          <w:p>
            <w:r>
              <w:t>estimate.payment_schedule_estimates</w:t>
            </w:r>
          </w:p>
        </w:tc>
        <w:tc>
          <w:tcPr>
            <w:tcW w:type="dxa" w:w="2880"/>
          </w:tcPr>
          <w:p>
            <w:r>
              <w:t>array</w:t>
            </w:r>
          </w:p>
        </w:tc>
        <w:tc>
          <w:tcPr>
            <w:tcW w:type="dxa" w:w="2880"/>
          </w:tcPr>
          <w:p>
            <w:r>
              <w:t>Payment schedule estimates (object[]).</w:t>
            </w:r>
          </w:p>
        </w:tc>
      </w:tr>
      <w:tr>
        <w:tc>
          <w:tcPr>
            <w:tcW w:type="dxa" w:w="2880"/>
          </w:tcPr>
          <w:p>
            <w:r>
              <w:t>estimate.next_invoice_estimate</w:t>
            </w:r>
          </w:p>
        </w:tc>
        <w:tc>
          <w:tcPr>
            <w:tcW w:type="dxa" w:w="2880"/>
          </w:tcPr>
          <w:p>
            <w:r>
              <w:t>object</w:t>
            </w:r>
          </w:p>
        </w:tc>
        <w:tc>
          <w:tcPr>
            <w:tcW w:type="dxa" w:w="2880"/>
          </w:tcPr>
          <w:p>
            <w:r>
              <w:t>Next invoice estimate (object).</w:t>
            </w:r>
          </w:p>
        </w:tc>
      </w:tr>
      <w:tr>
        <w:tc>
          <w:tcPr>
            <w:tcW w:type="dxa" w:w="2880"/>
          </w:tcPr>
          <w:p>
            <w:r>
              <w:t>estimate.credit_note_estimates</w:t>
            </w:r>
          </w:p>
        </w:tc>
        <w:tc>
          <w:tcPr>
            <w:tcW w:type="dxa" w:w="2880"/>
          </w:tcPr>
          <w:p>
            <w:r>
              <w:t>array</w:t>
            </w:r>
          </w:p>
        </w:tc>
        <w:tc>
          <w:tcPr>
            <w:tcW w:type="dxa" w:w="2880"/>
          </w:tcPr>
          <w:p>
            <w:r>
              <w:t>Credit note estimates (object[]).</w:t>
            </w:r>
          </w:p>
        </w:tc>
      </w:tr>
      <w:tr>
        <w:tc>
          <w:tcPr>
            <w:tcW w:type="dxa" w:w="2880"/>
          </w:tcPr>
          <w:p>
            <w:r>
              <w:t>estimate.unbilled_charge_estimates</w:t>
            </w:r>
          </w:p>
        </w:tc>
        <w:tc>
          <w:tcPr>
            <w:tcW w:type="dxa" w:w="2880"/>
          </w:tcPr>
          <w:p>
            <w:r>
              <w:t>array</w:t>
            </w:r>
          </w:p>
        </w:tc>
        <w:tc>
          <w:tcPr>
            <w:tcW w:type="dxa" w:w="2880"/>
          </w:tcPr>
          <w:p>
            <w:r>
              <w:t>Unbilled charge estimates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'https://{{CHARGEBEE_SUBDOMAIN}}.chargebee.com/api/v2/subscriptions/sub_0001/renewal_estimate?include_delayed_charges=true&amp;use_existing_balances=true' \</w:t>
        <w:br/>
        <w:t xml:space="preserve"> --header 'Accept: application/json'</w:t>
      </w:r>
    </w:p>
    <w:p>
      <w:pPr>
        <w:pStyle w:val="Heading3"/>
      </w:pPr>
      <w:r>
        <w:t>Example Usage</w:t>
      </w:r>
    </w:p>
    <w:p>
      <w:pPr>
        <w:pStyle w:val="Heading3"/>
      </w:pPr>
      <w:r>
        <w:t>Example 1: Exclude existing balances from the estimate</w:t>
      </w:r>
    </w:p>
    <w:p>
      <w:r>
        <w:rPr>
          <w:b/>
          <w:color w:val="666666"/>
          <w:sz w:val="16"/>
        </w:rPr>
        <w:t>[bash]</w:t>
      </w:r>
    </w:p>
    <w:p>
      <w:pPr>
        <w:shd w:fill="F2F2F2" w:val="clear"/>
      </w:pPr>
      <w:r>
        <w:rPr>
          <w:rFonts w:ascii="Courier New" w:hAnsi="Courier New"/>
          <w:sz w:val="17"/>
        </w:rPr>
        <w:t>curl -i --request GET \</w:t>
        <w:br/>
        <w:t xml:space="preserve"> 'https://{{CHARGEBEE_SUBDOMAIN}}.chargebee.com/api/v2/subscriptions/sub_0001/renewal_estimate?use_existing_balances=false' \</w:t>
        <w:br/>
        <w:t xml:space="preserve"> --header 'Accept: application/json'</w:t>
      </w:r>
    </w:p>
    <w:p>
      <w:pPr>
        <w:pStyle w:val="Heading3"/>
      </w:pPr>
      <w:r>
        <w:t>Example 2: Exclude delayed charges from the estimate</w:t>
      </w:r>
    </w:p>
    <w:p>
      <w:r>
        <w:rPr>
          <w:b/>
          <w:color w:val="666666"/>
          <w:sz w:val="16"/>
        </w:rPr>
        <w:t>[bash]</w:t>
      </w:r>
    </w:p>
    <w:p>
      <w:pPr>
        <w:shd w:fill="F2F2F2" w:val="clear"/>
      </w:pPr>
      <w:r>
        <w:rPr>
          <w:rFonts w:ascii="Courier New" w:hAnsi="Courier New"/>
          <w:sz w:val="17"/>
        </w:rPr>
        <w:t>curl -i --request GET \</w:t>
        <w:br/>
        <w:t xml:space="preserve"> 'https://{{CHARGEBEE_SUBDOMAIN}}.chargebee.com/api/v2/subscriptions/sub_0001/renewal_estimate?include_delayed_charges=false' \</w:t>
        <w:br/>
        <w:t xml:space="preserve"> --header 'Accept: application/json'</w:t>
      </w:r>
    </w:p>
    <w:p>
      <w:pPr>
        <w:pStyle w:val="Heading3"/>
      </w:pPr>
      <w:r>
        <w:t>Example 3: Exclude exclusive tax calculation (third-party tax provider only)</w:t>
      </w:r>
    </w:p>
    <w:p>
      <w:r>
        <w:rPr>
          <w:b/>
          <w:color w:val="666666"/>
          <w:sz w:val="16"/>
        </w:rPr>
        <w:t>[bash]</w:t>
      </w:r>
    </w:p>
    <w:p>
      <w:pPr>
        <w:shd w:fill="F2F2F2" w:val="clear"/>
      </w:pPr>
      <w:r>
        <w:rPr>
          <w:rFonts w:ascii="Courier New" w:hAnsi="Courier New"/>
          <w:sz w:val="17"/>
        </w:rPr>
        <w:t>curl -i --request GET \</w:t>
        <w:br/>
        <w:t xml:space="preserve"> 'https://{{CHARGEBEE_SUBDOMAIN}}.chargebee.com/api/v2/subscriptions/sub_0001/renewal_estimate?exclude_tax_type=exclusive' \</w:t>
        <w:br/>
        <w:t xml:space="preserve"> --header 'Accept: application/json'</w:t>
      </w:r>
    </w:p>
    <w:p>
      <w:pPr>
        <w:pStyle w:val="Heading3"/>
      </w:pPr>
      <w:r>
        <w:t>Behavior</w:t>
      </w:r>
    </w:p>
    <w:p>
      <w:pPr>
        <w:pStyle w:val="ListBullet"/>
      </w:pPr>
      <w:r>
        <w:t>Computes renewal charges from the subscription’s current recurring items (plan, addons, coupons).</w:t>
      </w:r>
    </w:p>
    <w:p>
      <w:pPr>
        <w:pStyle w:val="ListBullet"/>
      </w:pPr>
      <w:r>
        <w:t>Builds estimate.subscription_estimate with current subscription details (status, next billing, etc.).</w:t>
      </w:r>
    </w:p>
    <w:p>
      <w:pPr>
        <w:pStyle w:val="ListBullet"/>
      </w:pPr>
      <w:r>
        <w:t xml:space="preserve">Builds estimate.invoice_estimate for the next billing date, optionally including: </w:t>
        <w:br/>
        <w:br/>
        <w:t>existing balances (controlled by use_existing_balances)</w:t>
        <w:br/>
        <w:t>delayed/unbilled charges (controlled by include_delayed_charges)</w:t>
      </w:r>
    </w:p>
    <w:p>
      <w:pPr>
        <w:pStyle w:val="ListBullet"/>
      </w:pPr>
      <w:r>
        <w:t>Returns the estimate object.</w:t>
      </w:r>
    </w:p>
    <w:p>
      <w:pPr>
        <w:pStyle w:val="Heading3"/>
      </w:pPr>
      <w:r>
        <w:t>Notes</w:t>
      </w:r>
    </w:p>
    <w:p>
      <w:pPr>
        <w:pStyle w:val="ListBullet"/>
      </w:pPr>
      <w:r>
        <w:t>This API will not generate a renewal invoice if an advance invoice is already present for the subscription.</w:t>
      </w:r>
    </w:p>
    <w:p>
      <w:pPr>
        <w:pStyle w:val="ListBullet"/>
      </w:pPr>
      <w:r>
        <w:t>For Non Renewing subscriptions, only delayed charges will be included in the invoice estimate.</w:t>
      </w:r>
    </w:p>
    <w:p>
      <w:pPr>
        <w:pStyle w:val="ListBullet"/>
      </w:pPr>
      <w:r>
        <w:t>This API is not supported for Cancelled subscriptions.</w:t>
      </w:r>
    </w:p>
    <w:p>
      <w:pPr>
        <w:pStyle w:val="ListBullet"/>
      </w:pPr>
      <w:r>
        <w:t>Only the subscription’s charges are included (not consolidated customer-level charges).</w:t>
      </w:r>
    </w:p>
    <w:p>
      <w:pPr>
        <w:pStyle w:val="Heading3"/>
      </w:pPr>
      <w:r>
        <w:t>Gotchas</w:t>
      </w:r>
    </w:p>
    <w:p>
      <w:pPr>
        <w:pStyle w:val="ListBullet"/>
      </w:pPr>
      <w:r>
        <w:t>If you expect consolidated invoicing behavior, this endpoint may not match the customer’s actual upcoming invoice; use the customer’s Upcoming Invoices estimate instead.</w:t>
      </w:r>
    </w:p>
    <w:p>
      <w:pPr>
        <w:pStyle w:val="ListBullet"/>
      </w:pPr>
      <w:r>
        <w:t>If you want to exclude balances or delayed charges, you must explicitly set use_existing_balances=false and/or include_delayed_charges=false.</w:t>
      </w:r>
    </w:p>
    <w:p>
      <w:pPr>
        <w:pStyle w:val="Heading3"/>
      </w:pPr>
      <w:r>
        <w:t>Error Handling</w:t>
      </w:r>
    </w:p>
    <w:p>
      <w:pPr>
        <w:pStyle w:val="ListBullet"/>
      </w:pPr>
      <w:r>
        <w:t>400 invalid_request and related api_error_code values (e.g., param_wrong_value) when request parameters are invalid.</w:t>
      </w:r>
    </w:p>
    <w:p>
      <w:pPr>
        <w:pStyle w:val="ListBullet"/>
      </w:pPr>
      <w:r>
        <w:t>401 authentication failures (e.g., api_authentication_failed, basic_authentication_failed).</w:t>
      </w:r>
    </w:p>
    <w:p>
      <w:pPr>
        <w:pStyle w:val="ListBullet"/>
      </w:pPr>
      <w:r>
        <w:t>403 authorization failures or blocked requests (api_authorization_failed, request_blocked).</w:t>
      </w:r>
    </w:p>
    <w:p>
      <w:pPr>
        <w:pStyle w:val="ListBullet"/>
      </w:pPr>
      <w:r>
        <w:t>404 resource or site not found (resource_not_found, site_not_found).</w:t>
      </w:r>
    </w:p>
    <w:p>
      <w:pPr>
        <w:pStyle w:val="ListBullet"/>
      </w:pPr>
      <w:r>
        <w:t>405 HTTP method not supported (http_method_not_supported).</w:t>
      </w:r>
    </w:p>
    <w:p>
      <w:pPr>
        <w:pStyle w:val="ListBullet"/>
      </w:pPr>
      <w:r>
        <w:t>409 invalid state for request (invalid_state_for_request).</w:t>
      </w:r>
    </w:p>
    <w:p>
      <w:pPr>
        <w:pStyle w:val="ListBullet"/>
      </w:pPr>
      <w:r>
        <w:t>422 semantically invalid request (unable_to_process_request).</w:t>
      </w:r>
    </w:p>
    <w:p>
      <w:pPr>
        <w:pStyle w:val="ListBullet"/>
      </w:pPr>
      <w:r>
        <w:t>429 request limits / lock timeouts (api_request_limit_exceeded, third_party_api_request_limit_exceeded, lock_timeout).</w:t>
      </w:r>
    </w:p>
    <w:p>
      <w:pPr>
        <w:pStyle w:val="ListBullet"/>
      </w:pPr>
      <w:r>
        <w:t>500/503 Chargebee internal or temporary errors (internal_error, internal_temporary_error, db_connection_failure, site_read_only_mode, site_not_ready).</w:t>
      </w:r>
    </w:p>
    <w:p>
      <w:pPr>
        <w:pStyle w:val="Heading3"/>
      </w:pPr>
      <w:r>
        <w:t>Related subscriptions actions</w:t>
      </w:r>
    </w:p>
    <w:p>
      <w:pPr>
        <w:pStyle w:val="ListBullet"/>
      </w:pPr>
      <w:r>
        <w:t>[POST] Resume Subscription Estimate for a Subscription — /subscriptions/{{subscriptionId}}/resume_subscription_estimate</w:t>
      </w:r>
    </w:p>
    <w:p>
      <w:pPr>
        <w:pStyle w:val="ListBullet"/>
      </w:pPr>
      <w:r>
        <w:t>[GET] Retrieve a Subscription — /subscriptions/{{subscriptionId}}</w:t>
      </w:r>
    </w:p>
    <w:p>
      <w:pPr>
        <w:pStyle w:val="ListBullet"/>
      </w:pPr>
      <w:r>
        <w:t>[GET] Retrieve a Subscription’s Advance Invoice Schedule — /subscriptions/{{subscriptionId}}/retrieve_advance_invoice_schedule</w:t>
      </w:r>
    </w:p>
    <w:p>
      <w:pPr>
        <w:pStyle w:val="ListBullet"/>
      </w:pPr>
      <w:r>
        <w:t>[GET] Retrieve a Subscription with Scheduled Changes Applied — /subscriptions/{{subscriptionId}}/retrieve_with_scheduled_changes</w:t>
      </w:r>
    </w:p>
    <w:p>
      <w:pPr>
        <w:pStyle w:val="ListBullet"/>
      </w:pPr>
      <w:r>
        <w:t>[GET] Retrieve a Subscription’s Scheduled Change — /subscriptions/{{subscriptionId}}/scheduled_changes</w:t>
      </w:r>
    </w:p>
    <w:p>
      <w:pPr>
        <w:pStyle w:val="ListBullet"/>
      </w:pPr>
      <w:r>
        <w:t>[POST] Charge Future Renewals for a Subscription — /subscriptions/{{subscriptionId}}/charge_future_renewals</w:t>
      </w:r>
    </w:p>
    <w:p>
      <w:r>
        <w:br w:type="page"/>
      </w:r>
    </w:p>
    <w:p>
      <w:pPr>
        <w:pStyle w:val="Heading2"/>
      </w:pPr>
      <w:r>
        <w:t>57. [POST] Switch a Customer’s Gateway (Deprecated)</w:t>
      </w:r>
    </w:p>
    <w:p>
      <w:r>
        <w:rPr>
          <w:b/>
        </w:rPr>
        <w:t xml:space="preserve">Endpoint: </w:t>
      </w:r>
      <w:r>
        <w:rPr>
          <w:rFonts w:ascii="Courier New" w:hAnsi="Courier New"/>
          <w:sz w:val="18"/>
        </w:rPr>
        <w:t>/customers/{{customerId}}/switch_gateway</w:t>
      </w:r>
    </w:p>
    <w:p>
      <w:pPr>
        <w:pStyle w:val="Heading3"/>
      </w:pPr>
      <w:r>
        <w:t>Prerequisites</w:t>
      </w:r>
    </w:p>
    <w:p>
      <w:pPr>
        <w:pStyle w:val="ListBullet"/>
      </w:pPr>
      <w:r>
        <w:t>The customer must have a card-based payment method (payment_method.type = card).</w:t>
      </w:r>
    </w:p>
    <w:p>
      <w:pPr>
        <w:pStyle w:val="ListBullet"/>
      </w:pPr>
      <w:r>
        <w:t>You must know the target gateway_account_id to switch the customer to.</w:t>
      </w:r>
    </w:p>
    <w:p>
      <w:pPr>
        <w:pStyle w:val="ListBullet"/>
      </w:pPr>
      <w:r>
        <w:t>Limitation: This endpoint does not support switching between Braintree and Stripe gateways (contact Chargebee Support for those actions).</w:t>
      </w:r>
    </w:p>
    <w:p>
      <w:pPr>
        <w:pStyle w:val="Heading3"/>
      </w:pPr>
      <w:r>
        <w:t>Method</w:t>
      </w:r>
    </w:p>
    <w:p>
      <w:r>
        <w:t>POST</w:t>
      </w:r>
    </w:p>
    <w:p>
      <w:pPr>
        <w:pStyle w:val="Heading3"/>
      </w:pPr>
      <w:r>
        <w:t>URL</w:t>
      </w:r>
    </w:p>
    <w:p>
      <w:r>
        <w:t>https://{{CHARGEBEE_SUBDOMAIN}}.chargebee.com/api/v2/customers/{{customer-id}}/switch_gateway</w:t>
      </w:r>
    </w:p>
    <w:p>
      <w:pPr>
        <w:pStyle w:val="Heading3"/>
      </w:pPr>
      <w:r>
        <w:t>Description</w:t>
      </w:r>
    </w:p>
    <w:p>
      <w:r>
        <w:t>Switches the gateway account in which a customer’s card information is stored. Applicable only when the customer’s payment method type is card.</w:t>
      </w:r>
    </w:p>
    <w:p>
      <w:r>
        <w:rPr>
          <w:b/>
        </w:rPr>
        <w:t>Note: Deprecated: This request is obsoleted by the Switch gateway account API for Payment Sources.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Enforcement Rules</w:t>
      </w:r>
    </w:p>
    <w:p>
      <w:pPr>
        <w:pStyle w:val="ListBullet"/>
      </w:pPr>
      <w:r>
        <w:t>The customer-id path parameter must always be present.</w:t>
      </w:r>
    </w:p>
    <w:p>
      <w:pPr>
        <w:pStyle w:val="ListBullet"/>
      </w:pPr>
      <w:r>
        <w:t>Always construct the path as /customers/{{customer-id}}/switch_gateway, where {{customer-id}} is a non-empty string.</w:t>
      </w:r>
    </w:p>
    <w:p>
      <w:pPr>
        <w:pStyle w:val="ListBullet"/>
      </w:pPr>
      <w:r>
        <w:t>Do not call the API with a missing or empty customer-id (e.g., avoid /customers//switch_gateway).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Request body must be sent as application/x-www-form-urlencoded.</w:t>
      </w:r>
    </w:p>
    <w:p>
      <w:pPr>
        <w:pStyle w:val="Heading3"/>
      </w:pPr>
      <w:r>
        <w:t>Valid Examples</w:t>
      </w:r>
    </w:p>
    <w:p>
      <w:r>
        <w:rPr>
          <w:b/>
          <w:color w:val="666666"/>
          <w:sz w:val="16"/>
        </w:rPr>
        <w:t>[http]</w:t>
      </w:r>
    </w:p>
    <w:p>
      <w:pPr>
        <w:shd w:fill="F2F2F2" w:val="clear"/>
      </w:pPr>
      <w:r>
        <w:rPr>
          <w:rFonts w:ascii="Courier New" w:hAnsi="Courier New"/>
          <w:sz w:val="17"/>
        </w:rPr>
        <w:t>/customers/cust_123/switch_gateway</w:t>
        <w:br/>
        <w:t>/customers/acme-customer-001/switch_gateway</w:t>
      </w:r>
    </w:p>
    <w:p>
      <w:pPr>
        <w:pStyle w:val="Heading3"/>
      </w:pPr>
      <w:r>
        <w:t>Invalid Examples</w:t>
      </w:r>
    </w:p>
    <w:p>
      <w:r>
        <w:rPr>
          <w:b/>
          <w:color w:val="666666"/>
          <w:sz w:val="16"/>
        </w:rPr>
        <w:t>[http]</w:t>
      </w:r>
    </w:p>
    <w:p>
      <w:pPr>
        <w:shd w:fill="F2F2F2" w:val="clear"/>
      </w:pPr>
      <w:r>
        <w:rPr>
          <w:rFonts w:ascii="Courier New" w:hAnsi="Courier New"/>
          <w:sz w:val="17"/>
        </w:rPr>
        <w:t>/customers//switch_gateway</w:t>
        <w:br/>
        <w:t>/customers/switch_gateway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Unique identifier of the customer to switch gateway for.</w:t>
            </w:r>
          </w:p>
        </w:tc>
      </w:tr>
    </w:tbl>
    <w:p/>
    <w:p>
      <w:pPr>
        <w:pStyle w:val="Heading3"/>
      </w:pPr>
      <w:r>
        <w:t>Optional Headers (Non-auth)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when it contains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for UTF-8 emails). When provided, chargebee-request-origin-user is ignored.</w:t>
            </w:r>
          </w:p>
        </w:tc>
      </w:tr>
      <w:tr>
        <w:tc>
          <w:tcPr>
            <w:tcW w:type="dxa" w:w="2880"/>
          </w:tcPr>
          <w:p>
            <w:r>
              <w:t>chargebee-request-origin-ip</w:t>
            </w:r>
          </w:p>
        </w:tc>
        <w:tc>
          <w:tcPr>
            <w:tcW w:type="dxa" w:w="2880"/>
          </w:tcPr>
          <w:p>
            <w:r>
              <w:t>string</w:t>
            </w:r>
          </w:p>
        </w:tc>
        <w:tc>
          <w:tcPr>
            <w:tcW w:type="dxa" w:w="2880"/>
          </w:tcPr>
          <w:p>
            <w:r>
              <w:t>IP address from which the request originated.</w:t>
            </w:r>
          </w:p>
        </w:tc>
      </w:tr>
      <w:tr>
        <w:tc>
          <w:tcPr>
            <w:tcW w:type="dxa" w:w="2880"/>
          </w:tcPr>
          <w:p>
            <w:r>
              <w:t>chargebee-event-actions</w:t>
            </w:r>
          </w:p>
        </w:tc>
        <w:tc>
          <w:tcPr>
            <w:tcW w:type="dxa" w:w="2880"/>
          </w:tcPr>
          <w:p>
            <w:r>
              <w:t>string</w:t>
            </w:r>
          </w:p>
        </w:tc>
        <w:tc>
          <w:tcPr>
            <w:tcW w:type="dxa" w:w="2880"/>
          </w:tcPr>
          <w:p>
            <w:r>
              <w:t>Allowed value: all-disabled. Skips all actions to be done on events.</w:t>
            </w:r>
          </w:p>
        </w:tc>
      </w:tr>
      <w:tr>
        <w:tc>
          <w:tcPr>
            <w:tcW w:type="dxa" w:w="2880"/>
          </w:tcPr>
          <w:p>
            <w:r>
              <w:t>chargebee-event-email</w:t>
            </w:r>
          </w:p>
        </w:tc>
        <w:tc>
          <w:tcPr>
            <w:tcW w:type="dxa" w:w="2880"/>
          </w:tcPr>
          <w:p>
            <w:r>
              <w:t>string</w:t>
            </w:r>
          </w:p>
        </w:tc>
        <w:tc>
          <w:tcPr>
            <w:tcW w:type="dxa" w:w="2880"/>
          </w:tcPr>
          <w:p>
            <w:r>
              <w:t>Allowed value: all-disabled. Skips only emails.</w:t>
            </w:r>
          </w:p>
        </w:tc>
      </w:tr>
      <w:tr>
        <w:tc>
          <w:tcPr>
            <w:tcW w:type="dxa" w:w="2880"/>
          </w:tcPr>
          <w:p>
            <w:r>
              <w:t>chargebee-event-webhook</w:t>
            </w:r>
          </w:p>
        </w:tc>
        <w:tc>
          <w:tcPr>
            <w:tcW w:type="dxa" w:w="2880"/>
          </w:tcPr>
          <w:p>
            <w:r>
              <w:t>string</w:t>
            </w:r>
          </w:p>
        </w:tc>
        <w:tc>
          <w:tcPr>
            <w:tcW w:type="dxa" w:w="2880"/>
          </w:tcPr>
          <w:p>
            <w:r>
              <w:t>Allowed value: all-disabled. Skips only webhooks.</w:t>
            </w:r>
          </w:p>
        </w:tc>
      </w:tr>
      <w:tr>
        <w:tc>
          <w:tcPr>
            <w:tcW w:type="dxa" w:w="2880"/>
          </w:tcPr>
          <w:p>
            <w:r>
              <w:t>chargebee-business-entity-id</w:t>
            </w:r>
          </w:p>
        </w:tc>
        <w:tc>
          <w:tcPr>
            <w:tcW w:type="dxa" w:w="2880"/>
          </w:tcPr>
          <w:p>
            <w:r>
              <w:t>string</w:t>
            </w:r>
          </w:p>
        </w:tc>
        <w:tc>
          <w:tcPr>
            <w:tcW w:type="dxa" w:w="2880"/>
          </w:tcPr>
          <w:p>
            <w:r>
              <w:t>For sites with multiple business entities, specifies the business entity for which Chargebee should perform the operation.</w:t>
            </w:r>
          </w:p>
        </w:tc>
      </w:tr>
    </w:tbl>
    <w:p/>
    <w:p>
      <w:pPr>
        <w:pStyle w:val="Heading3"/>
      </w:pPr>
      <w:r>
        <w:t>Required Request Body Fields</w:t>
      </w:r>
    </w:p>
    <w:p>
      <w:r>
        <w:rPr>
          <w:b/>
        </w:rPr>
        <w:t>Note: Content-Type: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gateway_account_id</w:t>
            </w:r>
          </w:p>
        </w:tc>
        <w:tc>
          <w:tcPr>
            <w:tcW w:type="dxa" w:w="2880"/>
          </w:tcPr>
          <w:p>
            <w:r>
              <w:t>string</w:t>
            </w:r>
          </w:p>
        </w:tc>
        <w:tc>
          <w:tcPr>
            <w:tcW w:type="dxa" w:w="2880"/>
          </w:tcPr>
          <w:p>
            <w:r>
              <w:t>Required. The gateway account to switch to. Max length: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"customer": {</w:t>
        <w:br/>
        <w:t xml:space="preserve"> "id": "cust_123",</w:t>
        <w:br/>
        <w:t xml:space="preserve"> "first_name": "Ava",</w:t>
        <w:br/>
        <w:t xml:space="preserve"> "last_name": "Patel",</w:t>
        <w:br/>
        <w:t xml:space="preserve"> "email": "ava.patel@example.com",</w:t>
        <w:br/>
        <w:t xml:space="preserve"> "phone": "+14155550123",</w:t>
        <w:br/>
        <w:t xml:space="preserve"> "company": "Acme Inc",</w:t>
        <w:br/>
        <w:t xml:space="preserve"> "vat_number": "GB123456789",</w:t>
        <w:br/>
        <w:t xml:space="preserve"> "auto_collection": "on",</w:t>
        <w:br/>
        <w:t xml:space="preserve"> "offline_payment_method": "no_preference",</w:t>
        <w:br/>
        <w:t xml:space="preserve"> "net_term_days": 0,</w:t>
        <w:br/>
        <w:t xml:space="preserve"> "vat_number_validated_time": 1710000000,</w:t>
        <w:br/>
        <w:t xml:space="preserve"> "vat_number_status": "valid",</w:t>
        <w:br/>
        <w:t xml:space="preserve"> "allow_direct_debit": false,</w:t>
        <w:br/>
        <w:t xml:space="preserve"> "is_location_valid": true,</w:t>
        <w:br/>
        <w:t xml:space="preserve"> "created_at": 1710000000,</w:t>
        <w:br/>
        <w:t xml:space="preserve"> "created_from_ip": "203.0.113.10",</w:t>
        <w:br/>
        <w:t xml:space="preserve"> "exemption_details": [],</w:t>
        <w:br/>
        <w:t xml:space="preserve"> "taxability": "taxable",</w:t>
        <w:br/>
        <w:t xml:space="preserve"> "entity_code": "l",</w:t>
        <w:br/>
        <w:t xml:space="preserve"> "exempt_number": "EXEMPT-001",</w:t>
        <w:br/>
        <w:t xml:space="preserve"> "resource_version": 1710000000123,</w:t>
        <w:br/>
        <w:t xml:space="preserve"> "updated_at": 1710000001,</w:t>
        <w:br/>
        <w:t xml:space="preserve"> "locale": "en-US",</w:t>
        <w:br/>
        <w:t xml:space="preserve"> "billing_date": 15,</w:t>
        <w:br/>
        <w:t xml:space="preserve"> "billing_month": 7,</w:t>
        <w:br/>
        <w:t xml:space="preserve"> "billing_date_mode": "using_defaults",</w:t>
        <w:br/>
        <w:t xml:space="preserve"> "billing_day_of_week": "monday",</w:t>
        <w:br/>
        <w:t xml:space="preserve"> "billing_day_of_week_mode": "using_defaults",</w:t>
        <w:br/>
        <w:t xml:space="preserve"> "pii_cleared": "active",</w:t>
        <w:br/>
        <w:t xml:space="preserve"> "auto_close_invoices": false,</w:t>
        <w:br/>
        <w:t xml:space="preserve"> "channel": "web",</w:t>
        <w:br/>
        <w:t xml:space="preserve"> "active_id": "cust_123",</w:t>
        <w:br/>
        <w:t xml:space="preserve"> "fraud_flag": "safe",</w:t>
        <w:br/>
        <w:t xml:space="preserve"> "primary_payment_source_id": "pm_abc123",</w:t>
        <w:br/>
        <w:t xml:space="preserve"> "backup_payment_source_id": "pm_def456",</w:t>
        <w:br/>
        <w:t xml:space="preserve"> "invoice_notes": "Thank you for your business.",</w:t>
        <w:br/>
        <w:t xml:space="preserve"> "business_entity_id": "be_001",</w:t>
        <w:br/>
        <w:t xml:space="preserve"> "preferred_currency_code": "USD",</w:t>
        <w:br/>
        <w:t xml:space="preserve"> "promotional_credits": 0,</w:t>
        <w:br/>
        <w:t xml:space="preserve"> "unbilled_charges": 0,</w:t>
        <w:br/>
        <w:t xml:space="preserve"> "refundable_credits": 0,</w:t>
        <w:br/>
        <w:t xml:space="preserve"> "excess_payments": 0,</w:t>
        <w:br/>
        <w:t xml:space="preserve"> "is_einvoice_enabled": false,</w:t>
        <w:br/>
        <w:t xml:space="preserve"> "einvoicing_method": "site_default",</w:t>
        <w:br/>
        <w:t xml:space="preserve"> "meta_data": {},</w:t>
        <w:br/>
        <w:t xml:space="preserve"> "deleted": false,</w:t>
        <w:br/>
        <w:t xml:space="preserve"> "registered_for_gst": false,</w:t>
        <w:br/>
        <w:t xml:space="preserve"> "consolidated_invoicing": false,</w:t>
        <w:br/>
        <w:t xml:space="preserve"> "customer_type": "business",</w:t>
        <w:br/>
        <w:t xml:space="preserve"> "business_customer_without_vat_number": false,</w:t>
        <w:br/>
        <w:t xml:space="preserve"> "client_profile_id": "cp_001",</w:t>
        <w:br/>
        <w:t xml:space="preserve"> "use_default_hierarchy_settings": true,</w:t>
        <w:br/>
        <w:t xml:space="preserve"> "vat_number_prefix": "GB",</w:t>
        <w:br/>
        <w:t xml:space="preserve"> "entity_identifier_scheme": "DE:VAT",</w:t>
        <w:br/>
        <w:t xml:space="preserve"> "entity_identifier_standard": "iso6523-actorid-upis",</w:t>
        <w:br/>
        <w:t xml:space="preserve"> "billing_address": {</w:t>
        <w:br/>
        <w:t xml:space="preserve"> "first_name": "Ava",</w:t>
        <w:br/>
        <w:t xml:space="preserve"> "last_name": "Patel",</w:t>
        <w:br/>
        <w:t xml:space="preserve"> "email": "billing@example.com",</w:t>
        <w:br/>
        <w:t xml:space="preserve"> "company": "Acme Inc",</w:t>
        <w:br/>
        <w:t xml:space="preserve"> "phone": "+14155550123",</w:t>
        <w:br/>
        <w:t xml:space="preserve"> "line1": "123 Market St",</w:t>
        <w:br/>
        <w:t xml:space="preserve"> "line2": "Suite 400",</w:t>
        <w:br/>
        <w:t xml:space="preserve"> "line3": "",</w:t>
        <w:br/>
        <w:t xml:space="preserve"> "city": "San Francisco",</w:t>
        <w:br/>
        <w:t xml:space="preserve"> "state_code": "CA",</w:t>
        <w:br/>
        <w:t xml:space="preserve"> "state": "California",</w:t>
        <w:br/>
        <w:t xml:space="preserve"> "country": "US",</w:t>
        <w:br/>
        <w:t xml:space="preserve"> "zip": "94105",</w:t>
        <w:br/>
        <w:t xml:space="preserve"> "validation_status": "not_validated"</w:t>
        <w:br/>
        <w:t xml:space="preserve"> },</w:t>
        <w:br/>
        <w:t xml:space="preserve"> "referral_urls": [],</w:t>
        <w:br/>
        <w:t xml:space="preserve"> "contacts": [</w:t>
        <w:br/>
        <w:t xml:space="preserve"> {</w:t>
        <w:br/>
        <w:t xml:space="preserve"> "id": "contact_001",</w:t>
        <w:br/>
        <w:t xml:space="preserve"> "first_name": "Ava",</w:t>
        <w:br/>
        <w:t xml:space="preserve"> "last_name": "Patel",</w:t>
        <w:br/>
        <w:t xml:space="preserve"> "email": "ava.patel@example.com",</w:t>
        <w:br/>
        <w:t xml:space="preserve"> "phone": "+14155550123",</w:t>
        <w:br/>
        <w:t xml:space="preserve"> "label": "primary",</w:t>
        <w:br/>
        <w:t xml:space="preserve"> "enabled": false,</w:t>
        <w:br/>
        <w:t xml:space="preserve"> "send_account_email": false,</w:t>
        <w:br/>
        <w:t xml:space="preserve"> "send_billing_email": false</w:t>
        <w:br/>
        <w:t xml:space="preserve"> }</w:t>
        <w:br/>
        <w:t xml:space="preserve"> ],</w:t>
        <w:br/>
        <w:t xml:space="preserve"> "payment_method": {</w:t>
        <w:br/>
        <w:t xml:space="preserve"> "type": "card",</w:t>
        <w:br/>
        <w:t xml:space="preserve"> "gateway": "stripe",</w:t>
        <w:br/>
        <w:t xml:space="preserve"> "gateway_account_id": "gw_acc_new_001",</w:t>
        <w:br/>
        <w:t xml:space="preserve"> "status": "valid",</w:t>
        <w:br/>
        <w:t xml:space="preserve"> "reference_id": "card_ref_001"</w:t>
        <w:br/>
        <w:t xml:space="preserve"> },</w:t>
        <w:br/>
        <w:t xml:space="preserve"> "balances": [],</w:t>
        <w:br/>
        <w:t xml:space="preserve"> "entity_identifiers": [],</w:t>
        <w:br/>
        <w:t xml:space="preserve"> "tax_providers_fields": [],</w:t>
        <w:br/>
        <w:t xml:space="preserve"> "relationship": {},</w:t>
        <w:br/>
        <w:t xml:space="preserve"> "parent_account_access": {},</w:t>
        <w:br/>
        <w:t xml:space="preserve"> "child_account_access": {}</w:t>
        <w:br/>
        <w:t xml:space="preserve"> },</w:t>
        <w:br/>
        <w:t xml:space="preserve"> "card":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object</w:t>
            </w:r>
          </w:p>
        </w:tc>
        <w:tc>
          <w:tcPr>
            <w:tcW w:type="dxa" w:w="2880"/>
          </w:tcPr>
          <w:p>
            <w:r>
              <w:t>Customer object.</w:t>
            </w:r>
          </w:p>
        </w:tc>
      </w:tr>
      <w:tr>
        <w:tc>
          <w:tcPr>
            <w:tcW w:type="dxa" w:w="2880"/>
          </w:tcPr>
          <w:p>
            <w:r>
              <w:t>customer.id</w:t>
            </w:r>
          </w:p>
        </w:tc>
        <w:tc>
          <w:tcPr>
            <w:tcW w:type="dxa" w:w="2880"/>
          </w:tcPr>
          <w:p>
            <w:r>
              <w:t>string</w:t>
            </w:r>
          </w:p>
        </w:tc>
        <w:tc>
          <w:tcPr>
            <w:tcW w:type="dxa" w:w="2880"/>
          </w:tcPr>
          <w:p>
            <w:r>
              <w:t>Unique identifier of the customer. Max length: 50.</w:t>
            </w:r>
          </w:p>
        </w:tc>
      </w:tr>
      <w:tr>
        <w:tc>
          <w:tcPr>
            <w:tcW w:type="dxa" w:w="2880"/>
          </w:tcPr>
          <w:p>
            <w:r>
              <w:t>customer.first_name</w:t>
            </w:r>
          </w:p>
        </w:tc>
        <w:tc>
          <w:tcPr>
            <w:tcW w:type="dxa" w:w="2880"/>
          </w:tcPr>
          <w:p>
            <w:r>
              <w:t>string</w:t>
            </w:r>
          </w:p>
        </w:tc>
        <w:tc>
          <w:tcPr>
            <w:tcW w:type="dxa" w:w="2880"/>
          </w:tcPr>
          <w:p>
            <w:r>
              <w:t>First name of the customer. Max length: 150.</w:t>
            </w:r>
          </w:p>
        </w:tc>
      </w:tr>
      <w:tr>
        <w:tc>
          <w:tcPr>
            <w:tcW w:type="dxa" w:w="2880"/>
          </w:tcPr>
          <w:p>
            <w:r>
              <w:t>customer.last_name</w:t>
            </w:r>
          </w:p>
        </w:tc>
        <w:tc>
          <w:tcPr>
            <w:tcW w:type="dxa" w:w="2880"/>
          </w:tcPr>
          <w:p>
            <w:r>
              <w:t>string</w:t>
            </w:r>
          </w:p>
        </w:tc>
        <w:tc>
          <w:tcPr>
            <w:tcW w:type="dxa" w:w="2880"/>
          </w:tcPr>
          <w:p>
            <w:r>
              <w:t>Last name of the customer. Max length: 150.</w:t>
            </w:r>
          </w:p>
        </w:tc>
      </w:tr>
      <w:tr>
        <w:tc>
          <w:tcPr>
            <w:tcW w:type="dxa" w:w="2880"/>
          </w:tcPr>
          <w:p>
            <w:r>
              <w:t>customer.email</w:t>
            </w:r>
          </w:p>
        </w:tc>
        <w:tc>
          <w:tcPr>
            <w:tcW w:type="dxa" w:w="2880"/>
          </w:tcPr>
          <w:p>
            <w:r>
              <w:t>string</w:t>
            </w:r>
          </w:p>
        </w:tc>
        <w:tc>
          <w:tcPr>
            <w:tcW w:type="dxa" w:w="2880"/>
          </w:tcPr>
          <w:p>
            <w:r>
              <w:t>Email of the customer. Max length: 70.</w:t>
            </w:r>
          </w:p>
        </w:tc>
      </w:tr>
      <w:tr>
        <w:tc>
          <w:tcPr>
            <w:tcW w:type="dxa" w:w="2880"/>
          </w:tcPr>
          <w:p>
            <w:r>
              <w:t>customer.phone</w:t>
            </w:r>
          </w:p>
        </w:tc>
        <w:tc>
          <w:tcPr>
            <w:tcW w:type="dxa" w:w="2880"/>
          </w:tcPr>
          <w:p>
            <w:r>
              <w:t>string</w:t>
            </w:r>
          </w:p>
        </w:tc>
        <w:tc>
          <w:tcPr>
            <w:tcW w:type="dxa" w:w="2880"/>
          </w:tcPr>
          <w:p>
            <w:r>
              <w:t>Phone number of the customer. Max length: 50.</w:t>
            </w:r>
          </w:p>
        </w:tc>
      </w:tr>
      <w:tr>
        <w:tc>
          <w:tcPr>
            <w:tcW w:type="dxa" w:w="2880"/>
          </w:tcPr>
          <w:p>
            <w:r>
              <w:t>customer.company</w:t>
            </w:r>
          </w:p>
        </w:tc>
        <w:tc>
          <w:tcPr>
            <w:tcW w:type="dxa" w:w="2880"/>
          </w:tcPr>
          <w:p>
            <w:r>
              <w:t>string</w:t>
            </w:r>
          </w:p>
        </w:tc>
        <w:tc>
          <w:tcPr>
            <w:tcW w:type="dxa" w:w="2880"/>
          </w:tcPr>
          <w:p>
            <w:r>
              <w:t>Company name. Max length: 250.</w:t>
            </w:r>
          </w:p>
        </w:tc>
      </w:tr>
      <w:tr>
        <w:tc>
          <w:tcPr>
            <w:tcW w:type="dxa" w:w="2880"/>
          </w:tcPr>
          <w:p>
            <w:r>
              <w:t>customer.vat_number</w:t>
            </w:r>
          </w:p>
        </w:tc>
        <w:tc>
          <w:tcPr>
            <w:tcW w:type="dxa" w:w="2880"/>
          </w:tcPr>
          <w:p>
            <w:r>
              <w:t>string</w:t>
            </w:r>
          </w:p>
        </w:tc>
        <w:tc>
          <w:tcPr>
            <w:tcW w:type="dxa" w:w="2880"/>
          </w:tcPr>
          <w:p>
            <w:r>
              <w:t>VAT/tax registration number for the customer. Max length: 20.</w:t>
            </w:r>
          </w:p>
        </w:tc>
      </w:tr>
      <w:tr>
        <w:tc>
          <w:tcPr>
            <w:tcW w:type="dxa" w:w="2880"/>
          </w:tcPr>
          <w:p>
            <w:r>
              <w:t>customer.auto_collection</w:t>
            </w:r>
          </w:p>
        </w:tc>
        <w:tc>
          <w:tcPr>
            <w:tcW w:type="dxa" w:w="2880"/>
          </w:tcPr>
          <w:p>
            <w:r>
              <w:t>string</w:t>
            </w:r>
          </w:p>
        </w:tc>
        <w:tc>
          <w:tcPr>
            <w:tcW w:type="dxa" w:w="2880"/>
          </w:tcPr>
          <w:p>
            <w:r>
              <w:t>Whether to auto-collect invoices. Values: on, off. Default: on.</w:t>
            </w:r>
          </w:p>
        </w:tc>
      </w:tr>
      <w:tr>
        <w:tc>
          <w:tcPr>
            <w:tcW w:type="dxa" w:w="2880"/>
          </w:tcPr>
          <w:p>
            <w:r>
              <w:t>customer.offline_payment_method</w:t>
            </w:r>
          </w:p>
        </w:tc>
        <w:tc>
          <w:tcPr>
            <w:tcW w:type="dxa" w:w="2880"/>
          </w:tcPr>
          <w:p>
            <w:r>
              <w:t>string</w:t>
            </w:r>
          </w:p>
        </w:tc>
        <w:tc>
          <w:tcPr>
            <w:tcW w:type="dxa" w:w="2880"/>
          </w:tcPr>
          <w:p>
            <w:r>
              <w:t>Preferred offline payment method. Values include: no_preference, cash, check, bank_transfer, ach_credit, sepa_credit, boleto, us_automated_bank_transfer, eu_automated_bank_transfer, uk_automated_bank_transfer, jp_automated_bank_transfer, mx_automated_bank_transfer, custom.</w:t>
            </w:r>
          </w:p>
        </w:tc>
      </w:tr>
      <w:tr>
        <w:tc>
          <w:tcPr>
            <w:tcW w:type="dxa" w:w="2880"/>
          </w:tcPr>
          <w:p>
            <w:r>
              <w:t>customer.net_term_days</w:t>
            </w:r>
          </w:p>
        </w:tc>
        <w:tc>
          <w:tcPr>
            <w:tcW w:type="dxa" w:w="2880"/>
          </w:tcPr>
          <w:p>
            <w:r>
              <w:t>integer</w:t>
            </w:r>
          </w:p>
        </w:tc>
        <w:tc>
          <w:tcPr>
            <w:tcW w:type="dxa" w:w="2880"/>
          </w:tcPr>
          <w:p>
            <w:r>
              <w:t>Number of days within which the customer has to make payment for the invoice. Default: 0.</w:t>
            </w:r>
          </w:p>
        </w:tc>
      </w:tr>
      <w:tr>
        <w:tc>
          <w:tcPr>
            <w:tcW w:type="dxa" w:w="2880"/>
          </w:tcPr>
          <w:p>
            <w:r>
              <w:t>customer.vat_number_validated_time</w:t>
            </w:r>
          </w:p>
        </w:tc>
        <w:tc>
          <w:tcPr>
            <w:tcW w:type="dxa" w:w="2880"/>
          </w:tcPr>
          <w:p>
            <w:r>
              <w:t>integer</w:t>
            </w:r>
          </w:p>
        </w:tc>
        <w:tc>
          <w:tcPr>
            <w:tcW w:type="dxa" w:w="2880"/>
          </w:tcPr>
          <w:p>
            <w:r>
              <w:t>Recent VAT number validation time.</w:t>
            </w:r>
          </w:p>
        </w:tc>
      </w:tr>
      <w:tr>
        <w:tc>
          <w:tcPr>
            <w:tcW w:type="dxa" w:w="2880"/>
          </w:tcPr>
          <w:p>
            <w:r>
              <w:t>customer.vat_number_status</w:t>
            </w:r>
          </w:p>
        </w:tc>
        <w:tc>
          <w:tcPr>
            <w:tcW w:type="dxa" w:w="2880"/>
          </w:tcPr>
          <w:p>
            <w:r>
              <w:t>string</w:t>
            </w:r>
          </w:p>
        </w:tc>
        <w:tc>
          <w:tcPr>
            <w:tcW w:type="dxa" w:w="2880"/>
          </w:tcPr>
          <w:p>
            <w:r>
              <w:t>VAT validation status: valid, invalid, not_validated, undetermined.</w:t>
            </w:r>
          </w:p>
        </w:tc>
      </w:tr>
      <w:tr>
        <w:tc>
          <w:tcPr>
            <w:tcW w:type="dxa" w:w="2880"/>
          </w:tcPr>
          <w:p>
            <w:r>
              <w:t>customer.allow_direct_debit</w:t>
            </w:r>
          </w:p>
        </w:tc>
        <w:tc>
          <w:tcPr>
            <w:tcW w:type="dxa" w:w="2880"/>
          </w:tcPr>
          <w:p>
            <w:r>
              <w:t>boolean</w:t>
            </w:r>
          </w:p>
        </w:tc>
        <w:tc>
          <w:tcPr>
            <w:tcW w:type="dxa" w:w="2880"/>
          </w:tcPr>
          <w:p>
            <w:r>
              <w:t>Whether the customer can pay via Direct Debit. Default: false.</w:t>
            </w:r>
          </w:p>
        </w:tc>
      </w:tr>
      <w:tr>
        <w:tc>
          <w:tcPr>
            <w:tcW w:type="dxa" w:w="2880"/>
          </w:tcPr>
          <w:p>
            <w:r>
              <w:t>customer.is_location_valid</w:t>
            </w:r>
          </w:p>
        </w:tc>
        <w:tc>
          <w:tcPr>
            <w:tcW w:type="dxa" w:w="2880"/>
          </w:tcPr>
          <w:p>
            <w:r>
              <w:t>boolean</w:t>
            </w:r>
          </w:p>
        </w:tc>
        <w:tc>
          <w:tcPr>
            <w:tcW w:type="dxa" w:w="2880"/>
          </w:tcPr>
          <w:p>
            <w:r>
              <w:t>Whether customer/card issuer/created_from_ip countries match (applicable only in certain regions).</w:t>
            </w:r>
          </w:p>
        </w:tc>
      </w:tr>
      <w:tr>
        <w:tc>
          <w:tcPr>
            <w:tcW w:type="dxa" w:w="2880"/>
          </w:tcPr>
          <w:p>
            <w:r>
              <w:t>customer.created_at</w:t>
            </w:r>
          </w:p>
        </w:tc>
        <w:tc>
          <w:tcPr>
            <w:tcW w:type="dxa" w:w="2880"/>
          </w:tcPr>
          <w:p>
            <w:r>
              <w:t>integer</w:t>
            </w:r>
          </w:p>
        </w:tc>
        <w:tc>
          <w:tcPr>
            <w:tcW w:type="dxa" w:w="2880"/>
          </w:tcPr>
          <w:p>
            <w:r>
              <w:t>Timestamp when the customer resource was created.</w:t>
            </w:r>
          </w:p>
        </w:tc>
      </w:tr>
      <w:tr>
        <w:tc>
          <w:tcPr>
            <w:tcW w:type="dxa" w:w="2880"/>
          </w:tcPr>
          <w:p>
            <w:r>
              <w:t>customer.created_from_ip</w:t>
            </w:r>
          </w:p>
        </w:tc>
        <w:tc>
          <w:tcPr>
            <w:tcW w:type="dxa" w:w="2880"/>
          </w:tcPr>
          <w:p>
            <w:r>
              <w:t>string</w:t>
            </w:r>
          </w:p>
        </w:tc>
        <w:tc>
          <w:tcPr>
            <w:tcW w:type="dxa" w:w="2880"/>
          </w:tcPr>
          <w:p>
            <w:r>
              <w:t>IP address of the customer when the record was created. Max length: 50.</w:t>
            </w:r>
          </w:p>
        </w:tc>
      </w:tr>
      <w:tr>
        <w:tc>
          <w:tcPr>
            <w:tcW w:type="dxa" w:w="2880"/>
          </w:tcPr>
          <w:p>
            <w:r>
              <w:t>customer.taxability</w:t>
            </w:r>
          </w:p>
        </w:tc>
        <w:tc>
          <w:tcPr>
            <w:tcW w:type="dxa" w:w="2880"/>
          </w:tcPr>
          <w:p>
            <w:r>
              <w:t>string</w:t>
            </w:r>
          </w:p>
        </w:tc>
        <w:tc>
          <w:tcPr>
            <w:tcW w:type="dxa" w:w="2880"/>
          </w:tcPr>
          <w:p>
            <w:r>
              <w:t>Taxability: taxable or exempt. Default: taxable.</w:t>
            </w:r>
          </w:p>
        </w:tc>
      </w:tr>
      <w:tr>
        <w:tc>
          <w:tcPr>
            <w:tcW w:type="dxa" w:w="2880"/>
          </w:tcPr>
          <w:p>
            <w:r>
              <w:t>customer.resource_version</w:t>
            </w:r>
          </w:p>
        </w:tc>
        <w:tc>
          <w:tcPr>
            <w:tcW w:type="dxa" w:w="2880"/>
          </w:tcPr>
          <w:p>
            <w:r>
              <w:t>integer</w:t>
            </w:r>
          </w:p>
        </w:tc>
        <w:tc>
          <w:tcPr>
            <w:tcW w:type="dxa" w:w="2880"/>
          </w:tcPr>
          <w:p>
            <w:r>
              <w:t>Version timestamp in milliseconds for the resource.</w:t>
            </w:r>
          </w:p>
        </w:tc>
      </w:tr>
      <w:tr>
        <w:tc>
          <w:tcPr>
            <w:tcW w:type="dxa" w:w="2880"/>
          </w:tcPr>
          <w:p>
            <w:r>
              <w:t>customer.updated_at</w:t>
            </w:r>
          </w:p>
        </w:tc>
        <w:tc>
          <w:tcPr>
            <w:tcW w:type="dxa" w:w="2880"/>
          </w:tcPr>
          <w:p>
            <w:r>
              <w:t>integer</w:t>
            </w:r>
          </w:p>
        </w:tc>
        <w:tc>
          <w:tcPr>
            <w:tcW w:type="dxa" w:w="2880"/>
          </w:tcPr>
          <w:p>
            <w:r>
              <w:t>Timestamp when the customer was last updated.</w:t>
            </w:r>
          </w:p>
        </w:tc>
      </w:tr>
      <w:tr>
        <w:tc>
          <w:tcPr>
            <w:tcW w:type="dxa" w:w="2880"/>
          </w:tcPr>
          <w:p>
            <w:r>
              <w:t>customer.locale</w:t>
            </w:r>
          </w:p>
        </w:tc>
        <w:tc>
          <w:tcPr>
            <w:tcW w:type="dxa" w:w="2880"/>
          </w:tcPr>
          <w:p>
            <w:r>
              <w:t>string</w:t>
            </w:r>
          </w:p>
        </w:tc>
        <w:tc>
          <w:tcPr>
            <w:tcW w:type="dxa" w:w="2880"/>
          </w:tcPr>
          <w:p>
            <w:r>
              <w:t>Region-specific language used for communication. Max length: 50.</w:t>
            </w:r>
          </w:p>
        </w:tc>
      </w:tr>
      <w:tr>
        <w:tc>
          <w:tcPr>
            <w:tcW w:type="dxa" w:w="2880"/>
          </w:tcPr>
          <w:p>
            <w:r>
              <w:t>customer.billing_address</w:t>
            </w:r>
          </w:p>
        </w:tc>
        <w:tc>
          <w:tcPr>
            <w:tcW w:type="dxa" w:w="2880"/>
          </w:tcPr>
          <w:p>
            <w:r>
              <w:t>object</w:t>
            </w:r>
          </w:p>
        </w:tc>
        <w:tc>
          <w:tcPr>
            <w:tcW w:type="dxa" w:w="2880"/>
          </w:tcPr>
          <w:p>
            <w:r>
              <w:t>Billing address details.</w:t>
            </w:r>
          </w:p>
        </w:tc>
      </w:tr>
      <w:tr>
        <w:tc>
          <w:tcPr>
            <w:tcW w:type="dxa" w:w="2880"/>
          </w:tcPr>
          <w:p>
            <w:r>
              <w:t>customer.billing_address.validation_status</w:t>
            </w:r>
          </w:p>
        </w:tc>
        <w:tc>
          <w:tcPr>
            <w:tcW w:type="dxa" w:w="2880"/>
          </w:tcPr>
          <w:p>
            <w:r>
              <w:t>string</w:t>
            </w:r>
          </w:p>
        </w:tc>
        <w:tc>
          <w:tcPr>
            <w:tcW w:type="dxa" w:w="2880"/>
          </w:tcPr>
          <w:p>
            <w:r>
              <w:t>Address verification status: not_validated, valid, partially_valid, invalid. Default: not_validated.</w:t>
            </w:r>
          </w:p>
        </w:tc>
      </w:tr>
      <w:tr>
        <w:tc>
          <w:tcPr>
            <w:tcW w:type="dxa" w:w="2880"/>
          </w:tcPr>
          <w:p>
            <w:r>
              <w:t>customer.payment_method</w:t>
            </w:r>
          </w:p>
        </w:tc>
        <w:tc>
          <w:tcPr>
            <w:tcW w:type="dxa" w:w="2880"/>
          </w:tcPr>
          <w:p>
            <w:r>
              <w:t>object</w:t>
            </w:r>
          </w:p>
        </w:tc>
        <w:tc>
          <w:tcPr>
            <w:tcW w:type="dxa" w:w="2880"/>
          </w:tcPr>
          <w:p>
            <w:r>
              <w:t>Payment method summary for the customer.</w:t>
            </w:r>
          </w:p>
        </w:tc>
      </w:tr>
      <w:tr>
        <w:tc>
          <w:tcPr>
            <w:tcW w:type="dxa" w:w="2880"/>
          </w:tcPr>
          <w:p>
            <w:r>
              <w:t>customer.payment_method.type</w:t>
            </w:r>
          </w:p>
        </w:tc>
        <w:tc>
          <w:tcPr>
            <w:tcW w:type="dxa" w:w="2880"/>
          </w:tcPr>
          <w:p>
            <w:r>
              <w:t>string</w:t>
            </w:r>
          </w:p>
        </w:tc>
        <w:tc>
          <w:tcPr>
            <w:tcW w:type="dxa" w:w="2880"/>
          </w:tcPr>
          <w:p>
            <w:r>
              <w:t>Payment source type (includes card, paypal_express_checkout, direct_debit, etc.).</w:t>
            </w:r>
          </w:p>
        </w:tc>
      </w:tr>
      <w:tr>
        <w:tc>
          <w:tcPr>
            <w:tcW w:type="dxa" w:w="2880"/>
          </w:tcPr>
          <w:p>
            <w:r>
              <w:t>customer.payment_method.gateway</w:t>
            </w:r>
          </w:p>
        </w:tc>
        <w:tc>
          <w:tcPr>
            <w:tcW w:type="dxa" w:w="2880"/>
          </w:tcPr>
          <w:p>
            <w:r>
              <w:t>string</w:t>
            </w:r>
          </w:p>
        </w:tc>
        <w:tc>
          <w:tcPr>
            <w:tcW w:type="dxa" w:w="2880"/>
          </w:tcPr>
          <w:p>
            <w:r>
              <w:t>Gateway name (e.g., stripe, braintree, etc.).</w:t>
            </w:r>
          </w:p>
        </w:tc>
      </w:tr>
      <w:tr>
        <w:tc>
          <w:tcPr>
            <w:tcW w:type="dxa" w:w="2880"/>
          </w:tcPr>
          <w:p>
            <w:r>
              <w:t>customer.payment_method.gateway_account_id</w:t>
            </w:r>
          </w:p>
        </w:tc>
        <w:tc>
          <w:tcPr>
            <w:tcW w:type="dxa" w:w="2880"/>
          </w:tcPr>
          <w:p>
            <w:r>
              <w:t>string</w:t>
            </w:r>
          </w:p>
        </w:tc>
        <w:tc>
          <w:tcPr>
            <w:tcW w:type="dxa" w:w="2880"/>
          </w:tcPr>
          <w:p>
            <w:r>
              <w:t>Gateway account id where the payment method is stored. Max length: 50.</w:t>
            </w:r>
          </w:p>
        </w:tc>
      </w:tr>
      <w:tr>
        <w:tc>
          <w:tcPr>
            <w:tcW w:type="dxa" w:w="2880"/>
          </w:tcPr>
          <w:p>
            <w:r>
              <w:t>customer.payment_method.status</w:t>
            </w:r>
          </w:p>
        </w:tc>
        <w:tc>
          <w:tcPr>
            <w:tcW w:type="dxa" w:w="2880"/>
          </w:tcPr>
          <w:p>
            <w:r>
              <w:t>string</w:t>
            </w:r>
          </w:p>
        </w:tc>
        <w:tc>
          <w:tcPr>
            <w:tcW w:type="dxa" w:w="2880"/>
          </w:tcPr>
          <w:p>
            <w:r>
              <w:t>Payment source status: valid, expiring, expired, invalid, pending_verification. Default: valid.</w:t>
            </w:r>
          </w:p>
        </w:tc>
      </w:tr>
      <w:tr>
        <w:tc>
          <w:tcPr>
            <w:tcW w:type="dxa" w:w="2880"/>
          </w:tcPr>
          <w:p>
            <w:r>
              <w:t>customer.payment_method.reference_id</w:t>
            </w:r>
          </w:p>
        </w:tc>
        <w:tc>
          <w:tcPr>
            <w:tcW w:type="dxa" w:w="2880"/>
          </w:tcPr>
          <w:p>
            <w:r>
              <w:t>string</w:t>
            </w:r>
          </w:p>
        </w:tc>
        <w:tc>
          <w:tcPr>
            <w:tcW w:type="dxa" w:w="2880"/>
          </w:tcPr>
          <w:p>
            <w:r>
              <w:t>Gateway/card-vault identifier for the payment method. Max length: 200.</w:t>
            </w:r>
          </w:p>
        </w:tc>
      </w:tr>
      <w:tr>
        <w:tc>
          <w:tcPr>
            <w:tcW w:type="dxa" w:w="2880"/>
          </w:tcPr>
          <w:p>
            <w:r>
              <w:t>card</w:t>
            </w:r>
          </w:p>
        </w:tc>
        <w:tc>
          <w:tcPr>
            <w:tcW w:type="dxa" w:w="2880"/>
          </w:tcPr>
          <w:p>
            <w:r>
              <w:t>object</w:t>
            </w:r>
          </w:p>
        </w:tc>
        <w:tc>
          <w:tcPr>
            <w:tcW w:type="dxa" w:w="2880"/>
          </w:tcPr>
          <w:p>
            <w:r>
              <w:t>Card object (returned by API). The scraped content did not include its schema.</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'https://{{CHARGEBEE_SUBDOMAIN}}.chargebee.com/api/v2/customers/cust_123/switch_gateway' \</w:t>
        <w:br/>
        <w:t xml:space="preserve"> --header 'Accept: application/json' \</w:t>
        <w:br/>
        <w:t xml:space="preserve"> --header 'Content-Type: application/x-www-form-urlencoded' \</w:t>
        <w:br/>
        <w:t xml:space="preserve"> --data-urlencode 'gateway_account_id=gw_acc_new_001'</w:t>
      </w:r>
    </w:p>
    <w:p>
      <w:pPr>
        <w:pStyle w:val="Heading3"/>
      </w:pPr>
      <w:r>
        <w:t>Example Usage</w:t>
      </w:r>
    </w:p>
    <w:p>
      <w:pPr>
        <w:pStyle w:val="Heading3"/>
      </w:pPr>
      <w:r>
        <w:t>Example 1: Switch a customer to a new gateway account</w:t>
      </w:r>
    </w:p>
    <w:p>
      <w:pPr>
        <w:pStyle w:val="Heading3"/>
      </w:pPr>
      <w:r>
        <w:t>Example 2: Include request origin headers (non-auth)</w:t>
      </w:r>
    </w:p>
    <w:p>
      <w:r>
        <w:rPr>
          <w:b/>
          <w:color w:val="666666"/>
          <w:sz w:val="16"/>
        </w:rPr>
        <w:t>[bash]</w:t>
      </w:r>
    </w:p>
    <w:p>
      <w:pPr>
        <w:shd w:fill="F2F2F2" w:val="clear"/>
      </w:pPr>
      <w:r>
        <w:rPr>
          <w:rFonts w:ascii="Courier New" w:hAnsi="Courier New"/>
          <w:sz w:val="17"/>
        </w:rPr>
        <w:t>curl --request POST \</w:t>
        <w:br/>
        <w:t xml:space="preserve"> 'https://{{CHARGEBEE_SUBDOMAIN}}.chargebee.com/api/v2/customers/cust_123/switch_gateway' \</w:t>
        <w:br/>
        <w:t xml:space="preserve"> --header 'Accept: application/json' \</w:t>
        <w:br/>
        <w:t xml:space="preserve"> --header 'Content-Type: application/x-www-form-urlencoded' \</w:t>
        <w:br/>
        <w:t xml:space="preserve"> --header 'chargebee-request-origin-device: web' \</w:t>
        <w:br/>
        <w:t xml:space="preserve"> --header 'chargebee-request-origin-user: ava.patel@example.com' \</w:t>
        <w:br/>
        <w:t xml:space="preserve"> --header 'chargebee-request-origin-ip: 203.0.113.10' \</w:t>
        <w:br/>
        <w:t xml:space="preserve"> --data-urlencode 'gateway_account_id=gw_acc_new_001'</w:t>
      </w:r>
    </w:p>
    <w:p>
      <w:pPr>
        <w:pStyle w:val="Heading3"/>
      </w:pPr>
      <w:r>
        <w:t>Behavior</w:t>
      </w:r>
    </w:p>
    <w:p>
      <w:pPr>
        <w:pStyle w:val="ListBullet"/>
      </w:pPr>
      <w:r>
        <w:t>Validates customer-id and the presence of gateway_account_id.</w:t>
      </w:r>
    </w:p>
    <w:p>
      <w:pPr>
        <w:pStyle w:val="ListBullet"/>
      </w:pPr>
      <w:r>
        <w:t>Attempts to switch the gateway account where the customer’s card information is stored.</w:t>
      </w:r>
    </w:p>
    <w:p>
      <w:pPr>
        <w:pStyle w:val="ListBullet"/>
      </w:pPr>
      <w:r>
        <w:t>Returns the updated customer object on success.</w:t>
      </w:r>
    </w:p>
    <w:p>
      <w:pPr>
        <w:pStyle w:val="Heading3"/>
      </w:pPr>
      <w:r>
        <w:t>Notes</w:t>
      </w:r>
    </w:p>
    <w:p>
      <w:pPr>
        <w:pStyle w:val="ListBullet"/>
      </w:pPr>
      <w:r>
        <w:t>Only applicable when the customer’s payment method is card.</w:t>
      </w:r>
    </w:p>
    <w:p>
      <w:pPr>
        <w:pStyle w:val="ListBullet"/>
      </w:pPr>
      <w:r>
        <w:t>Switching between Braintree and Stripe is not supported by this endpoint.</w:t>
      </w:r>
    </w:p>
    <w:p>
      <w:pPr>
        <w:pStyle w:val="Heading3"/>
      </w:pPr>
      <w:r>
        <w:t>Gotchas</w:t>
      </w:r>
    </w:p>
    <w:p>
      <w:pPr>
        <w:pStyle w:val="ListBullet"/>
      </w:pPr>
      <w:r>
        <w:t>This endpoint is deprecated; prefer the newer “Switch gateway account” API under Payment Sources.</w:t>
      </w:r>
    </w:p>
    <w:p>
      <w:pPr>
        <w:pStyle w:val="ListBullet"/>
      </w:pPr>
      <w:r>
        <w:t>Ensure you send gateway_account_id as form-urlencoded, not JSON.</w:t>
      </w:r>
    </w:p>
    <w:p>
      <w:pPr>
        <w:pStyle w:val="Heading3"/>
      </w:pPr>
      <w:r>
        <w:t>Error Handling</w:t>
      </w:r>
    </w:p>
    <w:p>
      <w:pPr>
        <w:pStyle w:val="ListBullet"/>
      </w:pPr>
      <w:r>
        <w:t>400 invalid_request / payment errors for invalid parameters or payment-related validation failures.</w:t>
      </w:r>
    </w:p>
    <w:p>
      <w:pPr>
        <w:pStyle w:val="ListBullet"/>
      </w:pPr>
      <w:r>
        <w:t>401 authentication failures.</w:t>
      </w:r>
    </w:p>
    <w:p>
      <w:pPr>
        <w:pStyle w:val="ListBullet"/>
      </w:pPr>
      <w:r>
        <w:t>403 authorization failures or request blocked.</w:t>
      </w:r>
    </w:p>
    <w:p>
      <w:pPr>
        <w:pStyle w:val="ListBullet"/>
      </w:pPr>
      <w:r>
        <w:t>404 customer/site not found.</w:t>
      </w:r>
    </w:p>
    <w:p>
      <w:pPr>
        <w:pStyle w:val="ListBullet"/>
      </w:pPr>
      <w:r>
        <w:t>405 wrong HTTP method.</w:t>
      </w:r>
    </w:p>
    <w:p>
      <w:pPr>
        <w:pStyle w:val="ListBullet"/>
      </w:pPr>
      <w:r>
        <w:t>409 invalid state for request.</w:t>
      </w:r>
    </w:p>
    <w:p>
      <w:pPr>
        <w:pStyle w:val="ListBullet"/>
      </w:pPr>
      <w:r>
        <w:t>422 semantically invalid payload (e.g., idempotency misuse).</w:t>
      </w:r>
    </w:p>
    <w:p>
      <w:pPr>
        <w:pStyle w:val="ListBullet"/>
      </w:pPr>
      <w:r>
        <w:t>429 rate limits / lock timeouts.</w:t>
      </w:r>
    </w:p>
    <w:p>
      <w:pPr>
        <w:pStyle w:val="ListBullet"/>
      </w:pPr>
      <w:r>
        <w:t>500/503 Chargebee internal or temporary errors.</w:t>
      </w:r>
    </w:p>
    <w:p>
      <w:pPr>
        <w:pStyle w:val="Heading3"/>
      </w:pPr>
      <w:r>
        <w:t>Related customers actions</w:t>
      </w:r>
    </w:p>
    <w:p>
      <w:pPr>
        <w:pStyle w:val="ListBullet"/>
      </w:pPr>
      <w:r>
        <w:t>[GET] Retrieve a Customer — /customers/{{customerId}}</w:t>
      </w:r>
    </w:p>
    <w:p>
      <w:pPr>
        <w:pStyle w:val="ListBullet"/>
      </w:pPr>
      <w:r>
        <w:t>[POST] Unlink a Customer from Its Parent Account — /customers/{{customerId}}/delete_relationship</w:t>
      </w:r>
    </w:p>
    <w:p>
      <w:pPr>
        <w:pStyle w:val="ListBullet"/>
      </w:pPr>
      <w:r>
        <w:t>[GET] Get a Customer’s Upcoming Invoices Estimate — /customers/{{customerId}}/upcoming_invoices_estimate</w:t>
      </w:r>
    </w:p>
    <w:p>
      <w:pPr>
        <w:pStyle w:val="ListBullet"/>
      </w:pPr>
      <w:r>
        <w:t>[POST] Update a Customer — /customers/{{customerId}}</w:t>
      </w:r>
    </w:p>
    <w:p>
      <w:pPr>
        <w:pStyle w:val="ListBullet"/>
      </w:pPr>
      <w:r>
        <w:t>[POST] Update a Customer’s Billing Info — /customers/{{customerId}}/update_billing_info</w:t>
      </w:r>
    </w:p>
    <w:p>
      <w:pPr>
        <w:pStyle w:val="ListBullet"/>
      </w:pPr>
      <w:r>
        <w:t>[POST] Update a Customer’s Contact — /customers/{{customerId}}/update_contact</w:t>
      </w:r>
    </w:p>
    <w:p>
      <w:r>
        <w:br w:type="page"/>
      </w:r>
    </w:p>
    <w:p>
      <w:pPr>
        <w:pStyle w:val="Heading2"/>
      </w:pPr>
      <w:r>
        <w:t>58. [POST] Switch a Payment Source's Gateway Account</w:t>
      </w:r>
    </w:p>
    <w:p>
      <w:r>
        <w:rPr>
          <w:b/>
        </w:rPr>
        <w:t xml:space="preserve">Endpoint: </w:t>
      </w:r>
      <w:r>
        <w:rPr>
          <w:rFonts w:ascii="Courier New" w:hAnsi="Courier New"/>
          <w:sz w:val="18"/>
        </w:rPr>
        <w:t>/payment_sources/{{custPaymentSourceId}}/switch_gateway_account</w:t>
      </w:r>
    </w:p>
    <w:p>
      <w:pPr>
        <w:pStyle w:val="Heading3"/>
      </w:pPr>
      <w:r>
        <w:t>Prerequisites</w:t>
      </w:r>
    </w:p>
    <w:p>
      <w:pPr>
        <w:pStyle w:val="ListBullet"/>
      </w:pPr>
      <w:r>
        <w:t>The payment source’s payment_source.type must be card.</w:t>
      </w:r>
    </w:p>
    <w:p>
      <w:pPr>
        <w:pStyle w:val="ListBullet"/>
      </w:pPr>
      <w:r>
        <w:t>The destination gateway account must be active and not archived.</w:t>
      </w:r>
    </w:p>
    <w:p>
      <w:pPr>
        <w:pStyle w:val="Heading3"/>
      </w:pPr>
      <w:r>
        <w:t>Method</w:t>
      </w:r>
    </w:p>
    <w:p>
      <w:r>
        <w:t>POST</w:t>
      </w:r>
    </w:p>
    <w:p>
      <w:pPr>
        <w:pStyle w:val="Heading3"/>
      </w:pPr>
      <w:r>
        <w:t>URL</w:t>
      </w:r>
    </w:p>
    <w:p>
      <w:r>
        <w:t>https://{{CHARGEBEE_SUBDOMAIN}}.chargebee.com/api/v2/payment_sources/{{cust-payment-source-id}}/switch_gateway_account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Moves a card payment source from one gateway account to another. This is commonly used to migrate payment methods between gateway accounts (for example, consolidating gateway accounts or switching from Spreedly to a direct gateway integration).</w:t>
      </w:r>
    </w:p>
    <w:p>
      <w:pPr>
        <w:pStyle w:val="Heading3"/>
      </w:pPr>
      <w:r>
        <w:t>Enforcement Rules</w:t>
      </w:r>
    </w:p>
    <w:p>
      <w:pPr>
        <w:pStyle w:val="ListBullet"/>
      </w:pPr>
      <w:r>
        <w:t>The cust-payment-source-id path parameter must always be present and non-empty.</w:t>
      </w:r>
    </w:p>
    <w:p>
      <w:pPr>
        <w:pStyle w:val="ListBullet"/>
      </w:pPr>
      <w:r>
        <w:t>Always construct the path as /payment_sources/{{cust-payment-source-id}}/switch_gateway_account.</w:t>
      </w:r>
    </w:p>
    <w:p>
      <w:pPr>
        <w:pStyle w:val="ListBullet"/>
      </w:pPr>
      <w:r>
        <w:t>Do not call the API with a missing or empty cust-payment-source-id (e.g., avoid /payment_sources//switch_gateway_account).</w:t>
      </w:r>
    </w:p>
    <w:p>
      <w:pPr>
        <w:pStyle w:val="ListBullet"/>
      </w:pPr>
      <w:r>
        <w:t>When executing the action, ensure to send Path Parameters in the URL and not in the body.</w:t>
      </w:r>
    </w:p>
    <w:p>
      <w:pPr>
        <w:pStyle w:val="ListBullet"/>
      </w:pPr>
      <w:r>
        <w:t>This endpoint has no query parameters documented; send all inputs via the request body (form fields) and headers as applicable.</w:t>
      </w:r>
    </w:p>
    <w:p>
      <w:pPr>
        <w:pStyle w:val="Heading3"/>
      </w:pPr>
      <w:r>
        <w:t>Valid Examples</w:t>
      </w:r>
    </w:p>
    <w:p>
      <w:r>
        <w:rPr>
          <w:b/>
          <w:color w:val="666666"/>
          <w:sz w:val="16"/>
        </w:rPr>
        <w:t>[http]</w:t>
      </w:r>
    </w:p>
    <w:p>
      <w:pPr>
        <w:shd w:fill="F2F2F2" w:val="clear"/>
      </w:pPr>
      <w:r>
        <w:rPr>
          <w:rFonts w:ascii="Courier New" w:hAnsi="Courier New"/>
          <w:sz w:val="17"/>
        </w:rPr>
        <w:t>/payment_sources/psrc_123/switch_gateway_account</w:t>
        <w:br/>
        <w:t>/payment_sources/cust_psrc_abc123/switch_gateway_account</w:t>
      </w:r>
    </w:p>
    <w:p>
      <w:pPr>
        <w:pStyle w:val="Heading3"/>
      </w:pPr>
      <w:r>
        <w:t>Invalid Examples</w:t>
      </w:r>
    </w:p>
    <w:p>
      <w:r>
        <w:rPr>
          <w:b/>
          <w:color w:val="666666"/>
          <w:sz w:val="16"/>
        </w:rPr>
        <w:t>[http]</w:t>
      </w:r>
    </w:p>
    <w:p>
      <w:pPr>
        <w:shd w:fill="F2F2F2" w:val="clear"/>
      </w:pPr>
      <w:r>
        <w:rPr>
          <w:rFonts w:ascii="Courier New" w:hAnsi="Courier New"/>
          <w:sz w:val="17"/>
        </w:rPr>
        <w:t>/payment_sources//switch_gateway_account</w:t>
        <w:br/>
        <w:t>/payment_sources/switch_gateway_account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cust-payment-source-id</w:t>
            </w:r>
          </w:p>
        </w:tc>
        <w:tc>
          <w:tcPr>
            <w:tcW w:type="dxa" w:w="2880"/>
          </w:tcPr>
          <w:p>
            <w:r>
              <w:t>string</w:t>
            </w:r>
          </w:p>
        </w:tc>
        <w:tc>
          <w:tcPr>
            <w:tcW w:type="dxa" w:w="2880"/>
          </w:tcPr>
          <w:p>
            <w:r>
              <w:t>Identifier of the customer payment source to move.</w:t>
            </w:r>
          </w:p>
        </w:tc>
      </w:tr>
    </w:tbl>
    <w:p/>
    <w:p>
      <w:pPr>
        <w:pStyle w:val="Heading3"/>
      </w:pPr>
      <w:r>
        <w:t>Optional Headers</w:t>
      </w:r>
    </w:p>
    <w:p>
      <w:r>
        <w:t>(These are custom Chargebee headers supported by this 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(use when email contains only ASCII).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when email contains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chargebee-event-actions</w:t>
            </w:r>
          </w:p>
        </w:tc>
        <w:tc>
          <w:tcPr>
            <w:tcW w:type="dxa" w:w="2880"/>
          </w:tcPr>
          <w:p>
            <w:r>
              <w:t>enum (all-disabled)</w:t>
            </w:r>
          </w:p>
        </w:tc>
        <w:tc>
          <w:tcPr>
            <w:tcW w:type="dxa" w:w="2880"/>
          </w:tcPr>
          <w:p>
            <w:r>
              <w:t>Skip all actions to be done on events.</w:t>
            </w:r>
          </w:p>
        </w:tc>
      </w:tr>
      <w:tr>
        <w:tc>
          <w:tcPr>
            <w:tcW w:type="dxa" w:w="2880"/>
          </w:tcPr>
          <w:p>
            <w:r>
              <w:t>chargebee-event-email</w:t>
            </w:r>
          </w:p>
        </w:tc>
        <w:tc>
          <w:tcPr>
            <w:tcW w:type="dxa" w:w="2880"/>
          </w:tcPr>
          <w:p>
            <w:r>
              <w:t>enum (all-disabled)</w:t>
            </w:r>
          </w:p>
        </w:tc>
        <w:tc>
          <w:tcPr>
            <w:tcW w:type="dxa" w:w="2880"/>
          </w:tcPr>
          <w:p>
            <w:r>
              <w:t>Skip only emails.</w:t>
            </w:r>
          </w:p>
        </w:tc>
      </w:tr>
      <w:tr>
        <w:tc>
          <w:tcPr>
            <w:tcW w:type="dxa" w:w="2880"/>
          </w:tcPr>
          <w:p>
            <w:r>
              <w:t>chargebee-event-webhook</w:t>
            </w:r>
          </w:p>
        </w:tc>
        <w:tc>
          <w:tcPr>
            <w:tcW w:type="dxa" w:w="2880"/>
          </w:tcPr>
          <w:p>
            <w:r>
              <w:t>enum (all-disabled)</w:t>
            </w:r>
          </w:p>
        </w:tc>
        <w:tc>
          <w:tcPr>
            <w:tcW w:type="dxa" w:w="2880"/>
          </w:tcPr>
          <w:p>
            <w:r>
              <w:t>Skip only webhooks.</w:t>
            </w:r>
          </w:p>
        </w:tc>
      </w:tr>
      <w:tr>
        <w:tc>
          <w:tcPr>
            <w:tcW w:type="dxa" w:w="2880"/>
          </w:tcPr>
          <w:p>
            <w:r>
              <w:t>chargebee-business-entity-id</w:t>
            </w:r>
          </w:p>
        </w:tc>
        <w:tc>
          <w:tcPr>
            <w:tcW w:type="dxa" w:w="2880"/>
          </w:tcPr>
          <w:p>
            <w:r>
              <w:t>string</w:t>
            </w:r>
          </w:p>
        </w:tc>
        <w:tc>
          <w:tcPr>
            <w:tcW w:type="dxa" w:w="2880"/>
          </w:tcPr>
          <w:p>
            <w:r>
              <w:t>If the site has multiple business entities, specifies which business entity to perform the operation for.</w:t>
            </w:r>
          </w:p>
        </w:tc>
      </w:tr>
    </w:tbl>
    <w:p/>
    <w:p>
      <w:pPr>
        <w:pStyle w:val="Heading3"/>
      </w:pPr>
      <w:r>
        <w:t>Required Request Body Fields</w:t>
      </w:r>
    </w:p>
    <w:p>
      <w:r>
        <w:t>Content-Type: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gateway_account_id</w:t>
            </w:r>
          </w:p>
        </w:tc>
        <w:tc>
          <w:tcPr>
            <w:tcW w:type="dxa" w:w="2880"/>
          </w:tcPr>
          <w:p>
            <w:r>
              <w:t>string</w:t>
            </w:r>
          </w:p>
        </w:tc>
        <w:tc>
          <w:tcPr>
            <w:tcW w:type="dxa" w:w="2880"/>
          </w:tcPr>
          <w:p>
            <w:r>
              <w:t>Required. The gateway account to switch to. Max length: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"customer": {</w:t>
        <w:br/>
        <w:t xml:space="preserve"> "id": "cust_123",</w:t>
        <w:br/>
        <w:t xml:space="preserve"> "first_name": "Asha",</w:t>
        <w:br/>
        <w:t xml:space="preserve"> "last_name": "Kumar",</w:t>
        <w:br/>
        <w:t xml:space="preserve"> "email": "asha.kumar@example.com",</w:t>
        <w:br/>
        <w:t xml:space="preserve"> "auto_collection": "on",</w:t>
        <w:br/>
        <w:t xml:space="preserve"> "net_term_days": 0,</w:t>
        <w:br/>
        <w:t xml:space="preserve"> "allow_direct_debit": false,</w:t>
        <w:br/>
        <w:t xml:space="preserve"> "created_at": 1710000000,</w:t>
        <w:br/>
        <w:t xml:space="preserve"> "payment_method": {</w:t>
        <w:br/>
        <w:t xml:space="preserve"> "type": "card",</w:t>
        <w:br/>
        <w:t xml:space="preserve"> "gateway": "stripe",</w:t>
        <w:br/>
        <w:t xml:space="preserve"> "gateway_account_id": "gw_acc_new_001",</w:t>
        <w:br/>
        <w:t xml:space="preserve"> "status": "valid",</w:t>
        <w:br/>
        <w:t xml:space="preserve"> "reference_id": "pm_1PabcXYZNewRef"</w:t>
        <w:br/>
        <w:t xml:space="preserve"> },</w:t>
        <w:br/>
        <w:t xml:space="preserve"> "deleted": false,</w:t>
        <w:br/>
        <w:t xml:space="preserve"> "promotional_credits": 0,</w:t>
        <w:br/>
        <w:t xml:space="preserve"> "unbilled_charges": 0,</w:t>
        <w:br/>
        <w:t xml:space="preserve"> "refundable_credits": 0,</w:t>
        <w:br/>
        <w:t xml:space="preserve"> "excess_payments": 0</w:t>
        <w:br/>
        <w:t xml:space="preserve"> },</w:t>
        <w:br/>
        <w:t xml:space="preserve"> "payment_source": {</w:t>
        <w:br/>
        <w:t xml:space="preserve"> "id": "psrc_123",</w:t>
        <w:br/>
        <w:t xml:space="preserve"> "type": "card",</w:t>
        <w:br/>
        <w:t xml:space="preserve"> "gateway": "stripe",</w:t>
        <w:br/>
        <w:t xml:space="preserve"> "gateway_account_id": "gw_acc_new_001",</w:t>
        <w:br/>
        <w:t xml:space="preserve"> "reference_id": "pm_1PabcXYZNewRef",</w:t>
        <w:br/>
        <w:t xml:space="preserve"> "status": "valid"</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request",</w:t>
        <w:br/>
        <w:t xml:space="preserve"> "param": "gateway_account_id",</w:t>
        <w:br/>
        <w:t xml:space="preserve"> "type": "invalid_request",</w:t>
        <w:br/>
        <w:t xml:space="preserve"> "api_error_code": "param_wrong_value"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"Site is in read-only mode",</w:t>
        <w:br/>
        <w:t xml:space="preserve"> "param": null,</w:t>
        <w:br/>
        <w:t xml:space="preserve"> "type": "operation_failed",</w:t>
        <w:br/>
        <w:t xml:space="preserve"> "api_error_code": "site_read_only_mode"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object</w:t>
            </w:r>
          </w:p>
        </w:tc>
        <w:tc>
          <w:tcPr>
            <w:tcW w:type="dxa" w:w="2880"/>
          </w:tcPr>
          <w:p>
            <w:r>
              <w:t>Customer object returned by Chargebee after the operation.</w:t>
            </w:r>
          </w:p>
        </w:tc>
      </w:tr>
      <w:tr>
        <w:tc>
          <w:tcPr>
            <w:tcW w:type="dxa" w:w="2880"/>
          </w:tcPr>
          <w:p>
            <w:r>
              <w:t>payment_source</w:t>
            </w:r>
          </w:p>
        </w:tc>
        <w:tc>
          <w:tcPr>
            <w:tcW w:type="dxa" w:w="2880"/>
          </w:tcPr>
          <w:p>
            <w:r>
              <w:t>object</w:t>
            </w:r>
          </w:p>
        </w:tc>
        <w:tc>
          <w:tcPr>
            <w:tcW w:type="dxa" w:w="2880"/>
          </w:tcPr>
          <w:p>
            <w:r>
              <w:t>The updated payment source. The operation updates gateway_account_id, gateway, and reference_id.</w:t>
            </w:r>
          </w:p>
        </w:tc>
      </w:tr>
    </w:tbl>
    <w:p/>
    <w:p>
      <w:pPr>
        <w:pStyle w:val="Heading3"/>
      </w:pPr>
      <w:r>
        <w:t>Behavior</w:t>
      </w:r>
    </w:p>
    <w:p>
      <w:pPr>
        <w:pStyle w:val="ListBullet"/>
      </w:pPr>
      <w:r>
        <w:t>Validates that the payment source is a card and that the destination gateway account is active (not archived).</w:t>
      </w:r>
    </w:p>
    <w:p>
      <w:pPr>
        <w:pStyle w:val="ListBullet"/>
      </w:pPr>
      <w:r>
        <w:t>Switches the payment source to the destination gateway_account_id.</w:t>
      </w:r>
    </w:p>
    <w:p>
      <w:pPr>
        <w:pStyle w:val="ListBullet"/>
      </w:pPr>
      <w:r>
        <w:t>Updates the payment source attributes: gateway_account_id, gateway, and reference_id.</w:t>
      </w:r>
    </w:p>
    <w:p>
      <w:pPr>
        <w:pStyle w:val="ListBullet"/>
      </w:pPr>
      <w:r>
        <w:t>Returns the customer and updated payment_source in the response.</w:t>
      </w:r>
    </w:p>
    <w:p>
      <w:pPr>
        <w:pStyle w:val="Heading3"/>
      </w:pPr>
      <w:r>
        <w:t>Notes</w:t>
      </w:r>
    </w:p>
    <w:p>
      <w:pPr>
        <w:pStyle w:val="ListBullet"/>
      </w:pPr>
      <w:r>
        <w:t>Impact on reference_id: This operation updates the payment source reference_id. If you use reference_id in downstream systems, you must update those systems with the new value.</w:t>
      </w:r>
    </w:p>
    <w:p>
      <w:pPr>
        <w:pStyle w:val="ListBullet"/>
      </w:pPr>
      <w:r>
        <w:t>The role of the payment source (primary/backup) is not changed.</w:t>
      </w:r>
    </w:p>
    <w:p>
      <w:pPr>
        <w:pStyle w:val="ListBullet"/>
      </w:pPr>
      <w:r>
        <w:t>Supported gateway migrations are restricted to specific source-destination combinations (see the “Supported source-destination gateway combinations” list in the original documentation).</w:t>
      </w:r>
    </w:p>
    <w:p>
      <w:pPr>
        <w:pStyle w:val="Heading3"/>
      </w:pPr>
      <w:r>
        <w:t>Gotchas</w:t>
      </w:r>
    </w:p>
    <w:p>
      <w:pPr>
        <w:pStyle w:val="ListBullet"/>
      </w:pPr>
      <w:r>
        <w:t>This endpoint only applies when payment_source.type = card.</w:t>
      </w:r>
    </w:p>
    <w:p>
      <w:pPr>
        <w:pStyle w:val="ListBullet"/>
      </w:pPr>
      <w:r>
        <w:t>Ensure you send gateway_account_id in the form body (application/x-www-form-urlencoded), not as JSON.</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'https://{{CHARGEBEE_SUBDOMAIN}}.chargebee.com/api/v2/payment_sources/psrc_123/switch_gateway_account' \</w:t>
        <w:br/>
        <w:t xml:space="preserve"> --header 'Accept: application/json' \</w:t>
        <w:br/>
        <w:t xml:space="preserve"> --header 'Content-Type: application/x-www-form-urlencoded' \</w:t>
        <w:br/>
        <w:t xml:space="preserve"> --data-urlencode 'gateway_account_id=gw_acc_new_001'</w:t>
      </w:r>
    </w:p>
    <w:p>
      <w:pPr>
        <w:pStyle w:val="Heading3"/>
      </w:pPr>
      <w:r>
        <w:t>Example Usage</w:t>
      </w:r>
    </w:p>
    <w:p>
      <w:pPr>
        <w:pStyle w:val="Heading3"/>
      </w:pPr>
      <w:r>
        <w:t>Example 1: Basic switch to a new gateway account</w:t>
      </w:r>
    </w:p>
    <w:p>
      <w:pPr>
        <w:pStyle w:val="Heading3"/>
      </w:pPr>
      <w:r>
        <w:t>Example 2: Include request origin headers (IP + device)</w:t>
      </w:r>
    </w:p>
    <w:p>
      <w:r>
        <w:rPr>
          <w:b/>
          <w:color w:val="666666"/>
          <w:sz w:val="16"/>
        </w:rPr>
        <w:t>[bash]</w:t>
      </w:r>
    </w:p>
    <w:p>
      <w:pPr>
        <w:shd w:fill="F2F2F2" w:val="clear"/>
      </w:pPr>
      <w:r>
        <w:rPr>
          <w:rFonts w:ascii="Courier New" w:hAnsi="Courier New"/>
          <w:sz w:val="17"/>
        </w:rPr>
        <w:t>curl -i --request POST \</w:t>
        <w:br/>
        <w:t xml:space="preserve"> 'https://{{CHARGEBEE_SUBDOMAIN}}.chargebee.com/api/v2/payment_sources/psrc_123/switch_gateway_account' \</w:t>
        <w:br/>
        <w:t xml:space="preserve"> --header 'Accept: application/json' \</w:t>
        <w:br/>
        <w:t xml:space="preserve"> --header 'Content-Type: application/x-www-form-urlencoded' \</w:t>
        <w:br/>
        <w:t xml:space="preserve"> --header 'chargebee-request-origin-ip: 203.0.113.10' \</w:t>
        <w:br/>
        <w:t xml:space="preserve"> --header 'chargebee-request-origin-device: web' \</w:t>
        <w:br/>
        <w:t xml:space="preserve"> --data-urlencode 'gateway_account_id=gw_acc_new_001'</w:t>
      </w:r>
    </w:p>
    <w:p>
      <w:pPr>
        <w:pStyle w:val="Heading3"/>
      </w:pPr>
      <w:r>
        <w:t>Example 3: Specify business entity (multi-entity sites)</w:t>
      </w:r>
    </w:p>
    <w:p>
      <w:r>
        <w:rPr>
          <w:b/>
          <w:color w:val="666666"/>
          <w:sz w:val="16"/>
        </w:rPr>
        <w:t>[bash]</w:t>
      </w:r>
    </w:p>
    <w:p>
      <w:pPr>
        <w:shd w:fill="F2F2F2" w:val="clear"/>
      </w:pPr>
      <w:r>
        <w:rPr>
          <w:rFonts w:ascii="Courier New" w:hAnsi="Courier New"/>
          <w:sz w:val="17"/>
        </w:rPr>
        <w:t>curl -i --request POST \</w:t>
        <w:br/>
        <w:t xml:space="preserve"> 'https://{{CHARGEBEE_SUBDOMAIN}}.chargebee.com/api/v2/payment_sources/psrc_123/switch_gateway_account' \</w:t>
        <w:br/>
        <w:t xml:space="preserve"> --header 'Accept: application/json' \</w:t>
        <w:br/>
        <w:t xml:space="preserve"> --header 'Content-Type: application/x-www-form-urlencoded' \</w:t>
        <w:br/>
        <w:t xml:space="preserve"> --header 'chargebee-business-entity-id: be_001' \</w:t>
        <w:br/>
        <w:t xml:space="preserve"> --data-urlencode 'gateway_account_id=gw_acc_new_001'</w:t>
      </w:r>
    </w:p>
    <w:p>
      <w:pPr>
        <w:pStyle w:val="Heading3"/>
      </w:pPr>
      <w:r>
        <w:t>Error Handling</w:t>
      </w:r>
    </w:p>
    <w:p>
      <w:pPr>
        <w:pStyle w:val="ListBullet"/>
      </w:pPr>
      <w:r>
        <w:t>400: Invalid request (e.g., missing/invalid gateway_account_id, incompatible configuration/values).</w:t>
      </w:r>
    </w:p>
    <w:p>
      <w:pPr>
        <w:pStyle w:val="ListBullet"/>
      </w:pPr>
      <w:r>
        <w:t>401: Authentication failed.</w:t>
      </w:r>
    </w:p>
    <w:p>
      <w:pPr>
        <w:pStyle w:val="ListBullet"/>
      </w:pPr>
      <w:r>
        <w:t>403: Authorization failed or request blocked.</w:t>
      </w:r>
    </w:p>
    <w:p>
      <w:pPr>
        <w:pStyle w:val="ListBullet"/>
      </w:pPr>
      <w:r>
        <w:t>404: Payment source (or site) not found.</w:t>
      </w:r>
    </w:p>
    <w:p>
      <w:pPr>
        <w:pStyle w:val="ListBullet"/>
      </w:pPr>
      <w:r>
        <w:t>405: Wrong HTTP method for this URL.</w:t>
      </w:r>
    </w:p>
    <w:p>
      <w:pPr>
        <w:pStyle w:val="ListBullet"/>
      </w:pPr>
      <w:r>
        <w:t>409: Resource in an invalid state for this operation.</w:t>
      </w:r>
    </w:p>
    <w:p>
      <w:pPr>
        <w:pStyle w:val="ListBullet"/>
      </w:pPr>
      <w:r>
        <w:t>422: Semantically invalid payload (e.g., idempotency key reuse with different payload).</w:t>
      </w:r>
    </w:p>
    <w:p>
      <w:pPr>
        <w:pStyle w:val="ListBullet"/>
      </w:pPr>
      <w:r>
        <w:t>429: Rate limit / concurrency / third-party request limit exceeded.</w:t>
      </w:r>
    </w:p>
    <w:p>
      <w:pPr>
        <w:pStyle w:val="ListBullet"/>
      </w:pPr>
      <w:r>
        <w:t>500: Internal server error.</w:t>
      </w:r>
    </w:p>
    <w:p>
      <w:pPr>
        <w:pStyle w:val="ListBullet"/>
      </w:pPr>
      <w:r>
        <w:t>503: Temporary unavailability (DB connection issues, read-only mode, not ready).</w:t>
      </w:r>
    </w:p>
    <w:p>
      <w:pPr>
        <w:pStyle w:val="Heading3"/>
      </w:pPr>
      <w:r>
        <w:t>Related paymentSources actions</w:t>
      </w:r>
    </w:p>
    <w:p>
      <w:pPr>
        <w:pStyle w:val="ListBullet"/>
      </w:pPr>
      <w:r>
        <w:t>[GET] Retrieve a Payment Source — /payment_sources/{{custPaymentSourceId}}</w:t>
      </w:r>
    </w:p>
    <w:p>
      <w:pPr>
        <w:pStyle w:val="ListBullet"/>
      </w:pPr>
      <w:r>
        <w:t>[POST] Update a Customer Payment Source's Bank Account Details — /payment_sources/{{custPaymentSourceId}}/update_bank_account</w:t>
      </w:r>
    </w:p>
    <w:p>
      <w:pPr>
        <w:pStyle w:val="ListBullet"/>
      </w:pPr>
      <w:r>
        <w:t>[POST] Create Bank Account Payment Source (Direct Debit) for Customer — /api/v2/payment_sources/create_bank_account</w:t>
      </w:r>
    </w:p>
    <w:p>
      <w:pPr>
        <w:pStyle w:val="ListBullet"/>
      </w:pPr>
      <w:r>
        <w:t>[POST] Export a Payment Source to a Gateway — /payment_sources/{{custPaymentSourceId}}/export_payment_source</w:t>
      </w:r>
    </w:p>
    <w:p>
      <w:pPr>
        <w:pStyle w:val="ListBullet"/>
      </w:pPr>
      <w:r>
        <w:t>[POST] Update a Customer Payment Source’s Card — /payment_sources/{{custPaymentSourceId}}/update_card</w:t>
      </w:r>
    </w:p>
    <w:p>
      <w:pPr>
        <w:pStyle w:val="ListBullet"/>
      </w:pPr>
      <w:r>
        <w:t>[POST] Verify a Payment Source’s Bank Account (Micro-deposit) — /payment_sources/{{custPaymentSourceId}}/verify_bank_account</w:t>
      </w:r>
    </w:p>
    <w:p>
      <w:r>
        <w:br w:type="page"/>
      </w:r>
    </w:p>
    <w:p>
      <w:pPr>
        <w:pStyle w:val="Heading2"/>
      </w:pPr>
      <w:r>
        <w:t>59. [POST] Sync Usages for an Invoice</w:t>
      </w:r>
    </w:p>
    <w:p>
      <w:r>
        <w:rPr>
          <w:b/>
        </w:rPr>
        <w:t xml:space="preserve">Endpoint: </w:t>
      </w:r>
      <w:r>
        <w:rPr>
          <w:rFonts w:ascii="Courier New" w:hAnsi="Courier New"/>
          <w:sz w:val="18"/>
        </w:rPr>
        <w:t>/invoices/{{invoiceId}}/sync_usages</w:t>
      </w:r>
    </w:p>
    <w:p>
      <w:pPr>
        <w:pStyle w:val="Heading3"/>
      </w:pPr>
      <w:r>
        <w:t>Prerequisites</w:t>
      </w:r>
    </w:p>
    <w:p>
      <w:pPr>
        <w:pStyle w:val="ListBullet"/>
      </w:pPr>
      <w:r>
        <w:t>The invoice must exist and contain metered line_items whose quantity should be updated from the latest usage data.</w:t>
      </w:r>
    </w:p>
    <w:p>
      <w:pPr>
        <w:pStyle w:val="Heading3"/>
      </w:pPr>
      <w:r>
        <w:t>Method</w:t>
      </w:r>
    </w:p>
    <w:p>
      <w:r>
        <w:t>POST</w:t>
      </w:r>
    </w:p>
    <w:p>
      <w:pPr>
        <w:pStyle w:val="Heading3"/>
      </w:pPr>
      <w:r>
        <w:t>URL</w:t>
      </w:r>
    </w:p>
    <w:p>
      <w:r>
        <w:t>https://{{CHARGEBEE_SUBDOMAIN}}.chargebee.com/api/v2/invoices/{{invoice-id}}/sync_usages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quantity for metered line_items of an invoice to reflect the latest usage data. This operation is performed automatically when closing a pending invoice, but can also be triggered explicitly using this endpoint.</w:t>
      </w:r>
    </w:p>
    <w:p>
      <w:pPr>
        <w:pStyle w:val="Heading3"/>
      </w:pPr>
      <w:r>
        <w:t>Enforcement Rules</w:t>
      </w:r>
    </w:p>
    <w:p>
      <w:pPr>
        <w:pStyle w:val="ListBullet"/>
      </w:pPr>
      <w:r>
        <w:t>The invoice-id path parameter must always be present.</w:t>
      </w:r>
    </w:p>
    <w:p>
      <w:pPr>
        <w:pStyle w:val="ListBullet"/>
      </w:pPr>
      <w:r>
        <w:t>If the user provides an invoice-id, use that value directly.</w:t>
      </w:r>
    </w:p>
    <w:p>
      <w:pPr>
        <w:pStyle w:val="ListBullet"/>
      </w:pPr>
      <w:r>
        <w:t>Do not call the API with a missing or empty invoice-id (e.g., avoid /invoices//sync_usages).</w:t>
      </w:r>
    </w:p>
    <w:p>
      <w:pPr>
        <w:pStyle w:val="ListBullet"/>
      </w:pPr>
      <w:r>
        <w:t>Always construct the path as /invoices/{{invoice-id}}/sync_usages, where {{invoice-id}}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endpoint’s documentation does not specify any request body fields; send an empty JSON body ({}) only if your HTTP client requires a body.</w:t>
      </w:r>
    </w:p>
    <w:p>
      <w:pPr>
        <w:pStyle w:val="Heading3"/>
      </w:pPr>
      <w:r>
        <w:t>Valid Examples</w:t>
      </w:r>
    </w:p>
    <w:p>
      <w:r>
        <w:rPr>
          <w:b/>
          <w:color w:val="666666"/>
          <w:sz w:val="16"/>
        </w:rPr>
        <w:t>[http]</w:t>
      </w:r>
    </w:p>
    <w:p>
      <w:pPr>
        <w:shd w:fill="F2F2F2" w:val="clear"/>
      </w:pPr>
      <w:r>
        <w:rPr>
          <w:rFonts w:ascii="Courier New" w:hAnsi="Courier New"/>
          <w:sz w:val="17"/>
        </w:rPr>
        <w:t>/invoices/inv_001/sync_usages</w:t>
        <w:br/>
        <w:t>/invoices/12345/sync_usages</w:t>
      </w:r>
    </w:p>
    <w:p>
      <w:pPr>
        <w:pStyle w:val="Heading3"/>
      </w:pPr>
      <w:r>
        <w:t>Invalid Examples</w:t>
      </w:r>
    </w:p>
    <w:p>
      <w:r>
        <w:rPr>
          <w:b/>
          <w:color w:val="666666"/>
          <w:sz w:val="16"/>
        </w:rPr>
        <w:t>[http]</w:t>
      </w:r>
    </w:p>
    <w:p>
      <w:pPr>
        <w:shd w:fill="F2F2F2" w:val="clear"/>
      </w:pPr>
      <w:r>
        <w:rPr>
          <w:rFonts w:ascii="Courier New" w:hAnsi="Courier New"/>
          <w:sz w:val="17"/>
        </w:rPr>
        <w:t>/invoices//sync_usages</w:t>
        <w:br/>
        <w:t>/invoices/sync_usages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Identifier of the invoice whose metered line item quantities should be synced.</w:t>
            </w:r>
          </w:p>
        </w:tc>
      </w:tr>
    </w:tbl>
    <w:p/>
    <w:p>
      <w:pPr>
        <w:pStyle w:val="Heading3"/>
      </w:pPr>
      <w:r>
        <w:t>Optional Headers</w:t>
      </w:r>
    </w:p>
    <w:p>
      <w:r>
        <w:rPr>
          <w:b/>
        </w:rPr>
        <w:t>Note: These are non-authentication custom headers supported by the endpoint.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(use when email contains only ASCII).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when email contains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chargebee-event-actions</w:t>
            </w:r>
          </w:p>
        </w:tc>
        <w:tc>
          <w:tcPr>
            <w:tcW w:type="dxa" w:w="2880"/>
          </w:tcPr>
          <w:p>
            <w:r>
              <w:t>string</w:t>
            </w:r>
          </w:p>
        </w:tc>
        <w:tc>
          <w:tcPr>
            <w:tcW w:type="dxa" w:w="2880"/>
          </w:tcPr>
          <w:p>
            <w:r>
              <w:t>Allowed value: all-disabled. Skips all actions to be done on events.</w:t>
            </w:r>
          </w:p>
        </w:tc>
      </w:tr>
      <w:tr>
        <w:tc>
          <w:tcPr>
            <w:tcW w:type="dxa" w:w="2880"/>
          </w:tcPr>
          <w:p>
            <w:r>
              <w:t>chargebee-event-email</w:t>
            </w:r>
          </w:p>
        </w:tc>
        <w:tc>
          <w:tcPr>
            <w:tcW w:type="dxa" w:w="2880"/>
          </w:tcPr>
          <w:p>
            <w:r>
              <w:t>string</w:t>
            </w:r>
          </w:p>
        </w:tc>
        <w:tc>
          <w:tcPr>
            <w:tcW w:type="dxa" w:w="2880"/>
          </w:tcPr>
          <w:p>
            <w:r>
              <w:t>Allowed value: all-disabled. Skips only emails.</w:t>
            </w:r>
          </w:p>
        </w:tc>
      </w:tr>
      <w:tr>
        <w:tc>
          <w:tcPr>
            <w:tcW w:type="dxa" w:w="2880"/>
          </w:tcPr>
          <w:p>
            <w:r>
              <w:t>chargebee-event-webhook</w:t>
            </w:r>
          </w:p>
        </w:tc>
        <w:tc>
          <w:tcPr>
            <w:tcW w:type="dxa" w:w="2880"/>
          </w:tcPr>
          <w:p>
            <w:r>
              <w:t>string</w:t>
            </w:r>
          </w:p>
        </w:tc>
        <w:tc>
          <w:tcPr>
            <w:tcW w:type="dxa" w:w="2880"/>
          </w:tcPr>
          <w:p>
            <w:r>
              <w:t>Allowed value: all-disabled. Skips only webhooks.</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use for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"invoice": {</w:t>
        <w:br/>
        <w:t xml:space="preserve"> "id": "inv_001",</w:t>
        <w:br/>
        <w:t xml:space="preserve"> "customer_id": "cust_abc123",</w:t>
        <w:br/>
        <w:t xml:space="preserve"> "subscription_id": "sub_abc123",</w:t>
        <w:br/>
        <w:t xml:space="preserve"> "recurring": true,</w:t>
        <w:br/>
        <w:t xml:space="preserve"> "status": "pending",</w:t>
        <w:br/>
        <w:t xml:space="preserve"> "date": 1710374400,</w:t>
        <w:br/>
        <w:t xml:space="preserve"> "due_date": 1710979200,</w:t>
        <w:br/>
        <w:t xml:space="preserve"> "net_term_days": 0,</w:t>
        <w:br/>
        <w:t xml:space="preserve"> "po_number": "PO-10001",</w:t>
        <w:br/>
        <w:t xml:space="preserve"> "vat_number": "GB123456789",</w:t>
        <w:br/>
        <w:t xml:space="preserve"> "price_type": "tax_exclusive",</w:t>
        <w:br/>
        <w:t xml:space="preserve"> "exchange_rate": 1.0,</w:t>
        <w:br/>
        <w:t xml:space="preserve"> "local_currency_exchange_rate": 1.0,</w:t>
        <w:br/>
        <w:t xml:space="preserve"> "currency_code": "USD",</w:t>
        <w:br/>
        <w:t xml:space="preserve"> "local_currency_code": "USD",</w:t>
        <w:br/>
        <w:t xml:space="preserve"> "tax": 0,</w:t>
        <w:br/>
        <w:t xml:space="preserve"> "sub_total": 4999,</w:t>
        <w:br/>
        <w:t xml:space="preserve"> "sub_total_in_local_currency": 4999,</w:t>
        <w:br/>
        <w:t xml:space="preserve"> "total": 4999,</w:t>
        <w:br/>
        <w:t xml:space="preserve"> "total_in_local_currency": 4999,</w:t>
        <w:br/>
        <w:t xml:space="preserve"> "amount_due": 4999,</w:t>
        <w:br/>
        <w:t xml:space="preserve"> "amount_adjusted": 0,</w:t>
        <w:br/>
        <w:t xml:space="preserve"> "amount_paid": 0,</w:t>
        <w:br/>
        <w:t xml:space="preserve"> "paid_at": 0,</w:t>
        <w:br/>
        <w:t xml:space="preserve"> "write_off_amount": 0,</w:t>
        <w:br/>
        <w:t xml:space="preserve"> "credits_applied": 0,</w:t>
        <w:br/>
        <w:t xml:space="preserve"> "dunning_status": "in_progress",</w:t>
        <w:br/>
        <w:t xml:space="preserve"> "next_retry_at": 0,</w:t>
        <w:br/>
        <w:t xml:space="preserve"> "voided_at": 0,</w:t>
        <w:br/>
        <w:t xml:space="preserve"> "resource_version": 1710374400123,</w:t>
        <w:br/>
        <w:t xml:space="preserve"> "updated_at": 1710374400,</w:t>
        <w:br/>
        <w:t xml:space="preserve"> "line_items_next_offset": "offset_001",</w:t>
        <w:br/>
        <w:t xml:space="preserve"> "first_invoice": false,</w:t>
        <w:br/>
        <w:t xml:space="preserve"> "new_sales_amount": 4999,</w:t>
        <w:br/>
        <w:t xml:space="preserve"> "has_advance_charges": false,</w:t>
        <w:br/>
        <w:t xml:space="preserve"> "term_finalized": true,</w:t>
        <w:br/>
        <w:t xml:space="preserve"> "is_gifted": false,</w:t>
        <w:br/>
        <w:t xml:space="preserve"> "generated_at": 0,</w:t>
        <w:br/>
        <w:t xml:space="preserve"> "expected_payment_date": 0,</w:t>
        <w:br/>
        <w:t xml:space="preserve"> "amount_to_collect": 4999,</w:t>
        <w:br/>
        <w:t xml:space="preserve"> "round_off_amount": 0,</w:t>
        <w:br/>
        <w:t xml:space="preserve"> "void_reason_code": "CUSTOMER_REQUEST",</w:t>
        <w:br/>
        <w:t xml:space="preserve"> "deleted": false,</w:t>
        <w:br/>
        <w:t xml:space="preserve"> "tax_category": "gst",</w:t>
        <w:br/>
        <w:t xml:space="preserve"> "vat_number_prefix": "GB",</w:t>
        <w:br/>
        <w:t xml:space="preserve"> "channel": "web",</w:t>
        <w:br/>
        <w:t xml:space="preserve"> "business_entity_id": "be_001",</w:t>
        <w:br/>
        <w:t xml:space="preserve"> "line_items": [</w:t>
        <w:br/>
        <w:t xml:space="preserve"> {</w:t>
        <w:br/>
        <w:t xml:space="preserve"> "id": "li_001",</w:t>
        <w:br/>
        <w:t xml:space="preserve"> "subscription_id": "sub_abc123",</w:t>
        <w:br/>
        <w:t xml:space="preserve"> "date_from": 1709251200,</w:t>
        <w:br/>
        <w:t xml:space="preserve"> "date_to": 1711929599,</w:t>
        <w:br/>
        <w:t xml:space="preserve"> "unit_amount": 4999,</w:t>
        <w:br/>
        <w:t xml:space="preserve"> "quantity": 120,</w:t>
        <w:br/>
        <w:t xml:space="preserve"> "amount": 4999,</w:t>
        <w:br/>
        <w:t xml:space="preserve"> "pricing_model": "per_unit",</w:t>
        <w:br/>
        <w:t xml:space="preserve"> "is_taxed": false,</w:t>
        <w:br/>
        <w:t xml:space="preserve"> "tax_amount": 0,</w:t>
        <w:br/>
        <w:t xml:space="preserve"> "tax_rate": 0,</w:t>
        <w:br/>
        <w:t xml:space="preserve"> "unit_amount_in_decimal": "49.99",</w:t>
        <w:br/>
        <w:t xml:space="preserve"> "quantity_in_decimal": "120",</w:t>
        <w:br/>
        <w:t xml:space="preserve"> "amount_in_decimal": "49.99",</w:t>
        <w:br/>
        <w:t xml:space="preserve"> "discount_amount": 0,</w:t>
        <w:br/>
        <w:t xml:space="preserve"> "item_level_discount_amount": 0,</w:t>
        <w:br/>
        <w:t xml:space="preserve"> "metered": true,</w:t>
        <w:br/>
        <w:t xml:space="preserve"> "is_percentage_pricing": false,</w:t>
        <w:br/>
        <w:t xml:space="preserve"> "reference_line_item_id": "li_ref_001",</w:t>
        <w:br/>
        <w:t xml:space="preserve"> "description": "API calls (metered)",</w:t>
        <w:br/>
        <w:t xml:space="preserve"> "entity_description": "API calls usage",</w:t>
        <w:br/>
        <w:t xml:space="preserve"> "entity_type": "plan_item_price",</w:t>
        <w:br/>
        <w:t xml:space="preserve"> "tax_exempt_reason": "tax_not_configured",</w:t>
        <w:br/>
        <w:t xml:space="preserve"> "entity_id": "plan_price_api_calls",</w:t>
        <w:br/>
        <w:t xml:space="preserve"> "customer_id": "cust_abc123"</w:t>
        <w:br/>
        <w:t xml:space="preserve"> }</w:t>
        <w:br/>
        <w:t xml:space="preserve"> ],</w:t>
        <w:br/>
        <w:t xml:space="preserve"> "line_item_tiers": [],</w:t>
        <w:br/>
        <w:t xml:space="preserve"> "line_item_discounts": [],</w:t>
        <w:br/>
        <w:t xml:space="preserve"> "line_item_taxes": [],</w:t>
        <w:br/>
        <w:t xml:space="preserve"> "line_item_credits": [],</w:t>
        <w:br/>
        <w:t xml:space="preserve"> "line_item_addresses": [],</w:t>
        <w:br/>
        <w:t xml:space="preserve"> "discounts": [],</w:t>
        <w:br/>
        <w:t xml:space="preserve"> "taxes": [],</w:t>
        <w:br/>
        <w:t xml:space="preserve"> "tax_origin": {},</w:t>
        <w:br/>
        <w:t xml:space="preserve"> "linked_taxes_withheld": [],</w:t>
        <w:br/>
        <w:t xml:space="preserve"> "linked_payments": [],</w:t>
        <w:br/>
        <w:t xml:space="preserve"> "reference_transactions": [],</w:t>
        <w:br/>
        <w:t xml:space="preserve"> "dunning_attempts": [],</w:t>
        <w:br/>
        <w:t xml:space="preserve"> "applied_credits": [],</w:t>
        <w:br/>
        <w:t xml:space="preserve"> "adjustment_credit_notes": [],</w:t>
        <w:br/>
        <w:t xml:space="preserve"> "issued_credit_notes": [],</w:t>
        <w:br/>
        <w:t xml:space="preserve"> "linked_orders": [],</w:t>
        <w:br/>
        <w:t xml:space="preserve"> "notes": [],</w:t>
        <w:br/>
        <w:t xml:space="preserve"> "shipping_address": {},</w:t>
        <w:br/>
        <w:t xml:space="preserve"> "billing_address": {},</w:t>
        <w:br/>
        <w:t xml:space="preserve"> "statement_descriptor": {},</w:t>
        <w:br/>
        <w:t xml:space="preserve"> "einvoice": {},</w:t>
        <w:br/>
        <w:t xml:space="preserve"> "site_details_at_creation":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The updated invoice object.</w:t>
            </w:r>
          </w:p>
        </w:tc>
      </w:tr>
      <w:tr>
        <w:tc>
          <w:tcPr>
            <w:tcW w:type="dxa" w:w="2880"/>
          </w:tcPr>
          <w:p>
            <w:r>
              <w:t>invoice.id</w:t>
            </w:r>
          </w:p>
        </w:tc>
        <w:tc>
          <w:tcPr>
            <w:tcW w:type="dxa" w:w="2880"/>
          </w:tcPr>
          <w:p>
            <w:r>
              <w:t>string</w:t>
            </w:r>
          </w:p>
        </w:tc>
        <w:tc>
          <w:tcPr>
            <w:tcW w:type="dxa" w:w="2880"/>
          </w:tcPr>
          <w:p>
            <w:r>
              <w:t>The invoice number (identifier), max length 50.</w:t>
            </w:r>
          </w:p>
        </w:tc>
      </w:tr>
      <w:tr>
        <w:tc>
          <w:tcPr>
            <w:tcW w:type="dxa" w:w="2880"/>
          </w:tcPr>
          <w:p>
            <w:r>
              <w:t>invoice.customer_id</w:t>
            </w:r>
          </w:p>
        </w:tc>
        <w:tc>
          <w:tcPr>
            <w:tcW w:type="dxa" w:w="2880"/>
          </w:tcPr>
          <w:p>
            <w:r>
              <w:t>string</w:t>
            </w:r>
          </w:p>
        </w:tc>
        <w:tc>
          <w:tcPr>
            <w:tcW w:type="dxa" w:w="2880"/>
          </w:tcPr>
          <w:p>
            <w:r>
              <w:t>Identifier of the customer for this invoice, max length 50.</w:t>
            </w:r>
          </w:p>
        </w:tc>
      </w:tr>
      <w:tr>
        <w:tc>
          <w:tcPr>
            <w:tcW w:type="dxa" w:w="2880"/>
          </w:tcPr>
          <w:p>
            <w:r>
              <w:t>invoice.payment_owner</w:t>
            </w:r>
          </w:p>
        </w:tc>
        <w:tc>
          <w:tcPr>
            <w:tcW w:type="dxa" w:w="2880"/>
          </w:tcPr>
          <w:p>
            <w:r>
              <w:t>string</w:t>
            </w:r>
          </w:p>
        </w:tc>
        <w:tc>
          <w:tcPr>
            <w:tcW w:type="dxa" w:w="2880"/>
          </w:tcPr>
          <w:p>
            <w:r>
              <w:t>Payment owner of an invoice, max length 50.</w:t>
            </w:r>
          </w:p>
        </w:tc>
      </w:tr>
      <w:tr>
        <w:tc>
          <w:tcPr>
            <w:tcW w:type="dxa" w:w="2880"/>
          </w:tcPr>
          <w:p>
            <w:r>
              <w:t>invoice.subscription_id</w:t>
            </w:r>
          </w:p>
        </w:tc>
        <w:tc>
          <w:tcPr>
            <w:tcW w:type="dxa" w:w="2880"/>
          </w:tcPr>
          <w:p>
            <w:r>
              <w:t>string</w:t>
            </w:r>
          </w:p>
        </w:tc>
        <w:tc>
          <w:tcPr>
            <w:tcW w:type="dxa" w:w="2880"/>
          </w:tcPr>
          <w:p>
            <w:r>
              <w:t>Identifier of the subscription this invoice belongs to, max length 50 (may be null in consolidated invoicing scenarios).</w:t>
            </w:r>
          </w:p>
        </w:tc>
      </w:tr>
      <w:tr>
        <w:tc>
          <w:tcPr>
            <w:tcW w:type="dxa" w:w="2880"/>
          </w:tcPr>
          <w:p>
            <w:r>
              <w:t>invoice.recurring</w:t>
            </w:r>
          </w:p>
        </w:tc>
        <w:tc>
          <w:tcPr>
            <w:tcW w:type="dxa" w:w="2880"/>
          </w:tcPr>
          <w:p>
            <w:r>
              <w:t>boolean</w:t>
            </w:r>
          </w:p>
        </w:tc>
        <w:tc>
          <w:tcPr>
            <w:tcW w:type="dxa" w:w="2880"/>
          </w:tcPr>
          <w:p>
            <w:r>
              <w:t>Whether this invoice belongs to a subscription. Default: true.</w:t>
            </w:r>
          </w:p>
        </w:tc>
      </w:tr>
      <w:tr>
        <w:tc>
          <w:tcPr>
            <w:tcW w:type="dxa" w:w="2880"/>
          </w:tcPr>
          <w:p>
            <w:r>
              <w:t>invoice.status</w:t>
            </w:r>
          </w:p>
        </w:tc>
        <w:tc>
          <w:tcPr>
            <w:tcW w:type="dxa" w:w="2880"/>
          </w:tcPr>
          <w:p>
            <w:r>
              <w:t>string</w:t>
            </w:r>
          </w:p>
        </w:tc>
        <w:tc>
          <w:tcPr>
            <w:tcW w:type="dxa" w:w="2880"/>
          </w:tcPr>
          <w:p>
            <w:r>
              <w:t>Status of the invoice. Possible values: paid, posted, payment_due, not_paid, voided, pending.</w:t>
            </w:r>
          </w:p>
        </w:tc>
      </w:tr>
      <w:tr>
        <w:tc>
          <w:tcPr>
            <w:tcW w:type="dxa" w:w="2880"/>
          </w:tcPr>
          <w:p>
            <w:r>
              <w:t>invoice.currency_code</w:t>
            </w:r>
          </w:p>
        </w:tc>
        <w:tc>
          <w:tcPr>
            <w:tcW w:type="dxa" w:w="2880"/>
          </w:tcPr>
          <w:p>
            <w:r>
              <w:t>string</w:t>
            </w:r>
          </w:p>
        </w:tc>
        <w:tc>
          <w:tcPr>
            <w:tcW w:type="dxa" w:w="2880"/>
          </w:tcPr>
          <w:p>
            <w:r>
              <w:t>ISO 4217 currency code, max length 3.</w:t>
            </w:r>
          </w:p>
        </w:tc>
      </w:tr>
      <w:tr>
        <w:tc>
          <w:tcPr>
            <w:tcW w:type="dxa" w:w="2880"/>
          </w:tcPr>
          <w:p>
            <w:r>
              <w:t>invoice.price_type</w:t>
            </w:r>
          </w:p>
        </w:tc>
        <w:tc>
          <w:tcPr>
            <w:tcW w:type="dxa" w:w="2880"/>
          </w:tcPr>
          <w:p>
            <w:r>
              <w:t>string</w:t>
            </w:r>
          </w:p>
        </w:tc>
        <w:tc>
          <w:tcPr>
            <w:tcW w:type="dxa" w:w="2880"/>
          </w:tcPr>
          <w:p>
            <w:r>
              <w:t>Price type. Possible values: tax_exclusive, tax_inclusive. Default: tax_exclusive.</w:t>
            </w:r>
          </w:p>
        </w:tc>
      </w:tr>
      <w:tr>
        <w:tc>
          <w:tcPr>
            <w:tcW w:type="dxa" w:w="2880"/>
          </w:tcPr>
          <w:p>
            <w:r>
              <w:t>invoice.tax</w:t>
            </w:r>
          </w:p>
        </w:tc>
        <w:tc>
          <w:tcPr>
            <w:tcW w:type="dxa" w:w="2880"/>
          </w:tcPr>
          <w:p>
            <w:r>
              <w:t>integer</w:t>
            </w:r>
          </w:p>
        </w:tc>
        <w:tc>
          <w:tcPr>
            <w:tcW w:type="dxa" w:w="2880"/>
          </w:tcPr>
          <w:p>
            <w:r>
              <w:t>Total tax amount for this invoice.</w:t>
            </w:r>
          </w:p>
        </w:tc>
      </w:tr>
      <w:tr>
        <w:tc>
          <w:tcPr>
            <w:tcW w:type="dxa" w:w="2880"/>
          </w:tcPr>
          <w:p>
            <w:r>
              <w:t>invoice.sub_total</w:t>
            </w:r>
          </w:p>
        </w:tc>
        <w:tc>
          <w:tcPr>
            <w:tcW w:type="dxa" w:w="2880"/>
          </w:tcPr>
          <w:p>
            <w:r>
              <w:t>integer</w:t>
            </w:r>
          </w:p>
        </w:tc>
        <w:tc>
          <w:tcPr>
            <w:tcW w:type="dxa" w:w="2880"/>
          </w:tcPr>
          <w:p>
            <w:r>
              <w:t>Subtotal (typically in cents).</w:t>
            </w:r>
          </w:p>
        </w:tc>
      </w:tr>
      <w:tr>
        <w:tc>
          <w:tcPr>
            <w:tcW w:type="dxa" w:w="2880"/>
          </w:tcPr>
          <w:p>
            <w:r>
              <w:t>invoice.total</w:t>
            </w:r>
          </w:p>
        </w:tc>
        <w:tc>
          <w:tcPr>
            <w:tcW w:type="dxa" w:w="2880"/>
          </w:tcPr>
          <w:p>
            <w:r>
              <w:t>integer</w:t>
            </w:r>
          </w:p>
        </w:tc>
        <w:tc>
          <w:tcPr>
            <w:tcW w:type="dxa" w:w="2880"/>
          </w:tcPr>
          <w:p>
            <w:r>
              <w:t>Total invoice amount displayed in cents (no decimal point).</w:t>
            </w:r>
          </w:p>
        </w:tc>
      </w:tr>
      <w:tr>
        <w:tc>
          <w:tcPr>
            <w:tcW w:type="dxa" w:w="2880"/>
          </w:tcPr>
          <w:p>
            <w:r>
              <w:t>invoice.amount_due</w:t>
            </w:r>
          </w:p>
        </w:tc>
        <w:tc>
          <w:tcPr>
            <w:tcW w:type="dxa" w:w="2880"/>
          </w:tcPr>
          <w:p>
            <w:r>
              <w:t>integer</w:t>
            </w:r>
          </w:p>
        </w:tc>
        <w:tc>
          <w:tcPr>
            <w:tcW w:type="dxa" w:w="2880"/>
          </w:tcPr>
          <w:p>
            <w:r>
              <w:t>Unpaid amount due on the invoice.</w:t>
            </w:r>
          </w:p>
        </w:tc>
      </w:tr>
      <w:tr>
        <w:tc>
          <w:tcPr>
            <w:tcW w:type="dxa" w:w="2880"/>
          </w:tcPr>
          <w:p>
            <w:r>
              <w:t>invoice.resource_version</w:t>
            </w:r>
          </w:p>
        </w:tc>
        <w:tc>
          <w:tcPr>
            <w:tcW w:type="dxa" w:w="2880"/>
          </w:tcPr>
          <w:p>
            <w:r>
              <w:t>integer</w:t>
            </w:r>
          </w:p>
        </w:tc>
        <w:tc>
          <w:tcPr>
            <w:tcW w:type="dxa" w:w="2880"/>
          </w:tcPr>
          <w:p>
            <w:r>
              <w:t>Version number updated on every change (timestamp in ms).</w:t>
            </w:r>
          </w:p>
        </w:tc>
      </w:tr>
      <w:tr>
        <w:tc>
          <w:tcPr>
            <w:tcW w:type="dxa" w:w="2880"/>
          </w:tcPr>
          <w:p>
            <w:r>
              <w:t>invoice.updated_at</w:t>
            </w:r>
          </w:p>
        </w:tc>
        <w:tc>
          <w:tcPr>
            <w:tcW w:type="dxa" w:w="2880"/>
          </w:tcPr>
          <w:p>
            <w:r>
              <w:t>integer</w:t>
            </w:r>
          </w:p>
        </w:tc>
        <w:tc>
          <w:tcPr>
            <w:tcW w:type="dxa" w:w="2880"/>
          </w:tcPr>
          <w:p>
            <w:r>
              <w:t>Timestamp when the invoice was last updated (present only if updated after 2016-09-28).</w:t>
            </w:r>
          </w:p>
        </w:tc>
      </w:tr>
      <w:tr>
        <w:tc>
          <w:tcPr>
            <w:tcW w:type="dxa" w:w="2880"/>
          </w:tcPr>
          <w:p>
            <w:r>
              <w:t>invoice.line_items_next_offset</w:t>
            </w:r>
          </w:p>
        </w:tc>
        <w:tc>
          <w:tcPr>
            <w:tcW w:type="dxa" w:w="2880"/>
          </w:tcPr>
          <w:p>
            <w:r>
              <w:t>string</w:t>
            </w:r>
          </w:p>
        </w:tc>
        <w:tc>
          <w:tcPr>
            <w:tcW w:type="dxa" w:w="2880"/>
          </w:tcPr>
          <w:p>
            <w:r>
              <w:t>Offset token for pagination of line items (Enterprise-scale Invoicing only).</w:t>
            </w:r>
          </w:p>
        </w:tc>
      </w:tr>
      <w:tr>
        <w:tc>
          <w:tcPr>
            <w:tcW w:type="dxa" w:w="2880"/>
          </w:tcPr>
          <w:p>
            <w:r>
              <w:t>invoice.term_finalized</w:t>
            </w:r>
          </w:p>
        </w:tc>
        <w:tc>
          <w:tcPr>
            <w:tcW w:type="dxa" w:w="2880"/>
          </w:tcPr>
          <w:p>
            <w:r>
              <w:t>boolean</w:t>
            </w:r>
          </w:p>
        </w:tc>
        <w:tc>
          <w:tcPr>
            <w:tcW w:type="dxa" w:w="2880"/>
          </w:tcPr>
          <w:p>
            <w:r>
              <w:t>Whether invoice line item terms are finalized. Default: true.</w:t>
            </w:r>
          </w:p>
        </w:tc>
      </w:tr>
      <w:tr>
        <w:tc>
          <w:tcPr>
            <w:tcW w:type="dxa" w:w="2880"/>
          </w:tcPr>
          <w:p>
            <w:r>
              <w:t>invoice.is_gifted</w:t>
            </w:r>
          </w:p>
        </w:tc>
        <w:tc>
          <w:tcPr>
            <w:tcW w:type="dxa" w:w="2880"/>
          </w:tcPr>
          <w:p>
            <w:r>
              <w:t>boolean</w:t>
            </w:r>
          </w:p>
        </w:tc>
        <w:tc>
          <w:tcPr>
            <w:tcW w:type="dxa" w:w="2880"/>
          </w:tcPr>
          <w:p>
            <w:r>
              <w:t>Whether invoice is gifted. Default: false.</w:t>
            </w:r>
          </w:p>
        </w:tc>
      </w:tr>
      <w:tr>
        <w:tc>
          <w:tcPr>
            <w:tcW w:type="dxa" w:w="2880"/>
          </w:tcPr>
          <w:p>
            <w:r>
              <w:t>invoice.deleted</w:t>
            </w:r>
          </w:p>
        </w:tc>
        <w:tc>
          <w:tcPr>
            <w:tcW w:type="dxa" w:w="2880"/>
          </w:tcPr>
          <w:p>
            <w:r>
              <w:t>boolean</w:t>
            </w:r>
          </w:p>
        </w:tc>
        <w:tc>
          <w:tcPr>
            <w:tcW w:type="dxa" w:w="2880"/>
          </w:tcPr>
          <w:p>
            <w:r>
              <w:t>Whether this resource has been deleted.</w:t>
            </w:r>
          </w:p>
        </w:tc>
      </w:tr>
      <w:tr>
        <w:tc>
          <w:tcPr>
            <w:tcW w:type="dxa" w:w="2880"/>
          </w:tcPr>
          <w:p>
            <w:r>
              <w:t>invoice.line_items</w:t>
            </w:r>
          </w:p>
        </w:tc>
        <w:tc>
          <w:tcPr>
            <w:tcW w:type="dxa" w:w="2880"/>
          </w:tcPr>
          <w:p>
            <w:r>
              <w:t>array</w:t>
            </w:r>
          </w:p>
        </w:tc>
        <w:tc>
          <w:tcPr>
            <w:tcW w:type="dxa" w:w="2880"/>
          </w:tcPr>
          <w:p>
            <w:r>
              <w:t>List of line items on the invoice.</w:t>
            </w:r>
          </w:p>
        </w:tc>
      </w:tr>
      <w:tr>
        <w:tc>
          <w:tcPr>
            <w:tcW w:type="dxa" w:w="2880"/>
          </w:tcPr>
          <w:p>
            <w:r>
              <w:t>invoice.line_items[].id</w:t>
            </w:r>
          </w:p>
        </w:tc>
        <w:tc>
          <w:tcPr>
            <w:tcW w:type="dxa" w:w="2880"/>
          </w:tcPr>
          <w:p>
            <w:r>
              <w:t>string</w:t>
            </w:r>
          </w:p>
        </w:tc>
        <w:tc>
          <w:tcPr>
            <w:tcW w:type="dxa" w:w="2880"/>
          </w:tcPr>
          <w:p>
            <w:r>
              <w:t>Unique identifier for the line item, max length 40.</w:t>
            </w:r>
          </w:p>
        </w:tc>
      </w:tr>
      <w:tr>
        <w:tc>
          <w:tcPr>
            <w:tcW w:type="dxa" w:w="2880"/>
          </w:tcPr>
          <w:p>
            <w:r>
              <w:t>invoice.line_items[].subscription_id</w:t>
            </w:r>
          </w:p>
        </w:tc>
        <w:tc>
          <w:tcPr>
            <w:tcW w:type="dxa" w:w="2880"/>
          </w:tcPr>
          <w:p>
            <w:r>
              <w:t>string</w:t>
            </w:r>
          </w:p>
        </w:tc>
        <w:tc>
          <w:tcPr>
            <w:tcW w:type="dxa" w:w="2880"/>
          </w:tcPr>
          <w:p>
            <w:r>
              <w:t>Subscription identifier for the line item, max length 50.</w:t>
            </w:r>
          </w:p>
        </w:tc>
      </w:tr>
      <w:tr>
        <w:tc>
          <w:tcPr>
            <w:tcW w:type="dxa" w:w="2880"/>
          </w:tcPr>
          <w:p>
            <w:r>
              <w:t>invoice.line_items[].date_from</w:t>
            </w:r>
          </w:p>
        </w:tc>
        <w:tc>
          <w:tcPr>
            <w:tcW w:type="dxa" w:w="2880"/>
          </w:tcPr>
          <w:p>
            <w:r>
              <w:t>integer</w:t>
            </w:r>
          </w:p>
        </w:tc>
        <w:tc>
          <w:tcPr>
            <w:tcW w:type="dxa" w:w="2880"/>
          </w:tcPr>
          <w:p>
            <w:r>
              <w:t>Start date for the line item (required).</w:t>
            </w:r>
          </w:p>
        </w:tc>
      </w:tr>
      <w:tr>
        <w:tc>
          <w:tcPr>
            <w:tcW w:type="dxa" w:w="2880"/>
          </w:tcPr>
          <w:p>
            <w:r>
              <w:t>invoice.line_items[].date_to</w:t>
            </w:r>
          </w:p>
        </w:tc>
        <w:tc>
          <w:tcPr>
            <w:tcW w:type="dxa" w:w="2880"/>
          </w:tcPr>
          <w:p>
            <w:r>
              <w:t>integer</w:t>
            </w:r>
          </w:p>
        </w:tc>
        <w:tc>
          <w:tcPr>
            <w:tcW w:type="dxa" w:w="2880"/>
          </w:tcPr>
          <w:p>
            <w:r>
              <w:t>End date for the line item (required).</w:t>
            </w:r>
          </w:p>
        </w:tc>
      </w:tr>
      <w:tr>
        <w:tc>
          <w:tcPr>
            <w:tcW w:type="dxa" w:w="2880"/>
          </w:tcPr>
          <w:p>
            <w:r>
              <w:t>invoice.line_items[].unit_amount</w:t>
            </w:r>
          </w:p>
        </w:tc>
        <w:tc>
          <w:tcPr>
            <w:tcW w:type="dxa" w:w="2880"/>
          </w:tcPr>
          <w:p>
            <w:r>
              <w:t>integer</w:t>
            </w:r>
          </w:p>
        </w:tc>
        <w:tc>
          <w:tcPr>
            <w:tcW w:type="dxa" w:w="2880"/>
          </w:tcPr>
          <w:p>
            <w:r>
              <w:t>Unit amount for the line item (required).</w:t>
            </w:r>
          </w:p>
        </w:tc>
      </w:tr>
      <w:tr>
        <w:tc>
          <w:tcPr>
            <w:tcW w:type="dxa" w:w="2880"/>
          </w:tcPr>
          <w:p>
            <w:r>
              <w:t>invoice.line_items[].quantity</w:t>
            </w:r>
          </w:p>
        </w:tc>
        <w:tc>
          <w:tcPr>
            <w:tcW w:type="dxa" w:w="2880"/>
          </w:tcPr>
          <w:p>
            <w:r>
              <w:t>integer</w:t>
            </w:r>
          </w:p>
        </w:tc>
        <w:tc>
          <w:tcPr>
            <w:tcW w:type="dxa" w:w="2880"/>
          </w:tcPr>
          <w:p>
            <w:r>
              <w:t>Quantity for the line item. Default: 1. For metered line items, this is updated from usage data when syncing.</w:t>
            </w:r>
          </w:p>
        </w:tc>
      </w:tr>
      <w:tr>
        <w:tc>
          <w:tcPr>
            <w:tcW w:type="dxa" w:w="2880"/>
          </w:tcPr>
          <w:p>
            <w:r>
              <w:t>invoice.line_items[].metered</w:t>
            </w:r>
          </w:p>
        </w:tc>
        <w:tc>
          <w:tcPr>
            <w:tcW w:type="dxa" w:w="2880"/>
          </w:tcPr>
          <w:p>
            <w:r>
              <w:t>boolean</w:t>
            </w:r>
          </w:p>
        </w:tc>
        <w:tc>
          <w:tcPr>
            <w:tcW w:type="dxa" w:w="2880"/>
          </w:tcPr>
          <w:p>
            <w:r>
              <w:t>Whether the line item is metered.</w:t>
            </w:r>
          </w:p>
        </w:tc>
      </w:tr>
      <w:tr>
        <w:tc>
          <w:tcPr>
            <w:tcW w:type="dxa" w:w="2880"/>
          </w:tcPr>
          <w:p>
            <w:r>
              <w:t>invoice.line_items[].pricing_model</w:t>
            </w:r>
          </w:p>
        </w:tc>
        <w:tc>
          <w:tcPr>
            <w:tcW w:type="dxa" w:w="2880"/>
          </w:tcPr>
          <w:p>
            <w:r>
              <w:t>string</w:t>
            </w:r>
          </w:p>
        </w:tc>
        <w:tc>
          <w:tcPr>
            <w:tcW w:type="dxa" w:w="2880"/>
          </w:tcPr>
          <w:p>
            <w:r>
              <w:t>Pricing model. Possible values: flat_fee, per_unit, tiered, volume, stairstep.</w:t>
            </w:r>
          </w:p>
        </w:tc>
      </w:tr>
      <w:tr>
        <w:tc>
          <w:tcPr>
            <w:tcW w:type="dxa" w:w="2880"/>
          </w:tcPr>
          <w:p>
            <w:r>
              <w:t>invoice.line_items[].entity_type</w:t>
            </w:r>
          </w:p>
        </w:tc>
        <w:tc>
          <w:tcPr>
            <w:tcW w:type="dxa" w:w="2880"/>
          </w:tcPr>
          <w:p>
            <w:r>
              <w:t>string</w:t>
            </w:r>
          </w:p>
        </w:tc>
        <w:tc>
          <w:tcPr>
            <w:tcW w:type="dxa" w:w="2880"/>
          </w:tcPr>
          <w:p>
            <w:r>
              <w:t>Modelled entity type. Possible values include: adhoc, plan_item_price, addon_item_price, charge_item_price.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'https://{{CHARGEBEE_SUBDOMAIN}}.chargebee.com/api/v2/invoices/inv_001/sync_usages' \</w:t>
        <w:br/>
        <w:t xml:space="preserve"> --header 'Accept: application/json' \</w:t>
        <w:br/>
        <w:t xml:space="preserve"> --header 'Content-Type: application/json' \</w:t>
        <w:br/>
        <w:t xml:space="preserve"> --data '{}'</w:t>
      </w:r>
    </w:p>
    <w:p>
      <w:pPr>
        <w:pStyle w:val="Heading3"/>
      </w:pPr>
      <w:r>
        <w:t>Example Usage</w:t>
      </w:r>
    </w:p>
    <w:p>
      <w:pPr>
        <w:pStyle w:val="Heading3"/>
      </w:pPr>
      <w:r>
        <w:t>Example 1: Sync usages for a pending invoice</w:t>
      </w:r>
    </w:p>
    <w:p>
      <w:r>
        <w:rPr>
          <w:b/>
          <w:color w:val="666666"/>
          <w:sz w:val="16"/>
        </w:rPr>
        <w:t>[bash]</w:t>
      </w:r>
    </w:p>
    <w:p>
      <w:pPr>
        <w:shd w:fill="F2F2F2" w:val="clear"/>
      </w:pPr>
      <w:r>
        <w:rPr>
          <w:rFonts w:ascii="Courier New" w:hAnsi="Courier New"/>
          <w:sz w:val="17"/>
        </w:rPr>
        <w:t>curl -X POST \</w:t>
        <w:br/>
        <w:t xml:space="preserve"> 'https://{{CHARGEBEE_SUBDOMAIN}}.chargebee.com/api/v2/invoices/inv_pending_0001/sync_usages' \</w:t>
        <w:br/>
        <w:t xml:space="preserve"> -H 'Accept: application/json' \</w:t>
        <w:br/>
        <w:t xml:space="preserve"> -H 'Content-Type: application/json' \</w:t>
        <w:br/>
        <w:t xml:space="preserve"> -d '{}'</w:t>
      </w:r>
    </w:p>
    <w:p>
      <w:pPr>
        <w:pStyle w:val="Heading3"/>
      </w:pPr>
      <w:r>
        <w:t>Example 2: Sync usages while disabling all event actions</w:t>
      </w:r>
    </w:p>
    <w:p>
      <w:r>
        <w:rPr>
          <w:b/>
          <w:color w:val="666666"/>
          <w:sz w:val="16"/>
        </w:rPr>
        <w:t>[bash]</w:t>
      </w:r>
    </w:p>
    <w:p>
      <w:pPr>
        <w:shd w:fill="F2F2F2" w:val="clear"/>
      </w:pPr>
      <w:r>
        <w:rPr>
          <w:rFonts w:ascii="Courier New" w:hAnsi="Courier New"/>
          <w:sz w:val="17"/>
        </w:rPr>
        <w:t>curl -X POST \</w:t>
        <w:br/>
        <w:t xml:space="preserve"> 'https://{{CHARGEBEE_SUBDOMAIN}}.chargebee.com/api/v2/invoices/inv_001/sync_usages' \</w:t>
        <w:br/>
        <w:t xml:space="preserve"> -H 'Accept: application/json' \</w:t>
        <w:br/>
        <w:t xml:space="preserve"> -H 'Content-Type: application/json' \</w:t>
        <w:br/>
        <w:t xml:space="preserve"> -H 'chargebee-event-actions: all-disabled' \</w:t>
        <w:br/>
        <w:t xml:space="preserve"> -d '{}'</w:t>
      </w:r>
    </w:p>
    <w:p>
      <w:pPr>
        <w:pStyle w:val="Heading3"/>
      </w:pPr>
      <w:r>
        <w:t>Example 3: Provide request origin context headers</w:t>
      </w:r>
    </w:p>
    <w:p>
      <w:r>
        <w:rPr>
          <w:b/>
          <w:color w:val="666666"/>
          <w:sz w:val="16"/>
        </w:rPr>
        <w:t>[bash]</w:t>
      </w:r>
    </w:p>
    <w:p>
      <w:pPr>
        <w:shd w:fill="F2F2F2" w:val="clear"/>
      </w:pPr>
      <w:r>
        <w:rPr>
          <w:rFonts w:ascii="Courier New" w:hAnsi="Courier New"/>
          <w:sz w:val="17"/>
        </w:rPr>
        <w:t>curl -X POST \</w:t>
        <w:br/>
        <w:t xml:space="preserve"> 'https://{{CHARGEBEE_SUBDOMAIN}}.chargebee.com/api/v2/invoices/inv_001/sync_usages' \</w:t>
        <w:br/>
        <w:t xml:space="preserve"> -H 'Accept: application/json' \</w:t>
        <w:br/>
        <w:t xml:space="preserve"> -H 'Content-Type: application/json' \</w:t>
        <w:br/>
        <w:t xml:space="preserve"> -H 'chargebee-request-origin-device: web' \</w:t>
        <w:br/>
        <w:t xml:space="preserve"> -H 'chargebee-request-origin-user: customer@example.com' \</w:t>
        <w:br/>
        <w:t xml:space="preserve"> -H 'chargebee-request-origin-ip: 203.0.113.10' \</w:t>
        <w:br/>
        <w:t xml:space="preserve"> -d '{}'</w:t>
      </w:r>
    </w:p>
    <w:p>
      <w:pPr>
        <w:pStyle w:val="Heading3"/>
      </w:pPr>
      <w:r>
        <w:t>Behavior</w:t>
      </w:r>
    </w:p>
    <w:p>
      <w:pPr>
        <w:pStyle w:val="ListBullet"/>
      </w:pPr>
      <w:r>
        <w:t>Chargebee fetches the latest usage data associated with the invoice’s metered line items.</w:t>
      </w:r>
    </w:p>
    <w:p>
      <w:pPr>
        <w:pStyle w:val="ListBullet"/>
      </w:pPr>
      <w:r>
        <w:t>The invoice line_items[].quantity for metered items is updated to reflect the latest usage totals.</w:t>
      </w:r>
    </w:p>
    <w:p>
      <w:pPr>
        <w:pStyle w:val="ListBullet"/>
      </w:pPr>
      <w:r>
        <w:t>The updated invoice object is returned in the response.</w:t>
      </w:r>
    </w:p>
    <w:p>
      <w:pPr>
        <w:pStyle w:val="Heading3"/>
      </w:pPr>
      <w:r>
        <w:t>Notes</w:t>
      </w:r>
    </w:p>
    <w:p>
      <w:pPr>
        <w:pStyle w:val="ListBullet"/>
      </w:pPr>
      <w:r>
        <w:t>This sync happens automatically when closing a pending invoice; use this endpoint when you need to force a refresh before closing or for reconciliation.</w:t>
      </w:r>
    </w:p>
    <w:p>
      <w:pPr>
        <w:pStyle w:val="ListBullet"/>
      </w:pPr>
      <w:r>
        <w:t>For consolidated invoicing, invoice.subscription_id may be null; use line_items[].subscription_id to identify associated subscriptions.</w:t>
      </w:r>
    </w:p>
    <w:p>
      <w:pPr>
        <w:pStyle w:val="Heading3"/>
      </w:pPr>
      <w:r>
        <w:t>Gotchas</w:t>
      </w:r>
    </w:p>
    <w:p>
      <w:pPr>
        <w:pStyle w:val="ListBullet"/>
      </w:pPr>
      <w:r>
        <w:t>If you pass chargebee-request-origin-user-encoded, it overrides chargebee-request-origin-user.</w:t>
      </w:r>
    </w:p>
    <w:p>
      <w:pPr>
        <w:pStyle w:val="ListBullet"/>
      </w:pPr>
      <w:r>
        <w:t>If the invoice is in a state where the operation is not allowed, expect 409 invalid_state_for_request.</w:t>
      </w:r>
    </w:p>
    <w:p>
      <w:pPr>
        <w:pStyle w:val="Heading3"/>
      </w:pPr>
      <w:r>
        <w:t>Error Handling</w:t>
      </w:r>
    </w:p>
    <w:p>
      <w:pPr>
        <w:pStyle w:val="ListBullet"/>
      </w:pPr>
      <w:r>
        <w:t>400 invalid_request (and other listed api_error_code values): request doesn’t match API specification or has incompatible values.</w:t>
      </w:r>
    </w:p>
    <w:p>
      <w:pPr>
        <w:pStyle w:val="ListBullet"/>
      </w:pPr>
      <w:r>
        <w:t>401 api_authentication_failed / basic_authentication_failed: authentication failed.</w:t>
      </w:r>
    </w:p>
    <w:p>
      <w:pPr>
        <w:pStyle w:val="ListBullet"/>
      </w:pPr>
      <w:r>
        <w:t>403 request_blocked / api_authorization_failed: request blocked or insufficient privileges.</w:t>
      </w:r>
    </w:p>
    <w:p>
      <w:pPr>
        <w:pStyle w:val="ListBullet"/>
      </w:pPr>
      <w:r>
        <w:t>404 resource_not_found / site_not_found: invoice (or site) not found.</w:t>
      </w:r>
    </w:p>
    <w:p>
      <w:pPr>
        <w:pStyle w:val="ListBullet"/>
      </w:pPr>
      <w:r>
        <w:t>405 http_method_not_supported: wrong HTTP method.</w:t>
      </w:r>
    </w:p>
    <w:p>
      <w:pPr>
        <w:pStyle w:val="ListBullet"/>
      </w:pPr>
      <w:r>
        <w:t>422 unable_to_process_request: semantically invalid payload (e.g., idempotency key reuse with different payload).</w:t>
      </w:r>
    </w:p>
    <w:p>
      <w:pPr>
        <w:pStyle w:val="ListBullet"/>
      </w:pPr>
      <w:r>
        <w:t>429 api_request_limit_exceeded / third_party_api_request_limit_exceeded / lock_timeout: throttling or concurrency limits.</w:t>
      </w:r>
    </w:p>
    <w:p>
      <w:pPr>
        <w:pStyle w:val="ListBullet"/>
      </w:pPr>
      <w:r>
        <w:t>500/503: Chargebee internal or temporary errors; retry with exponential backoff for temporary failures.</w:t>
      </w:r>
    </w:p>
    <w:p>
      <w:pPr>
        <w:pStyle w:val="Heading3"/>
      </w:pPr>
      <w:r>
        <w:t>Related invoices actions</w:t>
      </w:r>
    </w:p>
    <w:p>
      <w:pPr>
        <w:pStyle w:val="ListBullet"/>
      </w:pPr>
      <w:r>
        <w:t>[POST] Resend a Failed eInvoice for an Invoice — /invoices/{{invoiceId}}/resend_einvoice</w:t>
      </w:r>
    </w:p>
    <w:p>
      <w:pPr>
        <w:pStyle w:val="ListBullet"/>
      </w:pPr>
      <w:r>
        <w:t>[POST] Resume Dunning for an Invoice — /invoices/{{invoiceId}}/resume_dunning</w:t>
      </w:r>
    </w:p>
    <w:p>
      <w:pPr>
        <w:pStyle w:val="ListBullet"/>
      </w:pPr>
      <w:r>
        <w:t>[POST] Retrieve an Invoice as PDF (Download URL) — /invoices/{{invoiceId}}/pdf</w:t>
      </w:r>
    </w:p>
    <w:p>
      <w:pPr>
        <w:pStyle w:val="ListBullet"/>
      </w:pPr>
      <w:r>
        <w:t>[POST] Send an E-Invoice for an Invoice — /invoices/{{invoiceId}}/send_einvoice</w:t>
      </w:r>
    </w:p>
    <w:p>
      <w:pPr>
        <w:pStyle w:val="ListBullet"/>
      </w:pPr>
      <w:r>
        <w:t>[POST] Stop Dunning for an Invoice — /invoices/{{invoiceId}}/stop_dunning</w:t>
      </w:r>
    </w:p>
    <w:p>
      <w:pPr>
        <w:pStyle w:val="ListBullet"/>
      </w:pPr>
      <w:r>
        <w:t>[POST] Update an Invoice's Details — /invoices/{{invoiceId}}/update_details</w:t>
      </w:r>
    </w:p>
    <w:p>
      <w:r>
        <w:br w:type="page"/>
      </w:r>
    </w:p>
    <w:p>
      <w:pPr>
        <w:pStyle w:val="Heading2"/>
      </w:pPr>
      <w:r>
        <w:t>60. [POST] Import Tax Rules via CSV (Tax CSV Import)</w:t>
      </w:r>
    </w:p>
    <w:p>
      <w:r>
        <w:rPr>
          <w:b/>
        </w:rPr>
        <w:t xml:space="preserve">Endpoint: </w:t>
      </w:r>
      <w:r>
        <w:rPr>
          <w:rFonts w:ascii="Courier New" w:hAnsi="Courier New"/>
          <w:sz w:val="18"/>
        </w:rPr>
        <w:t>/csv_tax_rules</w:t>
      </w:r>
    </w:p>
    <w:p>
      <w:pPr>
        <w:pStyle w:val="Heading3"/>
      </w:pPr>
      <w:r>
        <w:t>Prerequisites</w:t>
      </w:r>
    </w:p>
    <w:p>
      <w:pPr>
        <w:pStyle w:val="ListBullet"/>
      </w:pPr>
      <w:r>
        <w:t>Chargebee site must allow creating/updating tax rules via the CSV tax rules import operation.</w:t>
      </w:r>
    </w:p>
    <w:p>
      <w:pPr>
        <w:pStyle w:val="ListBullet"/>
      </w:pPr>
      <w:r>
        <w:t>If your Chargebee site uses multiple business entities, you may need the business entity ID to target the correct entity.</w:t>
      </w:r>
    </w:p>
    <w:p>
      <w:pPr>
        <w:pStyle w:val="Heading3"/>
      </w:pPr>
      <w:r>
        <w:t>Method</w:t>
      </w:r>
    </w:p>
    <w:p>
      <w:r>
        <w:t>POST</w:t>
      </w:r>
    </w:p>
    <w:p>
      <w:pPr>
        <w:pStyle w:val="Heading3"/>
      </w:pPr>
      <w:r>
        <w:t>URL</w:t>
      </w:r>
    </w:p>
    <w:p>
      <w:r>
        <w:t>https://{{CHARGEBEE_SUBDOMAIN}}.chargebee.com/api/v2/csv_tax_rules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Imports (creates/updates) tax rules using a CSV-style tax rule payload. This endpoint accepts form-encoded fields describing a tax rule (country/state/zip ranges, up to four tax components, validity window, and overwrite behavior) and returns the created/updated csv_tax_rule.</w:t>
      </w:r>
    </w:p>
    <w:p>
      <w:pPr>
        <w:pStyle w:val="Heading3"/>
      </w:pPr>
      <w:r>
        <w:t>Optional Headers</w:t>
      </w:r>
    </w:p>
    <w:p>
      <w:r>
        <w:rPr>
          <w:b/>
        </w:rPr>
        <w:t>Note: These are non-auth headers supported by the endpoint.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has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w:t>
            </w:r>
          </w:p>
        </w:tc>
      </w:tr>
      <w:tr>
        <w:tc>
          <w:tcPr>
            <w:tcW w:type="dxa" w:w="2880"/>
          </w:tcPr>
          <w:p>
            <w:r>
              <w:t>chargebee-request-origin-user-encoded</w:t>
            </w:r>
          </w:p>
        </w:tc>
        <w:tc>
          <w:tcPr>
            <w:tcW w:type="dxa" w:w="2880"/>
          </w:tcPr>
          <w:p>
            <w:r>
              <w:t>string</w:t>
            </w:r>
          </w:p>
        </w:tc>
        <w:tc>
          <w:tcPr>
            <w:tcW w:type="dxa" w:w="2880"/>
          </w:tcPr>
          <w:p>
            <w:r>
              <w:t>Base64-encoded email address of your customer/user. Use this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chargebee-event-actions</w:t>
            </w:r>
          </w:p>
        </w:tc>
        <w:tc>
          <w:tcPr>
            <w:tcW w:type="dxa" w:w="2880"/>
          </w:tcPr>
          <w:p>
            <w:r>
              <w:t>string</w:t>
            </w:r>
          </w:p>
        </w:tc>
        <w:tc>
          <w:tcPr>
            <w:tcW w:type="dxa" w:w="2880"/>
          </w:tcPr>
          <w:p>
            <w:r>
              <w:t>Enum: "all-disabled". Skip all actions to be done on the events.</w:t>
            </w:r>
          </w:p>
        </w:tc>
      </w:tr>
      <w:tr>
        <w:tc>
          <w:tcPr>
            <w:tcW w:type="dxa" w:w="2880"/>
          </w:tcPr>
          <w:p>
            <w:r>
              <w:t>chargebee-event-email</w:t>
            </w:r>
          </w:p>
        </w:tc>
        <w:tc>
          <w:tcPr>
            <w:tcW w:type="dxa" w:w="2880"/>
          </w:tcPr>
          <w:p>
            <w:r>
              <w:t>string</w:t>
            </w:r>
          </w:p>
        </w:tc>
        <w:tc>
          <w:tcPr>
            <w:tcW w:type="dxa" w:w="2880"/>
          </w:tcPr>
          <w:p>
            <w:r>
              <w:t>Enum: "all-disabled". Skip only emails.</w:t>
            </w:r>
          </w:p>
        </w:tc>
      </w:tr>
      <w:tr>
        <w:tc>
          <w:tcPr>
            <w:tcW w:type="dxa" w:w="2880"/>
          </w:tcPr>
          <w:p>
            <w:r>
              <w:t>chargebee-event-webhook</w:t>
            </w:r>
          </w:p>
        </w:tc>
        <w:tc>
          <w:tcPr>
            <w:tcW w:type="dxa" w:w="2880"/>
          </w:tcPr>
          <w:p>
            <w:r>
              <w:t>string</w:t>
            </w:r>
          </w:p>
        </w:tc>
        <w:tc>
          <w:tcPr>
            <w:tcW w:type="dxa" w:w="2880"/>
          </w:tcPr>
          <w:p>
            <w:r>
              <w:t>Enum: "all-disabled". Skip only webhooks.</w:t>
            </w:r>
          </w:p>
        </w:tc>
      </w:tr>
      <w:tr>
        <w:tc>
          <w:tcPr>
            <w:tcW w:type="dxa" w:w="2880"/>
          </w:tcPr>
          <w:p>
            <w:r>
              <w:t>chargebee-business-entity-id</w:t>
            </w:r>
          </w:p>
        </w:tc>
        <w:tc>
          <w:tcPr>
            <w:tcW w:type="dxa" w:w="2880"/>
          </w:tcPr>
          <w:p>
            <w:r>
              <w:t>string</w:t>
            </w:r>
          </w:p>
        </w:tc>
        <w:tc>
          <w:tcPr>
            <w:tcW w:type="dxa" w:w="2880"/>
          </w:tcPr>
          <w:p>
            <w:r>
              <w:t>If the site has multiple business entities, specify the business entity for which Chargebee should perform the operation.</w:t>
            </w:r>
          </w:p>
        </w:tc>
      </w:tr>
    </w:tbl>
    <w:p/>
    <w:p>
      <w:pPr>
        <w:pStyle w:val="Heading3"/>
      </w:pPr>
      <w:r>
        <w:t>Request Body</w:t>
      </w:r>
    </w:p>
    <w:p>
      <w:r>
        <w:t>Content type: application/x-www-form-urlencoded</w:t>
      </w:r>
    </w:p>
    <w:p>
      <w:pPr>
        <w:pStyle w:val="Heading3"/>
      </w:pPr>
      <w:r>
        <w:t>Optional Request Body Fields</w:t>
      </w:r>
    </w:p>
    <w:p>
      <w:r>
        <w:rPr>
          <w:b/>
        </w:rPr>
        <w:t>Note: The scraped documentation does not explicitly mark request fields as required. Everything below is therefore documented as optional (even though the response indicates some fields are required in the returned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tax_profile_name</w:t>
            </w:r>
          </w:p>
        </w:tc>
        <w:tc>
          <w:tcPr>
            <w:tcW w:type="dxa" w:w="2880"/>
          </w:tcPr>
          <w:p>
            <w:r>
              <w:t>string</w:t>
            </w:r>
          </w:p>
        </w:tc>
        <w:tc>
          <w:tcPr>
            <w:tcW w:type="dxa" w:w="2880"/>
          </w:tcPr>
          <w:p>
            <w:r>
              <w:t>Max length: 100.</w:t>
            </w:r>
          </w:p>
        </w:tc>
      </w:tr>
      <w:tr>
        <w:tc>
          <w:tcPr>
            <w:tcW w:type="dxa" w:w="2880"/>
          </w:tcPr>
          <w:p>
            <w:r>
              <w:t>country</w:t>
            </w:r>
          </w:p>
        </w:tc>
        <w:tc>
          <w:tcPr>
            <w:tcW w:type="dxa" w:w="2880"/>
          </w:tcPr>
          <w:p>
            <w:r>
              <w:t>string</w:t>
            </w:r>
          </w:p>
        </w:tc>
        <w:tc>
          <w:tcPr>
            <w:tcW w:type="dxa" w:w="2880"/>
          </w:tcPr>
          <w:p>
            <w:r>
              <w:t>Max length: 50.</w:t>
            </w:r>
          </w:p>
        </w:tc>
      </w:tr>
      <w:tr>
        <w:tc>
          <w:tcPr>
            <w:tcW w:type="dxa" w:w="2880"/>
          </w:tcPr>
          <w:p>
            <w:r>
              <w:t>state</w:t>
            </w:r>
          </w:p>
        </w:tc>
        <w:tc>
          <w:tcPr>
            <w:tcW w:type="dxa" w:w="2880"/>
          </w:tcPr>
          <w:p>
            <w:r>
              <w:t>string</w:t>
            </w:r>
          </w:p>
        </w:tc>
        <w:tc>
          <w:tcPr>
            <w:tcW w:type="dxa" w:w="2880"/>
          </w:tcPr>
          <w:p>
            <w:r>
              <w:t>Default: "*". Max length: 50.</w:t>
            </w:r>
          </w:p>
        </w:tc>
      </w:tr>
      <w:tr>
        <w:tc>
          <w:tcPr>
            <w:tcW w:type="dxa" w:w="2880"/>
          </w:tcPr>
          <w:p>
            <w:r>
              <w:t>zip_code</w:t>
            </w:r>
          </w:p>
        </w:tc>
        <w:tc>
          <w:tcPr>
            <w:tcW w:type="dxa" w:w="2880"/>
          </w:tcPr>
          <w:p>
            <w:r>
              <w:t>string</w:t>
            </w:r>
          </w:p>
        </w:tc>
        <w:tc>
          <w:tcPr>
            <w:tcW w:type="dxa" w:w="2880"/>
          </w:tcPr>
          <w:p>
            <w:r>
              <w:t>Max length: 50.</w:t>
            </w:r>
          </w:p>
        </w:tc>
      </w:tr>
      <w:tr>
        <w:tc>
          <w:tcPr>
            <w:tcW w:type="dxa" w:w="2880"/>
          </w:tcPr>
          <w:p>
            <w:r>
              <w:t>zip_code_start</w:t>
            </w:r>
          </w:p>
        </w:tc>
        <w:tc>
          <w:tcPr>
            <w:tcW w:type="dxa" w:w="2880"/>
          </w:tcPr>
          <w:p>
            <w:r>
              <w:t>integer</w:t>
            </w:r>
          </w:p>
        </w:tc>
        <w:tc>
          <w:tcPr>
            <w:tcW w:type="dxa" w:w="2880"/>
          </w:tcPr>
          <w:p>
            <w:r/>
          </w:p>
        </w:tc>
      </w:tr>
      <w:tr>
        <w:tc>
          <w:tcPr>
            <w:tcW w:type="dxa" w:w="2880"/>
          </w:tcPr>
          <w:p>
            <w:r>
              <w:t>zip_code_end</w:t>
            </w:r>
          </w:p>
        </w:tc>
        <w:tc>
          <w:tcPr>
            <w:tcW w:type="dxa" w:w="2880"/>
          </w:tcPr>
          <w:p>
            <w:r>
              <w:t>integer</w:t>
            </w:r>
          </w:p>
        </w:tc>
        <w:tc>
          <w:tcPr>
            <w:tcW w:type="dxa" w:w="2880"/>
          </w:tcPr>
          <w:p>
            <w:r/>
          </w:p>
        </w:tc>
      </w:tr>
      <w:tr>
        <w:tc>
          <w:tcPr>
            <w:tcW w:type="dxa" w:w="2880"/>
          </w:tcPr>
          <w:p>
            <w:r>
              <w:t>tax1_name</w:t>
            </w:r>
          </w:p>
        </w:tc>
        <w:tc>
          <w:tcPr>
            <w:tcW w:type="dxa" w:w="2880"/>
          </w:tcPr>
          <w:p>
            <w:r>
              <w:t>string</w:t>
            </w:r>
          </w:p>
        </w:tc>
        <w:tc>
          <w:tcPr>
            <w:tcW w:type="dxa" w:w="2880"/>
          </w:tcPr>
          <w:p>
            <w:r>
              <w:t>Max length: 100.</w:t>
            </w:r>
          </w:p>
        </w:tc>
      </w:tr>
      <w:tr>
        <w:tc>
          <w:tcPr>
            <w:tcW w:type="dxa" w:w="2880"/>
          </w:tcPr>
          <w:p>
            <w:r>
              <w:t>tax1_rate</w:t>
            </w:r>
          </w:p>
        </w:tc>
        <w:tc>
          <w:tcPr>
            <w:tcW w:type="dxa" w:w="2880"/>
          </w:tcPr>
          <w:p>
            <w:r>
              <w:t>number</w:t>
            </w:r>
          </w:p>
        </w:tc>
        <w:tc>
          <w:tcPr>
            <w:tcW w:type="dxa" w:w="2880"/>
          </w:tcPr>
          <w:p>
            <w:r>
              <w:t>Max: 100.</w:t>
            </w:r>
          </w:p>
        </w:tc>
      </w:tr>
      <w:tr>
        <w:tc>
          <w:tcPr>
            <w:tcW w:type="dxa" w:w="2880"/>
          </w:tcPr>
          <w:p>
            <w:r>
              <w:t>tax1_juris_type</w:t>
            </w:r>
          </w:p>
        </w:tc>
        <w:tc>
          <w:tcPr>
            <w:tcW w:type="dxa" w:w="2880"/>
          </w:tcPr>
          <w:p>
            <w:r>
              <w:t>string</w:t>
            </w:r>
          </w:p>
        </w:tc>
        <w:tc>
          <w:tcPr>
            <w:tcW w:type="dxa" w:w="2880"/>
          </w:tcPr>
          <w:p>
            <w:r>
              <w:t>Allowed values: country, federal, state, county, city, special, unincorporated, other.</w:t>
            </w:r>
          </w:p>
        </w:tc>
      </w:tr>
      <w:tr>
        <w:tc>
          <w:tcPr>
            <w:tcW w:type="dxa" w:w="2880"/>
          </w:tcPr>
          <w:p>
            <w:r>
              <w:t>tax1_juris_name</w:t>
            </w:r>
          </w:p>
        </w:tc>
        <w:tc>
          <w:tcPr>
            <w:tcW w:type="dxa" w:w="2880"/>
          </w:tcPr>
          <w:p>
            <w:r>
              <w:t>string</w:t>
            </w:r>
          </w:p>
        </w:tc>
        <w:tc>
          <w:tcPr>
            <w:tcW w:type="dxa" w:w="2880"/>
          </w:tcPr>
          <w:p>
            <w:r>
              <w:t>Max length: 250.</w:t>
            </w:r>
          </w:p>
        </w:tc>
      </w:tr>
      <w:tr>
        <w:tc>
          <w:tcPr>
            <w:tcW w:type="dxa" w:w="2880"/>
          </w:tcPr>
          <w:p>
            <w:r>
              <w:t>tax1_juris_code</w:t>
            </w:r>
          </w:p>
        </w:tc>
        <w:tc>
          <w:tcPr>
            <w:tcW w:type="dxa" w:w="2880"/>
          </w:tcPr>
          <w:p>
            <w:r>
              <w:t>string</w:t>
            </w:r>
          </w:p>
        </w:tc>
        <w:tc>
          <w:tcPr>
            <w:tcW w:type="dxa" w:w="2880"/>
          </w:tcPr>
          <w:p>
            <w:r>
              <w:t>Max length: 250.</w:t>
            </w:r>
          </w:p>
        </w:tc>
      </w:tr>
      <w:tr>
        <w:tc>
          <w:tcPr>
            <w:tcW w:type="dxa" w:w="2880"/>
          </w:tcPr>
          <w:p>
            <w:r>
              <w:t>tax2_name</w:t>
            </w:r>
          </w:p>
        </w:tc>
        <w:tc>
          <w:tcPr>
            <w:tcW w:type="dxa" w:w="2880"/>
          </w:tcPr>
          <w:p>
            <w:r>
              <w:t>string</w:t>
            </w:r>
          </w:p>
        </w:tc>
        <w:tc>
          <w:tcPr>
            <w:tcW w:type="dxa" w:w="2880"/>
          </w:tcPr>
          <w:p>
            <w:r>
              <w:t>Max length: 100.</w:t>
            </w:r>
          </w:p>
        </w:tc>
      </w:tr>
      <w:tr>
        <w:tc>
          <w:tcPr>
            <w:tcW w:type="dxa" w:w="2880"/>
          </w:tcPr>
          <w:p>
            <w:r>
              <w:t>tax2_rate</w:t>
            </w:r>
          </w:p>
        </w:tc>
        <w:tc>
          <w:tcPr>
            <w:tcW w:type="dxa" w:w="2880"/>
          </w:tcPr>
          <w:p>
            <w:r>
              <w:t>number</w:t>
            </w:r>
          </w:p>
        </w:tc>
        <w:tc>
          <w:tcPr>
            <w:tcW w:type="dxa" w:w="2880"/>
          </w:tcPr>
          <w:p>
            <w:r>
              <w:t>Max: 100.</w:t>
            </w:r>
          </w:p>
        </w:tc>
      </w:tr>
      <w:tr>
        <w:tc>
          <w:tcPr>
            <w:tcW w:type="dxa" w:w="2880"/>
          </w:tcPr>
          <w:p>
            <w:r>
              <w:t>tax2_juris_type</w:t>
            </w:r>
          </w:p>
        </w:tc>
        <w:tc>
          <w:tcPr>
            <w:tcW w:type="dxa" w:w="2880"/>
          </w:tcPr>
          <w:p>
            <w:r>
              <w:t>string</w:t>
            </w:r>
          </w:p>
        </w:tc>
        <w:tc>
          <w:tcPr>
            <w:tcW w:type="dxa" w:w="2880"/>
          </w:tcPr>
          <w:p>
            <w:r>
              <w:t>Allowed values: country, federal, state, county, city, special, unincorporated, other.</w:t>
            </w:r>
          </w:p>
        </w:tc>
      </w:tr>
      <w:tr>
        <w:tc>
          <w:tcPr>
            <w:tcW w:type="dxa" w:w="2880"/>
          </w:tcPr>
          <w:p>
            <w:r>
              <w:t>tax2_juris_name</w:t>
            </w:r>
          </w:p>
        </w:tc>
        <w:tc>
          <w:tcPr>
            <w:tcW w:type="dxa" w:w="2880"/>
          </w:tcPr>
          <w:p>
            <w:r>
              <w:t>string</w:t>
            </w:r>
          </w:p>
        </w:tc>
        <w:tc>
          <w:tcPr>
            <w:tcW w:type="dxa" w:w="2880"/>
          </w:tcPr>
          <w:p>
            <w:r>
              <w:t>Max length: 250.</w:t>
            </w:r>
          </w:p>
        </w:tc>
      </w:tr>
      <w:tr>
        <w:tc>
          <w:tcPr>
            <w:tcW w:type="dxa" w:w="2880"/>
          </w:tcPr>
          <w:p>
            <w:r>
              <w:t>tax2_juris_code</w:t>
            </w:r>
          </w:p>
        </w:tc>
        <w:tc>
          <w:tcPr>
            <w:tcW w:type="dxa" w:w="2880"/>
          </w:tcPr>
          <w:p>
            <w:r>
              <w:t>string</w:t>
            </w:r>
          </w:p>
        </w:tc>
        <w:tc>
          <w:tcPr>
            <w:tcW w:type="dxa" w:w="2880"/>
          </w:tcPr>
          <w:p>
            <w:r>
              <w:t>Max length: 250.</w:t>
            </w:r>
          </w:p>
        </w:tc>
      </w:tr>
      <w:tr>
        <w:tc>
          <w:tcPr>
            <w:tcW w:type="dxa" w:w="2880"/>
          </w:tcPr>
          <w:p>
            <w:r>
              <w:t>tax3_name</w:t>
            </w:r>
          </w:p>
        </w:tc>
        <w:tc>
          <w:tcPr>
            <w:tcW w:type="dxa" w:w="2880"/>
          </w:tcPr>
          <w:p>
            <w:r>
              <w:t>string</w:t>
            </w:r>
          </w:p>
        </w:tc>
        <w:tc>
          <w:tcPr>
            <w:tcW w:type="dxa" w:w="2880"/>
          </w:tcPr>
          <w:p>
            <w:r>
              <w:t>Max length: 100.</w:t>
            </w:r>
          </w:p>
        </w:tc>
      </w:tr>
      <w:tr>
        <w:tc>
          <w:tcPr>
            <w:tcW w:type="dxa" w:w="2880"/>
          </w:tcPr>
          <w:p>
            <w:r>
              <w:t>tax3_rate</w:t>
            </w:r>
          </w:p>
        </w:tc>
        <w:tc>
          <w:tcPr>
            <w:tcW w:type="dxa" w:w="2880"/>
          </w:tcPr>
          <w:p>
            <w:r>
              <w:t>number</w:t>
            </w:r>
          </w:p>
        </w:tc>
        <w:tc>
          <w:tcPr>
            <w:tcW w:type="dxa" w:w="2880"/>
          </w:tcPr>
          <w:p>
            <w:r>
              <w:t>Max: 100.</w:t>
            </w:r>
          </w:p>
        </w:tc>
      </w:tr>
      <w:tr>
        <w:tc>
          <w:tcPr>
            <w:tcW w:type="dxa" w:w="2880"/>
          </w:tcPr>
          <w:p>
            <w:r>
              <w:t>tax3_juris_type</w:t>
            </w:r>
          </w:p>
        </w:tc>
        <w:tc>
          <w:tcPr>
            <w:tcW w:type="dxa" w:w="2880"/>
          </w:tcPr>
          <w:p>
            <w:r>
              <w:t>string</w:t>
            </w:r>
          </w:p>
        </w:tc>
        <w:tc>
          <w:tcPr>
            <w:tcW w:type="dxa" w:w="2880"/>
          </w:tcPr>
          <w:p>
            <w:r>
              <w:t>Allowed values: country, federal, state, county, city, special, unincorporated, other.</w:t>
            </w:r>
          </w:p>
        </w:tc>
      </w:tr>
      <w:tr>
        <w:tc>
          <w:tcPr>
            <w:tcW w:type="dxa" w:w="2880"/>
          </w:tcPr>
          <w:p>
            <w:r>
              <w:t>tax3_juris_name</w:t>
            </w:r>
          </w:p>
        </w:tc>
        <w:tc>
          <w:tcPr>
            <w:tcW w:type="dxa" w:w="2880"/>
          </w:tcPr>
          <w:p>
            <w:r>
              <w:t>string</w:t>
            </w:r>
          </w:p>
        </w:tc>
        <w:tc>
          <w:tcPr>
            <w:tcW w:type="dxa" w:w="2880"/>
          </w:tcPr>
          <w:p>
            <w:r>
              <w:t>Max length: 250.</w:t>
            </w:r>
          </w:p>
        </w:tc>
      </w:tr>
      <w:tr>
        <w:tc>
          <w:tcPr>
            <w:tcW w:type="dxa" w:w="2880"/>
          </w:tcPr>
          <w:p>
            <w:r>
              <w:t>tax3_juris_code</w:t>
            </w:r>
          </w:p>
        </w:tc>
        <w:tc>
          <w:tcPr>
            <w:tcW w:type="dxa" w:w="2880"/>
          </w:tcPr>
          <w:p>
            <w:r>
              <w:t>string</w:t>
            </w:r>
          </w:p>
        </w:tc>
        <w:tc>
          <w:tcPr>
            <w:tcW w:type="dxa" w:w="2880"/>
          </w:tcPr>
          <w:p>
            <w:r>
              <w:t>Max length: 250.</w:t>
            </w:r>
          </w:p>
        </w:tc>
      </w:tr>
      <w:tr>
        <w:tc>
          <w:tcPr>
            <w:tcW w:type="dxa" w:w="2880"/>
          </w:tcPr>
          <w:p>
            <w:r>
              <w:t>tax4_name</w:t>
            </w:r>
          </w:p>
        </w:tc>
        <w:tc>
          <w:tcPr>
            <w:tcW w:type="dxa" w:w="2880"/>
          </w:tcPr>
          <w:p>
            <w:r>
              <w:t>string</w:t>
            </w:r>
          </w:p>
        </w:tc>
        <w:tc>
          <w:tcPr>
            <w:tcW w:type="dxa" w:w="2880"/>
          </w:tcPr>
          <w:p>
            <w:r>
              <w:t>Max length: 100.</w:t>
            </w:r>
          </w:p>
        </w:tc>
      </w:tr>
      <w:tr>
        <w:tc>
          <w:tcPr>
            <w:tcW w:type="dxa" w:w="2880"/>
          </w:tcPr>
          <w:p>
            <w:r>
              <w:t>tax4_rate</w:t>
            </w:r>
          </w:p>
        </w:tc>
        <w:tc>
          <w:tcPr>
            <w:tcW w:type="dxa" w:w="2880"/>
          </w:tcPr>
          <w:p>
            <w:r>
              <w:t>number</w:t>
            </w:r>
          </w:p>
        </w:tc>
        <w:tc>
          <w:tcPr>
            <w:tcW w:type="dxa" w:w="2880"/>
          </w:tcPr>
          <w:p>
            <w:r>
              <w:t>Max: 100.</w:t>
            </w:r>
          </w:p>
        </w:tc>
      </w:tr>
      <w:tr>
        <w:tc>
          <w:tcPr>
            <w:tcW w:type="dxa" w:w="2880"/>
          </w:tcPr>
          <w:p>
            <w:r>
              <w:t>tax4_juris_type</w:t>
            </w:r>
          </w:p>
        </w:tc>
        <w:tc>
          <w:tcPr>
            <w:tcW w:type="dxa" w:w="2880"/>
          </w:tcPr>
          <w:p>
            <w:r>
              <w:t>string</w:t>
            </w:r>
          </w:p>
        </w:tc>
        <w:tc>
          <w:tcPr>
            <w:tcW w:type="dxa" w:w="2880"/>
          </w:tcPr>
          <w:p>
            <w:r>
              <w:t>Allowed values: country, federal, state, county, city, special, unincorporated, other.</w:t>
            </w:r>
          </w:p>
        </w:tc>
      </w:tr>
      <w:tr>
        <w:tc>
          <w:tcPr>
            <w:tcW w:type="dxa" w:w="2880"/>
          </w:tcPr>
          <w:p>
            <w:r>
              <w:t>tax4_juris_name</w:t>
            </w:r>
          </w:p>
        </w:tc>
        <w:tc>
          <w:tcPr>
            <w:tcW w:type="dxa" w:w="2880"/>
          </w:tcPr>
          <w:p>
            <w:r>
              <w:t>string</w:t>
            </w:r>
          </w:p>
        </w:tc>
        <w:tc>
          <w:tcPr>
            <w:tcW w:type="dxa" w:w="2880"/>
          </w:tcPr>
          <w:p>
            <w:r>
              <w:t>Max length: 250.</w:t>
            </w:r>
          </w:p>
        </w:tc>
      </w:tr>
      <w:tr>
        <w:tc>
          <w:tcPr>
            <w:tcW w:type="dxa" w:w="2880"/>
          </w:tcPr>
          <w:p>
            <w:r>
              <w:t>tax4_juris_code</w:t>
            </w:r>
          </w:p>
        </w:tc>
        <w:tc>
          <w:tcPr>
            <w:tcW w:type="dxa" w:w="2880"/>
          </w:tcPr>
          <w:p>
            <w:r>
              <w:t>string</w:t>
            </w:r>
          </w:p>
        </w:tc>
        <w:tc>
          <w:tcPr>
            <w:tcW w:type="dxa" w:w="2880"/>
          </w:tcPr>
          <w:p>
            <w:r>
              <w:t>Max length: 250.</w:t>
            </w:r>
          </w:p>
        </w:tc>
      </w:tr>
      <w:tr>
        <w:tc>
          <w:tcPr>
            <w:tcW w:type="dxa" w:w="2880"/>
          </w:tcPr>
          <w:p>
            <w:r>
              <w:t>service_type</w:t>
            </w:r>
          </w:p>
        </w:tc>
        <w:tc>
          <w:tcPr>
            <w:tcW w:type="dxa" w:w="2880"/>
          </w:tcPr>
          <w:p>
            <w:r>
              <w:t>string</w:t>
            </w:r>
          </w:p>
        </w:tc>
        <w:tc>
          <w:tcPr>
            <w:tcW w:type="dxa" w:w="2880"/>
          </w:tcPr>
          <w:p>
            <w:r>
              <w:t>Allowed values: digital, other, not_applicable.</w:t>
            </w:r>
          </w:p>
        </w:tc>
      </w:tr>
      <w:tr>
        <w:tc>
          <w:tcPr>
            <w:tcW w:type="dxa" w:w="2880"/>
          </w:tcPr>
          <w:p>
            <w:r>
              <w:t>time_zone</w:t>
            </w:r>
          </w:p>
        </w:tc>
        <w:tc>
          <w:tcPr>
            <w:tcW w:type="dxa" w:w="2880"/>
          </w:tcPr>
          <w:p>
            <w:r>
              <w:t>string</w:t>
            </w:r>
          </w:p>
        </w:tc>
        <w:tc>
          <w:tcPr>
            <w:tcW w:type="dxa" w:w="2880"/>
          </w:tcPr>
          <w:p>
            <w:r>
              <w:t>Max length: 4.</w:t>
            </w:r>
          </w:p>
        </w:tc>
      </w:tr>
      <w:tr>
        <w:tc>
          <w:tcPr>
            <w:tcW w:type="dxa" w:w="2880"/>
          </w:tcPr>
          <w:p>
            <w:r>
              <w:t>valid_from</w:t>
            </w:r>
          </w:p>
        </w:tc>
        <w:tc>
          <w:tcPr>
            <w:tcW w:type="dxa" w:w="2880"/>
          </w:tcPr>
          <w:p>
            <w:r>
              <w:t>integer</w:t>
            </w:r>
          </w:p>
        </w:tc>
        <w:tc>
          <w:tcPr>
            <w:tcW w:type="dxa" w:w="2880"/>
          </w:tcPr>
          <w:p>
            <w:r/>
          </w:p>
        </w:tc>
      </w:tr>
      <w:tr>
        <w:tc>
          <w:tcPr>
            <w:tcW w:type="dxa" w:w="2880"/>
          </w:tcPr>
          <w:p>
            <w:r>
              <w:t>valid_till</w:t>
            </w:r>
          </w:p>
        </w:tc>
        <w:tc>
          <w:tcPr>
            <w:tcW w:type="dxa" w:w="2880"/>
          </w:tcPr>
          <w:p>
            <w:r>
              <w:t>integer</w:t>
            </w:r>
          </w:p>
        </w:tc>
        <w:tc>
          <w:tcPr>
            <w:tcW w:type="dxa" w:w="2880"/>
          </w:tcPr>
          <w:p>
            <w:r/>
          </w:p>
        </w:tc>
      </w:tr>
      <w:tr>
        <w:tc>
          <w:tcPr>
            <w:tcW w:type="dxa" w:w="2880"/>
          </w:tcPr>
          <w:p>
            <w:r>
              <w:t>overwrite</w:t>
            </w:r>
          </w:p>
        </w:tc>
        <w:tc>
          <w:tcPr>
            <w:tcW w:type="dxa" w:w="2880"/>
          </w:tcPr>
          <w:p>
            <w:r>
              <w:t>boolean</w:t>
            </w:r>
          </w:p>
        </w:tc>
        <w:tc>
          <w:tcPr>
            <w:tcW w:type="dxa" w:w="2880"/>
          </w:tcPr>
          <w:p>
            <w:r>
              <w:t>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"csv_tax_rule": {</w:t>
        <w:br/>
        <w:t xml:space="preserve"> "tax_profile_name": "Default Tax Profile",</w:t>
        <w:br/>
        <w:t xml:space="preserve"> "country": "US",</w:t>
        <w:br/>
        <w:t xml:space="preserve"> "state": "*",</w:t>
        <w:br/>
        <w:t xml:space="preserve"> "zip_code": "94016",</w:t>
        <w:br/>
        <w:t xml:space="preserve"> "zip_code_start": 94000,</w:t>
        <w:br/>
        <w:t xml:space="preserve"> "zip_code_end": 94999,</w:t>
        <w:br/>
        <w:t xml:space="preserve"> "tax1_name": "Sales Tax",</w:t>
        <w:br/>
        <w:t xml:space="preserve"> "tax1_rate": 7.25,</w:t>
        <w:br/>
        <w:t xml:space="preserve"> "tax1_juris_type": "state",</w:t>
        <w:br/>
        <w:t xml:space="preserve"> "tax1_juris_name": "California",</w:t>
        <w:br/>
        <w:t xml:space="preserve"> "tax1_juris_code": "CA",</w:t>
        <w:br/>
        <w:t xml:space="preserve"> "tax2_name": "County Tax",</w:t>
        <w:br/>
        <w:t xml:space="preserve"> "tax2_rate": 0.5,</w:t>
        <w:br/>
        <w:t xml:space="preserve"> "tax2_juris_type": "county",</w:t>
        <w:br/>
        <w:t xml:space="preserve"> "tax2_juris_name": "San Mateo",</w:t>
        <w:br/>
        <w:t xml:space="preserve"> "tax2_juris_code": "SM",</w:t>
        <w:br/>
        <w:t xml:space="preserve"> "tax3_name": "City Tax",</w:t>
        <w:br/>
        <w:t xml:space="preserve"> "tax3_rate": 0.25,</w:t>
        <w:br/>
        <w:t xml:space="preserve"> "tax3_juris_type": "city",</w:t>
        <w:br/>
        <w:t xml:space="preserve"> "tax3_juris_name": "Daly City",</w:t>
        <w:br/>
        <w:t xml:space="preserve"> "tax3_juris_code": "DC",</w:t>
        <w:br/>
        <w:t xml:space="preserve"> "tax4_name": "Special District Tax",</w:t>
        <w:br/>
        <w:t xml:space="preserve"> "tax4_rate": 0.1,</w:t>
        <w:br/>
        <w:t xml:space="preserve"> "tax4_juris_type": "special",</w:t>
        <w:br/>
        <w:t xml:space="preserve"> "tax4_juris_name": "Transit District",</w:t>
        <w:br/>
        <w:t xml:space="preserve"> "tax4_juris_code": "TD",</w:t>
        <w:br/>
        <w:t xml:space="preserve"> "status": "active",</w:t>
        <w:br/>
        <w:t xml:space="preserve"> "time_zone": "PST",</w:t>
        <w:br/>
        <w:t xml:space="preserve"> "valid_from": 1711929600,</w:t>
        <w:br/>
        <w:t xml:space="preserve"> "valid_till": 1743465600,</w:t>
        <w:br/>
        <w:t xml:space="preserve"> "service_type": "digital",</w:t>
        <w:br/>
        <w:t xml:space="preserve"> "rule_weight": 10,</w:t>
        <w:br/>
        <w:t xml:space="preserve"> "overwrite":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request",</w:t>
        <w:br/>
        <w:t xml:space="preserve"> "param": "tax1_rate",</w:t>
        <w:br/>
        <w:t xml:space="preserve"> "type": "invalid_request",</w:t>
        <w:br/>
        <w:t xml:space="preserve"> "api_error_code": "param_wrong_value"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"Resource not found",</w:t>
        <w:br/>
        <w:t xml:space="preserve"> "param": null,</w:t>
        <w:br/>
        <w:t xml:space="preserve"> "type": "invalid_request",</w:t>
        <w:br/>
        <w:t xml:space="preserve"> "api_error_code": "resource_not_found"</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"message": "Site is in read-only mode",</w:t>
        <w:br/>
        <w:t xml:space="preserve"> "param": null,</w:t>
        <w:br/>
        <w:t xml:space="preserve"> "type": "operation_failed",</w:t>
        <w:br/>
        <w:t xml:space="preserve"> "api_error_code": "site_read_only_mode"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csv_tax_rule</w:t>
            </w:r>
          </w:p>
        </w:tc>
        <w:tc>
          <w:tcPr>
            <w:tcW w:type="dxa" w:w="2880"/>
          </w:tcPr>
          <w:p>
            <w:r>
              <w:t>object</w:t>
            </w:r>
          </w:p>
        </w:tc>
        <w:tc>
          <w:tcPr>
            <w:tcW w:type="dxa" w:w="2880"/>
          </w:tcPr>
          <w:p>
            <w:r>
              <w:t>The created/updated CSV tax rule object.</w:t>
            </w:r>
          </w:p>
        </w:tc>
      </w:tr>
      <w:tr>
        <w:tc>
          <w:tcPr>
            <w:tcW w:type="dxa" w:w="2880"/>
          </w:tcPr>
          <w:p>
            <w:r>
              <w:t>csv_tax_rule.tax_profile_name</w:t>
            </w:r>
          </w:p>
        </w:tc>
        <w:tc>
          <w:tcPr>
            <w:tcW w:type="dxa" w:w="2880"/>
          </w:tcPr>
          <w:p>
            <w:r>
              <w:t>string</w:t>
            </w:r>
          </w:p>
        </w:tc>
        <w:tc>
          <w:tcPr>
            <w:tcW w:type="dxa" w:w="2880"/>
          </w:tcPr>
          <w:p>
            <w:r>
              <w:t>Tax profile name. Max length: 100.</w:t>
            </w:r>
          </w:p>
        </w:tc>
      </w:tr>
      <w:tr>
        <w:tc>
          <w:tcPr>
            <w:tcW w:type="dxa" w:w="2880"/>
          </w:tcPr>
          <w:p>
            <w:r>
              <w:t>csv_tax_rule.country</w:t>
            </w:r>
          </w:p>
        </w:tc>
        <w:tc>
          <w:tcPr>
            <w:tcW w:type="dxa" w:w="2880"/>
          </w:tcPr>
          <w:p>
            <w:r>
              <w:t>string</w:t>
            </w:r>
          </w:p>
        </w:tc>
        <w:tc>
          <w:tcPr>
            <w:tcW w:type="dxa" w:w="2880"/>
          </w:tcPr>
          <w:p>
            <w:r>
              <w:t>Country. Max length: 50.</w:t>
            </w:r>
          </w:p>
        </w:tc>
      </w:tr>
      <w:tr>
        <w:tc>
          <w:tcPr>
            <w:tcW w:type="dxa" w:w="2880"/>
          </w:tcPr>
          <w:p>
            <w:r>
              <w:t>csv_tax_rule.state</w:t>
            </w:r>
          </w:p>
        </w:tc>
        <w:tc>
          <w:tcPr>
            <w:tcW w:type="dxa" w:w="2880"/>
          </w:tcPr>
          <w:p>
            <w:r>
              <w:t>string</w:t>
            </w:r>
          </w:p>
        </w:tc>
        <w:tc>
          <w:tcPr>
            <w:tcW w:type="dxa" w:w="2880"/>
          </w:tcPr>
          <w:p>
            <w:r>
              <w:t>State. Default: "*". Max length: 50.</w:t>
            </w:r>
          </w:p>
        </w:tc>
      </w:tr>
      <w:tr>
        <w:tc>
          <w:tcPr>
            <w:tcW w:type="dxa" w:w="2880"/>
          </w:tcPr>
          <w:p>
            <w:r>
              <w:t>csv_tax_rule.zip_code</w:t>
            </w:r>
          </w:p>
        </w:tc>
        <w:tc>
          <w:tcPr>
            <w:tcW w:type="dxa" w:w="2880"/>
          </w:tcPr>
          <w:p>
            <w:r>
              <w:t>string</w:t>
            </w:r>
          </w:p>
        </w:tc>
        <w:tc>
          <w:tcPr>
            <w:tcW w:type="dxa" w:w="2880"/>
          </w:tcPr>
          <w:p>
            <w:r>
              <w:t>Zip code. Max length: 50.</w:t>
            </w:r>
          </w:p>
        </w:tc>
      </w:tr>
      <w:tr>
        <w:tc>
          <w:tcPr>
            <w:tcW w:type="dxa" w:w="2880"/>
          </w:tcPr>
          <w:p>
            <w:r>
              <w:t>csv_tax_rule.zip_code_start</w:t>
            </w:r>
          </w:p>
        </w:tc>
        <w:tc>
          <w:tcPr>
            <w:tcW w:type="dxa" w:w="2880"/>
          </w:tcPr>
          <w:p>
            <w:r>
              <w:t>integer</w:t>
            </w:r>
          </w:p>
        </w:tc>
        <w:tc>
          <w:tcPr>
            <w:tcW w:type="dxa" w:w="2880"/>
          </w:tcPr>
          <w:p>
            <w:r>
              <w:t>Zip code range start.</w:t>
            </w:r>
          </w:p>
        </w:tc>
      </w:tr>
      <w:tr>
        <w:tc>
          <w:tcPr>
            <w:tcW w:type="dxa" w:w="2880"/>
          </w:tcPr>
          <w:p>
            <w:r>
              <w:t>csv_tax_rule.zip_code_end</w:t>
            </w:r>
          </w:p>
        </w:tc>
        <w:tc>
          <w:tcPr>
            <w:tcW w:type="dxa" w:w="2880"/>
          </w:tcPr>
          <w:p>
            <w:r>
              <w:t>integer</w:t>
            </w:r>
          </w:p>
        </w:tc>
        <w:tc>
          <w:tcPr>
            <w:tcW w:type="dxa" w:w="2880"/>
          </w:tcPr>
          <w:p>
            <w:r>
              <w:t>Zip code range end.</w:t>
            </w:r>
          </w:p>
        </w:tc>
      </w:tr>
      <w:tr>
        <w:tc>
          <w:tcPr>
            <w:tcW w:type="dxa" w:w="2880"/>
          </w:tcPr>
          <w:p>
            <w:r>
              <w:t>csv_tax_rule.tax1_name</w:t>
            </w:r>
          </w:p>
        </w:tc>
        <w:tc>
          <w:tcPr>
            <w:tcW w:type="dxa" w:w="2880"/>
          </w:tcPr>
          <w:p>
            <w:r>
              <w:t>string</w:t>
            </w:r>
          </w:p>
        </w:tc>
        <w:tc>
          <w:tcPr>
            <w:tcW w:type="dxa" w:w="2880"/>
          </w:tcPr>
          <w:p>
            <w:r>
              <w:t>(Required in response) Tax 1 name. Max length: 100.</w:t>
            </w:r>
          </w:p>
        </w:tc>
      </w:tr>
      <w:tr>
        <w:tc>
          <w:tcPr>
            <w:tcW w:type="dxa" w:w="2880"/>
          </w:tcPr>
          <w:p>
            <w:r>
              <w:t>csv_tax_rule.tax1_rate</w:t>
            </w:r>
          </w:p>
        </w:tc>
        <w:tc>
          <w:tcPr>
            <w:tcW w:type="dxa" w:w="2880"/>
          </w:tcPr>
          <w:p>
            <w:r>
              <w:t>number</w:t>
            </w:r>
          </w:p>
        </w:tc>
        <w:tc>
          <w:tcPr>
            <w:tcW w:type="dxa" w:w="2880"/>
          </w:tcPr>
          <w:p>
            <w:r>
              <w:t>(Required in response) Tax 1 rate. Max: 100.</w:t>
            </w:r>
          </w:p>
        </w:tc>
      </w:tr>
      <w:tr>
        <w:tc>
          <w:tcPr>
            <w:tcW w:type="dxa" w:w="2880"/>
          </w:tcPr>
          <w:p>
            <w:r>
              <w:t>csv_tax_rule.tax1_juris_type</w:t>
            </w:r>
          </w:p>
        </w:tc>
        <w:tc>
          <w:tcPr>
            <w:tcW w:type="dxa" w:w="2880"/>
          </w:tcPr>
          <w:p>
            <w:r>
              <w:t>string</w:t>
            </w:r>
          </w:p>
        </w:tc>
        <w:tc>
          <w:tcPr>
            <w:tcW w:type="dxa" w:w="2880"/>
          </w:tcPr>
          <w:p>
            <w:r>
              <w:t>Jurisdiction type for tax 1. Allowed: country, federal, state, county, city, special, unincorporated, other.</w:t>
            </w:r>
          </w:p>
        </w:tc>
      </w:tr>
      <w:tr>
        <w:tc>
          <w:tcPr>
            <w:tcW w:type="dxa" w:w="2880"/>
          </w:tcPr>
          <w:p>
            <w:r>
              <w:t>csv_tax_rule.tax1_juris_name</w:t>
            </w:r>
          </w:p>
        </w:tc>
        <w:tc>
          <w:tcPr>
            <w:tcW w:type="dxa" w:w="2880"/>
          </w:tcPr>
          <w:p>
            <w:r>
              <w:t>string</w:t>
            </w:r>
          </w:p>
        </w:tc>
        <w:tc>
          <w:tcPr>
            <w:tcW w:type="dxa" w:w="2880"/>
          </w:tcPr>
          <w:p>
            <w:r>
              <w:t>Jurisdiction name for tax 1. Max length: 250.</w:t>
            </w:r>
          </w:p>
        </w:tc>
      </w:tr>
      <w:tr>
        <w:tc>
          <w:tcPr>
            <w:tcW w:type="dxa" w:w="2880"/>
          </w:tcPr>
          <w:p>
            <w:r>
              <w:t>csv_tax_rule.tax1_juris_code</w:t>
            </w:r>
          </w:p>
        </w:tc>
        <w:tc>
          <w:tcPr>
            <w:tcW w:type="dxa" w:w="2880"/>
          </w:tcPr>
          <w:p>
            <w:r>
              <w:t>string</w:t>
            </w:r>
          </w:p>
        </w:tc>
        <w:tc>
          <w:tcPr>
            <w:tcW w:type="dxa" w:w="2880"/>
          </w:tcPr>
          <w:p>
            <w:r>
              <w:t>Jurisdiction code for tax 1. Max length: 250.</w:t>
            </w:r>
          </w:p>
        </w:tc>
      </w:tr>
      <w:tr>
        <w:tc>
          <w:tcPr>
            <w:tcW w:type="dxa" w:w="2880"/>
          </w:tcPr>
          <w:p>
            <w:r>
              <w:t>csv_tax_rule.tax2_name</w:t>
            </w:r>
          </w:p>
        </w:tc>
        <w:tc>
          <w:tcPr>
            <w:tcW w:type="dxa" w:w="2880"/>
          </w:tcPr>
          <w:p>
            <w:r>
              <w:t>string</w:t>
            </w:r>
          </w:p>
        </w:tc>
        <w:tc>
          <w:tcPr>
            <w:tcW w:type="dxa" w:w="2880"/>
          </w:tcPr>
          <w:p>
            <w:r>
              <w:t>Tax 2 name. Max length: 100.</w:t>
            </w:r>
          </w:p>
        </w:tc>
      </w:tr>
      <w:tr>
        <w:tc>
          <w:tcPr>
            <w:tcW w:type="dxa" w:w="2880"/>
          </w:tcPr>
          <w:p>
            <w:r>
              <w:t>csv_tax_rule.tax2_rate</w:t>
            </w:r>
          </w:p>
        </w:tc>
        <w:tc>
          <w:tcPr>
            <w:tcW w:type="dxa" w:w="2880"/>
          </w:tcPr>
          <w:p>
            <w:r>
              <w:t>number</w:t>
            </w:r>
          </w:p>
        </w:tc>
        <w:tc>
          <w:tcPr>
            <w:tcW w:type="dxa" w:w="2880"/>
          </w:tcPr>
          <w:p>
            <w:r>
              <w:t>Tax 2 rate. Max: 100.</w:t>
            </w:r>
          </w:p>
        </w:tc>
      </w:tr>
      <w:tr>
        <w:tc>
          <w:tcPr>
            <w:tcW w:type="dxa" w:w="2880"/>
          </w:tcPr>
          <w:p>
            <w:r>
              <w:t>csv_tax_rule.tax2_juris_type</w:t>
            </w:r>
          </w:p>
        </w:tc>
        <w:tc>
          <w:tcPr>
            <w:tcW w:type="dxa" w:w="2880"/>
          </w:tcPr>
          <w:p>
            <w:r>
              <w:t>string</w:t>
            </w:r>
          </w:p>
        </w:tc>
        <w:tc>
          <w:tcPr>
            <w:tcW w:type="dxa" w:w="2880"/>
          </w:tcPr>
          <w:p>
            <w:r>
              <w:t>Jurisdiction type for tax 2. Allowed: country, federal, state, county, city, special, unincorporated, other.</w:t>
            </w:r>
          </w:p>
        </w:tc>
      </w:tr>
      <w:tr>
        <w:tc>
          <w:tcPr>
            <w:tcW w:type="dxa" w:w="2880"/>
          </w:tcPr>
          <w:p>
            <w:r>
              <w:t>csv_tax_rule.tax2_juris_name</w:t>
            </w:r>
          </w:p>
        </w:tc>
        <w:tc>
          <w:tcPr>
            <w:tcW w:type="dxa" w:w="2880"/>
          </w:tcPr>
          <w:p>
            <w:r>
              <w:t>string</w:t>
            </w:r>
          </w:p>
        </w:tc>
        <w:tc>
          <w:tcPr>
            <w:tcW w:type="dxa" w:w="2880"/>
          </w:tcPr>
          <w:p>
            <w:r>
              <w:t>Jurisdiction name for tax 2. Max length: 250.</w:t>
            </w:r>
          </w:p>
        </w:tc>
      </w:tr>
      <w:tr>
        <w:tc>
          <w:tcPr>
            <w:tcW w:type="dxa" w:w="2880"/>
          </w:tcPr>
          <w:p>
            <w:r>
              <w:t>csv_tax_rule.tax2_juris_code</w:t>
            </w:r>
          </w:p>
        </w:tc>
        <w:tc>
          <w:tcPr>
            <w:tcW w:type="dxa" w:w="2880"/>
          </w:tcPr>
          <w:p>
            <w:r>
              <w:t>string</w:t>
            </w:r>
          </w:p>
        </w:tc>
        <w:tc>
          <w:tcPr>
            <w:tcW w:type="dxa" w:w="2880"/>
          </w:tcPr>
          <w:p>
            <w:r>
              <w:t>Jurisdiction code for tax 2. Max length: 250.</w:t>
            </w:r>
          </w:p>
        </w:tc>
      </w:tr>
      <w:tr>
        <w:tc>
          <w:tcPr>
            <w:tcW w:type="dxa" w:w="2880"/>
          </w:tcPr>
          <w:p>
            <w:r>
              <w:t>csv_tax_rule.tax3_name</w:t>
            </w:r>
          </w:p>
        </w:tc>
        <w:tc>
          <w:tcPr>
            <w:tcW w:type="dxa" w:w="2880"/>
          </w:tcPr>
          <w:p>
            <w:r>
              <w:t>string</w:t>
            </w:r>
          </w:p>
        </w:tc>
        <w:tc>
          <w:tcPr>
            <w:tcW w:type="dxa" w:w="2880"/>
          </w:tcPr>
          <w:p>
            <w:r>
              <w:t>Tax 3 name. Max length: 100.</w:t>
            </w:r>
          </w:p>
        </w:tc>
      </w:tr>
      <w:tr>
        <w:tc>
          <w:tcPr>
            <w:tcW w:type="dxa" w:w="2880"/>
          </w:tcPr>
          <w:p>
            <w:r>
              <w:t>csv_tax_rule.tax3_rate</w:t>
            </w:r>
          </w:p>
        </w:tc>
        <w:tc>
          <w:tcPr>
            <w:tcW w:type="dxa" w:w="2880"/>
          </w:tcPr>
          <w:p>
            <w:r>
              <w:t>number</w:t>
            </w:r>
          </w:p>
        </w:tc>
        <w:tc>
          <w:tcPr>
            <w:tcW w:type="dxa" w:w="2880"/>
          </w:tcPr>
          <w:p>
            <w:r>
              <w:t>Tax 3 rate. Max: 100.</w:t>
            </w:r>
          </w:p>
        </w:tc>
      </w:tr>
      <w:tr>
        <w:tc>
          <w:tcPr>
            <w:tcW w:type="dxa" w:w="2880"/>
          </w:tcPr>
          <w:p>
            <w:r>
              <w:t>csv_tax_rule.tax3_juris_type</w:t>
            </w:r>
          </w:p>
        </w:tc>
        <w:tc>
          <w:tcPr>
            <w:tcW w:type="dxa" w:w="2880"/>
          </w:tcPr>
          <w:p>
            <w:r>
              <w:t>string</w:t>
            </w:r>
          </w:p>
        </w:tc>
        <w:tc>
          <w:tcPr>
            <w:tcW w:type="dxa" w:w="2880"/>
          </w:tcPr>
          <w:p>
            <w:r>
              <w:t>Jurisdiction type for tax 3. Allowed: country, federal, state, county, city, special, unincorporated, other.</w:t>
            </w:r>
          </w:p>
        </w:tc>
      </w:tr>
      <w:tr>
        <w:tc>
          <w:tcPr>
            <w:tcW w:type="dxa" w:w="2880"/>
          </w:tcPr>
          <w:p>
            <w:r>
              <w:t>csv_tax_rule.tax3_juris_name</w:t>
            </w:r>
          </w:p>
        </w:tc>
        <w:tc>
          <w:tcPr>
            <w:tcW w:type="dxa" w:w="2880"/>
          </w:tcPr>
          <w:p>
            <w:r>
              <w:t>string</w:t>
            </w:r>
          </w:p>
        </w:tc>
        <w:tc>
          <w:tcPr>
            <w:tcW w:type="dxa" w:w="2880"/>
          </w:tcPr>
          <w:p>
            <w:r>
              <w:t>Jurisdiction name for tax 3. Max length: 250.</w:t>
            </w:r>
          </w:p>
        </w:tc>
      </w:tr>
      <w:tr>
        <w:tc>
          <w:tcPr>
            <w:tcW w:type="dxa" w:w="2880"/>
          </w:tcPr>
          <w:p>
            <w:r>
              <w:t>csv_tax_rule.tax3_juris_code</w:t>
            </w:r>
          </w:p>
        </w:tc>
        <w:tc>
          <w:tcPr>
            <w:tcW w:type="dxa" w:w="2880"/>
          </w:tcPr>
          <w:p>
            <w:r>
              <w:t>string</w:t>
            </w:r>
          </w:p>
        </w:tc>
        <w:tc>
          <w:tcPr>
            <w:tcW w:type="dxa" w:w="2880"/>
          </w:tcPr>
          <w:p>
            <w:r>
              <w:t>Jurisdiction code for tax 3. Max length: 250.</w:t>
            </w:r>
          </w:p>
        </w:tc>
      </w:tr>
      <w:tr>
        <w:tc>
          <w:tcPr>
            <w:tcW w:type="dxa" w:w="2880"/>
          </w:tcPr>
          <w:p>
            <w:r>
              <w:t>csv_tax_rule.tax4_name</w:t>
            </w:r>
          </w:p>
        </w:tc>
        <w:tc>
          <w:tcPr>
            <w:tcW w:type="dxa" w:w="2880"/>
          </w:tcPr>
          <w:p>
            <w:r>
              <w:t>string</w:t>
            </w:r>
          </w:p>
        </w:tc>
        <w:tc>
          <w:tcPr>
            <w:tcW w:type="dxa" w:w="2880"/>
          </w:tcPr>
          <w:p>
            <w:r>
              <w:t>Tax 4 name. Max length: 100.</w:t>
            </w:r>
          </w:p>
        </w:tc>
      </w:tr>
      <w:tr>
        <w:tc>
          <w:tcPr>
            <w:tcW w:type="dxa" w:w="2880"/>
          </w:tcPr>
          <w:p>
            <w:r>
              <w:t>csv_tax_rule.tax4_rate</w:t>
            </w:r>
          </w:p>
        </w:tc>
        <w:tc>
          <w:tcPr>
            <w:tcW w:type="dxa" w:w="2880"/>
          </w:tcPr>
          <w:p>
            <w:r>
              <w:t>number</w:t>
            </w:r>
          </w:p>
        </w:tc>
        <w:tc>
          <w:tcPr>
            <w:tcW w:type="dxa" w:w="2880"/>
          </w:tcPr>
          <w:p>
            <w:r>
              <w:t>Tax 4 rate. Max: 100.</w:t>
            </w:r>
          </w:p>
        </w:tc>
      </w:tr>
      <w:tr>
        <w:tc>
          <w:tcPr>
            <w:tcW w:type="dxa" w:w="2880"/>
          </w:tcPr>
          <w:p>
            <w:r>
              <w:t>csv_tax_rule.tax4_juris_type</w:t>
            </w:r>
          </w:p>
        </w:tc>
        <w:tc>
          <w:tcPr>
            <w:tcW w:type="dxa" w:w="2880"/>
          </w:tcPr>
          <w:p>
            <w:r>
              <w:t>string</w:t>
            </w:r>
          </w:p>
        </w:tc>
        <w:tc>
          <w:tcPr>
            <w:tcW w:type="dxa" w:w="2880"/>
          </w:tcPr>
          <w:p>
            <w:r>
              <w:t>Jurisdiction type for tax 4. Allowed: country, federal, state, county, city, special, unincorporated, other.</w:t>
            </w:r>
          </w:p>
        </w:tc>
      </w:tr>
      <w:tr>
        <w:tc>
          <w:tcPr>
            <w:tcW w:type="dxa" w:w="2880"/>
          </w:tcPr>
          <w:p>
            <w:r>
              <w:t>csv_tax_rule.tax4_juris_name</w:t>
            </w:r>
          </w:p>
        </w:tc>
        <w:tc>
          <w:tcPr>
            <w:tcW w:type="dxa" w:w="2880"/>
          </w:tcPr>
          <w:p>
            <w:r>
              <w:t>string</w:t>
            </w:r>
          </w:p>
        </w:tc>
        <w:tc>
          <w:tcPr>
            <w:tcW w:type="dxa" w:w="2880"/>
          </w:tcPr>
          <w:p>
            <w:r>
              <w:t>Jurisdiction name for tax 4. Max length: 250.</w:t>
            </w:r>
          </w:p>
        </w:tc>
      </w:tr>
      <w:tr>
        <w:tc>
          <w:tcPr>
            <w:tcW w:type="dxa" w:w="2880"/>
          </w:tcPr>
          <w:p>
            <w:r>
              <w:t>csv_tax_rule.tax4_juris_code</w:t>
            </w:r>
          </w:p>
        </w:tc>
        <w:tc>
          <w:tcPr>
            <w:tcW w:type="dxa" w:w="2880"/>
          </w:tcPr>
          <w:p>
            <w:r>
              <w:t>string</w:t>
            </w:r>
          </w:p>
        </w:tc>
        <w:tc>
          <w:tcPr>
            <w:tcW w:type="dxa" w:w="2880"/>
          </w:tcPr>
          <w:p>
            <w:r>
              <w:t>Jurisdiction code for tax 4. Max length: 250.</w:t>
            </w:r>
          </w:p>
        </w:tc>
      </w:tr>
      <w:tr>
        <w:tc>
          <w:tcPr>
            <w:tcW w:type="dxa" w:w="2880"/>
          </w:tcPr>
          <w:p>
            <w:r>
              <w:t>csv_tax_rule.status</w:t>
            </w:r>
          </w:p>
        </w:tc>
        <w:tc>
          <w:tcPr>
            <w:tcW w:type="dxa" w:w="2880"/>
          </w:tcPr>
          <w:p>
            <w:r>
              <w:t>string</w:t>
            </w:r>
          </w:p>
        </w:tc>
        <w:tc>
          <w:tcPr>
            <w:tcW w:type="dxa" w:w="2880"/>
          </w:tcPr>
          <w:p>
            <w:r>
              <w:t>Status. Allowed: active, expired, scheduled.</w:t>
            </w:r>
          </w:p>
        </w:tc>
      </w:tr>
      <w:tr>
        <w:tc>
          <w:tcPr>
            <w:tcW w:type="dxa" w:w="2880"/>
          </w:tcPr>
          <w:p>
            <w:r>
              <w:t>csv_tax_rule.time_zone</w:t>
            </w:r>
          </w:p>
        </w:tc>
        <w:tc>
          <w:tcPr>
            <w:tcW w:type="dxa" w:w="2880"/>
          </w:tcPr>
          <w:p>
            <w:r>
              <w:t>string</w:t>
            </w:r>
          </w:p>
        </w:tc>
        <w:tc>
          <w:tcPr>
            <w:tcW w:type="dxa" w:w="2880"/>
          </w:tcPr>
          <w:p>
            <w:r>
              <w:t>Time zone. Max length: 4.</w:t>
            </w:r>
          </w:p>
        </w:tc>
      </w:tr>
      <w:tr>
        <w:tc>
          <w:tcPr>
            <w:tcW w:type="dxa" w:w="2880"/>
          </w:tcPr>
          <w:p>
            <w:r>
              <w:t>csv_tax_rule.valid_from</w:t>
            </w:r>
          </w:p>
        </w:tc>
        <w:tc>
          <w:tcPr>
            <w:tcW w:type="dxa" w:w="2880"/>
          </w:tcPr>
          <w:p>
            <w:r>
              <w:t>integer</w:t>
            </w:r>
          </w:p>
        </w:tc>
        <w:tc>
          <w:tcPr>
            <w:tcW w:type="dxa" w:w="2880"/>
          </w:tcPr>
          <w:p>
            <w:r>
              <w:t>Valid-from timestamp (integer).</w:t>
            </w:r>
          </w:p>
        </w:tc>
      </w:tr>
      <w:tr>
        <w:tc>
          <w:tcPr>
            <w:tcW w:type="dxa" w:w="2880"/>
          </w:tcPr>
          <w:p>
            <w:r>
              <w:t>csv_tax_rule.valid_till</w:t>
            </w:r>
          </w:p>
        </w:tc>
        <w:tc>
          <w:tcPr>
            <w:tcW w:type="dxa" w:w="2880"/>
          </w:tcPr>
          <w:p>
            <w:r>
              <w:t>integer</w:t>
            </w:r>
          </w:p>
        </w:tc>
        <w:tc>
          <w:tcPr>
            <w:tcW w:type="dxa" w:w="2880"/>
          </w:tcPr>
          <w:p>
            <w:r>
              <w:t>Valid-till timestamp (integer).</w:t>
            </w:r>
          </w:p>
        </w:tc>
      </w:tr>
      <w:tr>
        <w:tc>
          <w:tcPr>
            <w:tcW w:type="dxa" w:w="2880"/>
          </w:tcPr>
          <w:p>
            <w:r>
              <w:t>csv_tax_rule.service_type</w:t>
            </w:r>
          </w:p>
        </w:tc>
        <w:tc>
          <w:tcPr>
            <w:tcW w:type="dxa" w:w="2880"/>
          </w:tcPr>
          <w:p>
            <w:r>
              <w:t>string</w:t>
            </w:r>
          </w:p>
        </w:tc>
        <w:tc>
          <w:tcPr>
            <w:tcW w:type="dxa" w:w="2880"/>
          </w:tcPr>
          <w:p>
            <w:r>
              <w:t>Allowed: digital, other, not_applicable.</w:t>
            </w:r>
          </w:p>
        </w:tc>
      </w:tr>
      <w:tr>
        <w:tc>
          <w:tcPr>
            <w:tcW w:type="dxa" w:w="2880"/>
          </w:tcPr>
          <w:p>
            <w:r>
              <w:t>csv_tax_rule.rule_weight</w:t>
            </w:r>
          </w:p>
        </w:tc>
        <w:tc>
          <w:tcPr>
            <w:tcW w:type="dxa" w:w="2880"/>
          </w:tcPr>
          <w:p>
            <w:r>
              <w:t>integer</w:t>
            </w:r>
          </w:p>
        </w:tc>
        <w:tc>
          <w:tcPr>
            <w:tcW w:type="dxa" w:w="2880"/>
          </w:tcPr>
          <w:p>
            <w:r>
              <w:t>Rule weight.</w:t>
            </w:r>
          </w:p>
        </w:tc>
      </w:tr>
      <w:tr>
        <w:tc>
          <w:tcPr>
            <w:tcW w:type="dxa" w:w="2880"/>
          </w:tcPr>
          <w:p>
            <w:r>
              <w:t>csv_tax_rule.overwrite</w:t>
            </w:r>
          </w:p>
        </w:tc>
        <w:tc>
          <w:tcPr>
            <w:tcW w:type="dxa" w:w="2880"/>
          </w:tcPr>
          <w:p>
            <w:r>
              <w:t>boolean</w:t>
            </w:r>
          </w:p>
        </w:tc>
        <w:tc>
          <w:tcPr>
            <w:tcW w:type="dxa" w:w="2880"/>
          </w:tcPr>
          <w:p>
            <w:r>
              <w:t>(Required in response) Default: false.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'https://{{CHARGEBEE_SUBDOMAIN}}.chargebee.com/api/v2/csv_tax_rules' \</w:t>
        <w:br/>
        <w:t xml:space="preserve"> --header 'Accept: application/json' \</w:t>
        <w:br/>
        <w:t xml:space="preserve"> --header 'Content-Type: application/x-www-form-urlencoded' \</w:t>
        <w:br/>
        <w:t xml:space="preserve"> --data-urlencode 'tax_profile_name=Default Tax Profile' \</w:t>
        <w:br/>
        <w:t xml:space="preserve"> --data-urlencode 'country=US' \</w:t>
        <w:br/>
        <w:t xml:space="preserve"> --data-urlencode 'state=CA' \</w:t>
        <w:br/>
        <w:t xml:space="preserve"> --data-urlencode 'zip_code_start=94000' \</w:t>
        <w:br/>
        <w:t xml:space="preserve"> --data-urlencode 'zip_code_end=94999' \</w:t>
        <w:br/>
        <w:t xml:space="preserve"> --data-urlencode 'tax1_name=Sales Tax' \</w:t>
        <w:br/>
        <w:t xml:space="preserve"> --data-urlencode 'tax1_rate=7.25' \</w:t>
        <w:br/>
        <w:t xml:space="preserve"> --data-urlencode 'tax1_juris_type=state' \</w:t>
        <w:br/>
        <w:t xml:space="preserve"> --data-urlencode 'tax1_juris_name=California' \</w:t>
        <w:br/>
        <w:t xml:space="preserve"> --data-urlencode 'overwrite=false'</w:t>
      </w:r>
    </w:p>
    <w:p>
      <w:pPr>
        <w:pStyle w:val="Heading3"/>
      </w:pPr>
      <w:r>
        <w:t>Example Usage</w:t>
      </w:r>
    </w:p>
    <w:p>
      <w:pPr>
        <w:pStyle w:val="Heading3"/>
      </w:pPr>
      <w:r>
        <w:t>Example 1: Create a simple tax rule (country-level)</w:t>
      </w:r>
    </w:p>
    <w:p>
      <w:r>
        <w:rPr>
          <w:b/>
          <w:color w:val="666666"/>
          <w:sz w:val="16"/>
        </w:rPr>
        <w:t>[bash]</w:t>
      </w:r>
    </w:p>
    <w:p>
      <w:pPr>
        <w:shd w:fill="F2F2F2" w:val="clear"/>
      </w:pPr>
      <w:r>
        <w:rPr>
          <w:rFonts w:ascii="Courier New" w:hAnsi="Courier New"/>
          <w:sz w:val="17"/>
        </w:rPr>
        <w:t>curl --request POST \</w:t>
        <w:br/>
        <w:t xml:space="preserve"> 'https://{{CHARGEBEE_SUBDOMAIN}}.chargebee.com/api/v2/csv_tax_rules' \</w:t>
        <w:br/>
        <w:t xml:space="preserve"> --header 'Accept: application/json' \</w:t>
        <w:br/>
        <w:t xml:space="preserve"> --header 'Content-Type: application/x-www-form-urlencoded' \</w:t>
        <w:br/>
        <w:t xml:space="preserve"> --data-urlencode 'country=GB' \</w:t>
        <w:br/>
        <w:t xml:space="preserve"> --data-urlencode 'tax1_name=VAT' \</w:t>
        <w:br/>
        <w:t xml:space="preserve"> --data-urlencode 'tax1_rate=20' \</w:t>
        <w:br/>
        <w:t xml:space="preserve"> --data-urlencode 'tax1_juris_type=country' \</w:t>
        <w:br/>
        <w:t xml:space="preserve"> --data-urlencode 'overwrite=false'</w:t>
      </w:r>
    </w:p>
    <w:p>
      <w:pPr>
        <w:pStyle w:val="Heading3"/>
      </w:pPr>
      <w:r>
        <w:t>Example 2: Create a state + zip range rule with multiple tax components</w:t>
      </w:r>
    </w:p>
    <w:p>
      <w:r>
        <w:rPr>
          <w:b/>
          <w:color w:val="666666"/>
          <w:sz w:val="16"/>
        </w:rPr>
        <w:t>[bash]</w:t>
      </w:r>
    </w:p>
    <w:p>
      <w:pPr>
        <w:shd w:fill="F2F2F2" w:val="clear"/>
      </w:pPr>
      <w:r>
        <w:rPr>
          <w:rFonts w:ascii="Courier New" w:hAnsi="Courier New"/>
          <w:sz w:val="17"/>
        </w:rPr>
        <w:t>curl --request POST \</w:t>
        <w:br/>
        <w:t xml:space="preserve"> 'https://{{CHARGEBEE_SUBDOMAIN}}.chargebee.com/api/v2/csv_tax_rules' \</w:t>
        <w:br/>
        <w:t xml:space="preserve"> --header 'Accept: application/json' \</w:t>
        <w:br/>
        <w:t xml:space="preserve"> --header 'Content-Type: application/x-www-form-urlencoded' \</w:t>
        <w:br/>
        <w:t xml:space="preserve"> --data-urlencode 'country=US' \</w:t>
        <w:br/>
        <w:t xml:space="preserve"> --data-urlencode 'state=CA' \</w:t>
        <w:br/>
        <w:t xml:space="preserve"> --data-urlencode 'zip_code_start=90000' \</w:t>
        <w:br/>
        <w:t xml:space="preserve"> --data-urlencode 'zip_code_end=96162' \</w:t>
        <w:br/>
        <w:t xml:space="preserve"> --data-urlencode 'tax1_name=State Tax' \</w:t>
        <w:br/>
        <w:t xml:space="preserve"> --data-urlencode 'tax1_rate=6.0' \</w:t>
        <w:br/>
        <w:t xml:space="preserve"> --data-urlencode 'tax1_juris_type=state' \</w:t>
        <w:br/>
        <w:t xml:space="preserve"> --data-urlencode 'tax2_name=County Tax' \</w:t>
        <w:br/>
        <w:t xml:space="preserve"> --data-urlencode 'tax2_rate=1.0' \</w:t>
        <w:br/>
        <w:t xml:space="preserve"> --data-urlencode 'tax2_juris_type=county' \</w:t>
        <w:br/>
        <w:t xml:space="preserve"> --data-urlencode 'service_type=digital' \</w:t>
        <w:br/>
        <w:t xml:space="preserve"> --data-urlencode 'overwrite=true'</w:t>
      </w:r>
    </w:p>
    <w:p>
      <w:pPr>
        <w:pStyle w:val="Heading3"/>
      </w:pPr>
      <w:r>
        <w:t>Example 3: Include request-origin headers (optional)</w:t>
      </w:r>
    </w:p>
    <w:p>
      <w:r>
        <w:rPr>
          <w:b/>
          <w:color w:val="666666"/>
          <w:sz w:val="16"/>
        </w:rPr>
        <w:t>[bash]</w:t>
      </w:r>
    </w:p>
    <w:p>
      <w:pPr>
        <w:shd w:fill="F2F2F2" w:val="clear"/>
      </w:pPr>
      <w:r>
        <w:rPr>
          <w:rFonts w:ascii="Courier New" w:hAnsi="Courier New"/>
          <w:sz w:val="17"/>
        </w:rPr>
        <w:t>curl --request POST \</w:t>
        <w:br/>
        <w:t xml:space="preserve"> 'https://{{CHARGEBEE_SUBDOMAIN}}.chargebee.com/api/v2/csv_tax_rules' \</w:t>
        <w:br/>
        <w:t xml:space="preserve"> --header 'Accept: application/json' \</w:t>
        <w:br/>
        <w:t xml:space="preserve"> --header 'Content-Type: application/x-www-form-urlencoded' \</w:t>
        <w:br/>
        <w:t xml:space="preserve"> --header 'chargebee-request-origin-device=web' \</w:t>
        <w:br/>
        <w:t xml:space="preserve"> --header 'chargebee-request-origin-user=test@example.com' \</w:t>
        <w:br/>
        <w:t xml:space="preserve"> --header 'chargebee-request-origin-ip=203.0.113.10' \</w:t>
        <w:br/>
        <w:t xml:space="preserve"> --data-urlencode 'country=US' \</w:t>
        <w:br/>
        <w:t xml:space="preserve"> --data-urlencode 'tax1_name=Sales Tax' \</w:t>
        <w:br/>
        <w:t xml:space="preserve"> --data-urlencode 'tax1_rate=5.0'</w:t>
      </w:r>
    </w:p>
    <w:p>
      <w:pPr>
        <w:pStyle w:val="Heading3"/>
      </w:pPr>
      <w:r>
        <w:t>Behavior</w:t>
      </w:r>
    </w:p>
    <w:p>
      <w:pPr>
        <w:pStyle w:val="ListBullet"/>
      </w:pPr>
      <w:r>
        <w:t>Accepts an application/x-www-form-urlencoded payload describing a tax rule (location qualifiers, up to four tax lines, validity window, and overwrite flag).</w:t>
      </w:r>
    </w:p>
    <w:p>
      <w:pPr>
        <w:pStyle w:val="ListBullet"/>
      </w:pPr>
      <w:r>
        <w:t>Applies the rule creation/update logic and returns the resulting csv_tax_rule object.</w:t>
      </w:r>
    </w:p>
    <w:p>
      <w:pPr>
        <w:pStyle w:val="ListBullet"/>
      </w:pPr>
      <w:r>
        <w:t>Optional event-control headers can suppress event side-effects (emails/webhooks/all actions) as specified.</w:t>
      </w:r>
    </w:p>
    <w:p>
      <w:pPr>
        <w:pStyle w:val="Heading3"/>
      </w:pPr>
      <w:r>
        <w:t>Notes</w:t>
      </w:r>
    </w:p>
    <w:p>
      <w:pPr>
        <w:pStyle w:val="ListBullet"/>
      </w:pPr>
      <w:r>
        <w:t>state defaults to "*" when not provided.</w:t>
      </w:r>
    </w:p>
    <w:p>
      <w:pPr>
        <w:pStyle w:val="ListBullet"/>
      </w:pPr>
      <w:r>
        <w:t>overwrite defaults to false when not provided.</w:t>
      </w:r>
    </w:p>
    <w:p>
      <w:pPr>
        <w:pStyle w:val="ListBullet"/>
      </w:pPr>
      <w:r>
        <w:t>tax*_rate fields are capped at a maximum of 100.</w:t>
      </w:r>
    </w:p>
    <w:p>
      <w:pPr>
        <w:pStyle w:val="ListBullet"/>
      </w:pPr>
      <w:r>
        <w:t>Jurisdiction type fields (tax*_juris_type) only allow: country, federal, state, county, city, special, unincorporated, other.</w:t>
      </w:r>
    </w:p>
    <w:p>
      <w:pPr>
        <w:pStyle w:val="ListBullet"/>
      </w:pPr>
      <w:r>
        <w:t>service_type only allows: digital, other, not_applicable.</w:t>
      </w:r>
    </w:p>
    <w:p>
      <w:pPr>
        <w:pStyle w:val="Heading3"/>
      </w:pPr>
      <w:r>
        <w:t>Gotchas</w:t>
      </w:r>
    </w:p>
    <w:p>
      <w:pPr>
        <w:pStyle w:val="ListBullet"/>
      </w:pPr>
      <w:r>
        <w:t>This endpoint requires Content-Type: application/x-www-form-urlencoded (not JSON).</w:t>
      </w:r>
    </w:p>
    <w:p>
      <w:pPr>
        <w:pStyle w:val="ListBullet"/>
      </w:pPr>
      <w:r>
        <w:t>If you provide chargebee-request-origin-user-encoded, it overrides/ignores chargebee-request-origin-user.</w:t>
      </w:r>
    </w:p>
    <w:p>
      <w:pPr>
        <w:pStyle w:val="Heading3"/>
      </w:pPr>
      <w:r>
        <w:t>Error Handling</w:t>
      </w:r>
    </w:p>
    <w:p>
      <w:pPr>
        <w:pStyle w:val="ListBullet"/>
      </w:pPr>
      <w:r>
        <w:t>400: Invalid request or parameter value issues (see param + api_error_code).</w:t>
      </w:r>
    </w:p>
    <w:p>
      <w:pPr>
        <w:pStyle w:val="ListBullet"/>
      </w:pPr>
      <w:r>
        <w:t>401: Authentication failure (api_authentication_failed, basic_authentication_failed).</w:t>
      </w:r>
    </w:p>
    <w:p>
      <w:pPr>
        <w:pStyle w:val="ListBullet"/>
      </w:pPr>
      <w:r>
        <w:t>403: Request blocked or insufficient privileges (request_blocked, api_authorization_failed).</w:t>
      </w:r>
    </w:p>
    <w:p>
      <w:pPr>
        <w:pStyle w:val="ListBullet"/>
      </w:pPr>
      <w:r>
        <w:t>404: Resource or site not found (resource_not_found, site_not_found).</w:t>
      </w:r>
    </w:p>
    <w:p>
      <w:pPr>
        <w:pStyle w:val="ListBullet"/>
      </w:pPr>
      <w:r>
        <w:t>405: Wrong HTTP method (http_method_not_supported).</w:t>
      </w:r>
    </w:p>
    <w:p>
      <w:pPr>
        <w:pStyle w:val="ListBullet"/>
      </w:pPr>
      <w:r>
        <w:t>409: Invalid state for request (invalid_state_for_request).</w:t>
      </w:r>
    </w:p>
    <w:p>
      <w:pPr>
        <w:pStyle w:val="ListBullet"/>
      </w:pPr>
      <w:r>
        <w:t>422: Semantically invalid payload / idempotency key reuse (unable_to_process_request).</w:t>
      </w:r>
    </w:p>
    <w:p>
      <w:pPr>
        <w:pStyle w:val="ListBullet"/>
      </w:pPr>
      <w:r>
        <w:t>429: Rate limiting / lock timeout (third_party_api_request_limit_exceeded, api_request_limit_exceeded, lock_timeout).</w:t>
      </w:r>
    </w:p>
    <w:p>
      <w:pPr>
        <w:pStyle w:val="ListBullet"/>
      </w:pPr>
      <w:r>
        <w:t>500/503: Chargebee internal/server availability issues (internal_error, db_connection_failure, site_read_only_mode, site_not_ready, internal_temporary_error).</w:t>
      </w:r>
    </w:p>
    <w:p>
      <w:r>
        <w:br w:type="page"/>
      </w:r>
    </w:p>
    <w:p>
      <w:pPr>
        <w:pStyle w:val="Heading2"/>
      </w:pPr>
      <w:r>
        <w:t>61. [POST] Transfer Customers to Another Business Entity</w:t>
      </w:r>
    </w:p>
    <w:p>
      <w:r>
        <w:rPr>
          <w:b/>
        </w:rPr>
        <w:t xml:space="preserve">Endpoint: </w:t>
      </w:r>
      <w:r>
        <w:rPr>
          <w:rFonts w:ascii="Courier New" w:hAnsi="Courier New"/>
          <w:sz w:val="18"/>
        </w:rPr>
        <w:t>/business_entities/transfers</w:t>
      </w:r>
    </w:p>
    <w:p>
      <w:pPr>
        <w:pStyle w:val="Heading3"/>
      </w:pPr>
      <w:r>
        <w:t>Prerequisites</w:t>
      </w:r>
    </w:p>
    <w:p>
      <w:pPr>
        <w:pStyle w:val="ListBullet"/>
      </w:pPr>
      <w:r>
        <w:t>Transfers must be initiated only for active customer resources (never deprecated resources).</w:t>
      </w:r>
    </w:p>
    <w:p>
      <w:pPr>
        <w:pStyle w:val="ListBullet"/>
      </w:pPr>
      <w:r>
        <w:t>A customer resource cannot be transferred more than three times in a single calendar year.</w:t>
      </w:r>
    </w:p>
    <w:p>
      <w:pPr>
        <w:pStyle w:val="ListBullet"/>
      </w:pPr>
      <w:r>
        <w:t xml:space="preserve">The customer resource must not have any of the following: </w:t>
        <w:br/>
        <w:br/>
        <w:t>An account hierarchy relationship.</w:t>
        <w:br/>
        <w:t xml:space="preserve">Any subscription with: </w:t>
        <w:br/>
        <w:br/>
        <w:t>status = in_trial, or</w:t>
        <w:br/>
        <w:t>advance invoice schedules (subscription.has_scheduled_advance_invoices = true).</w:t>
        <w:br/>
        <w:br/>
        <w:br/>
        <w:t>Any invoice with status = pending (close pending invoices before calling).</w:t>
        <w:br/>
        <w:t>Any advance invoices (invoice.has_advance_charges = true).</w:t>
        <w:br/>
        <w:t>Any quote with status = open or accepted.</w:t>
        <w:br/>
        <w:t xml:space="preserve">Any transaction with: </w:t>
        <w:br/>
        <w:br/>
        <w:t>status = in_progress, or</w:t>
        <w:br/>
        <w:t>status = success, type = authorization, and non-zero amount_capturable.</w:t>
        <w:br/>
        <w:br/>
        <w:br/>
        <w:t>Non-zero customer.unbilled_charges (invoice unbilled charges before calling).</w:t>
        <w:br/>
        <w:t>Non-zero customer.refundable_credits (apply credits to unpaid invoices before calling).</w:t>
        <w:br/>
        <w:t>Being a gifter of a gift subscription with status = scheduled or unclaimed.</w:t>
      </w:r>
    </w:p>
    <w:p>
      <w:pPr>
        <w:pStyle w:val="ListBullet"/>
      </w:pPr>
      <w:r>
        <w:t>Important: This API will not work if you have specified a business entity in the custom HTTP header (see header note under Gotchas).</w:t>
      </w:r>
    </w:p>
    <w:p>
      <w:pPr>
        <w:pStyle w:val="Heading3"/>
      </w:pPr>
      <w:r>
        <w:t>Method</w:t>
      </w:r>
    </w:p>
    <w:p>
      <w:r>
        <w:t>POST</w:t>
      </w:r>
    </w:p>
    <w:p>
      <w:pPr>
        <w:pStyle w:val="Heading3"/>
      </w:pPr>
      <w:r>
        <w:t>URL</w:t>
      </w:r>
    </w:p>
    <w:p>
      <w:r>
        <w:t>https://{{CHARGEBEE_SUBDOMAIN}}.chargebee.com/api/v2/business_entities/transfers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Transfers one or more customer resources from one business entity to another by creating a new active copy of each customer resource. The original resource becomes deprecated, while the new copy becomes the active resource.</w:t>
      </w:r>
    </w:p>
    <w:p>
      <w:pPr>
        <w:pStyle w:val="Heading3"/>
      </w:pPr>
      <w:r>
        <w:t>Enforcement Rules</w:t>
      </w:r>
    </w:p>
    <w:p>
      <w:pPr>
        <w:pStyle w:val="ListBullet"/>
      </w:pPr>
      <w:r>
        <w:t>This endpoint has no path parameters.</w:t>
      </w:r>
    </w:p>
    <w:p>
      <w:pPr>
        <w:pStyle w:val="ListBullet"/>
      </w:pPr>
      <w:r>
        <w:t>When executing the action, send Query Parameters in the URL (none are documented for this endpoint), not in the body.</w:t>
      </w:r>
    </w:p>
    <w:p>
      <w:pPr>
        <w:pStyle w:val="ListBullet"/>
      </w:pPr>
      <w:r>
        <w:t>When executing the action, send Body Parameters in the request body as application/x-www-form-urlencoded (not JSON).</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Content-Type: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active_resource_ids</w:t>
            </w:r>
          </w:p>
        </w:tc>
        <w:tc>
          <w:tcPr>
            <w:tcW w:type="dxa" w:w="2880"/>
          </w:tcPr>
          <w:p>
            <w:r>
              <w:t>string[]</w:t>
            </w:r>
          </w:p>
        </w:tc>
        <w:tc>
          <w:tcPr>
            <w:tcW w:type="dxa" w:w="2880"/>
          </w:tcPr>
          <w:p>
            <w:r>
              <w:t>List of unique identifiers of the customer resources to be transferred. Each id must belong to an active customer resource. Note: If a customer resource was deprecated because it was moved previously, you cannot move it again. Instead, move the active version by passing the active_id of the deprecated resource.</w:t>
            </w:r>
          </w:p>
        </w:tc>
      </w:tr>
      <w:tr>
        <w:tc>
          <w:tcPr>
            <w:tcW w:type="dxa" w:w="2880"/>
          </w:tcPr>
          <w:p>
            <w:r>
              <w:t>destination_business_entity_ids</w:t>
            </w:r>
          </w:p>
        </w:tc>
        <w:tc>
          <w:tcPr>
            <w:tcW w:type="dxa" w:w="2880"/>
          </w:tcPr>
          <w:p>
            <w:r>
              <w:t>string[]</w:t>
            </w:r>
          </w:p>
        </w:tc>
        <w:tc>
          <w:tcPr>
            <w:tcW w:type="dxa" w:w="2880"/>
          </w:tcPr>
          <w:p>
            <w:r>
              <w:t>List of unique identifiers of the destination business_entity resources. Each entry corresponds by index to the customer in active_resource_ids.</w:t>
            </w:r>
          </w:p>
        </w:tc>
      </w:tr>
      <w:tr>
        <w:tc>
          <w:tcPr>
            <w:tcW w:type="dxa" w:w="2880"/>
          </w:tcPr>
          <w:p>
            <w:r>
              <w:t>reason_codes</w:t>
            </w:r>
          </w:p>
        </w:tc>
        <w:tc>
          <w:tcPr>
            <w:tcW w:type="dxa" w:w="2880"/>
          </w:tcPr>
          <w:p>
            <w:r>
              <w:t>string[]</w:t>
            </w:r>
          </w:p>
        </w:tc>
        <w:tc>
          <w:tcPr>
            <w:tcW w:type="dxa" w:w="2880"/>
          </w:tcPr>
          <w:p>
            <w:r>
              <w:t>List of reasons for changing the business entity of the corresponding customer resources. Corresponds by index to active_resource_ids. (See business_entity_transfer.reason_code reasons in the API docs.)</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"business_entity_transfer": {</w:t>
        <w:br/>
        <w:t xml:space="preserve"> "id": "bet_9xK3mL2pQ1rT8uV",</w:t>
        <w:br/>
        <w:t xml:space="preserve"> "resource_type": "customer",</w:t>
        <w:br/>
        <w:t xml:space="preserve"> "resource_id": "old_deprecated_random_id_7Gf2kP",</w:t>
        <w:br/>
        <w:t xml:space="preserve"> "active_resource_id": "Ab6dRFt",</w:t>
        <w:br/>
        <w:t xml:space="preserve"> "destination_business_entity_id": "acme-eu",</w:t>
        <w:br/>
        <w:t xml:space="preserve"> "source_business_entity_id": "acme-us",</w:t>
        <w:br/>
        <w:t xml:space="preserve"> "reason_code": "correction",</w:t>
        <w:br/>
        <w:t xml:space="preserve"> "created_at": 1710331200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business_entity_transfer</w:t>
            </w:r>
          </w:p>
        </w:tc>
        <w:tc>
          <w:tcPr>
            <w:tcW w:type="dxa" w:w="2880"/>
          </w:tcPr>
          <w:p>
            <w:r>
              <w:t>object</w:t>
            </w:r>
          </w:p>
        </w:tc>
        <w:tc>
          <w:tcPr>
            <w:tcW w:type="dxa" w:w="2880"/>
          </w:tcPr>
          <w:p>
            <w:r>
              <w:t>The business entity transfer record.</w:t>
            </w:r>
          </w:p>
        </w:tc>
      </w:tr>
      <w:tr>
        <w:tc>
          <w:tcPr>
            <w:tcW w:type="dxa" w:w="2880"/>
          </w:tcPr>
          <w:p>
            <w:r>
              <w:t>business_entity_transfer.id</w:t>
            </w:r>
          </w:p>
        </w:tc>
        <w:tc>
          <w:tcPr>
            <w:tcW w:type="dxa" w:w="2880"/>
          </w:tcPr>
          <w:p>
            <w:r>
              <w:t>string</w:t>
            </w:r>
          </w:p>
        </w:tc>
        <w:tc>
          <w:tcPr>
            <w:tcW w:type="dxa" w:w="2880"/>
          </w:tcPr>
          <w:p>
            <w:r>
              <w:t>Unique identifier of the business_entity_transfer (generated by Chargebee). Max length 50.</w:t>
            </w:r>
          </w:p>
        </w:tc>
      </w:tr>
      <w:tr>
        <w:tc>
          <w:tcPr>
            <w:tcW w:type="dxa" w:w="2880"/>
          </w:tcPr>
          <w:p>
            <w:r>
              <w:t>business_entity_transfer.resource_type</w:t>
            </w:r>
          </w:p>
        </w:tc>
        <w:tc>
          <w:tcPr>
            <w:tcW w:type="dxa" w:w="2880"/>
          </w:tcPr>
          <w:p>
            <w:r>
              <w:t>string</w:t>
            </w:r>
          </w:p>
        </w:tc>
        <w:tc>
          <w:tcPr>
            <w:tcW w:type="dxa" w:w="2880"/>
          </w:tcPr>
          <w:p>
            <w:r>
              <w:t>Type of the resource that was transferred. Possible values: customer, subscription.</w:t>
            </w:r>
          </w:p>
        </w:tc>
      </w:tr>
      <w:tr>
        <w:tc>
          <w:tcPr>
            <w:tcW w:type="dxa" w:w="2880"/>
          </w:tcPr>
          <w:p>
            <w:r>
              <w:t>business_entity_transfer.resource_id</w:t>
            </w:r>
          </w:p>
        </w:tc>
        <w:tc>
          <w:tcPr>
            <w:tcW w:type="dxa" w:w="2880"/>
          </w:tcPr>
          <w:p>
            <w:r>
              <w:t>string</w:t>
            </w:r>
          </w:p>
        </w:tc>
        <w:tc>
          <w:tcPr>
            <w:tcW w:type="dxa" w:w="2880"/>
          </w:tcPr>
          <w:p>
            <w:r>
              <w:t>The id of the deprecated version of the resource (linked to the source business entity). Max length 50.</w:t>
            </w:r>
          </w:p>
        </w:tc>
      </w:tr>
      <w:tr>
        <w:tc>
          <w:tcPr>
            <w:tcW w:type="dxa" w:w="2880"/>
          </w:tcPr>
          <w:p>
            <w:r>
              <w:t>business_entity_transfer.active_resource_id</w:t>
            </w:r>
          </w:p>
        </w:tc>
        <w:tc>
          <w:tcPr>
            <w:tcW w:type="dxa" w:w="2880"/>
          </w:tcPr>
          <w:p>
            <w:r>
              <w:t>string</w:t>
            </w:r>
          </w:p>
        </w:tc>
        <w:tc>
          <w:tcPr>
            <w:tcW w:type="dxa" w:w="2880"/>
          </w:tcPr>
          <w:p>
            <w:r>
              <w:t>The id of the active version of the resource (linked to the destination business entity). Max length 50.</w:t>
            </w:r>
          </w:p>
        </w:tc>
      </w:tr>
      <w:tr>
        <w:tc>
          <w:tcPr>
            <w:tcW w:type="dxa" w:w="2880"/>
          </w:tcPr>
          <w:p>
            <w:r>
              <w:t>business_entity_transfer.destination_business_entity_id</w:t>
            </w:r>
          </w:p>
        </w:tc>
        <w:tc>
          <w:tcPr>
            <w:tcW w:type="dxa" w:w="2880"/>
          </w:tcPr>
          <w:p>
            <w:r>
              <w:t>string</w:t>
            </w:r>
          </w:p>
        </w:tc>
        <w:tc>
          <w:tcPr>
            <w:tcW w:type="dxa" w:w="2880"/>
          </w:tcPr>
          <w:p>
            <w:r>
              <w:t>Identifier of the destination business_entity. Max length 50.</w:t>
            </w:r>
          </w:p>
        </w:tc>
      </w:tr>
      <w:tr>
        <w:tc>
          <w:tcPr>
            <w:tcW w:type="dxa" w:w="2880"/>
          </w:tcPr>
          <w:p>
            <w:r>
              <w:t>business_entity_transfer.source_business_entity_id</w:t>
            </w:r>
          </w:p>
        </w:tc>
        <w:tc>
          <w:tcPr>
            <w:tcW w:type="dxa" w:w="2880"/>
          </w:tcPr>
          <w:p>
            <w:r>
              <w:t>string</w:t>
            </w:r>
          </w:p>
        </w:tc>
        <w:tc>
          <w:tcPr>
            <w:tcW w:type="dxa" w:w="2880"/>
          </w:tcPr>
          <w:p>
            <w:r>
              <w:t>Identifier of the source business_entity. Max length 50.</w:t>
            </w:r>
          </w:p>
        </w:tc>
      </w:tr>
      <w:tr>
        <w:tc>
          <w:tcPr>
            <w:tcW w:type="dxa" w:w="2880"/>
          </w:tcPr>
          <w:p>
            <w:r>
              <w:t>business_entity_transfer.reason_code</w:t>
            </w:r>
          </w:p>
        </w:tc>
        <w:tc>
          <w:tcPr>
            <w:tcW w:type="dxa" w:w="2880"/>
          </w:tcPr>
          <w:p>
            <w:r>
              <w:t>string</w:t>
            </w:r>
          </w:p>
        </w:tc>
        <w:tc>
          <w:tcPr>
            <w:tcW w:type="dxa" w:w="2880"/>
          </w:tcPr>
          <w:p>
            <w:r>
              <w:t>Reason for transferring the resource. Documented value: correction (correction of a wrongly assigned business entity).</w:t>
            </w:r>
          </w:p>
        </w:tc>
      </w:tr>
      <w:tr>
        <w:tc>
          <w:tcPr>
            <w:tcW w:type="dxa" w:w="2880"/>
          </w:tcPr>
          <w:p>
            <w:r>
              <w:t>business_entity_transfer.created_at</w:t>
            </w:r>
          </w:p>
        </w:tc>
        <w:tc>
          <w:tcPr>
            <w:tcW w:type="dxa" w:w="2880"/>
          </w:tcPr>
          <w:p>
            <w:r>
              <w:t>integer</w:t>
            </w:r>
          </w:p>
        </w:tc>
        <w:tc>
          <w:tcPr>
            <w:tcW w:type="dxa" w:w="2880"/>
          </w:tcPr>
          <w:p>
            <w:r>
              <w:t>Timestamp indicating when this transfer record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'https://{{CHARGEBEE_SUBDOMAIN}}.chargebee.com/api/v2/business_entities/transfers' \</w:t>
        <w:br/>
        <w:t xml:space="preserve"> --header 'Accept: application/json' \</w:t>
        <w:br/>
        <w:t xml:space="preserve"> --header 'Content-Type: application/x-www-form-urlencoded' \</w:t>
        <w:br/>
        <w:t xml:space="preserve"> --data-urlencode 'active_resource_ids[0]=Ab6dRFt' \</w:t>
        <w:br/>
        <w:t xml:space="preserve"> --data-urlencode 'destination_business_entity_ids[0]=acme-eu' \</w:t>
        <w:br/>
        <w:t xml:space="preserve"> --data-urlencode 'reason_codes[0]=correction'</w:t>
      </w:r>
    </w:p>
    <w:p>
      <w:pPr>
        <w:pStyle w:val="Heading3"/>
      </w:pPr>
      <w:r>
        <w:t>Example Usage</w:t>
      </w:r>
    </w:p>
    <w:p>
      <w:pPr>
        <w:pStyle w:val="Heading3"/>
      </w:pPr>
      <w:r>
        <w:t>Example 1: Transfer a single customer</w:t>
      </w:r>
    </w:p>
    <w:p>
      <w:pPr>
        <w:pStyle w:val="Heading3"/>
      </w:pPr>
      <w:r>
        <w:t>Example 2: Transfer two customers in one request (index-correlated arrays)</w:t>
      </w:r>
    </w:p>
    <w:p>
      <w:r>
        <w:rPr>
          <w:b/>
          <w:color w:val="666666"/>
          <w:sz w:val="16"/>
        </w:rPr>
        <w:t>[bash]</w:t>
      </w:r>
    </w:p>
    <w:p>
      <w:pPr>
        <w:shd w:fill="F2F2F2" w:val="clear"/>
      </w:pPr>
      <w:r>
        <w:rPr>
          <w:rFonts w:ascii="Courier New" w:hAnsi="Courier New"/>
          <w:sz w:val="17"/>
        </w:rPr>
        <w:t>curl -i --request POST \</w:t>
        <w:br/>
        <w:t xml:space="preserve"> 'https://{{CHARGEBEE_SUBDOMAIN}}.chargebee.com/api/v2/business_entities/transfers' \</w:t>
        <w:br/>
        <w:t xml:space="preserve"> --header 'Accept: application/json' \</w:t>
        <w:br/>
        <w:t xml:space="preserve"> --header 'Content-Type: application/x-www-form-urlencoded' \</w:t>
        <w:br/>
        <w:t xml:space="preserve"> --data-urlencode 'active_resource_ids[0]=cust_A1b2C3' \</w:t>
        <w:br/>
        <w:t xml:space="preserve"> --data-urlencode 'destination_business_entity_ids[0]=acme-eu' \</w:t>
        <w:br/>
        <w:t xml:space="preserve"> --data-urlencode 'reason_codes[0]=correction' \</w:t>
        <w:br/>
        <w:t xml:space="preserve"> --data-urlencode 'active_resource_ids[1]=cust_D4e5F6' \</w:t>
        <w:br/>
        <w:t xml:space="preserve"> --data-urlencode 'destination_business_entity_ids[1]=acme-eu' \</w:t>
        <w:br/>
        <w:t xml:space="preserve"> --data-urlencode 'reason_codes[1]=correction'</w:t>
      </w:r>
    </w:p>
    <w:p>
      <w:pPr>
        <w:pStyle w:val="Heading3"/>
      </w:pPr>
      <w:r>
        <w:t>Behavior</w:t>
      </w:r>
    </w:p>
    <w:p>
      <w:pPr>
        <w:pStyle w:val="ListBullet"/>
      </w:pPr>
      <w:r>
        <w:t>The transfer is executed by creating a copy of each specified active customer resource.</w:t>
      </w:r>
    </w:p>
    <w:p>
      <w:pPr>
        <w:pStyle w:val="ListBullet"/>
      </w:pPr>
      <w:r>
        <w:t>The original resource becomes deprecated; the new copy becomes the active resource.</w:t>
      </w:r>
    </w:p>
    <w:p>
      <w:pPr>
        <w:pStyle w:val="ListBullet"/>
      </w:pPr>
      <w:r>
        <w:t xml:space="preserve">For the active resource: </w:t>
        <w:br/>
        <w:br/>
        <w:t>id and active_id are set to match the deprecated resource’s id.</w:t>
        <w:br/>
        <w:t>business_entity_id is set to the provided destination_business_entity_id.</w:t>
      </w:r>
    </w:p>
    <w:p>
      <w:pPr>
        <w:pStyle w:val="ListBullet"/>
      </w:pPr>
      <w:r>
        <w:t xml:space="preserve">For the deprecated resource: </w:t>
        <w:br/>
        <w:br/>
        <w:t>For customer and subscription, active_id is set to match the resource id.</w:t>
        <w:br/>
        <w:t>The deprecated resource id is changed to a new random value.</w:t>
      </w:r>
    </w:p>
    <w:p>
      <w:pPr>
        <w:pStyle w:val="ListBullet"/>
      </w:pPr>
      <w:r>
        <w:t>Chargebee blocks concurrent calls to incompatible POST operations while this endpoint runs.</w:t>
      </w:r>
    </w:p>
    <w:p>
      <w:pPr>
        <w:pStyle w:val="Heading3"/>
      </w:pPr>
      <w:r>
        <w:t>Notes</w:t>
      </w:r>
    </w:p>
    <w:p>
      <w:pPr>
        <w:pStyle w:val="ListBullet"/>
      </w:pPr>
      <w:r>
        <w:t>payment_source resources linked to the customer are transferred immediately to the destination business entity.</w:t>
      </w:r>
    </w:p>
    <w:p>
      <w:pPr>
        <w:pStyle w:val="ListBullet"/>
      </w:pPr>
      <w:r>
        <w:t xml:space="preserve">subscription resources linked to the customer transfer automatically as follows: </w:t>
        <w:br/>
        <w:br/>
        <w:t>active: transferred on next renewal</w:t>
        <w:br/>
        <w:t>paused: transferred when resumed</w:t>
        <w:br/>
        <w:t>future: transferred on start_date</w:t>
        <w:br/>
        <w:t>non_renewing and cancelled: not transferred; remain linked to the deprecated customer</w:t>
      </w:r>
    </w:p>
    <w:p>
      <w:pPr>
        <w:pStyle w:val="ListBullet"/>
      </w:pPr>
      <w:r>
        <w:t>Other resources linked to the customer (such as invoice, quote, credit_note, transaction) remain linked to the deprecated customer resource.</w:t>
      </w:r>
    </w:p>
    <w:p>
      <w:pPr>
        <w:pStyle w:val="ListBullet"/>
      </w:pPr>
      <w:r>
        <w:t>Deprecated customer and subscription resources are not returned in list APIs (e.g., List customers, List subscriptions).</w:t>
      </w:r>
    </w:p>
    <w:p>
      <w:pPr>
        <w:pStyle w:val="Heading3"/>
      </w:pPr>
      <w:r>
        <w:t>Gotchas</w:t>
      </w:r>
    </w:p>
    <w:p>
      <w:pPr>
        <w:pStyle w:val="ListBullet"/>
      </w:pPr>
      <w:r>
        <w:t>Important: This API will not work if you have specified a business entity in the custom HTTP header (chargebee-business-entity-id).</w:t>
      </w:r>
    </w:p>
    <w:p>
      <w:pPr>
        <w:pStyle w:val="ListBullet"/>
      </w:pPr>
      <w:r>
        <w:t>The request body is application/x-www-form-urlencoded and uses indexed array-style fields like active_resource_ids[0] in typical client examples.</w:t>
      </w:r>
    </w:p>
    <w:p>
      <w:pPr>
        <w:pStyle w:val="Heading3"/>
      </w:pPr>
      <w:r>
        <w:t>Error Handling</w:t>
      </w:r>
    </w:p>
    <w:p>
      <w:pPr>
        <w:pStyle w:val="ListBullet"/>
      </w:pPr>
      <w:r>
        <w:t>400 invalid_request and other validation/configuration errors (see api_error_code for specifics such as configuration_incompatible, param_wrong_value, etc.).</w:t>
      </w:r>
    </w:p>
    <w:p>
      <w:pPr>
        <w:pStyle w:val="ListBullet"/>
      </w:pPr>
      <w:r>
        <w:t>401 authentication failures (api_authentication_failed, basic_authentication_failed).</w:t>
      </w:r>
    </w:p>
    <w:p>
      <w:pPr>
        <w:pStyle w:val="ListBullet"/>
      </w:pPr>
      <w:r>
        <w:t>403 authorization or request blocking (api_authorization_failed, request_blocked).</w:t>
      </w:r>
    </w:p>
    <w:p>
      <w:pPr>
        <w:pStyle w:val="ListBullet"/>
      </w:pPr>
      <w:r>
        <w:t>404 missing resources/site (resource_not_found, site_not_found).</w:t>
      </w:r>
    </w:p>
    <w:p>
      <w:pPr>
        <w:pStyle w:val="ListBullet"/>
      </w:pPr>
      <w:r>
        <w:t>405 wrong HTTP method (http_method_not_supported).</w:t>
      </w:r>
    </w:p>
    <w:p>
      <w:pPr>
        <w:pStyle w:val="ListBullet"/>
      </w:pPr>
      <w:r>
        <w:t>409 invalid state for request (invalid_state_for_request).</w:t>
      </w:r>
    </w:p>
    <w:p>
      <w:pPr>
        <w:pStyle w:val="ListBullet"/>
      </w:pPr>
      <w:r>
        <w:t>422 semantically invalid payload (unable_to_process_request), e.g., idempotency-key reuse with different payload.</w:t>
      </w:r>
    </w:p>
    <w:p>
      <w:pPr>
        <w:pStyle w:val="ListBullet"/>
      </w:pPr>
      <w:r>
        <w:t>429 request limits or lock timeouts (api_request_limit_exceeded, third_party_api_request_limit_exceeded, lock_timeout).</w:t>
      </w:r>
    </w:p>
    <w:p>
      <w:pPr>
        <w:pStyle w:val="ListBullet"/>
      </w:pPr>
      <w:r>
        <w:t>500/503 Chargebee internal or temporary errors (internal_error, internal_temporary_error, db_connection_failure, site_read_only_mode, site_not_ready).</w:t>
      </w:r>
    </w:p>
    <w:p>
      <w:pPr>
        <w:pStyle w:val="Heading3"/>
      </w:pPr>
      <w:r>
        <w:t>Related businessEntityTransfers actions</w:t>
      </w:r>
    </w:p>
    <w:p>
      <w:pPr>
        <w:pStyle w:val="ListBullet"/>
      </w:pPr>
      <w:r>
        <w:t>[GET] List Business Entity Transfers — /api/v2/business_entities/transfers</w:t>
      </w:r>
    </w:p>
    <w:p>
      <w:r>
        <w:br w:type="page"/>
      </w:r>
    </w:p>
    <w:p>
      <w:pPr>
        <w:pStyle w:val="Heading2"/>
      </w:pPr>
      <w:r>
        <w:t>62. [POST] Travel Forward in a Time Machine</w:t>
      </w:r>
    </w:p>
    <w:p>
      <w:r>
        <w:rPr>
          <w:b/>
        </w:rPr>
        <w:t xml:space="preserve">Endpoint: </w:t>
      </w:r>
      <w:r>
        <w:rPr>
          <w:rFonts w:ascii="Courier New" w:hAnsi="Courier New"/>
          <w:sz w:val="18"/>
        </w:rPr>
        <w:t>/time_machines/{{timeMachineName}}/travel_forward</w:t>
      </w:r>
    </w:p>
    <w:p>
      <w:pPr>
        <w:pStyle w:val="Heading3"/>
      </w:pPr>
      <w:r>
        <w:t>Prerequisites</w:t>
      </w:r>
    </w:p>
    <w:p>
      <w:pPr>
        <w:pStyle w:val="ListBullet"/>
      </w:pPr>
      <w:r>
        <w:t>Time Machine feature must be enabled for the Chargebee site.</w:t>
      </w:r>
    </w:p>
    <w:p>
      <w:pPr>
        <w:pStyle w:val="ListBullet"/>
      </w:pPr>
      <w:r>
        <w:t>The specified time machine must exist (currently only delorean is allowed).</w:t>
      </w:r>
    </w:p>
    <w:p>
      <w:pPr>
        <w:pStyle w:val="ListBullet"/>
      </w:pPr>
      <w:r>
        <w:t>The operation is asynchronous; you must poll the time machine status (minimum 3 seconds between retrieve requests) until it is succeeded, or use the client helper waitForTimeTravelCompletion() on the returned time_machine resource (blocks until completion).</w:t>
      </w:r>
    </w:p>
    <w:p>
      <w:pPr>
        <w:pStyle w:val="Heading3"/>
      </w:pPr>
      <w:r>
        <w:t>Method</w:t>
      </w:r>
    </w:p>
    <w:p>
      <w:r>
        <w:t>POST</w:t>
      </w:r>
    </w:p>
    <w:p>
      <w:pPr>
        <w:pStyle w:val="Heading3"/>
      </w:pPr>
      <w:r>
        <w:t>URL</w:t>
      </w:r>
    </w:p>
    <w:p>
      <w:r>
        <w:t>https://{{CHARGEBEE_SUBDOMAIN}}.chargebee.com/api/v2/time_machines/{{time-machine-name}}/travel_forward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Travels forward in time for a given time machine. This operation runs asynchronously; the response returns a time_machine resource whose time_travel_status must be checked until it becomes succeeded (or failed).</w:t>
      </w:r>
    </w:p>
    <w:p>
      <w:pPr>
        <w:pStyle w:val="Heading3"/>
      </w:pPr>
      <w:r>
        <w:t>Enforcement Rules</w:t>
      </w:r>
    </w:p>
    <w:p>
      <w:pPr>
        <w:pStyle w:val="ListBullet"/>
      </w:pPr>
      <w:r>
        <w:t>The time-machine-name path parameter must always be present and non-empty.</w:t>
      </w:r>
    </w:p>
    <w:p>
      <w:pPr>
        <w:pStyle w:val="ListBullet"/>
      </w:pPr>
      <w:r>
        <w:t>Always construct the path as /time_machines/{{time-machine-name}}/travel_forward.</w:t>
      </w:r>
    </w:p>
    <w:p>
      <w:pPr>
        <w:pStyle w:val="ListBullet"/>
      </w:pPr>
      <w:r>
        <w:t>Do not call the API with a missing or empty time-machine-name (e.g., avoid /time_machines//travel_forward).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Request body must be sent as application/x-www-form-urlencoded (not JSON).</w:t>
      </w:r>
    </w:p>
    <w:p>
      <w:pPr>
        <w:pStyle w:val="Heading3"/>
      </w:pPr>
      <w:r>
        <w:t>Valid Examples</w:t>
      </w:r>
    </w:p>
    <w:p>
      <w:r>
        <w:rPr>
          <w:b/>
          <w:color w:val="666666"/>
          <w:sz w:val="16"/>
        </w:rPr>
        <w:t>[http]</w:t>
      </w:r>
    </w:p>
    <w:p>
      <w:pPr>
        <w:shd w:fill="F2F2F2" w:val="clear"/>
      </w:pPr>
      <w:r>
        <w:rPr>
          <w:rFonts w:ascii="Courier New" w:hAnsi="Courier New"/>
          <w:sz w:val="17"/>
        </w:rPr>
        <w:t>/time_machines/delorean/travel_forward</w:t>
        <w:br/>
        <w:t>/time_machines/my-time-machine/travel_forward</w:t>
      </w:r>
    </w:p>
    <w:p>
      <w:pPr>
        <w:pStyle w:val="Heading3"/>
      </w:pPr>
      <w:r>
        <w:t>Invalid Examples</w:t>
      </w:r>
    </w:p>
    <w:p>
      <w:r>
        <w:rPr>
          <w:b/>
          <w:color w:val="666666"/>
          <w:sz w:val="16"/>
        </w:rPr>
        <w:t>[http]</w:t>
      </w:r>
    </w:p>
    <w:p>
      <w:pPr>
        <w:shd w:fill="F2F2F2" w:val="clear"/>
      </w:pPr>
      <w:r>
        <w:rPr>
          <w:rFonts w:ascii="Courier New" w:hAnsi="Courier New"/>
          <w:sz w:val="17"/>
        </w:rPr>
        <w:t>/time_machines//travel_forward</w:t>
        <w:br/>
        <w:t>/time_machines/travel_forward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time-machine-name</w:t>
            </w:r>
          </w:p>
        </w:tc>
        <w:tc>
          <w:tcPr>
            <w:tcW w:type="dxa" w:w="2880"/>
          </w:tcPr>
          <w:p>
            <w:r>
              <w:t>string</w:t>
            </w:r>
          </w:p>
        </w:tc>
        <w:tc>
          <w:tcPr>
            <w:tcW w:type="dxa" w:w="2880"/>
          </w:tcPr>
          <w:p>
            <w:r>
              <w:t>Name of the time machine. Currently only delorean is allowed.</w:t>
            </w:r>
          </w:p>
        </w:tc>
      </w:tr>
    </w:tbl>
    <w:p/>
    <w:p>
      <w:pPr>
        <w:pStyle w:val="Heading3"/>
      </w:pPr>
      <w:r>
        <w:t>Optional Headers (Non-auth)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ASCII email address of your customer/user.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(use when email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where the request originated.</w:t>
            </w:r>
          </w:p>
        </w:tc>
      </w:tr>
      <w:tr>
        <w:tc>
          <w:tcPr>
            <w:tcW w:type="dxa" w:w="2880"/>
          </w:tcPr>
          <w:p>
            <w:r>
              <w:t>chargebee-event-actions</w:t>
            </w:r>
          </w:p>
        </w:tc>
        <w:tc>
          <w:tcPr>
            <w:tcW w:type="dxa" w:w="2880"/>
          </w:tcPr>
          <w:p>
            <w:r>
              <w:t>string</w:t>
            </w:r>
          </w:p>
        </w:tc>
        <w:tc>
          <w:tcPr>
            <w:tcW w:type="dxa" w:w="2880"/>
          </w:tcPr>
          <w:p>
            <w:r>
              <w:t>Enum: "all-disabled". Skip all actions to be done on events.</w:t>
            </w:r>
          </w:p>
        </w:tc>
      </w:tr>
      <w:tr>
        <w:tc>
          <w:tcPr>
            <w:tcW w:type="dxa" w:w="2880"/>
          </w:tcPr>
          <w:p>
            <w:r>
              <w:t>chargebee-event-email</w:t>
            </w:r>
          </w:p>
        </w:tc>
        <w:tc>
          <w:tcPr>
            <w:tcW w:type="dxa" w:w="2880"/>
          </w:tcPr>
          <w:p>
            <w:r>
              <w:t>string</w:t>
            </w:r>
          </w:p>
        </w:tc>
        <w:tc>
          <w:tcPr>
            <w:tcW w:type="dxa" w:w="2880"/>
          </w:tcPr>
          <w:p>
            <w:r>
              <w:t>Enum: "all-disabled". Skip only emails.</w:t>
            </w:r>
          </w:p>
        </w:tc>
      </w:tr>
      <w:tr>
        <w:tc>
          <w:tcPr>
            <w:tcW w:type="dxa" w:w="2880"/>
          </w:tcPr>
          <w:p>
            <w:r>
              <w:t>chargebee-event-webhook</w:t>
            </w:r>
          </w:p>
        </w:tc>
        <w:tc>
          <w:tcPr>
            <w:tcW w:type="dxa" w:w="2880"/>
          </w:tcPr>
          <w:p>
            <w:r>
              <w:t>string</w:t>
            </w:r>
          </w:p>
        </w:tc>
        <w:tc>
          <w:tcPr>
            <w:tcW w:type="dxa" w:w="2880"/>
          </w:tcPr>
          <w:p>
            <w:r>
              <w:t>Enum: "all-disabled". Skip only webhooks.</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use.</w:t>
            </w:r>
          </w:p>
        </w:tc>
      </w:tr>
    </w:tbl>
    <w:p/>
    <w:p>
      <w:pPr>
        <w:pStyle w:val="Heading3"/>
      </w:pPr>
      <w:r>
        <w:t>Required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destination_time</w:t>
            </w:r>
          </w:p>
        </w:tc>
        <w:tc>
          <w:tcPr>
            <w:tcW w:type="dxa" w:w="2880"/>
          </w:tcPr>
          <w:p>
            <w:r>
              <w:t>integer</w:t>
            </w:r>
          </w:p>
        </w:tc>
        <w:tc>
          <w:tcPr>
            <w:tcW w:type="dxa" w:w="2880"/>
          </w:tcPr>
          <w:p>
            <w:r>
              <w:t>The time to travel to. Must be between the time machine’s current destination time and present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"time_machine": {</w:t>
        <w:br/>
        <w:t xml:space="preserve"> "name": "delorean",</w:t>
        <w:br/>
        <w:t xml:space="preserve"> "time_travel_status": "in_progress",</w:t>
        <w:br/>
        <w:t xml:space="preserve"> "genesis_time": 1710000000,</w:t>
        <w:br/>
        <w:t xml:space="preserve"> "destination_time": 1710500000,</w:t>
        <w:br/>
        <w:t xml:space="preserve"> "failure_code": null,</w:t>
        <w:br/>
        <w:t xml:space="preserve"> "failure_reason": null,</w:t>
        <w:br/>
        <w:t xml:space="preserve"> "error_json": null</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time_machine</w:t>
            </w:r>
          </w:p>
        </w:tc>
        <w:tc>
          <w:tcPr>
            <w:tcW w:type="dxa" w:w="2880"/>
          </w:tcPr>
          <w:p>
            <w:r>
              <w:t>object</w:t>
            </w:r>
          </w:p>
        </w:tc>
        <w:tc>
          <w:tcPr>
            <w:tcW w:type="dxa" w:w="2880"/>
          </w:tcPr>
          <w:p>
            <w:r>
              <w:t>Returned time machine resource.</w:t>
            </w:r>
          </w:p>
        </w:tc>
      </w:tr>
      <w:tr>
        <w:tc>
          <w:tcPr>
            <w:tcW w:type="dxa" w:w="2880"/>
          </w:tcPr>
          <w:p>
            <w:r>
              <w:t>time_machine.name</w:t>
            </w:r>
          </w:p>
        </w:tc>
        <w:tc>
          <w:tcPr>
            <w:tcW w:type="dxa" w:w="2880"/>
          </w:tcPr>
          <w:p>
            <w:r>
              <w:t>string</w:t>
            </w:r>
          </w:p>
        </w:tc>
        <w:tc>
          <w:tcPr>
            <w:tcW w:type="dxa" w:w="2880"/>
          </w:tcPr>
          <w:p>
            <w:r>
              <w:t>Name of the time machine. Default: "delorean". Max length: 50. Currently only delorean is allowed.</w:t>
            </w:r>
          </w:p>
        </w:tc>
      </w:tr>
      <w:tr>
        <w:tc>
          <w:tcPr>
            <w:tcW w:type="dxa" w:w="2880"/>
          </w:tcPr>
          <w:p>
            <w:r>
              <w:t>time_machine.time_travel_status</w:t>
            </w:r>
          </w:p>
        </w:tc>
        <w:tc>
          <w:tcPr>
            <w:tcW w:type="dxa" w:w="2880"/>
          </w:tcPr>
          <w:p>
            <w:r>
              <w:t>string</w:t>
            </w:r>
          </w:p>
        </w:tc>
        <w:tc>
          <w:tcPr>
            <w:tcW w:type="dxa" w:w="2880"/>
          </w:tcPr>
          <w:p>
            <w:r>
              <w:t>Status of time travel. Possible values: not_enabled, in_progress, succeeded, failed. Default: not_enabled.</w:t>
            </w:r>
          </w:p>
        </w:tc>
      </w:tr>
      <w:tr>
        <w:tc>
          <w:tcPr>
            <w:tcW w:type="dxa" w:w="2880"/>
          </w:tcPr>
          <w:p>
            <w:r>
              <w:t>time_machine.genesis_time</w:t>
            </w:r>
          </w:p>
        </w:tc>
        <w:tc>
          <w:tcPr>
            <w:tcW w:type="dxa" w:w="2880"/>
          </w:tcPr>
          <w:p>
            <w:r>
              <w:t>integer</w:t>
            </w:r>
          </w:p>
        </w:tc>
        <w:tc>
          <w:tcPr>
            <w:tcW w:type="dxa" w:w="2880"/>
          </w:tcPr>
          <w:p>
            <w:r>
              <w:t>Start time of the time machine (specified when “starting afresh”).</w:t>
            </w:r>
          </w:p>
        </w:tc>
      </w:tr>
      <w:tr>
        <w:tc>
          <w:tcPr>
            <w:tcW w:type="dxa" w:w="2880"/>
          </w:tcPr>
          <w:p>
            <w:r>
              <w:t>time_machine.destination_time</w:t>
            </w:r>
          </w:p>
        </w:tc>
        <w:tc>
          <w:tcPr>
            <w:tcW w:type="dxa" w:w="2880"/>
          </w:tcPr>
          <w:p>
            <w:r>
              <w:t>integer</w:t>
            </w:r>
          </w:p>
        </w:tc>
        <w:tc>
          <w:tcPr>
            <w:tcW w:type="dxa" w:w="2880"/>
          </w:tcPr>
          <w:p>
            <w:r>
              <w:t>Destination time to which the time machine is travelling (or has traveled).</w:t>
            </w:r>
          </w:p>
        </w:tc>
      </w:tr>
      <w:tr>
        <w:tc>
          <w:tcPr>
            <w:tcW w:type="dxa" w:w="2880"/>
          </w:tcPr>
          <w:p>
            <w:r>
              <w:t>time_machine.failure_code</w:t>
            </w:r>
          </w:p>
        </w:tc>
        <w:tc>
          <w:tcPr>
            <w:tcW w:type="dxa" w:w="2880"/>
          </w:tcPr>
          <w:p>
            <w:r>
              <w:t>string | null</w:t>
            </w:r>
          </w:p>
        </w:tc>
        <w:tc>
          <w:tcPr>
            <w:tcW w:type="dxa" w:w="2880"/>
          </w:tcPr>
          <w:p>
            <w:r>
              <w:t>Failure code (follows API error code convention). Max length: 250. Present when status is failed.</w:t>
            </w:r>
          </w:p>
        </w:tc>
      </w:tr>
      <w:tr>
        <w:tc>
          <w:tcPr>
            <w:tcW w:type="dxa" w:w="2880"/>
          </w:tcPr>
          <w:p>
            <w:r>
              <w:t>time_machine.failure_reason</w:t>
            </w:r>
          </w:p>
        </w:tc>
        <w:tc>
          <w:tcPr>
            <w:tcW w:type="dxa" w:w="2880"/>
          </w:tcPr>
          <w:p>
            <w:r>
              <w:t>string | null</w:t>
            </w:r>
          </w:p>
        </w:tc>
        <w:tc>
          <w:tcPr>
            <w:tcW w:type="dxa" w:w="2880"/>
          </w:tcPr>
          <w:p>
            <w:r>
              <w:t>Descriptive failure reason. Max length: 250. Present when status is failed.</w:t>
            </w:r>
          </w:p>
        </w:tc>
      </w:tr>
      <w:tr>
        <w:tc>
          <w:tcPr>
            <w:tcW w:type="dxa" w:w="2880"/>
          </w:tcPr>
          <w:p>
            <w:r>
              <w:t>time_machine.error_json</w:t>
            </w:r>
          </w:p>
        </w:tc>
        <w:tc>
          <w:tcPr>
            <w:tcW w:type="dxa" w:w="2880"/>
          </w:tcPr>
          <w:p>
            <w:r>
              <w:t>string | null</w:t>
            </w:r>
          </w:p>
        </w:tc>
        <w:tc>
          <w:tcPr>
            <w:tcW w:type="dxa" w:w="2880"/>
          </w:tcPr>
          <w:p>
            <w:r>
              <w:t>Failure details as error JSON. Max length: 1000. Present when status is failed.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'https://{{CHARGEBEE_SUBDOMAIN}}.chargebee.com/api/v2/time_machines/delorean/travel_forward' \</w:t>
        <w:br/>
        <w:t xml:space="preserve"> --header 'Accept: application/json' \</w:t>
        <w:br/>
        <w:t xml:space="preserve"> --header 'Content-Type: application/x-www-form-urlencoded' \</w:t>
        <w:br/>
        <w:t xml:space="preserve"> --data-urlencode 'destination_time=1710500000'</w:t>
      </w:r>
    </w:p>
    <w:p>
      <w:pPr>
        <w:pStyle w:val="Heading3"/>
      </w:pPr>
      <w:r>
        <w:t>Example Usage</w:t>
      </w:r>
    </w:p>
    <w:p>
      <w:pPr>
        <w:pStyle w:val="Heading3"/>
      </w:pPr>
      <w:r>
        <w:t>Example 1: Travel forward (basic)</w:t>
      </w:r>
    </w:p>
    <w:p>
      <w:r>
        <w:rPr>
          <w:b/>
          <w:color w:val="666666"/>
          <w:sz w:val="16"/>
        </w:rPr>
        <w:t>[bash]</w:t>
      </w:r>
    </w:p>
    <w:p>
      <w:pPr>
        <w:shd w:fill="F2F2F2" w:val="clear"/>
      </w:pPr>
      <w:r>
        <w:rPr>
          <w:rFonts w:ascii="Courier New" w:hAnsi="Courier New"/>
          <w:sz w:val="17"/>
        </w:rPr>
        <w:t>curl -sS --location --request POST \</w:t>
        <w:br/>
        <w:t xml:space="preserve"> 'https://{{CHARGEBEE_SUBDOMAIN}}.chargebee.com/api/v2/time_machines/delorean/travel_forward' \</w:t>
        <w:br/>
        <w:t xml:space="preserve"> --header 'Accept: application/json' \</w:t>
        <w:br/>
        <w:t xml:space="preserve"> --header 'Content-Type: application/x-www-form-urlencoded' \</w:t>
        <w:br/>
        <w:t xml:space="preserve"> --data-urlencode 'destination_time=1710500000'</w:t>
      </w:r>
    </w:p>
    <w:p>
      <w:pPr>
        <w:pStyle w:val="Heading3"/>
      </w:pPr>
      <w:r>
        <w:t>Example 2: Travel forward while disabling event emails</w:t>
      </w:r>
    </w:p>
    <w:p>
      <w:r>
        <w:rPr>
          <w:b/>
          <w:color w:val="666666"/>
          <w:sz w:val="16"/>
        </w:rPr>
        <w:t>[bash]</w:t>
      </w:r>
    </w:p>
    <w:p>
      <w:pPr>
        <w:shd w:fill="F2F2F2" w:val="clear"/>
      </w:pPr>
      <w:r>
        <w:rPr>
          <w:rFonts w:ascii="Courier New" w:hAnsi="Courier New"/>
          <w:sz w:val="17"/>
        </w:rPr>
        <w:t>curl -sS --location --request POST \</w:t>
        <w:br/>
        <w:t xml:space="preserve"> 'https://{{CHARGEBEE_SUBDOMAIN}}.chargebee.com/api/v2/time_machines/delorean/travel_forward' \</w:t>
        <w:br/>
        <w:t xml:space="preserve"> --header 'Accept: application/json' \</w:t>
        <w:br/>
        <w:t xml:space="preserve"> --header 'Content-Type: application/x-www-form-urlencoded' \</w:t>
        <w:br/>
        <w:t xml:space="preserve"> --header 'chargebee-event-email: all-disabled' \</w:t>
        <w:br/>
        <w:t xml:space="preserve"> --data-urlencode 'destination_time=1710500000'</w:t>
      </w:r>
    </w:p>
    <w:p>
      <w:pPr>
        <w:pStyle w:val="Heading3"/>
      </w:pPr>
      <w:r>
        <w:t>Example 3: Provide request origin headers</w:t>
      </w:r>
    </w:p>
    <w:p>
      <w:r>
        <w:rPr>
          <w:b/>
          <w:color w:val="666666"/>
          <w:sz w:val="16"/>
        </w:rPr>
        <w:t>[bash]</w:t>
      </w:r>
    </w:p>
    <w:p>
      <w:pPr>
        <w:shd w:fill="F2F2F2" w:val="clear"/>
      </w:pPr>
      <w:r>
        <w:rPr>
          <w:rFonts w:ascii="Courier New" w:hAnsi="Courier New"/>
          <w:sz w:val="17"/>
        </w:rPr>
        <w:t>curl -sS --location --request POST \</w:t>
        <w:br/>
        <w:t xml:space="preserve"> 'https://{{CHARGEBEE_SUBDOMAIN}}.chargebee.com/api/v2/time_machines/delorean/travel_forward' \</w:t>
        <w:br/>
        <w:t xml:space="preserve"> --header 'Accept: application/json' \</w:t>
        <w:br/>
        <w:t xml:space="preserve"> --header 'Content-Type: application/x-www-form-urlencoded' \</w:t>
        <w:br/>
        <w:t xml:space="preserve"> --header 'chargebee-request-origin-device: web' \</w:t>
        <w:br/>
        <w:t xml:space="preserve"> --header 'chargebee-request-origin-user: customer@example.com' \</w:t>
        <w:br/>
        <w:t xml:space="preserve"> --header 'chargebee-request-origin-ip: 203.0.113.10' \</w:t>
        <w:br/>
        <w:t xml:space="preserve"> --data-urlencode 'destination_time=1710500000'</w:t>
      </w:r>
    </w:p>
    <w:p>
      <w:pPr>
        <w:pStyle w:val="Heading3"/>
      </w:pPr>
      <w:r>
        <w:t>Behavior</w:t>
      </w:r>
    </w:p>
    <w:p>
      <w:pPr>
        <w:pStyle w:val="ListBullet"/>
      </w:pPr>
      <w:r>
        <w:t>Asynchronous execution: The operation starts time travel and returns immediately with a time_machine resource.</w:t>
      </w:r>
    </w:p>
    <w:p>
      <w:pPr>
        <w:pStyle w:val="ListBullet"/>
      </w:pPr>
      <w:r>
        <w:t>Completion check: Repeatedly retrieve the time machine (minimum 3 seconds between requests) until time_travel_status becomes succeeded or failed.</w:t>
      </w:r>
    </w:p>
    <w:p>
      <w:pPr>
        <w:pStyle w:val="ListBullet"/>
      </w:pPr>
      <w:r>
        <w:t>Client helper: You may call waitForTimeTravelCompletion() on the returned time_machine resource to block until completion.</w:t>
      </w:r>
    </w:p>
    <w:p>
      <w:pPr>
        <w:pStyle w:val="ListBullet"/>
      </w:pPr>
      <w:r>
        <w:t>Failure handling: If time_travel_status is failed, inspect failure_code, failure_reason, and error_json. The time machine needs to be reset by “starting afresh” again.</w:t>
      </w:r>
    </w:p>
    <w:p>
      <w:pPr>
        <w:pStyle w:val="Heading3"/>
      </w:pPr>
      <w:r>
        <w:t>Notes</w:t>
      </w:r>
    </w:p>
    <w:p>
      <w:pPr>
        <w:pStyle w:val="ListBullet"/>
      </w:pPr>
      <w:r>
        <w:t>destination_time must be between the time machine’s current destination time and present time.</w:t>
      </w:r>
    </w:p>
    <w:p>
      <w:pPr>
        <w:pStyle w:val="ListBullet"/>
      </w:pPr>
      <w:r>
        <w:t>If chargebee-request-origin-user-encoded is provided, chargebee-request-origin-user is ignored.</w:t>
      </w:r>
    </w:p>
    <w:p>
      <w:pPr>
        <w:pStyle w:val="ListBullet"/>
      </w:pPr>
      <w:r>
        <w:t>chargebee-business-entity-id can be used to scope the operation to a specific business entity on multi-entity sites.</w:t>
      </w:r>
    </w:p>
    <w:p>
      <w:pPr>
        <w:pStyle w:val="Heading3"/>
      </w:pPr>
      <w:r>
        <w:t>Gotchas</w:t>
      </w:r>
    </w:p>
    <w:p>
      <w:pPr>
        <w:pStyle w:val="ListBullet"/>
      </w:pPr>
      <w:r>
        <w:t>Because the operation is asynchronous, a 200 OK response does not mean time travel has completed—only that it has started (or is in progress).</w:t>
      </w:r>
    </w:p>
    <w:p>
      <w:pPr>
        <w:pStyle w:val="ListBullet"/>
      </w:pPr>
      <w:r>
        <w:t>Polling too frequently violates the documented guidance; keep at least 3 seconds between retrieve requests.</w:t>
      </w:r>
    </w:p>
    <w:p>
      <w:pPr>
        <w:pStyle w:val="ListBullet"/>
      </w:pPr>
      <w:r>
        <w:t>If time travel failed, the time machine must be reset by starting afresh again before attempting further operations.</w:t>
      </w:r>
    </w:p>
    <w:p>
      <w:pPr>
        <w:pStyle w:val="Heading3"/>
      </w:pPr>
      <w:r>
        <w:t>Error Handling</w:t>
      </w:r>
    </w:p>
    <w:p>
      <w:pPr>
        <w:pStyle w:val="ListBullet"/>
      </w:pPr>
      <w:r>
        <w:t>400: Invalid request or parameter values (see param and api_error_code).</w:t>
      </w:r>
    </w:p>
    <w:p>
      <w:pPr>
        <w:pStyle w:val="ListBullet"/>
      </w:pPr>
      <w:r>
        <w:t>401: Authentication failure (api_authentication_failed, basic_authentication_failed).</w:t>
      </w:r>
    </w:p>
    <w:p>
      <w:pPr>
        <w:pStyle w:val="ListBullet"/>
      </w:pPr>
      <w:r>
        <w:t>403: Request blocked or insufficient privileges (request_blocked, api_authorization_failed).</w:t>
      </w:r>
    </w:p>
    <w:p>
      <w:pPr>
        <w:pStyle w:val="ListBullet"/>
      </w:pPr>
      <w:r>
        <w:t>404: Resource or site not found (resource_not_found, site_not_found).</w:t>
      </w:r>
    </w:p>
    <w:p>
      <w:pPr>
        <w:pStyle w:val="ListBullet"/>
      </w:pPr>
      <w:r>
        <w:t>405: HTTP method not supported (http_method_not_supported).</w:t>
      </w:r>
    </w:p>
    <w:p>
      <w:pPr>
        <w:pStyle w:val="ListBullet"/>
      </w:pPr>
      <w:r>
        <w:t>409: Invalid state for request (invalid_state_for_request).</w:t>
      </w:r>
    </w:p>
    <w:p>
      <w:pPr>
        <w:pStyle w:val="ListBullet"/>
      </w:pPr>
      <w:r>
        <w:t>422: Semantically invalid payload / idempotency conflicts (unable_to_process_request).</w:t>
      </w:r>
    </w:p>
    <w:p>
      <w:pPr>
        <w:pStyle w:val="ListBullet"/>
      </w:pPr>
      <w:r>
        <w:t>429: Rate limits / lock timeout (third_party_api_request_limit_exceeded, api_request_limit_exceeded, lock_timeout).</w:t>
      </w:r>
    </w:p>
    <w:p>
      <w:pPr>
        <w:pStyle w:val="ListBullet"/>
      </w:pPr>
      <w:r>
        <w:t>500: Internal error (internal_error).</w:t>
      </w:r>
    </w:p>
    <w:p>
      <w:pPr>
        <w:pStyle w:val="ListBullet"/>
      </w:pPr>
      <w:r>
        <w:t>503: Temporary errors / maintenance (db_connection_failure, site_read_only_mode, site_not_ready, internal_temporary_error).</w:t>
      </w:r>
    </w:p>
    <w:p>
      <w:pPr>
        <w:pStyle w:val="Heading3"/>
      </w:pPr>
      <w:r>
        <w:t>Related timeMachines actions</w:t>
      </w:r>
    </w:p>
    <w:p>
      <w:pPr>
        <w:pStyle w:val="ListBullet"/>
      </w:pPr>
      <w:r>
        <w:t>[GET] Retrieve a Time Machine — /time_machines/{{timeMachineName}}</w:t>
      </w:r>
    </w:p>
    <w:p>
      <w:pPr>
        <w:pStyle w:val="ListBullet"/>
      </w:pPr>
      <w:r>
        <w:t>[POST] Start Afresh for a Time Machine — /time_machines/{{timeMachineName}}/start_afresh</w:t>
      </w:r>
    </w:p>
    <w:p>
      <w:r>
        <w:br w:type="page"/>
      </w:r>
    </w:p>
    <w:p>
      <w:pPr>
        <w:pStyle w:val="Heading2"/>
      </w:pPr>
      <w:r>
        <w:t>63. [POST] Unarchive a Coupon</w:t>
      </w:r>
    </w:p>
    <w:p>
      <w:r>
        <w:rPr>
          <w:b/>
        </w:rPr>
        <w:t xml:space="preserve">Endpoint: </w:t>
      </w:r>
      <w:r>
        <w:rPr>
          <w:rFonts w:ascii="Courier New" w:hAnsi="Courier New"/>
          <w:sz w:val="18"/>
        </w:rPr>
        <w:t>/coupons/{{couponId}}/unarchive</w:t>
      </w:r>
    </w:p>
    <w:p>
      <w:pPr>
        <w:pStyle w:val="Heading3"/>
      </w:pPr>
      <w:r>
        <w:t>Prerequisites</w:t>
      </w:r>
    </w:p>
    <w:p>
      <w:pPr>
        <w:pStyle w:val="ListBullet"/>
      </w:pPr>
      <w:r>
        <w:t>You must have access to manage coupons in the target Chargebee site (and business entity, if applicable).</w:t>
      </w:r>
    </w:p>
    <w:p>
      <w:pPr>
        <w:pStyle w:val="Heading3"/>
      </w:pPr>
      <w:r>
        <w:t>Method</w:t>
      </w:r>
    </w:p>
    <w:p>
      <w:r>
        <w:t>POST</w:t>
      </w:r>
    </w:p>
    <w:p>
      <w:pPr>
        <w:pStyle w:val="Heading3"/>
      </w:pPr>
      <w:r>
        <w:t>URL</w:t>
      </w:r>
    </w:p>
    <w:p>
      <w:r>
        <w:t>https://{{CHARGEBEE_SUBDOMAIN}}.chargebee.com/api/v2/coupons/{{coupon-id}}/unarchive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"chargebee-request-origin-device": "string",</w:t>
        <w:br/>
        <w:t xml:space="preserve"> "chargebee-request-origin-user": "string",</w:t>
        <w:br/>
        <w:t xml:space="preserve"> "chargebee-request-origin-user-encoded": "string",</w:t>
        <w:br/>
        <w:t xml:space="preserve"> "chargebee-request-origin-ip": "string",</w:t>
        <w:br/>
        <w:t xml:space="preserve"> "chargebee-event-actions": "all-disabled",</w:t>
        <w:br/>
        <w:t xml:space="preserve"> "chargebee-event-email": "all-disabled",</w:t>
        <w:br/>
        <w:t xml:space="preserve"> "chargebee-event-webhook": "all-disabled",</w:t>
        <w:br/>
        <w:t xml:space="preserve"> "chargebee-business-entity-id": "string"</w:t>
        <w:br/>
        <w:t>}</w:t>
      </w:r>
    </w:p>
    <w:p>
      <w:pPr>
        <w:pStyle w:val="Heading3"/>
      </w:pPr>
      <w:r>
        <w:t>Description</w:t>
      </w:r>
    </w:p>
    <w:p>
      <w:r>
        <w:t>Unarchives a specific coupon using its coupon ID. On success, returns the updated coupon resource.</w:t>
      </w:r>
    </w:p>
    <w:p>
      <w:pPr>
        <w:pStyle w:val="Heading3"/>
      </w:pPr>
      <w:r>
        <w:t>Enforcement Rules</w:t>
      </w:r>
    </w:p>
    <w:p>
      <w:pPr>
        <w:pStyle w:val="ListBullet"/>
      </w:pPr>
      <w:r>
        <w:t>The coupon-id path parameter must always be present and must be a non-empty string.</w:t>
      </w:r>
    </w:p>
    <w:p>
      <w:pPr>
        <w:pStyle w:val="ListBullet"/>
      </w:pPr>
      <w:r>
        <w:t>Always construct the path as /coupons/{{coupon-id}}/unarchive.</w:t>
      </w:r>
    </w:p>
    <w:p>
      <w:pPr>
        <w:pStyle w:val="ListBullet"/>
      </w:pPr>
      <w:r>
        <w:t>Do not call the API with a missing or empty coupon-id (e.g., avoid /coupons//unarchive).</w:t>
      </w:r>
    </w:p>
    <w:p>
      <w:pPr>
        <w:pStyle w:val="ListBullet"/>
      </w:pPr>
      <w:r>
        <w:t>URL-encode coupon-id if it contains special characters (for example #), otherwise the API may return an error.</w:t>
      </w:r>
    </w:p>
    <w:p>
      <w:pPr>
        <w:pStyle w:val="ListBullet"/>
      </w:pPr>
      <w:r>
        <w:t>When executing the action, ensure to send Path Parameters in the URL and not in the body.</w:t>
      </w:r>
    </w:p>
    <w:p>
      <w:pPr>
        <w:pStyle w:val="ListBullet"/>
      </w:pPr>
      <w:r>
        <w:t>This endpoint does not document any query parameters; do not move path data into query/body.</w:t>
      </w:r>
    </w:p>
    <w:p>
      <w:pPr>
        <w:pStyle w:val="Heading3"/>
      </w:pPr>
      <w:r>
        <w:t>Valid Examples</w:t>
      </w:r>
    </w:p>
    <w:p>
      <w:r>
        <w:rPr>
          <w:b/>
          <w:color w:val="666666"/>
          <w:sz w:val="16"/>
        </w:rPr>
        <w:t>[http]</w:t>
      </w:r>
    </w:p>
    <w:p>
      <w:pPr>
        <w:shd w:fill="F2F2F2" w:val="clear"/>
      </w:pPr>
      <w:r>
        <w:rPr>
          <w:rFonts w:ascii="Courier New" w:hAnsi="Courier New"/>
          <w:sz w:val="17"/>
        </w:rPr>
        <w:t>/coupons/SUMMER20/unarchive</w:t>
        <w:br/>
        <w:t>/coupons/coupon_123/unarchive</w:t>
        <w:br/>
        <w:t>/coupons/SUMMER%2320/unarchive</w:t>
      </w:r>
    </w:p>
    <w:p>
      <w:pPr>
        <w:pStyle w:val="Heading3"/>
      </w:pPr>
      <w:r>
        <w:t>Invalid Examples</w:t>
      </w:r>
    </w:p>
    <w:p>
      <w:r>
        <w:rPr>
          <w:b/>
          <w:color w:val="666666"/>
          <w:sz w:val="16"/>
        </w:rPr>
        <w:t>[http]</w:t>
      </w:r>
    </w:p>
    <w:p>
      <w:pPr>
        <w:shd w:fill="F2F2F2" w:val="clear"/>
      </w:pPr>
      <w:r>
        <w:rPr>
          <w:rFonts w:ascii="Courier New" w:hAnsi="Courier New"/>
          <w:sz w:val="17"/>
        </w:rPr>
        <w:t>/coupons//unarchive</w:t>
        <w:br/>
        <w:t>/coupons/unarchive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coupon-id</w:t>
            </w:r>
          </w:p>
        </w:tc>
        <w:tc>
          <w:tcPr>
            <w:tcW w:type="dxa" w:w="2880"/>
          </w:tcPr>
          <w:p>
            <w:r>
              <w:t>string</w:t>
            </w:r>
          </w:p>
        </w:tc>
        <w:tc>
          <w:tcPr>
            <w:tcW w:type="dxa" w:w="2880"/>
          </w:tcPr>
          <w:p>
            <w:r>
              <w:t>Coupon identifier to unarchive. Must be URL-encoded if it contains special characters (e.g., # → %23).</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if email contains UTF-8 characters).</w:t>
            </w:r>
          </w:p>
        </w:tc>
      </w:tr>
      <w:tr>
        <w:tc>
          <w:tcPr>
            <w:tcW w:type="dxa" w:w="2880"/>
          </w:tcPr>
          <w:p>
            <w:r>
              <w:t>chargebee-request-origin-ip</w:t>
            </w:r>
          </w:p>
        </w:tc>
        <w:tc>
          <w:tcPr>
            <w:tcW w:type="dxa" w:w="2880"/>
          </w:tcPr>
          <w:p>
            <w:r>
              <w:t>string</w:t>
            </w:r>
          </w:p>
        </w:tc>
        <w:tc>
          <w:tcPr>
            <w:tcW w:type="dxa" w:w="2880"/>
          </w:tcPr>
          <w:p>
            <w:r>
              <w:t>IP address where the request originated.</w:t>
            </w:r>
          </w:p>
        </w:tc>
      </w:tr>
      <w:tr>
        <w:tc>
          <w:tcPr>
            <w:tcW w:type="dxa" w:w="2880"/>
          </w:tcPr>
          <w:p>
            <w:r>
              <w:t>chargebee-event-actions</w:t>
            </w:r>
          </w:p>
        </w:tc>
        <w:tc>
          <w:tcPr>
            <w:tcW w:type="dxa" w:w="2880"/>
          </w:tcPr>
          <w:p>
            <w:r>
              <w:t>string</w:t>
            </w:r>
          </w:p>
        </w:tc>
        <w:tc>
          <w:tcPr>
            <w:tcW w:type="dxa" w:w="2880"/>
          </w:tcPr>
          <w:p>
            <w:r>
              <w:t>Enum: "all-disabled". Skip all actions to be done on the events.</w:t>
            </w:r>
          </w:p>
        </w:tc>
      </w:tr>
      <w:tr>
        <w:tc>
          <w:tcPr>
            <w:tcW w:type="dxa" w:w="2880"/>
          </w:tcPr>
          <w:p>
            <w:r>
              <w:t>chargebee-event-email</w:t>
            </w:r>
          </w:p>
        </w:tc>
        <w:tc>
          <w:tcPr>
            <w:tcW w:type="dxa" w:w="2880"/>
          </w:tcPr>
          <w:p>
            <w:r>
              <w:t>string</w:t>
            </w:r>
          </w:p>
        </w:tc>
        <w:tc>
          <w:tcPr>
            <w:tcW w:type="dxa" w:w="2880"/>
          </w:tcPr>
          <w:p>
            <w:r>
              <w:t>Enum: "all-disabled". Skip only emails.</w:t>
            </w:r>
          </w:p>
        </w:tc>
      </w:tr>
      <w:tr>
        <w:tc>
          <w:tcPr>
            <w:tcW w:type="dxa" w:w="2880"/>
          </w:tcPr>
          <w:p>
            <w:r>
              <w:t>chargebee-event-webhook</w:t>
            </w:r>
          </w:p>
        </w:tc>
        <w:tc>
          <w:tcPr>
            <w:tcW w:type="dxa" w:w="2880"/>
          </w:tcPr>
          <w:p>
            <w:r>
              <w:t>string</w:t>
            </w:r>
          </w:p>
        </w:tc>
        <w:tc>
          <w:tcPr>
            <w:tcW w:type="dxa" w:w="2880"/>
          </w:tcPr>
          <w:p>
            <w:r>
              <w:t>Enum: "all-disabled". Skip only webhooks.</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to perform the operation for.</w:t>
            </w:r>
          </w:p>
        </w:tc>
      </w:tr>
    </w:tbl>
    <w:p/>
    <w:p>
      <w:pPr>
        <w:pStyle w:val="Heading3"/>
      </w:pPr>
      <w:r>
        <w:t>Request Body</w:t>
      </w:r>
    </w:p>
    <w:p>
      <w:r>
        <w:t>No request body is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"coupon": {</w:t>
        <w:br/>
        <w:t xml:space="preserve"> "id": "SUMMER20",</w:t>
        <w:br/>
        <w:t xml:space="preserve"> "name": "Summer 20% Off",</w:t>
        <w:br/>
        <w:t xml:space="preserve"> "invoice_name": "Summer Discount",</w:t>
        <w:br/>
        <w:t xml:space="preserve"> "discount_type": "percentage",</w:t>
        <w:br/>
        <w:t xml:space="preserve"> "discount_percentage": 20,</w:t>
        <w:br/>
        <w:t xml:space="preserve"> "discount_amount": 0,</w:t>
        <w:br/>
        <w:t xml:space="preserve"> "discount_quantity": 0,</w:t>
        <w:br/>
        <w:t xml:space="preserve"> "currency_code": "USD",</w:t>
        <w:br/>
        <w:t xml:space="preserve"> "duration_type": "forever",</w:t>
        <w:br/>
        <w:t xml:space="preserve"> "valid_from": 1717200000,</w:t>
        <w:br/>
        <w:t xml:space="preserve"> "valid_till": 1735603200,</w:t>
        <w:br/>
        <w:t xml:space="preserve"> "max_redemptions": 1000,</w:t>
        <w:br/>
        <w:t xml:space="preserve"> "status": "active",</w:t>
        <w:br/>
        <w:t xml:space="preserve"> "apply_on": "invoice_amount",</w:t>
        <w:br/>
        <w:t xml:space="preserve"> "created_at": 1717100000,</w:t>
        <w:br/>
        <w:t xml:space="preserve"> "archived_at": 1717150000,</w:t>
        <w:br/>
        <w:t xml:space="preserve"> "resource_version": 1717201234567,</w:t>
        <w:br/>
        <w:t xml:space="preserve"> "updated_at": 1717200000,</w:t>
        <w:br/>
        <w:t xml:space="preserve"> "period": 1,</w:t>
        <w:br/>
        <w:t xml:space="preserve"> "period_unit": "month",</w:t>
        <w:br/>
        <w:t xml:space="preserve"> "redemptions": 10,</w:t>
        <w:br/>
        <w:t xml:space="preserve"> "invoice_notes": "Applies to subtotal.",</w:t>
        <w:br/>
        <w:t xml:space="preserve"> "meta_data": {},</w:t>
        <w:br/>
        <w:t xml:space="preserve"> "deleted": false,</w:t>
        <w:br/>
        <w:t xml:space="preserve"> "item_constraints": [</w:t>
        <w:br/>
        <w:t xml:space="preserve"> {</w:t>
        <w:br/>
        <w:t xml:space="preserve"> "item_type": "plan",</w:t>
        <w:br/>
        <w:t xml:space="preserve"> "constraint": "all",</w:t>
        <w:br/>
        <w:t xml:space="preserve"> "item_price_ids": []</w:t>
        <w:br/>
        <w:t xml:space="preserve"> }</w:t>
        <w:br/>
        <w:t xml:space="preserve"> ],</w:t>
        <w:br/>
        <w:t xml:space="preserve"> "item_constraint_criteria": [</w:t>
        <w:br/>
        <w:t xml:space="preserve"> {</w:t>
        <w:br/>
        <w:t xml:space="preserve"> "item_type": "plan",</w:t>
        <w:br/>
        <w:t xml:space="preserve"> "currencies": [</w:t>
        <w:br/>
        <w:t xml:space="preserve"> "USD"</w:t>
        <w:br/>
        <w:t xml:space="preserve"> ],</w:t>
        <w:br/>
        <w:t xml:space="preserve"> "item_family_ids": [],</w:t>
        <w:br/>
        <w:t xml:space="preserve"> "item_price_periods": [</w:t>
        <w:br/>
        <w:t xml:space="preserve"> "month"</w:t>
        <w:br/>
        <w:t xml:space="preserve"> ]</w:t>
        <w:br/>
        <w:t xml:space="preserve"> }</w:t>
        <w:br/>
        <w:t xml:space="preserve"> ],</w:t>
        <w:br/>
        <w:t xml:space="preserve"> "coupon_constraints": [</w:t>
        <w:br/>
        <w:t xml:space="preserve"> {</w:t>
        <w:br/>
        <w:t xml:space="preserve"> "entity_type": "customer",</w:t>
        <w:br/>
        <w:t xml:space="preserve"> "type": "unique_by",</w:t>
        <w:br/>
        <w:t xml:space="preserve"> "value": "email"</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coupon</w:t>
            </w:r>
          </w:p>
        </w:tc>
        <w:tc>
          <w:tcPr>
            <w:tcW w:type="dxa" w:w="2880"/>
          </w:tcPr>
          <w:p>
            <w:r>
              <w:t>object</w:t>
            </w:r>
          </w:p>
        </w:tc>
        <w:tc>
          <w:tcPr>
            <w:tcW w:type="dxa" w:w="2880"/>
          </w:tcPr>
          <w:p>
            <w:r>
              <w:t>The coupon object.</w:t>
            </w:r>
          </w:p>
        </w:tc>
      </w:tr>
      <w:tr>
        <w:tc>
          <w:tcPr>
            <w:tcW w:type="dxa" w:w="2880"/>
          </w:tcPr>
          <w:p>
            <w:r>
              <w:t>coupon.id</w:t>
            </w:r>
          </w:p>
        </w:tc>
        <w:tc>
          <w:tcPr>
            <w:tcW w:type="dxa" w:w="2880"/>
          </w:tcPr>
          <w:p>
            <w:r>
              <w:t>string</w:t>
            </w:r>
          </w:p>
        </w:tc>
        <w:tc>
          <w:tcPr>
            <w:tcW w:type="dxa" w:w="2880"/>
          </w:tcPr>
          <w:p>
            <w:r>
              <w:t>Unique identifier for the coupon in your website/application. Max length: 100. Must be URL-encoded in path if it contains special characters.</w:t>
            </w:r>
          </w:p>
        </w:tc>
      </w:tr>
      <w:tr>
        <w:tc>
          <w:tcPr>
            <w:tcW w:type="dxa" w:w="2880"/>
          </w:tcPr>
          <w:p>
            <w:r>
              <w:t>coupon.name</w:t>
            </w:r>
          </w:p>
        </w:tc>
        <w:tc>
          <w:tcPr>
            <w:tcW w:type="dxa" w:w="2880"/>
          </w:tcPr>
          <w:p>
            <w:r>
              <w:t>string</w:t>
            </w:r>
          </w:p>
        </w:tc>
        <w:tc>
          <w:tcPr>
            <w:tcW w:type="dxa" w:w="2880"/>
          </w:tcPr>
          <w:p>
            <w:r>
              <w:t>Display name used in web interface for identifying the coupon. Max length: 50.</w:t>
            </w:r>
          </w:p>
        </w:tc>
      </w:tr>
      <w:tr>
        <w:tc>
          <w:tcPr>
            <w:tcW w:type="dxa" w:w="2880"/>
          </w:tcPr>
          <w:p>
            <w:r>
              <w:t>coupon.invoice_name</w:t>
            </w:r>
          </w:p>
        </w:tc>
        <w:tc>
          <w:tcPr>
            <w:tcW w:type="dxa" w:w="2880"/>
          </w:tcPr>
          <w:p>
            <w:r>
              <w:t>string</w:t>
            </w:r>
          </w:p>
        </w:tc>
        <w:tc>
          <w:tcPr>
            <w:tcW w:type="dxa" w:w="2880"/>
          </w:tcPr>
          <w:p>
            <w:r>
              <w:t>Display name used in invoice. If not configured, name is used. Max length: 100.</w:t>
            </w:r>
          </w:p>
        </w:tc>
      </w:tr>
      <w:tr>
        <w:tc>
          <w:tcPr>
            <w:tcW w:type="dxa" w:w="2880"/>
          </w:tcPr>
          <w:p>
            <w:r>
              <w:t>coupon.discount_type</w:t>
            </w:r>
          </w:p>
        </w:tc>
        <w:tc>
          <w:tcPr>
            <w:tcW w:type="dxa" w:w="2880"/>
          </w:tcPr>
          <w:p>
            <w:r>
              <w:t>string</w:t>
            </w:r>
          </w:p>
        </w:tc>
        <w:tc>
          <w:tcPr>
            <w:tcW w:type="dxa" w:w="2880"/>
          </w:tcPr>
          <w:p>
            <w:r>
              <w:t>Discount type. Possible values: fixed_amount, percentage, offer_quantity. Default: percentage.</w:t>
            </w:r>
          </w:p>
        </w:tc>
      </w:tr>
      <w:tr>
        <w:tc>
          <w:tcPr>
            <w:tcW w:type="dxa" w:w="2880"/>
          </w:tcPr>
          <w:p>
            <w:r>
              <w:t>coupon.discount_percentage</w:t>
            </w:r>
          </w:p>
        </w:tc>
        <w:tc>
          <w:tcPr>
            <w:tcW w:type="dxa" w:w="2880"/>
          </w:tcPr>
          <w:p>
            <w:r>
              <w:t>number</w:t>
            </w:r>
          </w:p>
        </w:tc>
        <w:tc>
          <w:tcPr>
            <w:tcW w:type="dxa" w:w="2880"/>
          </w:tcPr>
          <w:p>
            <w:r>
              <w:t>Percentage deducted. Min: 0.01, Max: 100.</w:t>
            </w:r>
          </w:p>
        </w:tc>
      </w:tr>
      <w:tr>
        <w:tc>
          <w:tcPr>
            <w:tcW w:type="dxa" w:w="2880"/>
          </w:tcPr>
          <w:p>
            <w:r>
              <w:t>coupon.discount_amount</w:t>
            </w:r>
          </w:p>
        </w:tc>
        <w:tc>
          <w:tcPr>
            <w:tcW w:type="dxa" w:w="2880"/>
          </w:tcPr>
          <w:p>
            <w:r>
              <w:t>integer</w:t>
            </w:r>
          </w:p>
        </w:tc>
        <w:tc>
          <w:tcPr>
            <w:tcW w:type="dxa" w:w="2880"/>
          </w:tcPr>
          <w:p>
            <w:r>
              <w:t>Fixed amount deducted (currency-dependent format).</w:t>
            </w:r>
          </w:p>
        </w:tc>
      </w:tr>
      <w:tr>
        <w:tc>
          <w:tcPr>
            <w:tcW w:type="dxa" w:w="2880"/>
          </w:tcPr>
          <w:p>
            <w:r>
              <w:t>coupon.discount_quantity</w:t>
            </w:r>
          </w:p>
        </w:tc>
        <w:tc>
          <w:tcPr>
            <w:tcW w:type="dxa" w:w="2880"/>
          </w:tcPr>
          <w:p>
            <w:r>
              <w:t>integer</w:t>
            </w:r>
          </w:p>
        </w:tc>
        <w:tc>
          <w:tcPr>
            <w:tcW w:type="dxa" w:w="2880"/>
          </w:tcPr>
          <w:p>
            <w:r>
              <w:t>Free units offered. Min: 1 when applicable (only for offer_quantity).</w:t>
            </w:r>
          </w:p>
        </w:tc>
      </w:tr>
      <w:tr>
        <w:tc>
          <w:tcPr>
            <w:tcW w:type="dxa" w:w="2880"/>
          </w:tcPr>
          <w:p>
            <w:r>
              <w:t>coupon.currency_code</w:t>
            </w:r>
          </w:p>
        </w:tc>
        <w:tc>
          <w:tcPr>
            <w:tcW w:type="dxa" w:w="2880"/>
          </w:tcPr>
          <w:p>
            <w:r>
              <w:t>string</w:t>
            </w:r>
          </w:p>
        </w:tc>
        <w:tc>
          <w:tcPr>
            <w:tcW w:type="dxa" w:w="2880"/>
          </w:tcPr>
          <w:p>
            <w:r>
              <w:t>ISO 4217 currency code (max length 3). Applicable for fixed_amount coupons.</w:t>
            </w:r>
          </w:p>
        </w:tc>
      </w:tr>
      <w:tr>
        <w:tc>
          <w:tcPr>
            <w:tcW w:type="dxa" w:w="2880"/>
          </w:tcPr>
          <w:p>
            <w:r>
              <w:t>coupon.duration_type</w:t>
            </w:r>
          </w:p>
        </w:tc>
        <w:tc>
          <w:tcPr>
            <w:tcW w:type="dxa" w:w="2880"/>
          </w:tcPr>
          <w:p>
            <w:r>
              <w:t>string</w:t>
            </w:r>
          </w:p>
        </w:tc>
        <w:tc>
          <w:tcPr>
            <w:tcW w:type="dxa" w:w="2880"/>
          </w:tcPr>
          <w:p>
            <w:r>
              <w:t>Duration the coupon remains attached. Values: one_time, forever, limited_period. Default: forever.</w:t>
            </w:r>
          </w:p>
        </w:tc>
      </w:tr>
      <w:tr>
        <w:tc>
          <w:tcPr>
            <w:tcW w:type="dxa" w:w="2880"/>
          </w:tcPr>
          <w:p>
            <w:r>
              <w:t>coupon.valid_from</w:t>
            </w:r>
          </w:p>
        </w:tc>
        <w:tc>
          <w:tcPr>
            <w:tcW w:type="dxa" w:w="2880"/>
          </w:tcPr>
          <w:p>
            <w:r>
              <w:t>integer</w:t>
            </w:r>
          </w:p>
        </w:tc>
        <w:tc>
          <w:tcPr>
            <w:tcW w:type="dxa" w:w="2880"/>
          </w:tcPr>
          <w:p>
            <w:r>
              <w:t>Timestamp from which coupon can be applied.</w:t>
            </w:r>
          </w:p>
        </w:tc>
      </w:tr>
      <w:tr>
        <w:tc>
          <w:tcPr>
            <w:tcW w:type="dxa" w:w="2880"/>
          </w:tcPr>
          <w:p>
            <w:r>
              <w:t>coupon.valid_till</w:t>
            </w:r>
          </w:p>
        </w:tc>
        <w:tc>
          <w:tcPr>
            <w:tcW w:type="dxa" w:w="2880"/>
          </w:tcPr>
          <w:p>
            <w:r>
              <w:t>integer</w:t>
            </w:r>
          </w:p>
        </w:tc>
        <w:tc>
          <w:tcPr>
            <w:tcW w:type="dxa" w:w="2880"/>
          </w:tcPr>
          <w:p>
            <w:r>
              <w:t>Timestamp until which coupon can be applied to new subscriptions.</w:t>
            </w:r>
          </w:p>
        </w:tc>
      </w:tr>
      <w:tr>
        <w:tc>
          <w:tcPr>
            <w:tcW w:type="dxa" w:w="2880"/>
          </w:tcPr>
          <w:p>
            <w:r>
              <w:t>coupon.max_redemptions</w:t>
            </w:r>
          </w:p>
        </w:tc>
        <w:tc>
          <w:tcPr>
            <w:tcW w:type="dxa" w:w="2880"/>
          </w:tcPr>
          <w:p>
            <w:r>
              <w:t>integer</w:t>
            </w:r>
          </w:p>
        </w:tc>
        <w:tc>
          <w:tcPr>
            <w:tcW w:type="dxa" w:w="2880"/>
          </w:tcPr>
          <w:p>
            <w:r>
              <w:t>Maximum redemptions. Min: 1. If not specified, redemptions are indefinite.</w:t>
            </w:r>
          </w:p>
        </w:tc>
      </w:tr>
      <w:tr>
        <w:tc>
          <w:tcPr>
            <w:tcW w:type="dxa" w:w="2880"/>
          </w:tcPr>
          <w:p>
            <w:r>
              <w:t>coupon.status</w:t>
            </w:r>
          </w:p>
        </w:tc>
        <w:tc>
          <w:tcPr>
            <w:tcW w:type="dxa" w:w="2880"/>
          </w:tcPr>
          <w:p>
            <w:r>
              <w:t>string</w:t>
            </w:r>
          </w:p>
        </w:tc>
        <w:tc>
          <w:tcPr>
            <w:tcW w:type="dxa" w:w="2880"/>
          </w:tcPr>
          <w:p>
            <w:r>
              <w:t>Status. Values: active, expired, archived, deleted, future. Default: active.</w:t>
            </w:r>
          </w:p>
        </w:tc>
      </w:tr>
      <w:tr>
        <w:tc>
          <w:tcPr>
            <w:tcW w:type="dxa" w:w="2880"/>
          </w:tcPr>
          <w:p>
            <w:r>
              <w:t>coupon.apply_on</w:t>
            </w:r>
          </w:p>
        </w:tc>
        <w:tc>
          <w:tcPr>
            <w:tcW w:type="dxa" w:w="2880"/>
          </w:tcPr>
          <w:p>
            <w:r>
              <w:t>string</w:t>
            </w:r>
          </w:p>
        </w:tc>
        <w:tc>
          <w:tcPr>
            <w:tcW w:type="dxa" w:w="2880"/>
          </w:tcPr>
          <w:p>
            <w:r>
              <w:t>Where coupon applies. Values: invoice_amount, each_specified_item.</w:t>
            </w:r>
          </w:p>
        </w:tc>
      </w:tr>
      <w:tr>
        <w:tc>
          <w:tcPr>
            <w:tcW w:type="dxa" w:w="2880"/>
          </w:tcPr>
          <w:p>
            <w:r>
              <w:t>coupon.created_at</w:t>
            </w:r>
          </w:p>
        </w:tc>
        <w:tc>
          <w:tcPr>
            <w:tcW w:type="dxa" w:w="2880"/>
          </w:tcPr>
          <w:p>
            <w:r>
              <w:t>integer</w:t>
            </w:r>
          </w:p>
        </w:tc>
        <w:tc>
          <w:tcPr>
            <w:tcW w:type="dxa" w:w="2880"/>
          </w:tcPr>
          <w:p>
            <w:r>
              <w:t>Timestamp when coupon was created.</w:t>
            </w:r>
          </w:p>
        </w:tc>
      </w:tr>
      <w:tr>
        <w:tc>
          <w:tcPr>
            <w:tcW w:type="dxa" w:w="2880"/>
          </w:tcPr>
          <w:p>
            <w:r>
              <w:t>coupon.archived_at</w:t>
            </w:r>
          </w:p>
        </w:tc>
        <w:tc>
          <w:tcPr>
            <w:tcW w:type="dxa" w:w="2880"/>
          </w:tcPr>
          <w:p>
            <w:r>
              <w:t>integer</w:t>
            </w:r>
          </w:p>
        </w:tc>
        <w:tc>
          <w:tcPr>
            <w:tcW w:type="dxa" w:w="2880"/>
          </w:tcPr>
          <w:p>
            <w:r>
              <w:t>Timestamp when coupon was archived.</w:t>
            </w:r>
          </w:p>
        </w:tc>
      </w:tr>
      <w:tr>
        <w:tc>
          <w:tcPr>
            <w:tcW w:type="dxa" w:w="2880"/>
          </w:tcPr>
          <w:p>
            <w:r>
              <w:t>coupon.resource_version</w:t>
            </w:r>
          </w:p>
        </w:tc>
        <w:tc>
          <w:tcPr>
            <w:tcW w:type="dxa" w:w="2880"/>
          </w:tcPr>
          <w:p>
            <w:r>
              <w:t>integer</w:t>
            </w:r>
          </w:p>
        </w:tc>
        <w:tc>
          <w:tcPr>
            <w:tcW w:type="dxa" w:w="2880"/>
          </w:tcPr>
          <w:p>
            <w:r>
              <w:t>Resource version timestamp (milliseconds) updated on changes.</w:t>
            </w:r>
          </w:p>
        </w:tc>
      </w:tr>
      <w:tr>
        <w:tc>
          <w:tcPr>
            <w:tcW w:type="dxa" w:w="2880"/>
          </w:tcPr>
          <w:p>
            <w:r>
              <w:t>coupon.updated_at</w:t>
            </w:r>
          </w:p>
        </w:tc>
        <w:tc>
          <w:tcPr>
            <w:tcW w:type="dxa" w:w="2880"/>
          </w:tcPr>
          <w:p>
            <w:r>
              <w:t>integer</w:t>
            </w:r>
          </w:p>
        </w:tc>
        <w:tc>
          <w:tcPr>
            <w:tcW w:type="dxa" w:w="2880"/>
          </w:tcPr>
          <w:p>
            <w:r>
              <w:t>Timestamp when coupon was last updated (present only if updated after 2016-11-09).</w:t>
            </w:r>
          </w:p>
        </w:tc>
      </w:tr>
      <w:tr>
        <w:tc>
          <w:tcPr>
            <w:tcW w:type="dxa" w:w="2880"/>
          </w:tcPr>
          <w:p>
            <w:r>
              <w:t>coupon.period</w:t>
            </w:r>
          </w:p>
        </w:tc>
        <w:tc>
          <w:tcPr>
            <w:tcW w:type="dxa" w:w="2880"/>
          </w:tcPr>
          <w:p>
            <w:r>
              <w:t>integer</w:t>
            </w:r>
          </w:p>
        </w:tc>
        <w:tc>
          <w:tcPr>
            <w:tcW w:type="dxa" w:w="2880"/>
          </w:tcPr>
          <w:p>
            <w:r>
              <w:t>Duration in period_unit (min 1). Applicable only when duration_type is limited_period.</w:t>
            </w:r>
          </w:p>
        </w:tc>
      </w:tr>
      <w:tr>
        <w:tc>
          <w:tcPr>
            <w:tcW w:type="dxa" w:w="2880"/>
          </w:tcPr>
          <w:p>
            <w:r>
              <w:t>coupon.period_unit</w:t>
            </w:r>
          </w:p>
        </w:tc>
        <w:tc>
          <w:tcPr>
            <w:tcW w:type="dxa" w:w="2880"/>
          </w:tcPr>
          <w:p>
            <w:r>
              <w:t>string</w:t>
            </w:r>
          </w:p>
        </w:tc>
        <w:tc>
          <w:tcPr>
            <w:tcW w:type="dxa" w:w="2880"/>
          </w:tcPr>
          <w:p>
            <w:r>
              <w:t>Unit for period. Values: day, week, month, year. Applicable only for limited_period.</w:t>
            </w:r>
          </w:p>
        </w:tc>
      </w:tr>
      <w:tr>
        <w:tc>
          <w:tcPr>
            <w:tcW w:type="dxa" w:w="2880"/>
          </w:tcPr>
          <w:p>
            <w:r>
              <w:t>coupon.redemptions</w:t>
            </w:r>
          </w:p>
        </w:tc>
        <w:tc>
          <w:tcPr>
            <w:tcW w:type="dxa" w:w="2880"/>
          </w:tcPr>
          <w:p>
            <w:r>
              <w:t>integer</w:t>
            </w:r>
          </w:p>
        </w:tc>
        <w:tc>
          <w:tcPr>
            <w:tcW w:type="dxa" w:w="2880"/>
          </w:tcPr>
          <w:p>
            <w:r>
              <w:t>Number of times coupon has been redeemed.</w:t>
            </w:r>
          </w:p>
        </w:tc>
      </w:tr>
      <w:tr>
        <w:tc>
          <w:tcPr>
            <w:tcW w:type="dxa" w:w="2880"/>
          </w:tcPr>
          <w:p>
            <w:r>
              <w:t>coupon.invoice_notes</w:t>
            </w:r>
          </w:p>
        </w:tc>
        <w:tc>
          <w:tcPr>
            <w:tcW w:type="dxa" w:w="2880"/>
          </w:tcPr>
          <w:p>
            <w:r>
              <w:t>string</w:t>
            </w:r>
          </w:p>
        </w:tc>
        <w:tc>
          <w:tcPr>
            <w:tcW w:type="dxa" w:w="2880"/>
          </w:tcPr>
          <w:p>
            <w:r>
              <w:t>Customer-facing note added to invoices associated with this resource. Max length: 2000.</w:t>
            </w:r>
          </w:p>
        </w:tc>
      </w:tr>
      <w:tr>
        <w:tc>
          <w:tcPr>
            <w:tcW w:type="dxa" w:w="2880"/>
          </w:tcPr>
          <w:p>
            <w:r>
              <w:t>coupon.meta_data</w:t>
            </w:r>
          </w:p>
        </w:tc>
        <w:tc>
          <w:tcPr>
            <w:tcW w:type="dxa" w:w="2880"/>
          </w:tcPr>
          <w:p>
            <w:r>
              <w:t>object</w:t>
            </w:r>
          </w:p>
        </w:tc>
        <w:tc>
          <w:tcPr>
            <w:tcW w:type="dxa" w:w="2880"/>
          </w:tcPr>
          <w:p>
            <w:r>
              <w:t>Key-value metadata.</w:t>
            </w:r>
          </w:p>
        </w:tc>
      </w:tr>
      <w:tr>
        <w:tc>
          <w:tcPr>
            <w:tcW w:type="dxa" w:w="2880"/>
          </w:tcPr>
          <w:p>
            <w:r>
              <w:t>coupon.deleted</w:t>
            </w:r>
          </w:p>
        </w:tc>
        <w:tc>
          <w:tcPr>
            <w:tcW w:type="dxa" w:w="2880"/>
          </w:tcPr>
          <w:p>
            <w:r>
              <w:t>boolean</w:t>
            </w:r>
          </w:p>
        </w:tc>
        <w:tc>
          <w:tcPr>
            <w:tcW w:type="dxa" w:w="2880"/>
          </w:tcPr>
          <w:p>
            <w:r>
              <w:t>Indicates whether the coupon has been deleted.</w:t>
            </w:r>
          </w:p>
        </w:tc>
      </w:tr>
      <w:tr>
        <w:tc>
          <w:tcPr>
            <w:tcW w:type="dxa" w:w="2880"/>
          </w:tcPr>
          <w:p>
            <w:r>
              <w:t>coupon.item_constraints</w:t>
            </w:r>
          </w:p>
        </w:tc>
        <w:tc>
          <w:tcPr>
            <w:tcW w:type="dxa" w:w="2880"/>
          </w:tcPr>
          <w:p>
            <w:r>
              <w:t>array</w:t>
            </w:r>
          </w:p>
        </w:tc>
        <w:tc>
          <w:tcPr>
            <w:tcW w:type="dxa" w:w="2880"/>
          </w:tcPr>
          <w:p>
            <w:r>
              <w:t>List of item constraints.</w:t>
            </w:r>
          </w:p>
        </w:tc>
      </w:tr>
      <w:tr>
        <w:tc>
          <w:tcPr>
            <w:tcW w:type="dxa" w:w="2880"/>
          </w:tcPr>
          <w:p>
            <w:r>
              <w:t>coupon.item_constraints[].item_type</w:t>
            </w:r>
          </w:p>
        </w:tc>
        <w:tc>
          <w:tcPr>
            <w:tcW w:type="dxa" w:w="2880"/>
          </w:tcPr>
          <w:p>
            <w:r>
              <w:t>string</w:t>
            </w:r>
          </w:p>
        </w:tc>
        <w:tc>
          <w:tcPr>
            <w:tcW w:type="dxa" w:w="2880"/>
          </w:tcPr>
          <w:p>
            <w:r>
              <w:t>Values: plan, addon, charge.</w:t>
            </w:r>
          </w:p>
        </w:tc>
      </w:tr>
      <w:tr>
        <w:tc>
          <w:tcPr>
            <w:tcW w:type="dxa" w:w="2880"/>
          </w:tcPr>
          <w:p>
            <w:r>
              <w:t>coupon.item_constraints[].constraint</w:t>
            </w:r>
          </w:p>
        </w:tc>
        <w:tc>
          <w:tcPr>
            <w:tcW w:type="dxa" w:w="2880"/>
          </w:tcPr>
          <w:p>
            <w:r>
              <w:t>string</w:t>
            </w:r>
          </w:p>
        </w:tc>
        <w:tc>
          <w:tcPr>
            <w:tcW w:type="dxa" w:w="2880"/>
          </w:tcPr>
          <w:p>
            <w:r>
              <w:t>Values: none, all, specific, criteria.</w:t>
            </w:r>
          </w:p>
        </w:tc>
      </w:tr>
      <w:tr>
        <w:tc>
          <w:tcPr>
            <w:tcW w:type="dxa" w:w="2880"/>
          </w:tcPr>
          <w:p>
            <w:r>
              <w:t>coupon.item_constraints[].item_price_ids</w:t>
            </w:r>
          </w:p>
        </w:tc>
        <w:tc>
          <w:tcPr>
            <w:tcW w:type="dxa" w:w="2880"/>
          </w:tcPr>
          <w:p>
            <w:r>
              <w:t>array</w:t>
            </w:r>
          </w:p>
        </w:tc>
        <w:tc>
          <w:tcPr>
            <w:tcW w:type="dxa" w:w="2880"/>
          </w:tcPr>
          <w:p>
            <w:r>
              <w:t>List of item price IDs for which coupon is applicable.</w:t>
            </w:r>
          </w:p>
        </w:tc>
      </w:tr>
      <w:tr>
        <w:tc>
          <w:tcPr>
            <w:tcW w:type="dxa" w:w="2880"/>
          </w:tcPr>
          <w:p>
            <w:r>
              <w:t>coupon.item_constraint_criteria</w:t>
            </w:r>
          </w:p>
        </w:tc>
        <w:tc>
          <w:tcPr>
            <w:tcW w:type="dxa" w:w="2880"/>
          </w:tcPr>
          <w:p>
            <w:r>
              <w:t>array</w:t>
            </w:r>
          </w:p>
        </w:tc>
        <w:tc>
          <w:tcPr>
            <w:tcW w:type="dxa" w:w="2880"/>
          </w:tcPr>
          <w:p>
            <w:r>
              <w:t>List of item constraint criteria.</w:t>
            </w:r>
          </w:p>
        </w:tc>
      </w:tr>
      <w:tr>
        <w:tc>
          <w:tcPr>
            <w:tcW w:type="dxa" w:w="2880"/>
          </w:tcPr>
          <w:p>
            <w:r>
              <w:t>coupon.item_constraint_criteria[].item_type</w:t>
            </w:r>
          </w:p>
        </w:tc>
        <w:tc>
          <w:tcPr>
            <w:tcW w:type="dxa" w:w="2880"/>
          </w:tcPr>
          <w:p>
            <w:r>
              <w:t>string</w:t>
            </w:r>
          </w:p>
        </w:tc>
        <w:tc>
          <w:tcPr>
            <w:tcW w:type="dxa" w:w="2880"/>
          </w:tcPr>
          <w:p>
            <w:r>
              <w:t>Values: plan, addon, charge.</w:t>
            </w:r>
          </w:p>
        </w:tc>
      </w:tr>
      <w:tr>
        <w:tc>
          <w:tcPr>
            <w:tcW w:type="dxa" w:w="2880"/>
          </w:tcPr>
          <w:p>
            <w:r>
              <w:t>coupon.item_constraint_criteria[].currencies</w:t>
            </w:r>
          </w:p>
        </w:tc>
        <w:tc>
          <w:tcPr>
            <w:tcW w:type="dxa" w:w="2880"/>
          </w:tcPr>
          <w:p>
            <w:r>
              <w:t>array</w:t>
            </w:r>
          </w:p>
        </w:tc>
        <w:tc>
          <w:tcPr>
            <w:tcW w:type="dxa" w:w="2880"/>
          </w:tcPr>
          <w:p>
            <w:r>
              <w:t>List of applicable currencies (ISO 4217).</w:t>
            </w:r>
          </w:p>
        </w:tc>
      </w:tr>
      <w:tr>
        <w:tc>
          <w:tcPr>
            <w:tcW w:type="dxa" w:w="2880"/>
          </w:tcPr>
          <w:p>
            <w:r>
              <w:t>coupon.item_constraint_criteria[].item_family_ids</w:t>
            </w:r>
          </w:p>
        </w:tc>
        <w:tc>
          <w:tcPr>
            <w:tcW w:type="dxa" w:w="2880"/>
          </w:tcPr>
          <w:p>
            <w:r>
              <w:t>array</w:t>
            </w:r>
          </w:p>
        </w:tc>
        <w:tc>
          <w:tcPr>
            <w:tcW w:type="dxa" w:w="2880"/>
          </w:tcPr>
          <w:p>
            <w:r>
              <w:t>List of applicable item family IDs.</w:t>
            </w:r>
          </w:p>
        </w:tc>
      </w:tr>
      <w:tr>
        <w:tc>
          <w:tcPr>
            <w:tcW w:type="dxa" w:w="2880"/>
          </w:tcPr>
          <w:p>
            <w:r>
              <w:t>coupon.item_constraint_criteria[].item_price_periods</w:t>
            </w:r>
          </w:p>
        </w:tc>
        <w:tc>
          <w:tcPr>
            <w:tcW w:type="dxa" w:w="2880"/>
          </w:tcPr>
          <w:p>
            <w:r>
              <w:t>array</w:t>
            </w:r>
          </w:p>
        </w:tc>
        <w:tc>
          <w:tcPr>
            <w:tcW w:type="dxa" w:w="2880"/>
          </w:tcPr>
          <w:p>
            <w:r>
              <w:t>Allowed frequencies: day, week, month, year.</w:t>
            </w:r>
          </w:p>
        </w:tc>
      </w:tr>
      <w:tr>
        <w:tc>
          <w:tcPr>
            <w:tcW w:type="dxa" w:w="2880"/>
          </w:tcPr>
          <w:p>
            <w:r>
              <w:t>coupon.coupon_constraints</w:t>
            </w:r>
          </w:p>
        </w:tc>
        <w:tc>
          <w:tcPr>
            <w:tcW w:type="dxa" w:w="2880"/>
          </w:tcPr>
          <w:p>
            <w:r>
              <w:t>array</w:t>
            </w:r>
          </w:p>
        </w:tc>
        <w:tc>
          <w:tcPr>
            <w:tcW w:type="dxa" w:w="2880"/>
          </w:tcPr>
          <w:p>
            <w:r>
              <w:t>Constraints applicable on redemption.</w:t>
            </w:r>
          </w:p>
        </w:tc>
      </w:tr>
      <w:tr>
        <w:tc>
          <w:tcPr>
            <w:tcW w:type="dxa" w:w="2880"/>
          </w:tcPr>
          <w:p>
            <w:r>
              <w:t>coupon.coupon_constraints[].entity_type</w:t>
            </w:r>
          </w:p>
        </w:tc>
        <w:tc>
          <w:tcPr>
            <w:tcW w:type="dxa" w:w="2880"/>
          </w:tcPr>
          <w:p>
            <w:r>
              <w:t>string</w:t>
            </w:r>
          </w:p>
        </w:tc>
        <w:tc>
          <w:tcPr>
            <w:tcW w:type="dxa" w:w="2880"/>
          </w:tcPr>
          <w:p>
            <w:r>
              <w:t>Values: customer.</w:t>
            </w:r>
          </w:p>
        </w:tc>
      </w:tr>
      <w:tr>
        <w:tc>
          <w:tcPr>
            <w:tcW w:type="dxa" w:w="2880"/>
          </w:tcPr>
          <w:p>
            <w:r>
              <w:t>coupon.coupon_constraints[].type</w:t>
            </w:r>
          </w:p>
        </w:tc>
        <w:tc>
          <w:tcPr>
            <w:tcW w:type="dxa" w:w="2880"/>
          </w:tcPr>
          <w:p>
            <w:r>
              <w:t>string</w:t>
            </w:r>
          </w:p>
        </w:tc>
        <w:tc>
          <w:tcPr>
            <w:tcW w:type="dxa" w:w="2880"/>
          </w:tcPr>
          <w:p>
            <w:r>
              <w:t>Values: max_redemptions, unique_by, existing_customer, new_customer.</w:t>
            </w:r>
          </w:p>
        </w:tc>
      </w:tr>
      <w:tr>
        <w:tc>
          <w:tcPr>
            <w:tcW w:type="dxa" w:w="2880"/>
          </w:tcPr>
          <w:p>
            <w:r>
              <w:t>coupon.coupon_constraints[].value</w:t>
            </w:r>
          </w:p>
        </w:tc>
        <w:tc>
          <w:tcPr>
            <w:tcW w:type="dxa" w:w="2880"/>
          </w:tcPr>
          <w:p>
            <w:r>
              <w:t>string</w:t>
            </w:r>
          </w:p>
        </w:tc>
        <w:tc>
          <w:tcPr>
            <w:tcW w:type="dxa" w:w="2880"/>
          </w:tcPr>
          <w:p>
            <w:r>
              <w:t>Constraint value (rules depend on type; e.g., unique_by: email 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'https://{{CHARGEBEE_SUBDOMAIN}}.chargebee.com/api/v2/coupons/SUMMER20/unarchive' \</w:t>
        <w:br/>
        <w:t xml:space="preserve"> --header 'Accept: application/json'</w:t>
      </w:r>
    </w:p>
    <w:p>
      <w:pPr>
        <w:pStyle w:val="Heading3"/>
      </w:pPr>
      <w:r>
        <w:t>Example Usage</w:t>
      </w:r>
    </w:p>
    <w:p>
      <w:pPr>
        <w:pStyle w:val="Heading3"/>
      </w:pPr>
      <w:r>
        <w:t>Example 1: Unarchive a coupon</w:t>
      </w:r>
    </w:p>
    <w:p>
      <w:r>
        <w:rPr>
          <w:b/>
          <w:color w:val="666666"/>
          <w:sz w:val="16"/>
        </w:rPr>
        <w:t>[bash]</w:t>
      </w:r>
    </w:p>
    <w:p>
      <w:pPr>
        <w:shd w:fill="F2F2F2" w:val="clear"/>
      </w:pPr>
      <w:r>
        <w:rPr>
          <w:rFonts w:ascii="Courier New" w:hAnsi="Courier New"/>
          <w:sz w:val="17"/>
        </w:rPr>
        <w:t>curl --request POST \</w:t>
        <w:br/>
        <w:t xml:space="preserve"> 'https://{{CHARGEBEE_SUBDOMAIN}}.chargebee.com/api/v2/coupons/SUMMER20/unarchive' \</w:t>
        <w:br/>
        <w:t xml:space="preserve"> --header 'Accept: application/json'</w:t>
      </w:r>
    </w:p>
    <w:p>
      <w:pPr>
        <w:pStyle w:val="Heading3"/>
      </w:pPr>
      <w:r>
        <w:t>Example 2: Unarchive a coupon whose ID contains # (URL-encoded)</w:t>
      </w:r>
    </w:p>
    <w:p>
      <w:r>
        <w:rPr>
          <w:b/>
          <w:color w:val="666666"/>
          <w:sz w:val="16"/>
        </w:rPr>
        <w:t>[bash]</w:t>
      </w:r>
    </w:p>
    <w:p>
      <w:pPr>
        <w:shd w:fill="F2F2F2" w:val="clear"/>
      </w:pPr>
      <w:r>
        <w:rPr>
          <w:rFonts w:ascii="Courier New" w:hAnsi="Courier New"/>
          <w:sz w:val="17"/>
        </w:rPr>
        <w:t>curl --request POST \</w:t>
        <w:br/>
        <w:t xml:space="preserve"> 'https://{{CHARGEBEE_SUBDOMAIN}}.chargebee.com/api/v2/coupons/SUMMER%2320/unarchive' \</w:t>
        <w:br/>
        <w:t xml:space="preserve"> --header 'Accept: application/json'</w:t>
      </w:r>
    </w:p>
    <w:p>
      <w:pPr>
        <w:pStyle w:val="Heading3"/>
      </w:pPr>
      <w:r>
        <w:t>Example 3: Unarchive a coupon for a specific business entity</w:t>
      </w:r>
    </w:p>
    <w:p>
      <w:r>
        <w:rPr>
          <w:b/>
          <w:color w:val="666666"/>
          <w:sz w:val="16"/>
        </w:rPr>
        <w:t>[bash]</w:t>
      </w:r>
    </w:p>
    <w:p>
      <w:pPr>
        <w:shd w:fill="F2F2F2" w:val="clear"/>
      </w:pPr>
      <w:r>
        <w:rPr>
          <w:rFonts w:ascii="Courier New" w:hAnsi="Courier New"/>
          <w:sz w:val="17"/>
        </w:rPr>
        <w:t>curl --request POST \</w:t>
        <w:br/>
        <w:t xml:space="preserve"> 'https://{{CHARGEBEE_SUBDOMAIN}}.chargebee.com/api/v2/coupons/SUMMER20/unarchive' \</w:t>
        <w:br/>
        <w:t xml:space="preserve"> --header 'Accept: application/json' \</w:t>
        <w:br/>
        <w:t xml:space="preserve"> --header 'chargebee-business-entity-id: be_abc123'</w:t>
      </w:r>
    </w:p>
    <w:p>
      <w:pPr>
        <w:pStyle w:val="Heading3"/>
      </w:pPr>
      <w:r>
        <w:t>Behavior</w:t>
      </w:r>
    </w:p>
    <w:p>
      <w:pPr>
        <w:pStyle w:val="ListBullet"/>
      </w:pPr>
      <w:r>
        <w:t>Chargebee locates the coupon by coupon-id.</w:t>
      </w:r>
    </w:p>
    <w:p>
      <w:pPr>
        <w:pStyle w:val="ListBullet"/>
      </w:pPr>
      <w:r>
        <w:t>If the coupon is in an archived state, it is unarchived.</w:t>
      </w:r>
    </w:p>
    <w:p>
      <w:pPr>
        <w:pStyle w:val="ListBullet"/>
      </w:pPr>
      <w:r>
        <w:t>The API returns the coupon object in the response payload.</w:t>
      </w:r>
    </w:p>
    <w:p>
      <w:pPr>
        <w:pStyle w:val="Heading3"/>
      </w:pPr>
      <w:r>
        <w:t>Notes</w:t>
      </w:r>
    </w:p>
    <w:p>
      <w:pPr>
        <w:pStyle w:val="ListBullet"/>
      </w:pPr>
      <w:r>
        <w:t>If chargebee-request-origin-user-encoded is provided, chargebee-request-origin-user is ignored.</w:t>
      </w:r>
    </w:p>
    <w:p>
      <w:pPr>
        <w:pStyle w:val="ListBullet"/>
      </w:pPr>
      <w:r>
        <w:t>The documentation notes that special characters in coupon-id can cause errors unless the value is URL-encoded before calling the API.</w:t>
      </w:r>
    </w:p>
    <w:p>
      <w:pPr>
        <w:pStyle w:val="Heading3"/>
      </w:pPr>
      <w:r>
        <w:t>Error Handling</w:t>
      </w:r>
    </w:p>
    <w:p>
      <w:pPr>
        <w:pStyle w:val="ListBullet"/>
      </w:pPr>
      <w:r>
        <w:t>400: Invalid request or parameter issues (see param and api_error_code).</w:t>
      </w:r>
    </w:p>
    <w:p>
      <w:pPr>
        <w:pStyle w:val="ListBullet"/>
      </w:pPr>
      <w:r>
        <w:t>401: Authentication failed (api_authentication_failed, basic_authentication_failed).</w:t>
      </w:r>
    </w:p>
    <w:p>
      <w:pPr>
        <w:pStyle w:val="ListBullet"/>
      </w:pPr>
      <w:r>
        <w:t>403: Request blocked or not authorized (request_blocked, api_authorization_failed).</w:t>
      </w:r>
    </w:p>
    <w:p>
      <w:pPr>
        <w:pStyle w:val="ListBullet"/>
      </w:pPr>
      <w:r>
        <w:t>404: Resource/site not found (resource_not_found, site_not_found).</w:t>
      </w:r>
    </w:p>
    <w:p>
      <w:pPr>
        <w:pStyle w:val="ListBullet"/>
      </w:pPr>
      <w:r>
        <w:t>405: HTTP method not supported (http_method_not_supported).</w:t>
      </w:r>
    </w:p>
    <w:p>
      <w:pPr>
        <w:pStyle w:val="ListBullet"/>
      </w:pPr>
      <w:r>
        <w:t>409: Invalid state for request (invalid_state_for_request).</w:t>
      </w:r>
    </w:p>
    <w:p>
      <w:pPr>
        <w:pStyle w:val="ListBullet"/>
      </w:pPr>
      <w:r>
        <w:t>422: Semantically invalid payload / idempotency misuse (unable_to_process_request).</w:t>
      </w:r>
    </w:p>
    <w:p>
      <w:pPr>
        <w:pStyle w:val="ListBullet"/>
      </w:pPr>
      <w:r>
        <w:t>429: Rate/lock limits (third_party_api_request_limit_exceeded, api_request_limit_exceeded, lock_timeout).</w:t>
      </w:r>
    </w:p>
    <w:p>
      <w:pPr>
        <w:pStyle w:val="ListBullet"/>
      </w:pPr>
      <w:r>
        <w:t>500: Internal error (internal_error).</w:t>
      </w:r>
    </w:p>
    <w:p>
      <w:pPr>
        <w:pStyle w:val="ListBullet"/>
      </w:pPr>
      <w:r>
        <w:t>503: Temporary errors / maintenance (db_connection_failure, site_read_only_mode, site_not_ready, internal_temporary_error).</w:t>
      </w:r>
    </w:p>
    <w:p>
      <w:pPr>
        <w:pStyle w:val="Heading3"/>
      </w:pPr>
      <w:r>
        <w:t>Related coupons actions</w:t>
      </w:r>
    </w:p>
    <w:p>
      <w:pPr>
        <w:pStyle w:val="ListBullet"/>
      </w:pPr>
      <w:r>
        <w:t>[POST] Update a Coupon’s Item Constraints — /coupons/{{couponId}}/update_for_items</w:t>
      </w:r>
    </w:p>
    <w:p>
      <w:pPr>
        <w:pStyle w:val="ListBullet"/>
      </w:pPr>
      <w:r>
        <w:t>[GET] Retrieve a Coupon — /coupons/{{couponId}}</w:t>
      </w:r>
    </w:p>
    <w:p>
      <w:pPr>
        <w:pStyle w:val="ListBullet"/>
      </w:pPr>
      <w:r>
        <w:t>[POST] Copy a Coupon (Across Sites) — /coupons/copy</w:t>
      </w:r>
    </w:p>
    <w:p>
      <w:pPr>
        <w:pStyle w:val="ListBullet"/>
      </w:pPr>
      <w:r>
        <w:t>[POST] Create a Coupon for Items — /coupons/create_for_items</w:t>
      </w:r>
    </w:p>
    <w:p>
      <w:pPr>
        <w:pStyle w:val="ListBullet"/>
      </w:pPr>
      <w:r>
        <w:t>[POST] Delete a Coupon — /coupons/{{couponId}}/delete</w:t>
      </w:r>
    </w:p>
    <w:p>
      <w:pPr>
        <w:pStyle w:val="ListBullet"/>
      </w:pPr>
      <w:r>
        <w:t>[GET] List Coupons — /api/v2/coupons</w:t>
      </w:r>
    </w:p>
    <w:p>
      <w:r>
        <w:br w:type="page"/>
      </w:r>
    </w:p>
    <w:p>
      <w:pPr>
        <w:pStyle w:val="Heading2"/>
      </w:pPr>
      <w:r>
        <w:t>64. [POST] Unlink a Customer from Its Parent Account</w:t>
      </w:r>
    </w:p>
    <w:p>
      <w:r>
        <w:rPr>
          <w:b/>
        </w:rPr>
        <w:t xml:space="preserve">Endpoint: </w:t>
      </w:r>
      <w:r>
        <w:rPr>
          <w:rFonts w:ascii="Courier New" w:hAnsi="Courier New"/>
          <w:sz w:val="18"/>
        </w:rPr>
        <w:t>/customers/{{customerId}}/delete_relationship</w:t>
      </w:r>
    </w:p>
    <w:p>
      <w:pPr>
        <w:pStyle w:val="Heading3"/>
      </w:pPr>
      <w:r>
        <w:t>Prerequisites</w:t>
      </w:r>
    </w:p>
    <w:p>
      <w:pPr>
        <w:pStyle w:val="ListBullet"/>
      </w:pPr>
      <w:r>
        <w:t>The customer must belong to an account hierarchy (have a parent account) to be delinked.</w:t>
      </w:r>
    </w:p>
    <w:p>
      <w:pPr>
        <w:pStyle w:val="Heading3"/>
      </w:pPr>
      <w:r>
        <w:t>Method</w:t>
      </w:r>
    </w:p>
    <w:p>
      <w:r>
        <w:t>POST</w:t>
      </w:r>
    </w:p>
    <w:p>
      <w:pPr>
        <w:pStyle w:val="Heading3"/>
      </w:pPr>
      <w:r>
        <w:t>URL</w:t>
      </w:r>
    </w:p>
    <w:p>
      <w:r>
        <w:t>https://{{CHARGEBEE_SUBDOMAIN}}.chargebee.com/api/v2/customers/{{customer-id}}/delete_relationship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Detaches a customer from its parent account in an account hierarchy. Any hierarchy beneath (child accounts under) the customer remains unchanged.</w:t>
      </w:r>
    </w:p>
    <w:p>
      <w:pPr>
        <w:pStyle w:val="Heading3"/>
      </w:pPr>
      <w:r>
        <w:t>Enforcement Rules</w:t>
      </w:r>
    </w:p>
    <w:p>
      <w:pPr>
        <w:pStyle w:val="ListBullet"/>
      </w:pPr>
      <w:r>
        <w:t>The customer-id path parameter must always be present.</w:t>
      </w:r>
    </w:p>
    <w:p>
      <w:pPr>
        <w:pStyle w:val="ListBullet"/>
      </w:pPr>
      <w:r>
        <w:t>If the user provides a customer-id, use that value directly.</w:t>
      </w:r>
    </w:p>
    <w:p>
      <w:pPr>
        <w:pStyle w:val="ListBullet"/>
      </w:pPr>
      <w:r>
        <w:t>Do not call the API with a missing or empty customer-id (e.g., avoid /customers//delete_relationship).</w:t>
      </w:r>
    </w:p>
    <w:p>
      <w:pPr>
        <w:pStyle w:val="ListBullet"/>
      </w:pPr>
      <w:r>
        <w:t>Always construct the path as /customers/{{customer-id}}/delete_relationship, where {{customer-id}} is a non-empty string.</w:t>
      </w:r>
    </w:p>
    <w:p>
      <w:pPr>
        <w:pStyle w:val="ListBullet"/>
      </w:pPr>
      <w:r>
        <w:t>Do not infer or guess the customer-id.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/customers/cus_abc123/delete_relationship</w:t>
        <w:br/>
        <w:t>/customers/customer_001/delete_relationship</w:t>
      </w:r>
    </w:p>
    <w:p>
      <w:pPr>
        <w:pStyle w:val="Heading3"/>
      </w:pPr>
      <w:r>
        <w:t>Invalid Examples</w:t>
      </w:r>
    </w:p>
    <w:p>
      <w:r>
        <w:rPr>
          <w:b/>
          <w:color w:val="666666"/>
          <w:sz w:val="16"/>
        </w:rPr>
        <w:t>[http]</w:t>
      </w:r>
    </w:p>
    <w:p>
      <w:pPr>
        <w:shd w:fill="F2F2F2" w:val="clear"/>
      </w:pPr>
      <w:r>
        <w:rPr>
          <w:rFonts w:ascii="Courier New" w:hAnsi="Courier New"/>
          <w:sz w:val="17"/>
        </w:rPr>
        <w:t>/customers//delete_relationship</w:t>
        <w:br/>
        <w:t>/customers/delete_relationship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Unique identifier of the customer to unlink from its parent account.</w:t>
            </w:r>
          </w:p>
        </w:tc>
      </w:tr>
    </w:tbl>
    <w:p/>
    <w:p>
      <w:pPr>
        <w:pStyle w:val="Heading3"/>
      </w:pPr>
      <w:r>
        <w:t>Optional Headers (Non-auth)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Email address of your customer/user. Use when the email contains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if the email contains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chargebee-event-actions</w:t>
            </w:r>
          </w:p>
        </w:tc>
        <w:tc>
          <w:tcPr>
            <w:tcW w:type="dxa" w:w="2880"/>
          </w:tcPr>
          <w:p>
            <w:r>
              <w:t>string</w:t>
            </w:r>
          </w:p>
        </w:tc>
        <w:tc>
          <w:tcPr>
            <w:tcW w:type="dxa" w:w="2880"/>
          </w:tcPr>
          <w:p>
            <w:r>
              <w:t>Allowed value: all-disabled. Skips all actions to be done on events.</w:t>
            </w:r>
          </w:p>
        </w:tc>
      </w:tr>
      <w:tr>
        <w:tc>
          <w:tcPr>
            <w:tcW w:type="dxa" w:w="2880"/>
          </w:tcPr>
          <w:p>
            <w:r>
              <w:t>chargebee-event-email</w:t>
            </w:r>
          </w:p>
        </w:tc>
        <w:tc>
          <w:tcPr>
            <w:tcW w:type="dxa" w:w="2880"/>
          </w:tcPr>
          <w:p>
            <w:r>
              <w:t>string</w:t>
            </w:r>
          </w:p>
        </w:tc>
        <w:tc>
          <w:tcPr>
            <w:tcW w:type="dxa" w:w="2880"/>
          </w:tcPr>
          <w:p>
            <w:r>
              <w:t>Allowed value: all-disabled. Skips only emails.</w:t>
            </w:r>
          </w:p>
        </w:tc>
      </w:tr>
      <w:tr>
        <w:tc>
          <w:tcPr>
            <w:tcW w:type="dxa" w:w="2880"/>
          </w:tcPr>
          <w:p>
            <w:r>
              <w:t>chargebee-event-webhook</w:t>
            </w:r>
          </w:p>
        </w:tc>
        <w:tc>
          <w:tcPr>
            <w:tcW w:type="dxa" w:w="2880"/>
          </w:tcPr>
          <w:p>
            <w:r>
              <w:t>string</w:t>
            </w:r>
          </w:p>
        </w:tc>
        <w:tc>
          <w:tcPr>
            <w:tcW w:type="dxa" w:w="2880"/>
          </w:tcPr>
          <w:p>
            <w:r>
              <w:t>Allowed value: all-disabled. Skips only webhooks.</w:t>
            </w:r>
          </w:p>
        </w:tc>
      </w:tr>
      <w:tr>
        <w:tc>
          <w:tcPr>
            <w:tcW w:type="dxa" w:w="2880"/>
          </w:tcPr>
          <w:p>
            <w:r>
              <w:t>chargebee-business-entity-id</w:t>
            </w:r>
          </w:p>
        </w:tc>
        <w:tc>
          <w:tcPr>
            <w:tcW w:type="dxa" w:w="2880"/>
          </w:tcPr>
          <w:p>
            <w:r>
              <w:t>string</w:t>
            </w:r>
          </w:p>
        </w:tc>
        <w:tc>
          <w:tcPr>
            <w:tcW w:type="dxa" w:w="2880"/>
          </w:tcPr>
          <w:p>
            <w:r>
              <w:t>For sites with multiple business entities: specifies the business entity for which Chargebee should perform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"customer": {</w:t>
        <w:br/>
        <w:t xml:space="preserve"> "id": "cus_abc123",</w:t>
        <w:br/>
        <w:t xml:space="preserve"> "first_name": "Ava",</w:t>
        <w:br/>
        <w:t xml:space="preserve"> "last_name": "Nguyen",</w:t>
        <w:br/>
        <w:t xml:space="preserve"> "email": "ava.nguyen@example.com",</w:t>
        <w:br/>
        <w:t xml:space="preserve"> "phone": "+1-415-555-0100",</w:t>
        <w:br/>
        <w:t xml:space="preserve"> "company": "Example Inc",</w:t>
        <w:br/>
        <w:t xml:space="preserve"> "vat_number": "GB123456789",</w:t>
        <w:br/>
        <w:t xml:space="preserve"> "auto_collection": "on",</w:t>
        <w:br/>
        <w:t xml:space="preserve"> "offline_payment_method": "no_preference",</w:t>
        <w:br/>
        <w:t xml:space="preserve"> "net_term_days": 0,</w:t>
        <w:br/>
        <w:t xml:space="preserve"> "vat_number_validated_time": 1710000000,</w:t>
        <w:br/>
        <w:t xml:space="preserve"> "vat_number_status": "valid",</w:t>
        <w:br/>
        <w:t xml:space="preserve"> "allow_direct_debit": false,</w:t>
        <w:br/>
        <w:t xml:space="preserve"> "is_location_valid": true,</w:t>
        <w:br/>
        <w:t xml:space="preserve"> "created_at": 1700000000,</w:t>
        <w:br/>
        <w:t xml:space="preserve"> "created_from_ip": "203.0.113.10",</w:t>
        <w:br/>
        <w:t xml:space="preserve"> "exemption_details": [],</w:t>
        <w:br/>
        <w:t xml:space="preserve"> "taxability": "taxable",</w:t>
        <w:br/>
        <w:t xml:space="preserve"> "entity_code": "l",</w:t>
        <w:br/>
        <w:t xml:space="preserve"> "exempt_number": "EXEMPT-001",</w:t>
        <w:br/>
        <w:t xml:space="preserve"> "resource_version": 1700000123456,</w:t>
        <w:br/>
        <w:t xml:space="preserve"> "updated_at": 1700001000,</w:t>
        <w:br/>
        <w:t xml:space="preserve"> "locale": "en-US",</w:t>
        <w:br/>
        <w:t xml:space="preserve"> "billing_date": 15,</w:t>
        <w:br/>
        <w:t xml:space="preserve"> "billing_month": 7,</w:t>
        <w:br/>
        <w:t xml:space="preserve"> "billing_date_mode": "using_defaults",</w:t>
        <w:br/>
        <w:t xml:space="preserve"> "billing_day_of_week": "monday",</w:t>
        <w:br/>
        <w:t xml:space="preserve"> "billing_day_of_week_mode": "using_defaults",</w:t>
        <w:br/>
        <w:t xml:space="preserve"> "pii_cleared": "active",</w:t>
        <w:br/>
        <w:t xml:space="preserve"> "auto_close_invoices": false,</w:t>
        <w:br/>
        <w:t xml:space="preserve"> "channel": "web",</w:t>
        <w:br/>
        <w:t xml:space="preserve"> "active_id": "cus_abc123",</w:t>
        <w:br/>
        <w:t xml:space="preserve"> "fraud_flag": "safe",</w:t>
        <w:br/>
        <w:t xml:space="preserve"> "primary_payment_source_id": "pm_abc123",</w:t>
        <w:br/>
        <w:t xml:space="preserve"> "backup_payment_source_id": "pm_def456",</w:t>
        <w:br/>
        <w:t xml:space="preserve"> "invoice_notes": "Thank you for your business.",</w:t>
        <w:br/>
        <w:t xml:space="preserve"> "business_entity_id": "be_001",</w:t>
        <w:br/>
        <w:t xml:space="preserve"> "preferred_currency_code": "USD",</w:t>
        <w:br/>
        <w:t xml:space="preserve"> "promotional_credits": 0,</w:t>
        <w:br/>
        <w:t xml:space="preserve"> "unbilled_charges": 0,</w:t>
        <w:br/>
        <w:t xml:space="preserve"> "refundable_credits": 0,</w:t>
        <w:br/>
        <w:t xml:space="preserve"> "excess_payments": 0,</w:t>
        <w:br/>
        <w:t xml:space="preserve"> "is_einvoice_enabled": true,</w:t>
        <w:br/>
        <w:t xml:space="preserve"> "einvoicing_method": "site_default",</w:t>
        <w:br/>
        <w:t xml:space="preserve"> "meta_data": {},</w:t>
        <w:br/>
        <w:t xml:space="preserve"> "deleted": false,</w:t>
        <w:br/>
        <w:t xml:space="preserve"> "registered_for_gst": false,</w:t>
        <w:br/>
        <w:t xml:space="preserve"> "consolidated_invoicing": false,</w:t>
        <w:br/>
        <w:t xml:space="preserve"> "customer_type": "business",</w:t>
        <w:br/>
        <w:t xml:space="preserve"> "business_customer_without_vat_number": false,</w:t>
        <w:br/>
        <w:t xml:space="preserve"> "client_profile_id": "cp_001",</w:t>
        <w:br/>
        <w:t xml:space="preserve"> "use_default_hierarchy_settings": true,</w:t>
        <w:br/>
        <w:t xml:space="preserve"> "vat_number_prefix": "GB",</w:t>
        <w:br/>
        <w:t xml:space="preserve"> "entity_identifier_scheme": "DE:VAT",</w:t>
        <w:br/>
        <w:t xml:space="preserve"> "entity_identifier_standard": "iso6523-actorid-upis",</w:t>
        <w:br/>
        <w:t xml:space="preserve"> "billing_address": {</w:t>
        <w:br/>
        <w:t xml:space="preserve"> "first_name": "Ava",</w:t>
        <w:br/>
        <w:t xml:space="preserve"> "last_name": "Nguyen",</w:t>
        <w:br/>
        <w:t xml:space="preserve"> "email": "billing@example.com",</w:t>
        <w:br/>
        <w:t xml:space="preserve"> "company": "Example Inc",</w:t>
        <w:br/>
        <w:t xml:space="preserve"> "phone": "+1-415-555-0100",</w:t>
        <w:br/>
        <w:t xml:space="preserve"> "line1": "123 Market St",</w:t>
        <w:br/>
        <w:t xml:space="preserve"> "line2": "Suite 500",</w:t>
        <w:br/>
        <w:t xml:space="preserve"> "line3": null,</w:t>
        <w:br/>
        <w:t xml:space="preserve"> "city": "San Francisco",</w:t>
        <w:br/>
        <w:t xml:space="preserve"> "state_code": "CA",</w:t>
        <w:br/>
        <w:t xml:space="preserve"> "state": "California",</w:t>
        <w:br/>
        <w:t xml:space="preserve"> "country": "US",</w:t>
        <w:br/>
        <w:t xml:space="preserve"> "zip": "94105",</w:t>
        <w:br/>
        <w:t xml:space="preserve"> "validation_status": "valid"</w:t>
        <w:br/>
        <w:t xml:space="preserve"> },</w:t>
        <w:br/>
        <w:t xml:space="preserve"> "referral_urls": [],</w:t>
        <w:br/>
        <w:t xml:space="preserve"> "contacts": [],</w:t>
        <w:br/>
        <w:t xml:space="preserve"> "payment_method": {</w:t>
        <w:br/>
        <w:t xml:space="preserve"> "type": "card",</w:t>
        <w:br/>
        <w:t xml:space="preserve"> "gateway": "stripe",</w:t>
        <w:br/>
        <w:t xml:space="preserve"> "gateway_account_id": "gw_acc_001",</w:t>
        <w:br/>
        <w:t xml:space="preserve"> "status": "valid",</w:t>
        <w:br/>
        <w:t xml:space="preserve"> "reference_id": "cardref_abc123"</w:t>
        <w:br/>
        <w:t xml:space="preserve"> },</w:t>
        <w:br/>
        <w:t xml:space="preserve"> "balances": [],</w:t>
        <w:br/>
        <w:t xml:space="preserve"> "entity_identifiers": [],</w:t>
        <w:br/>
        <w:t xml:space="preserve"> "tax_providers_fields": [],</w:t>
        <w:br/>
        <w:t xml:space="preserve"> "relationship": {},</w:t>
        <w:br/>
        <w:t xml:space="preserve"> "parent_account_access": {},</w:t>
        <w:br/>
        <w:t xml:space="preserve"> "child_account_access":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object</w:t>
            </w:r>
          </w:p>
        </w:tc>
        <w:tc>
          <w:tcPr>
            <w:tcW w:type="dxa" w:w="2880"/>
          </w:tcPr>
          <w:p>
            <w:r>
              <w:t>The customer object after the relationship is deleted (customer is detached from parent).</w:t>
            </w:r>
          </w:p>
        </w:tc>
      </w:tr>
      <w:tr>
        <w:tc>
          <w:tcPr>
            <w:tcW w:type="dxa" w:w="2880"/>
          </w:tcPr>
          <w:p>
            <w:r>
              <w:t>customer.id</w:t>
            </w:r>
          </w:p>
        </w:tc>
        <w:tc>
          <w:tcPr>
            <w:tcW w:type="dxa" w:w="2880"/>
          </w:tcPr>
          <w:p>
            <w:r>
              <w:t>string</w:t>
            </w:r>
          </w:p>
        </w:tc>
        <w:tc>
          <w:tcPr>
            <w:tcW w:type="dxa" w:w="2880"/>
          </w:tcPr>
          <w:p>
            <w:r>
              <w:t>Unique identifier of the customer. Max length: 50.</w:t>
            </w:r>
          </w:p>
        </w:tc>
      </w:tr>
      <w:tr>
        <w:tc>
          <w:tcPr>
            <w:tcW w:type="dxa" w:w="2880"/>
          </w:tcPr>
          <w:p>
            <w:r>
              <w:t>customer.first_name</w:t>
            </w:r>
          </w:p>
        </w:tc>
        <w:tc>
          <w:tcPr>
            <w:tcW w:type="dxa" w:w="2880"/>
          </w:tcPr>
          <w:p>
            <w:r>
              <w:t>string</w:t>
            </w:r>
          </w:p>
        </w:tc>
        <w:tc>
          <w:tcPr>
            <w:tcW w:type="dxa" w:w="2880"/>
          </w:tcPr>
          <w:p>
            <w:r>
              <w:t>First name of the customer. Max length: 150.</w:t>
            </w:r>
          </w:p>
        </w:tc>
      </w:tr>
      <w:tr>
        <w:tc>
          <w:tcPr>
            <w:tcW w:type="dxa" w:w="2880"/>
          </w:tcPr>
          <w:p>
            <w:r>
              <w:t>customer.last_name</w:t>
            </w:r>
          </w:p>
        </w:tc>
        <w:tc>
          <w:tcPr>
            <w:tcW w:type="dxa" w:w="2880"/>
          </w:tcPr>
          <w:p>
            <w:r>
              <w:t>string</w:t>
            </w:r>
          </w:p>
        </w:tc>
        <w:tc>
          <w:tcPr>
            <w:tcW w:type="dxa" w:w="2880"/>
          </w:tcPr>
          <w:p>
            <w:r>
              <w:t>Last name of the customer. Max length: 150.</w:t>
            </w:r>
          </w:p>
        </w:tc>
      </w:tr>
      <w:tr>
        <w:tc>
          <w:tcPr>
            <w:tcW w:type="dxa" w:w="2880"/>
          </w:tcPr>
          <w:p>
            <w:r>
              <w:t>customer.email</w:t>
            </w:r>
          </w:p>
        </w:tc>
        <w:tc>
          <w:tcPr>
            <w:tcW w:type="dxa" w:w="2880"/>
          </w:tcPr>
          <w:p>
            <w:r>
              <w:t>string</w:t>
            </w:r>
          </w:p>
        </w:tc>
        <w:tc>
          <w:tcPr>
            <w:tcW w:type="dxa" w:w="2880"/>
          </w:tcPr>
          <w:p>
            <w:r>
              <w:t>Email of the customer. Max length: 70.</w:t>
            </w:r>
          </w:p>
        </w:tc>
      </w:tr>
      <w:tr>
        <w:tc>
          <w:tcPr>
            <w:tcW w:type="dxa" w:w="2880"/>
          </w:tcPr>
          <w:p>
            <w:r>
              <w:t>customer.phone</w:t>
            </w:r>
          </w:p>
        </w:tc>
        <w:tc>
          <w:tcPr>
            <w:tcW w:type="dxa" w:w="2880"/>
          </w:tcPr>
          <w:p>
            <w:r>
              <w:t>string</w:t>
            </w:r>
          </w:p>
        </w:tc>
        <w:tc>
          <w:tcPr>
            <w:tcW w:type="dxa" w:w="2880"/>
          </w:tcPr>
          <w:p>
            <w:r>
              <w:t>Phone number of the customer. Max length: 50.</w:t>
            </w:r>
          </w:p>
        </w:tc>
      </w:tr>
      <w:tr>
        <w:tc>
          <w:tcPr>
            <w:tcW w:type="dxa" w:w="2880"/>
          </w:tcPr>
          <w:p>
            <w:r>
              <w:t>customer.company</w:t>
            </w:r>
          </w:p>
        </w:tc>
        <w:tc>
          <w:tcPr>
            <w:tcW w:type="dxa" w:w="2880"/>
          </w:tcPr>
          <w:p>
            <w:r>
              <w:t>string</w:t>
            </w:r>
          </w:p>
        </w:tc>
        <w:tc>
          <w:tcPr>
            <w:tcW w:type="dxa" w:w="2880"/>
          </w:tcPr>
          <w:p>
            <w:r>
              <w:t>Company name. Max length: 250.</w:t>
            </w:r>
          </w:p>
        </w:tc>
      </w:tr>
      <w:tr>
        <w:tc>
          <w:tcPr>
            <w:tcW w:type="dxa" w:w="2880"/>
          </w:tcPr>
          <w:p>
            <w:r>
              <w:t>customer.vat_number</w:t>
            </w:r>
          </w:p>
        </w:tc>
        <w:tc>
          <w:tcPr>
            <w:tcW w:type="dxa" w:w="2880"/>
          </w:tcPr>
          <w:p>
            <w:r>
              <w:t>string</w:t>
            </w:r>
          </w:p>
        </w:tc>
        <w:tc>
          <w:tcPr>
            <w:tcW w:type="dxa" w:w="2880"/>
          </w:tcPr>
          <w:p>
            <w:r>
              <w:t>VAT/tax registration number. Max length: 20.</w:t>
            </w:r>
          </w:p>
        </w:tc>
      </w:tr>
      <w:tr>
        <w:tc>
          <w:tcPr>
            <w:tcW w:type="dxa" w:w="2880"/>
          </w:tcPr>
          <w:p>
            <w:r>
              <w:t>customer.auto_collection</w:t>
            </w:r>
          </w:p>
        </w:tc>
        <w:tc>
          <w:tcPr>
            <w:tcW w:type="dxa" w:w="2880"/>
          </w:tcPr>
          <w:p>
            <w:r>
              <w:t>string</w:t>
            </w:r>
          </w:p>
        </w:tc>
        <w:tc>
          <w:tcPr>
            <w:tcW w:type="dxa" w:w="2880"/>
          </w:tcPr>
          <w:p>
            <w:r>
              <w:t>Whether to automatically charge invoices when due. Values: on, off. Default: on.</w:t>
            </w:r>
          </w:p>
        </w:tc>
      </w:tr>
      <w:tr>
        <w:tc>
          <w:tcPr>
            <w:tcW w:type="dxa" w:w="2880"/>
          </w:tcPr>
          <w:p>
            <w:r>
              <w:t>customer.offline_payment_method</w:t>
            </w:r>
          </w:p>
        </w:tc>
        <w:tc>
          <w:tcPr>
            <w:tcW w:type="dxa" w:w="2880"/>
          </w:tcPr>
          <w:p>
            <w:r>
              <w:t>string</w:t>
            </w:r>
          </w:p>
        </w:tc>
        <w:tc>
          <w:tcPr>
            <w:tcW w:type="dxa" w:w="2880"/>
          </w:tcPr>
          <w:p>
            <w:r>
              <w:t>Preferred offline payment method. Values include no_preference, cash, check, bank_transfer, ach_credit, sepa_credit, boleto, us_automated_bank_transfer, eu_automated_bank_transfer, uk_automated_bank_transfer, jp_automated_bank_transfer, mx_automated_bank_transfer, custom.</w:t>
            </w:r>
          </w:p>
        </w:tc>
      </w:tr>
      <w:tr>
        <w:tc>
          <w:tcPr>
            <w:tcW w:type="dxa" w:w="2880"/>
          </w:tcPr>
          <w:p>
            <w:r>
              <w:t>customer.net_term_days</w:t>
            </w:r>
          </w:p>
        </w:tc>
        <w:tc>
          <w:tcPr>
            <w:tcW w:type="dxa" w:w="2880"/>
          </w:tcPr>
          <w:p>
            <w:r>
              <w:t>integer</w:t>
            </w:r>
          </w:p>
        </w:tc>
        <w:tc>
          <w:tcPr>
            <w:tcW w:type="dxa" w:w="2880"/>
          </w:tcPr>
          <w:p>
            <w:r>
              <w:t>Days within which the customer must pay an invoice. Default: 0.</w:t>
            </w:r>
          </w:p>
        </w:tc>
      </w:tr>
      <w:tr>
        <w:tc>
          <w:tcPr>
            <w:tcW w:type="dxa" w:w="2880"/>
          </w:tcPr>
          <w:p>
            <w:r>
              <w:t>customer.vat_number_validated_time</w:t>
            </w:r>
          </w:p>
        </w:tc>
        <w:tc>
          <w:tcPr>
            <w:tcW w:type="dxa" w:w="2880"/>
          </w:tcPr>
          <w:p>
            <w:r>
              <w:t>integer</w:t>
            </w:r>
          </w:p>
        </w:tc>
        <w:tc>
          <w:tcPr>
            <w:tcW w:type="dxa" w:w="2880"/>
          </w:tcPr>
          <w:p>
            <w:r>
              <w:t>Most recent VAT number validation time.</w:t>
            </w:r>
          </w:p>
        </w:tc>
      </w:tr>
      <w:tr>
        <w:tc>
          <w:tcPr>
            <w:tcW w:type="dxa" w:w="2880"/>
          </w:tcPr>
          <w:p>
            <w:r>
              <w:t>customer.vat_number_status</w:t>
            </w:r>
          </w:p>
        </w:tc>
        <w:tc>
          <w:tcPr>
            <w:tcW w:type="dxa" w:w="2880"/>
          </w:tcPr>
          <w:p>
            <w:r>
              <w:t>string</w:t>
            </w:r>
          </w:p>
        </w:tc>
        <w:tc>
          <w:tcPr>
            <w:tcW w:type="dxa" w:w="2880"/>
          </w:tcPr>
          <w:p>
            <w:r>
              <w:t>VAT validation status. Values: valid, invalid, not_validated, undetermined.</w:t>
            </w:r>
          </w:p>
        </w:tc>
      </w:tr>
      <w:tr>
        <w:tc>
          <w:tcPr>
            <w:tcW w:type="dxa" w:w="2880"/>
          </w:tcPr>
          <w:p>
            <w:r>
              <w:t>customer.allow_direct_debit</w:t>
            </w:r>
          </w:p>
        </w:tc>
        <w:tc>
          <w:tcPr>
            <w:tcW w:type="dxa" w:w="2880"/>
          </w:tcPr>
          <w:p>
            <w:r>
              <w:t>boolean</w:t>
            </w:r>
          </w:p>
        </w:tc>
        <w:tc>
          <w:tcPr>
            <w:tcW w:type="dxa" w:w="2880"/>
          </w:tcPr>
          <w:p>
            <w:r>
              <w:t>Whether the customer can pay via Direct Debit. Default: false.</w:t>
            </w:r>
          </w:p>
        </w:tc>
      </w:tr>
      <w:tr>
        <w:tc>
          <w:tcPr>
            <w:tcW w:type="dxa" w:w="2880"/>
          </w:tcPr>
          <w:p>
            <w:r>
              <w:t>customer.is_location_valid</w:t>
            </w:r>
          </w:p>
        </w:tc>
        <w:tc>
          <w:tcPr>
            <w:tcW w:type="dxa" w:w="2880"/>
          </w:tcPr>
          <w:p>
            <w:r>
              <w:t>boolean</w:t>
            </w:r>
          </w:p>
        </w:tc>
        <w:tc>
          <w:tcPr>
            <w:tcW w:type="dxa" w:w="2880"/>
          </w:tcPr>
          <w:p>
            <w:r>
              <w:t>Location validation result (applicable only for certain regions).</w:t>
            </w:r>
          </w:p>
        </w:tc>
      </w:tr>
      <w:tr>
        <w:tc>
          <w:tcPr>
            <w:tcW w:type="dxa" w:w="2880"/>
          </w:tcPr>
          <w:p>
            <w:r>
              <w:t>customer.created_at</w:t>
            </w:r>
          </w:p>
        </w:tc>
        <w:tc>
          <w:tcPr>
            <w:tcW w:type="dxa" w:w="2880"/>
          </w:tcPr>
          <w:p>
            <w:r>
              <w:t>integer</w:t>
            </w:r>
          </w:p>
        </w:tc>
        <w:tc>
          <w:tcPr>
            <w:tcW w:type="dxa" w:w="2880"/>
          </w:tcPr>
          <w:p>
            <w:r>
              <w:t>Timestamp when the customer resource was created.</w:t>
            </w:r>
          </w:p>
        </w:tc>
      </w:tr>
      <w:tr>
        <w:tc>
          <w:tcPr>
            <w:tcW w:type="dxa" w:w="2880"/>
          </w:tcPr>
          <w:p>
            <w:r>
              <w:t>customer.created_from_ip</w:t>
            </w:r>
          </w:p>
        </w:tc>
        <w:tc>
          <w:tcPr>
            <w:tcW w:type="dxa" w:w="2880"/>
          </w:tcPr>
          <w:p>
            <w:r>
              <w:t>string</w:t>
            </w:r>
          </w:p>
        </w:tc>
        <w:tc>
          <w:tcPr>
            <w:tcW w:type="dxa" w:w="2880"/>
          </w:tcPr>
          <w:p>
            <w:r>
              <w:t>IP address at customer creation. Max length: 50.</w:t>
            </w:r>
          </w:p>
        </w:tc>
      </w:tr>
      <w:tr>
        <w:tc>
          <w:tcPr>
            <w:tcW w:type="dxa" w:w="2880"/>
          </w:tcPr>
          <w:p>
            <w:r>
              <w:t>customer.exemption_details</w:t>
            </w:r>
          </w:p>
        </w:tc>
        <w:tc>
          <w:tcPr>
            <w:tcW w:type="dxa" w:w="2880"/>
          </w:tcPr>
          <w:p>
            <w:r>
              <w:t>array</w:t>
            </w:r>
          </w:p>
        </w:tc>
        <w:tc>
          <w:tcPr>
            <w:tcW w:type="dxa" w:w="2880"/>
          </w:tcPr>
          <w:p>
            <w:r>
              <w:t>Exemption information (AvaTax for Communications).</w:t>
            </w:r>
          </w:p>
        </w:tc>
      </w:tr>
      <w:tr>
        <w:tc>
          <w:tcPr>
            <w:tcW w:type="dxa" w:w="2880"/>
          </w:tcPr>
          <w:p>
            <w:r>
              <w:t>customer.taxability</w:t>
            </w:r>
          </w:p>
        </w:tc>
        <w:tc>
          <w:tcPr>
            <w:tcW w:type="dxa" w:w="2880"/>
          </w:tcPr>
          <w:p>
            <w:r>
              <w:t>string</w:t>
            </w:r>
          </w:p>
        </w:tc>
        <w:tc>
          <w:tcPr>
            <w:tcW w:type="dxa" w:w="2880"/>
          </w:tcPr>
          <w:p>
            <w:r>
              <w:t>Taxability. Values: taxable, exempt. Default: taxable.</w:t>
            </w:r>
          </w:p>
        </w:tc>
      </w:tr>
      <w:tr>
        <w:tc>
          <w:tcPr>
            <w:tcW w:type="dxa" w:w="2880"/>
          </w:tcPr>
          <w:p>
            <w:r>
              <w:t>customer.entity_code</w:t>
            </w:r>
          </w:p>
        </w:tc>
        <w:tc>
          <w:tcPr>
            <w:tcW w:type="dxa" w:w="2880"/>
          </w:tcPr>
          <w:p>
            <w:r>
              <w:t>string</w:t>
            </w:r>
          </w:p>
        </w:tc>
        <w:tc>
          <w:tcPr>
            <w:tcW w:type="dxa" w:w="2880"/>
          </w:tcPr>
          <w:p>
            <w:r>
              <w:t>Exemption category (USA/Canada). Values: a,b,c,d,e,f,g,h,i,j,k,l,m,n,p,q,r,med1,med2.</w:t>
            </w:r>
          </w:p>
        </w:tc>
      </w:tr>
      <w:tr>
        <w:tc>
          <w:tcPr>
            <w:tcW w:type="dxa" w:w="2880"/>
          </w:tcPr>
          <w:p>
            <w:r>
              <w:t>customer.exempt_number</w:t>
            </w:r>
          </w:p>
        </w:tc>
        <w:tc>
          <w:tcPr>
            <w:tcW w:type="dxa" w:w="2880"/>
          </w:tcPr>
          <w:p>
            <w:r>
              <w:t>string</w:t>
            </w:r>
          </w:p>
        </w:tc>
        <w:tc>
          <w:tcPr>
            <w:tcW w:type="dxa" w:w="2880"/>
          </w:tcPr>
          <w:p>
            <w:r>
              <w:t>String that causes sale to be exempted (AvaTax for Sales). Max length: 100.</w:t>
            </w:r>
          </w:p>
        </w:tc>
      </w:tr>
      <w:tr>
        <w:tc>
          <w:tcPr>
            <w:tcW w:type="dxa" w:w="2880"/>
          </w:tcPr>
          <w:p>
            <w:r>
              <w:t>customer.resource_version</w:t>
            </w:r>
          </w:p>
        </w:tc>
        <w:tc>
          <w:tcPr>
            <w:tcW w:type="dxa" w:w="2880"/>
          </w:tcPr>
          <w:p>
            <w:r>
              <w:t>integer</w:t>
            </w:r>
          </w:p>
        </w:tc>
        <w:tc>
          <w:tcPr>
            <w:tcW w:type="dxa" w:w="2880"/>
          </w:tcPr>
          <w:p>
            <w:r>
              <w:t>Version number updated on changes (milliseconds timestamp).</w:t>
            </w:r>
          </w:p>
        </w:tc>
      </w:tr>
      <w:tr>
        <w:tc>
          <w:tcPr>
            <w:tcW w:type="dxa" w:w="2880"/>
          </w:tcPr>
          <w:p>
            <w:r>
              <w:t>customer.updated_at</w:t>
            </w:r>
          </w:p>
        </w:tc>
        <w:tc>
          <w:tcPr>
            <w:tcW w:type="dxa" w:w="2880"/>
          </w:tcPr>
          <w:p>
            <w:r>
              <w:t>integer</w:t>
            </w:r>
          </w:p>
        </w:tc>
        <w:tc>
          <w:tcPr>
            <w:tcW w:type="dxa" w:w="2880"/>
          </w:tcPr>
          <w:p>
            <w:r>
              <w:t>Timestamp when customer was last updated.</w:t>
            </w:r>
          </w:p>
        </w:tc>
      </w:tr>
      <w:tr>
        <w:tc>
          <w:tcPr>
            <w:tcW w:type="dxa" w:w="2880"/>
          </w:tcPr>
          <w:p>
            <w:r>
              <w:t>customer.locale</w:t>
            </w:r>
          </w:p>
        </w:tc>
        <w:tc>
          <w:tcPr>
            <w:tcW w:type="dxa" w:w="2880"/>
          </w:tcPr>
          <w:p>
            <w:r>
              <w:t>string</w:t>
            </w:r>
          </w:p>
        </w:tc>
        <w:tc>
          <w:tcPr>
            <w:tcW w:type="dxa" w:w="2880"/>
          </w:tcPr>
          <w:p>
            <w:r>
              <w:t>Locale used for customer communication. Max length: 50.</w:t>
            </w:r>
          </w:p>
        </w:tc>
      </w:tr>
      <w:tr>
        <w:tc>
          <w:tcPr>
            <w:tcW w:type="dxa" w:w="2880"/>
          </w:tcPr>
          <w:p>
            <w:r>
              <w:t>customer.billing_date</w:t>
            </w:r>
          </w:p>
        </w:tc>
        <w:tc>
          <w:tcPr>
            <w:tcW w:type="dxa" w:w="2880"/>
          </w:tcPr>
          <w:p>
            <w:r>
              <w:t>integer</w:t>
            </w:r>
          </w:p>
        </w:tc>
        <w:tc>
          <w:tcPr>
            <w:tcW w:type="dxa" w:w="2880"/>
          </w:tcPr>
          <w:p>
            <w:r>
              <w:t>Day of month for renewals (calendar billing). Range: 1–31.</w:t>
            </w:r>
          </w:p>
        </w:tc>
      </w:tr>
      <w:tr>
        <w:tc>
          <w:tcPr>
            <w:tcW w:type="dxa" w:w="2880"/>
          </w:tcPr>
          <w:p>
            <w:r>
              <w:t>customer.billing_month</w:t>
            </w:r>
          </w:p>
        </w:tc>
        <w:tc>
          <w:tcPr>
            <w:tcW w:type="dxa" w:w="2880"/>
          </w:tcPr>
          <w:p>
            <w:r>
              <w:t>integer</w:t>
            </w:r>
          </w:p>
        </w:tc>
        <w:tc>
          <w:tcPr>
            <w:tcW w:type="dxa" w:w="2880"/>
          </w:tcPr>
          <w:p>
            <w:r>
              <w:t>Renewal month for year-based plans (calendar billing). Range: 1–12.</w:t>
            </w:r>
          </w:p>
        </w:tc>
      </w:tr>
      <w:tr>
        <w:tc>
          <w:tcPr>
            <w:tcW w:type="dxa" w:w="2880"/>
          </w:tcPr>
          <w:p>
            <w:r>
              <w:t>customer.billing_date_mode</w:t>
            </w:r>
          </w:p>
        </w:tc>
        <w:tc>
          <w:tcPr>
            <w:tcW w:type="dxa" w:w="2880"/>
          </w:tcPr>
          <w:p>
            <w:r>
              <w:t>string</w:t>
            </w:r>
          </w:p>
        </w:tc>
        <w:tc>
          <w:tcPr>
            <w:tcW w:type="dxa" w:w="2880"/>
          </w:tcPr>
          <w:p>
            <w:r>
              <w:t>Whether billing date/month can be changed. Values: using_defaults, manually_set.</w:t>
            </w:r>
          </w:p>
        </w:tc>
      </w:tr>
      <w:tr>
        <w:tc>
          <w:tcPr>
            <w:tcW w:type="dxa" w:w="2880"/>
          </w:tcPr>
          <w:p>
            <w:r>
              <w:t>customer.billing_day_of_week</w:t>
            </w:r>
          </w:p>
        </w:tc>
        <w:tc>
          <w:tcPr>
            <w:tcW w:type="dxa" w:w="2880"/>
          </w:tcPr>
          <w:p>
            <w:r>
              <w:t>string</w:t>
            </w:r>
          </w:p>
        </w:tc>
        <w:tc>
          <w:tcPr>
            <w:tcW w:type="dxa" w:w="2880"/>
          </w:tcPr>
          <w:p>
            <w:r>
              <w:t>Weekday for weekly renewals. Values: sunday…saturday.</w:t>
            </w:r>
          </w:p>
        </w:tc>
      </w:tr>
      <w:tr>
        <w:tc>
          <w:tcPr>
            <w:tcW w:type="dxa" w:w="2880"/>
          </w:tcPr>
          <w:p>
            <w:r>
              <w:t>customer.billing_day_of_week_mode</w:t>
            </w:r>
          </w:p>
        </w:tc>
        <w:tc>
          <w:tcPr>
            <w:tcW w:type="dxa" w:w="2880"/>
          </w:tcPr>
          <w:p>
            <w:r>
              <w:t>string</w:t>
            </w:r>
          </w:p>
        </w:tc>
        <w:tc>
          <w:tcPr>
            <w:tcW w:type="dxa" w:w="2880"/>
          </w:tcPr>
          <w:p>
            <w:r>
              <w:t>Values: using_defaults, manually_set.</w:t>
            </w:r>
          </w:p>
        </w:tc>
      </w:tr>
      <w:tr>
        <w:tc>
          <w:tcPr>
            <w:tcW w:type="dxa" w:w="2880"/>
          </w:tcPr>
          <w:p>
            <w:r>
              <w:t>customer.pii_cleared</w:t>
            </w:r>
          </w:p>
        </w:tc>
        <w:tc>
          <w:tcPr>
            <w:tcW w:type="dxa" w:w="2880"/>
          </w:tcPr>
          <w:p>
            <w:r>
              <w:t>string</w:t>
            </w:r>
          </w:p>
        </w:tc>
        <w:tc>
          <w:tcPr>
            <w:tcW w:type="dxa" w:w="2880"/>
          </w:tcPr>
          <w:p>
            <w:r>
              <w:t>PII clearance status. Values: active, scheduled_for_clear, cleared. Default: active.</w:t>
            </w:r>
          </w:p>
        </w:tc>
      </w:tr>
      <w:tr>
        <w:tc>
          <w:tcPr>
            <w:tcW w:type="dxa" w:w="2880"/>
          </w:tcPr>
          <w:p>
            <w:r>
              <w:t>customer.auto_close_invoices</w:t>
            </w:r>
          </w:p>
        </w:tc>
        <w:tc>
          <w:tcPr>
            <w:tcW w:type="dxa" w:w="2880"/>
          </w:tcPr>
          <w:p>
            <w:r>
              <w:t>boolean</w:t>
            </w:r>
          </w:p>
        </w:tc>
        <w:tc>
          <w:tcPr>
            <w:tcW w:type="dxa" w:w="2880"/>
          </w:tcPr>
          <w:p>
            <w:r>
              <w:t>Customer-level override for auto-closing invoices (if enabled site-wide).</w:t>
            </w:r>
          </w:p>
        </w:tc>
      </w:tr>
      <w:tr>
        <w:tc>
          <w:tcPr>
            <w:tcW w:type="dxa" w:w="2880"/>
          </w:tcPr>
          <w:p>
            <w:r>
              <w:t>customer.channel</w:t>
            </w:r>
          </w:p>
        </w:tc>
        <w:tc>
          <w:tcPr>
            <w:tcW w:type="dxa" w:w="2880"/>
          </w:tcPr>
          <w:p>
            <w:r>
              <w:t>string</w:t>
            </w:r>
          </w:p>
        </w:tc>
        <w:tc>
          <w:tcPr>
            <w:tcW w:type="dxa" w:w="2880"/>
          </w:tcPr>
          <w:p>
            <w:r>
              <w:t>Origin channel. Values: web, app_store, play_store.</w:t>
            </w:r>
          </w:p>
        </w:tc>
      </w:tr>
      <w:tr>
        <w:tc>
          <w:tcPr>
            <w:tcW w:type="dxa" w:w="2880"/>
          </w:tcPr>
          <w:p>
            <w:r>
              <w:t>customer.active_id</w:t>
            </w:r>
          </w:p>
        </w:tc>
        <w:tc>
          <w:tcPr>
            <w:tcW w:type="dxa" w:w="2880"/>
          </w:tcPr>
          <w:p>
            <w:r>
              <w:t>string</w:t>
            </w:r>
          </w:p>
        </w:tc>
        <w:tc>
          <w:tcPr>
            <w:tcW w:type="dxa" w:w="2880"/>
          </w:tcPr>
          <w:p>
            <w:r>
              <w:t>ID of active version when transferred between business entities. Max length: 50.</w:t>
            </w:r>
          </w:p>
        </w:tc>
      </w:tr>
      <w:tr>
        <w:tc>
          <w:tcPr>
            <w:tcW w:type="dxa" w:w="2880"/>
          </w:tcPr>
          <w:p>
            <w:r>
              <w:t>customer.fraud_flag</w:t>
            </w:r>
          </w:p>
        </w:tc>
        <w:tc>
          <w:tcPr>
            <w:tcW w:type="dxa" w:w="2880"/>
          </w:tcPr>
          <w:p>
            <w:r>
              <w:t>string</w:t>
            </w:r>
          </w:p>
        </w:tc>
        <w:tc>
          <w:tcPr>
            <w:tcW w:type="dxa" w:w="2880"/>
          </w:tcPr>
          <w:p>
            <w:r>
              <w:t>Fraud flag. Values: safe, suspicious, fraudulent.</w:t>
            </w:r>
          </w:p>
        </w:tc>
      </w:tr>
      <w:tr>
        <w:tc>
          <w:tcPr>
            <w:tcW w:type="dxa" w:w="2880"/>
          </w:tcPr>
          <w:p>
            <w:r>
              <w:t>customer.primary_payment_source_id</w:t>
            </w:r>
          </w:p>
        </w:tc>
        <w:tc>
          <w:tcPr>
            <w:tcW w:type="dxa" w:w="2880"/>
          </w:tcPr>
          <w:p>
            <w:r>
              <w:t>string</w:t>
            </w:r>
          </w:p>
        </w:tc>
        <w:tc>
          <w:tcPr>
            <w:tcW w:type="dxa" w:w="2880"/>
          </w:tcPr>
          <w:p>
            <w:r>
              <w:t>ID of primary payment source. Max length: 40.</w:t>
            </w:r>
          </w:p>
        </w:tc>
      </w:tr>
      <w:tr>
        <w:tc>
          <w:tcPr>
            <w:tcW w:type="dxa" w:w="2880"/>
          </w:tcPr>
          <w:p>
            <w:r>
              <w:t>customer.backup_payment_source_id</w:t>
            </w:r>
          </w:p>
        </w:tc>
        <w:tc>
          <w:tcPr>
            <w:tcW w:type="dxa" w:w="2880"/>
          </w:tcPr>
          <w:p>
            <w:r>
              <w:t>string</w:t>
            </w:r>
          </w:p>
        </w:tc>
        <w:tc>
          <w:tcPr>
            <w:tcW w:type="dxa" w:w="2880"/>
          </w:tcPr>
          <w:p>
            <w:r>
              <w:t>ID of backup payment source. Max length: 40.</w:t>
            </w:r>
          </w:p>
        </w:tc>
      </w:tr>
      <w:tr>
        <w:tc>
          <w:tcPr>
            <w:tcW w:type="dxa" w:w="2880"/>
          </w:tcPr>
          <w:p>
            <w:r>
              <w:t>customer.invoice_notes</w:t>
            </w:r>
          </w:p>
        </w:tc>
        <w:tc>
          <w:tcPr>
            <w:tcW w:type="dxa" w:w="2880"/>
          </w:tcPr>
          <w:p>
            <w:r>
              <w:t>string</w:t>
            </w:r>
          </w:p>
        </w:tc>
        <w:tc>
          <w:tcPr>
            <w:tcW w:type="dxa" w:w="2880"/>
          </w:tcPr>
          <w:p>
            <w:r>
              <w:t>Note shown on invoice PDFs. Max length: 2000.</w:t>
            </w:r>
          </w:p>
        </w:tc>
      </w:tr>
      <w:tr>
        <w:tc>
          <w:tcPr>
            <w:tcW w:type="dxa" w:w="2880"/>
          </w:tcPr>
          <w:p>
            <w:r>
              <w:t>customer.business_entity_id</w:t>
            </w:r>
          </w:p>
        </w:tc>
        <w:tc>
          <w:tcPr>
            <w:tcW w:type="dxa" w:w="2880"/>
          </w:tcPr>
          <w:p>
            <w:r>
              <w:t>string</w:t>
            </w:r>
          </w:p>
        </w:tc>
        <w:tc>
          <w:tcPr>
            <w:tcW w:type="dxa" w:w="2880"/>
          </w:tcPr>
          <w:p>
            <w:r>
              <w:t>Business entity ID. Max length: 50.</w:t>
            </w:r>
          </w:p>
        </w:tc>
      </w:tr>
      <w:tr>
        <w:tc>
          <w:tcPr>
            <w:tcW w:type="dxa" w:w="2880"/>
          </w:tcPr>
          <w:p>
            <w:r>
              <w:t>customer.preferred_currency_code</w:t>
            </w:r>
          </w:p>
        </w:tc>
        <w:tc>
          <w:tcPr>
            <w:tcW w:type="dxa" w:w="2880"/>
          </w:tcPr>
          <w:p>
            <w:r>
              <w:t>string</w:t>
            </w:r>
          </w:p>
        </w:tc>
        <w:tc>
          <w:tcPr>
            <w:tcW w:type="dxa" w:w="2880"/>
          </w:tcPr>
          <w:p>
            <w:r>
              <w:t>Preferred currency (ISO 4217). Max length: 3.</w:t>
            </w:r>
          </w:p>
        </w:tc>
      </w:tr>
      <w:tr>
        <w:tc>
          <w:tcPr>
            <w:tcW w:type="dxa" w:w="2880"/>
          </w:tcPr>
          <w:p>
            <w:r>
              <w:t>customer.promotional_credits</w:t>
            </w:r>
          </w:p>
        </w:tc>
        <w:tc>
          <w:tcPr>
            <w:tcW w:type="dxa" w:w="2880"/>
          </w:tcPr>
          <w:p>
            <w:r>
              <w:t>integer</w:t>
            </w:r>
          </w:p>
        </w:tc>
        <w:tc>
          <w:tcPr>
            <w:tcW w:type="dxa" w:w="2880"/>
          </w:tcPr>
          <w:p>
            <w:r>
              <w:t>Promotional credits balance.</w:t>
            </w:r>
          </w:p>
        </w:tc>
      </w:tr>
      <w:tr>
        <w:tc>
          <w:tcPr>
            <w:tcW w:type="dxa" w:w="2880"/>
          </w:tcPr>
          <w:p>
            <w:r>
              <w:t>customer.unbilled_charges</w:t>
            </w:r>
          </w:p>
        </w:tc>
        <w:tc>
          <w:tcPr>
            <w:tcW w:type="dxa" w:w="2880"/>
          </w:tcPr>
          <w:p>
            <w:r>
              <w:t>integer</w:t>
            </w:r>
          </w:p>
        </w:tc>
        <w:tc>
          <w:tcPr>
            <w:tcW w:type="dxa" w:w="2880"/>
          </w:tcPr>
          <w:p>
            <w:r>
              <w:t>Total unbilled charges.</w:t>
            </w:r>
          </w:p>
        </w:tc>
      </w:tr>
      <w:tr>
        <w:tc>
          <w:tcPr>
            <w:tcW w:type="dxa" w:w="2880"/>
          </w:tcPr>
          <w:p>
            <w:r>
              <w:t>customer.refundable_credits</w:t>
            </w:r>
          </w:p>
        </w:tc>
        <w:tc>
          <w:tcPr>
            <w:tcW w:type="dxa" w:w="2880"/>
          </w:tcPr>
          <w:p>
            <w:r>
              <w:t>integer</w:t>
            </w:r>
          </w:p>
        </w:tc>
        <w:tc>
          <w:tcPr>
            <w:tcW w:type="dxa" w:w="2880"/>
          </w:tcPr>
          <w:p>
            <w:r>
              <w:t>Refundable credits balance.</w:t>
            </w:r>
          </w:p>
        </w:tc>
      </w:tr>
      <w:tr>
        <w:tc>
          <w:tcPr>
            <w:tcW w:type="dxa" w:w="2880"/>
          </w:tcPr>
          <w:p>
            <w:r>
              <w:t>customer.excess_payments</w:t>
            </w:r>
          </w:p>
        </w:tc>
        <w:tc>
          <w:tcPr>
            <w:tcW w:type="dxa" w:w="2880"/>
          </w:tcPr>
          <w:p>
            <w:r>
              <w:t>integer</w:t>
            </w:r>
          </w:p>
        </w:tc>
        <w:tc>
          <w:tcPr>
            <w:tcW w:type="dxa" w:w="2880"/>
          </w:tcPr>
          <w:p>
            <w:r>
              <w:t>Total unused payments associated with the customer.</w:t>
            </w:r>
          </w:p>
        </w:tc>
      </w:tr>
      <w:tr>
        <w:tc>
          <w:tcPr>
            <w:tcW w:type="dxa" w:w="2880"/>
          </w:tcPr>
          <w:p>
            <w:r>
              <w:t>customer.is_einvoice_enabled</w:t>
            </w:r>
          </w:p>
        </w:tc>
        <w:tc>
          <w:tcPr>
            <w:tcW w:type="dxa" w:w="2880"/>
          </w:tcPr>
          <w:p>
            <w:r>
              <w:t>boolean</w:t>
            </w:r>
          </w:p>
        </w:tc>
        <w:tc>
          <w:tcPr>
            <w:tcW w:type="dxa" w:w="2880"/>
          </w:tcPr>
          <w:p>
            <w:r>
              <w:t>Whether the customer is e-invoiced.</w:t>
            </w:r>
          </w:p>
        </w:tc>
      </w:tr>
      <w:tr>
        <w:tc>
          <w:tcPr>
            <w:tcW w:type="dxa" w:w="2880"/>
          </w:tcPr>
          <w:p>
            <w:r>
              <w:t>customer.einvoicing_method</w:t>
            </w:r>
          </w:p>
        </w:tc>
        <w:tc>
          <w:tcPr>
            <w:tcW w:type="dxa" w:w="2880"/>
          </w:tcPr>
          <w:p>
            <w:r>
              <w:t>string</w:t>
            </w:r>
          </w:p>
        </w:tc>
        <w:tc>
          <w:tcPr>
            <w:tcW w:type="dxa" w:w="2880"/>
          </w:tcPr>
          <w:p>
            <w:r>
              <w:t>E-invoicing behavior. Values: automatic, manual, site_default.</w:t>
            </w:r>
          </w:p>
        </w:tc>
      </w:tr>
      <w:tr>
        <w:tc>
          <w:tcPr>
            <w:tcW w:type="dxa" w:w="2880"/>
          </w:tcPr>
          <w:p>
            <w:r>
              <w:t>customer.meta_data</w:t>
            </w:r>
          </w:p>
        </w:tc>
        <w:tc>
          <w:tcPr>
            <w:tcW w:type="dxa" w:w="2880"/>
          </w:tcPr>
          <w:p>
            <w:r>
              <w:t>object</w:t>
            </w:r>
          </w:p>
        </w:tc>
        <w:tc>
          <w:tcPr>
            <w:tcW w:type="dxa" w:w="2880"/>
          </w:tcPr>
          <w:p>
            <w:r>
              <w:t>Arbitrary metadata key-value map.</w:t>
            </w:r>
          </w:p>
        </w:tc>
      </w:tr>
      <w:tr>
        <w:tc>
          <w:tcPr>
            <w:tcW w:type="dxa" w:w="2880"/>
          </w:tcPr>
          <w:p>
            <w:r>
              <w:t>customer.deleted</w:t>
            </w:r>
          </w:p>
        </w:tc>
        <w:tc>
          <w:tcPr>
            <w:tcW w:type="dxa" w:w="2880"/>
          </w:tcPr>
          <w:p>
            <w:r>
              <w:t>boolean</w:t>
            </w:r>
          </w:p>
        </w:tc>
        <w:tc>
          <w:tcPr>
            <w:tcW w:type="dxa" w:w="2880"/>
          </w:tcPr>
          <w:p>
            <w:r>
              <w:t>Whether the customer resource is deleted.</w:t>
            </w:r>
          </w:p>
        </w:tc>
      </w:tr>
      <w:tr>
        <w:tc>
          <w:tcPr>
            <w:tcW w:type="dxa" w:w="2880"/>
          </w:tcPr>
          <w:p>
            <w:r>
              <w:t>customer.registered_for_gst</w:t>
            </w:r>
          </w:p>
        </w:tc>
        <w:tc>
          <w:tcPr>
            <w:tcW w:type="dxa" w:w="2880"/>
          </w:tcPr>
          <w:p>
            <w:r>
              <w:t>boolean</w:t>
            </w:r>
          </w:p>
        </w:tc>
        <w:tc>
          <w:tcPr>
            <w:tcW w:type="dxa" w:w="2880"/>
          </w:tcPr>
          <w:p>
            <w:r>
              <w:t>Whether customer is registered under GST (Australia).</w:t>
            </w:r>
          </w:p>
        </w:tc>
      </w:tr>
      <w:tr>
        <w:tc>
          <w:tcPr>
            <w:tcW w:type="dxa" w:w="2880"/>
          </w:tcPr>
          <w:p>
            <w:r>
              <w:t>customer.consolidated_invoicing</w:t>
            </w:r>
          </w:p>
        </w:tc>
        <w:tc>
          <w:tcPr>
            <w:tcW w:type="dxa" w:w="2880"/>
          </w:tcPr>
          <w:p>
            <w:r>
              <w:t>boolean</w:t>
            </w:r>
          </w:p>
        </w:tc>
        <w:tc>
          <w:tcPr>
            <w:tcW w:type="dxa" w:w="2880"/>
          </w:tcPr>
          <w:p>
            <w:r>
              <w:t>Whether same-day invoices are consolidated (if enabled).</w:t>
            </w:r>
          </w:p>
        </w:tc>
      </w:tr>
      <w:tr>
        <w:tc>
          <w:tcPr>
            <w:tcW w:type="dxa" w:w="2880"/>
          </w:tcPr>
          <w:p>
            <w:r>
              <w:t>customer.customer_type</w:t>
            </w:r>
          </w:p>
        </w:tc>
        <w:tc>
          <w:tcPr>
            <w:tcW w:type="dxa" w:w="2880"/>
          </w:tcPr>
          <w:p>
            <w:r>
              <w:t>string</w:t>
            </w:r>
          </w:p>
        </w:tc>
        <w:tc>
          <w:tcPr>
            <w:tcW w:type="dxa" w:w="2880"/>
          </w:tcPr>
          <w:p>
            <w:r>
              <w:t>Avalara customer type (AvaTax for Communications). Values: residential, business, senior_citizen, industrial.</w:t>
            </w:r>
          </w:p>
        </w:tc>
      </w:tr>
      <w:tr>
        <w:tc>
          <w:tcPr>
            <w:tcW w:type="dxa" w:w="2880"/>
          </w:tcPr>
          <w:p>
            <w:r>
              <w:t>customer.business_customer_without_vat_number</w:t>
            </w:r>
          </w:p>
        </w:tc>
        <w:tc>
          <w:tcPr>
            <w:tcW w:type="dxa" w:w="2880"/>
          </w:tcPr>
          <w:p>
            <w:r>
              <w:t>boolean</w:t>
            </w:r>
          </w:p>
        </w:tc>
        <w:tc>
          <w:tcPr>
            <w:tcW w:type="dxa" w:w="2880"/>
          </w:tcPr>
          <w:p>
            <w:r>
              <w:t>Confirms a valid business without an EU/UK VAT number.</w:t>
            </w:r>
          </w:p>
        </w:tc>
      </w:tr>
      <w:tr>
        <w:tc>
          <w:tcPr>
            <w:tcW w:type="dxa" w:w="2880"/>
          </w:tcPr>
          <w:p>
            <w:r>
              <w:t>customer.client_profile_id</w:t>
            </w:r>
          </w:p>
        </w:tc>
        <w:tc>
          <w:tcPr>
            <w:tcW w:type="dxa" w:w="2880"/>
          </w:tcPr>
          <w:p>
            <w:r>
              <w:t>string</w:t>
            </w:r>
          </w:p>
        </w:tc>
        <w:tc>
          <w:tcPr>
            <w:tcW w:type="dxa" w:w="2880"/>
          </w:tcPr>
          <w:p>
            <w:r>
              <w:t>Avalara client profile ID (AvaTax for Communications). Max length: 50.</w:t>
            </w:r>
          </w:p>
        </w:tc>
      </w:tr>
      <w:tr>
        <w:tc>
          <w:tcPr>
            <w:tcW w:type="dxa" w:w="2880"/>
          </w:tcPr>
          <w:p>
            <w:r>
              <w:t>customer.use_default_hierarchy_settings</w:t>
            </w:r>
          </w:p>
        </w:tc>
        <w:tc>
          <w:tcPr>
            <w:tcW w:type="dxa" w:w="2880"/>
          </w:tcPr>
          <w:p>
            <w:r>
              <w:t>boolean</w:t>
            </w:r>
          </w:p>
        </w:tc>
        <w:tc>
          <w:tcPr>
            <w:tcW w:type="dxa" w:w="2880"/>
          </w:tcPr>
          <w:p>
            <w:r>
              <w:t>Whether site-default hierarchy access settings are used. Default: true.</w:t>
            </w:r>
          </w:p>
        </w:tc>
      </w:tr>
      <w:tr>
        <w:tc>
          <w:tcPr>
            <w:tcW w:type="dxa" w:w="2880"/>
          </w:tcPr>
          <w:p>
            <w:r>
              <w:t>customer.vat_number_prefix</w:t>
            </w:r>
          </w:p>
        </w:tc>
        <w:tc>
          <w:tcPr>
            <w:tcW w:type="dxa" w:w="2880"/>
          </w:tcPr>
          <w:p>
            <w:r>
              <w:t>string</w:t>
            </w:r>
          </w:p>
        </w:tc>
        <w:tc>
          <w:tcPr>
            <w:tcW w:type="dxa" w:w="2880"/>
          </w:tcPr>
          <w:p>
            <w:r>
              <w:t>Override for first two characters of VAT number. Max length: 10.</w:t>
            </w:r>
          </w:p>
        </w:tc>
      </w:tr>
      <w:tr>
        <w:tc>
          <w:tcPr>
            <w:tcW w:type="dxa" w:w="2880"/>
          </w:tcPr>
          <w:p>
            <w:r>
              <w:t>customer.entity_identifier_scheme</w:t>
            </w:r>
          </w:p>
        </w:tc>
        <w:tc>
          <w:tcPr>
            <w:tcW w:type="dxa" w:w="2880"/>
          </w:tcPr>
          <w:p>
            <w:r>
              <w:t>string</w:t>
            </w:r>
          </w:p>
        </w:tc>
        <w:tc>
          <w:tcPr>
            <w:tcW w:type="dxa" w:w="2880"/>
          </w:tcPr>
          <w:p>
            <w:r>
              <w:t>Peppol BIS scheme associated with vat_number. Max length: 50.</w:t>
            </w:r>
          </w:p>
        </w:tc>
      </w:tr>
      <w:tr>
        <w:tc>
          <w:tcPr>
            <w:tcW w:type="dxa" w:w="2880"/>
          </w:tcPr>
          <w:p>
            <w:r>
              <w:t>customer.entity_identifier_standard</w:t>
            </w:r>
          </w:p>
        </w:tc>
        <w:tc>
          <w:tcPr>
            <w:tcW w:type="dxa" w:w="2880"/>
          </w:tcPr>
          <w:p>
            <w:r>
              <w:t>string</w:t>
            </w:r>
          </w:p>
        </w:tc>
        <w:tc>
          <w:tcPr>
            <w:tcW w:type="dxa" w:w="2880"/>
          </w:tcPr>
          <w:p>
            <w:r>
              <w:t>Standard used for entity_identifier_scheme. Default: iso6523-actorid-upis. Max length: 50.</w:t>
            </w:r>
          </w:p>
        </w:tc>
      </w:tr>
      <w:tr>
        <w:tc>
          <w:tcPr>
            <w:tcW w:type="dxa" w:w="2880"/>
          </w:tcPr>
          <w:p>
            <w:r>
              <w:t>customer.billing_address</w:t>
            </w:r>
          </w:p>
        </w:tc>
        <w:tc>
          <w:tcPr>
            <w:tcW w:type="dxa" w:w="2880"/>
          </w:tcPr>
          <w:p>
            <w:r>
              <w:t>object</w:t>
            </w:r>
          </w:p>
        </w:tc>
        <w:tc>
          <w:tcPr>
            <w:tcW w:type="dxa" w:w="2880"/>
          </w:tcPr>
          <w:p>
            <w:r>
              <w:t>Billing address object.</w:t>
            </w:r>
          </w:p>
        </w:tc>
      </w:tr>
      <w:tr>
        <w:tc>
          <w:tcPr>
            <w:tcW w:type="dxa" w:w="2880"/>
          </w:tcPr>
          <w:p>
            <w:r>
              <w:t>customer.billing_address.state_code</w:t>
            </w:r>
          </w:p>
        </w:tc>
        <w:tc>
          <w:tcPr>
            <w:tcW w:type="dxa" w:w="2880"/>
          </w:tcPr>
          <w:p>
            <w:r>
              <w:t>string</w:t>
            </w:r>
          </w:p>
        </w:tc>
        <w:tc>
          <w:tcPr>
            <w:tcW w:type="dxa" w:w="2880"/>
          </w:tcPr>
          <w:p>
            <w:r>
              <w:t>ISO 3166-2 subdivision code without country prefix (supported for USA, Canada, India). Max length: 50.</w:t>
            </w:r>
          </w:p>
        </w:tc>
      </w:tr>
      <w:tr>
        <w:tc>
          <w:tcPr>
            <w:tcW w:type="dxa" w:w="2880"/>
          </w:tcPr>
          <w:p>
            <w:r>
              <w:t>customer.billing_address.country</w:t>
            </w:r>
          </w:p>
        </w:tc>
        <w:tc>
          <w:tcPr>
            <w:tcW w:type="dxa" w:w="2880"/>
          </w:tcPr>
          <w:p>
            <w:r>
              <w:t>string</w:t>
            </w:r>
          </w:p>
        </w:tc>
        <w:tc>
          <w:tcPr>
            <w:tcW w:type="dxa" w:w="2880"/>
          </w:tcPr>
          <w:p>
            <w:r>
              <w:t>ISO 3166 alpha-2 country code. Max length: 50.</w:t>
            </w:r>
          </w:p>
        </w:tc>
      </w:tr>
      <w:tr>
        <w:tc>
          <w:tcPr>
            <w:tcW w:type="dxa" w:w="2880"/>
          </w:tcPr>
          <w:p>
            <w:r>
              <w:t>customer.billing_address.zip</w:t>
            </w:r>
          </w:p>
        </w:tc>
        <w:tc>
          <w:tcPr>
            <w:tcW w:type="dxa" w:w="2880"/>
          </w:tcPr>
          <w:p>
            <w:r>
              <w:t>string</w:t>
            </w:r>
          </w:p>
        </w:tc>
        <w:tc>
          <w:tcPr>
            <w:tcW w:type="dxa" w:w="2880"/>
          </w:tcPr>
          <w:p>
            <w:r>
              <w:t>Postal code. Max length: 20.</w:t>
            </w:r>
          </w:p>
        </w:tc>
      </w:tr>
      <w:tr>
        <w:tc>
          <w:tcPr>
            <w:tcW w:type="dxa" w:w="2880"/>
          </w:tcPr>
          <w:p>
            <w:r>
              <w:t>customer.billing_address.validation_status</w:t>
            </w:r>
          </w:p>
        </w:tc>
        <w:tc>
          <w:tcPr>
            <w:tcW w:type="dxa" w:w="2880"/>
          </w:tcPr>
          <w:p>
            <w:r>
              <w:t>string</w:t>
            </w:r>
          </w:p>
        </w:tc>
        <w:tc>
          <w:tcPr>
            <w:tcW w:type="dxa" w:w="2880"/>
          </w:tcPr>
          <w:p>
            <w:r>
              <w:t>Address verification status. Values: not_validated, valid, partially_valid, invalid. Default: not_validated.</w:t>
            </w:r>
          </w:p>
        </w:tc>
      </w:tr>
      <w:tr>
        <w:tc>
          <w:tcPr>
            <w:tcW w:type="dxa" w:w="2880"/>
          </w:tcPr>
          <w:p>
            <w:r>
              <w:t>customer.referral_urls</w:t>
            </w:r>
          </w:p>
        </w:tc>
        <w:tc>
          <w:tcPr>
            <w:tcW w:type="dxa" w:w="2880"/>
          </w:tcPr>
          <w:p>
            <w:r>
              <w:t>array</w:t>
            </w:r>
          </w:p>
        </w:tc>
        <w:tc>
          <w:tcPr>
            <w:tcW w:type="dxa" w:w="2880"/>
          </w:tcPr>
          <w:p>
            <w:r>
              <w:t>List of referral URLs (if applicable).</w:t>
            </w:r>
          </w:p>
        </w:tc>
      </w:tr>
      <w:tr>
        <w:tc>
          <w:tcPr>
            <w:tcW w:type="dxa" w:w="2880"/>
          </w:tcPr>
          <w:p>
            <w:r>
              <w:t>customer.contacts</w:t>
            </w:r>
          </w:p>
        </w:tc>
        <w:tc>
          <w:tcPr>
            <w:tcW w:type="dxa" w:w="2880"/>
          </w:tcPr>
          <w:p>
            <w:r>
              <w:t>array</w:t>
            </w:r>
          </w:p>
        </w:tc>
        <w:tc>
          <w:tcPr>
            <w:tcW w:type="dxa" w:w="2880"/>
          </w:tcPr>
          <w:p>
            <w:r>
              <w:t>List of contacts.</w:t>
            </w:r>
          </w:p>
        </w:tc>
      </w:tr>
      <w:tr>
        <w:tc>
          <w:tcPr>
            <w:tcW w:type="dxa" w:w="2880"/>
          </w:tcPr>
          <w:p>
            <w:r>
              <w:t>customer.payment_method</w:t>
            </w:r>
          </w:p>
        </w:tc>
        <w:tc>
          <w:tcPr>
            <w:tcW w:type="dxa" w:w="2880"/>
          </w:tcPr>
          <w:p>
            <w:r>
              <w:t>object</w:t>
            </w:r>
          </w:p>
        </w:tc>
        <w:tc>
          <w:tcPr>
            <w:tcW w:type="dxa" w:w="2880"/>
          </w:tcPr>
          <w:p>
            <w:r>
              <w:t>Payment method summary.</w:t>
            </w:r>
          </w:p>
        </w:tc>
      </w:tr>
      <w:tr>
        <w:tc>
          <w:tcPr>
            <w:tcW w:type="dxa" w:w="2880"/>
          </w:tcPr>
          <w:p>
            <w:r>
              <w:t>customer.payment_method.type</w:t>
            </w:r>
          </w:p>
        </w:tc>
        <w:tc>
          <w:tcPr>
            <w:tcW w:type="dxa" w:w="2880"/>
          </w:tcPr>
          <w:p>
            <w:r>
              <w:t>string</w:t>
            </w:r>
          </w:p>
        </w:tc>
        <w:tc>
          <w:tcPr>
            <w:tcW w:type="dxa" w:w="2880"/>
          </w:tcPr>
          <w:p>
            <w:r>
              <w:t>Payment source type (many enumerated values in docs).</w:t>
            </w:r>
          </w:p>
        </w:tc>
      </w:tr>
      <w:tr>
        <w:tc>
          <w:tcPr>
            <w:tcW w:type="dxa" w:w="2880"/>
          </w:tcPr>
          <w:p>
            <w:r>
              <w:t>customer.payment_method.gateway</w:t>
            </w:r>
          </w:p>
        </w:tc>
        <w:tc>
          <w:tcPr>
            <w:tcW w:type="dxa" w:w="2880"/>
          </w:tcPr>
          <w:p>
            <w:r>
              <w:t>string</w:t>
            </w:r>
          </w:p>
        </w:tc>
        <w:tc>
          <w:tcPr>
            <w:tcW w:type="dxa" w:w="2880"/>
          </w:tcPr>
          <w:p>
            <w:r>
              <w:t>Gateway name (many enumerated values in docs).</w:t>
            </w:r>
          </w:p>
        </w:tc>
      </w:tr>
      <w:tr>
        <w:tc>
          <w:tcPr>
            <w:tcW w:type="dxa" w:w="2880"/>
          </w:tcPr>
          <w:p>
            <w:r>
              <w:t>customer.payment_method.status</w:t>
            </w:r>
          </w:p>
        </w:tc>
        <w:tc>
          <w:tcPr>
            <w:tcW w:type="dxa" w:w="2880"/>
          </w:tcPr>
          <w:p>
            <w:r>
              <w:t>string</w:t>
            </w:r>
          </w:p>
        </w:tc>
        <w:tc>
          <w:tcPr>
            <w:tcW w:type="dxa" w:w="2880"/>
          </w:tcPr>
          <w:p>
            <w:r>
              <w:t>Payment source status. Values: valid, expiring, expired, invalid, pending_verification. Default: valid.</w:t>
            </w:r>
          </w:p>
        </w:tc>
      </w:tr>
      <w:tr>
        <w:tc>
          <w:tcPr>
            <w:tcW w:type="dxa" w:w="2880"/>
          </w:tcPr>
          <w:p>
            <w:r>
              <w:t>customer.payment_method.reference_id</w:t>
            </w:r>
          </w:p>
        </w:tc>
        <w:tc>
          <w:tcPr>
            <w:tcW w:type="dxa" w:w="2880"/>
          </w:tcPr>
          <w:p>
            <w:r>
              <w:t>string</w:t>
            </w:r>
          </w:p>
        </w:tc>
        <w:tc>
          <w:tcPr>
            <w:tcW w:type="dxa" w:w="2880"/>
          </w:tcPr>
          <w:p>
            <w:r>
              <w:t>Gateway reference identifier. Max length: 200.</w:t>
            </w:r>
          </w:p>
        </w:tc>
      </w:tr>
      <w:tr>
        <w:tc>
          <w:tcPr>
            <w:tcW w:type="dxa" w:w="2880"/>
          </w:tcPr>
          <w:p>
            <w:r>
              <w:t>customer.balances</w:t>
            </w:r>
          </w:p>
        </w:tc>
        <w:tc>
          <w:tcPr>
            <w:tcW w:type="dxa" w:w="2880"/>
          </w:tcPr>
          <w:p>
            <w:r>
              <w:t>array</w:t>
            </w:r>
          </w:p>
        </w:tc>
        <w:tc>
          <w:tcPr>
            <w:tcW w:type="dxa" w:w="2880"/>
          </w:tcPr>
          <w:p>
            <w:r>
              <w:t>Array of balance objects (structure not specified in scraped content).</w:t>
            </w:r>
          </w:p>
        </w:tc>
      </w:tr>
      <w:tr>
        <w:tc>
          <w:tcPr>
            <w:tcW w:type="dxa" w:w="2880"/>
          </w:tcPr>
          <w:p>
            <w:r>
              <w:t>customer.entity_identifiers</w:t>
            </w:r>
          </w:p>
        </w:tc>
        <w:tc>
          <w:tcPr>
            <w:tcW w:type="dxa" w:w="2880"/>
          </w:tcPr>
          <w:p>
            <w:r>
              <w:t>array</w:t>
            </w:r>
          </w:p>
        </w:tc>
        <w:tc>
          <w:tcPr>
            <w:tcW w:type="dxa" w:w="2880"/>
          </w:tcPr>
          <w:p>
            <w:r>
              <w:t>Array of entity identifier objects (structure not specified).</w:t>
            </w:r>
          </w:p>
        </w:tc>
      </w:tr>
      <w:tr>
        <w:tc>
          <w:tcPr>
            <w:tcW w:type="dxa" w:w="2880"/>
          </w:tcPr>
          <w:p>
            <w:r>
              <w:t>customer.tax_providers_fields</w:t>
            </w:r>
          </w:p>
        </w:tc>
        <w:tc>
          <w:tcPr>
            <w:tcW w:type="dxa" w:w="2880"/>
          </w:tcPr>
          <w:p>
            <w:r>
              <w:t>array</w:t>
            </w:r>
          </w:p>
        </w:tc>
        <w:tc>
          <w:tcPr>
            <w:tcW w:type="dxa" w:w="2880"/>
          </w:tcPr>
          <w:p>
            <w:r>
              <w:t>Array of tax provider field objects (structure not specified).</w:t>
            </w:r>
          </w:p>
        </w:tc>
      </w:tr>
      <w:tr>
        <w:tc>
          <w:tcPr>
            <w:tcW w:type="dxa" w:w="2880"/>
          </w:tcPr>
          <w:p>
            <w:r>
              <w:t>customer.relationship</w:t>
            </w:r>
          </w:p>
        </w:tc>
        <w:tc>
          <w:tcPr>
            <w:tcW w:type="dxa" w:w="2880"/>
          </w:tcPr>
          <w:p>
            <w:r>
              <w:t>object</w:t>
            </w:r>
          </w:p>
        </w:tc>
        <w:tc>
          <w:tcPr>
            <w:tcW w:type="dxa" w:w="2880"/>
          </w:tcPr>
          <w:p>
            <w:r>
              <w:t>Relationship info (structure not specified).</w:t>
            </w:r>
          </w:p>
        </w:tc>
      </w:tr>
      <w:tr>
        <w:tc>
          <w:tcPr>
            <w:tcW w:type="dxa" w:w="2880"/>
          </w:tcPr>
          <w:p>
            <w:r>
              <w:t>customer.parent_account_access</w:t>
            </w:r>
          </w:p>
        </w:tc>
        <w:tc>
          <w:tcPr>
            <w:tcW w:type="dxa" w:w="2880"/>
          </w:tcPr>
          <w:p>
            <w:r>
              <w:t>object</w:t>
            </w:r>
          </w:p>
        </w:tc>
        <w:tc>
          <w:tcPr>
            <w:tcW w:type="dxa" w:w="2880"/>
          </w:tcPr>
          <w:p>
            <w:r>
              <w:t>Parent account access info (structure not specified).</w:t>
            </w:r>
          </w:p>
        </w:tc>
      </w:tr>
      <w:tr>
        <w:tc>
          <w:tcPr>
            <w:tcW w:type="dxa" w:w="2880"/>
          </w:tcPr>
          <w:p>
            <w:r>
              <w:t>customer.child_account_access</w:t>
            </w:r>
          </w:p>
        </w:tc>
        <w:tc>
          <w:tcPr>
            <w:tcW w:type="dxa" w:w="2880"/>
          </w:tcPr>
          <w:p>
            <w:r>
              <w:t>object</w:t>
            </w:r>
          </w:p>
        </w:tc>
        <w:tc>
          <w:tcPr>
            <w:tcW w:type="dxa" w:w="2880"/>
          </w:tcPr>
          <w:p>
            <w:r>
              <w:t>Child account access info (structure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'https://{{CHARGEBEE_SUBDOMAIN}}.chargebee.com/api/v2/customers/cus_abc123/delete_relationship' \</w:t>
        <w:br/>
        <w:t xml:space="preserve"> --header 'Accept: application/json' \</w:t>
        <w:br/>
        <w:t xml:space="preserve"> --header 'Content-Type: application/json'</w:t>
      </w:r>
    </w:p>
    <w:p>
      <w:pPr>
        <w:pStyle w:val="Heading3"/>
      </w:pPr>
      <w:r>
        <w:t>Example Usage</w:t>
      </w:r>
    </w:p>
    <w:p>
      <w:pPr>
        <w:pStyle w:val="Heading3"/>
      </w:pPr>
      <w:r>
        <w:t>Example 1: Delink a Customer (basic)</w:t>
      </w:r>
    </w:p>
    <w:p>
      <w:r>
        <w:rPr>
          <w:b/>
          <w:color w:val="666666"/>
          <w:sz w:val="16"/>
        </w:rPr>
        <w:t>[bash]</w:t>
      </w:r>
    </w:p>
    <w:p>
      <w:pPr>
        <w:shd w:fill="F2F2F2" w:val="clear"/>
      </w:pPr>
      <w:r>
        <w:rPr>
          <w:rFonts w:ascii="Courier New" w:hAnsi="Courier New"/>
          <w:sz w:val="17"/>
        </w:rPr>
        <w:t>curl -X POST \</w:t>
        <w:br/>
        <w:t xml:space="preserve"> 'https://{{CHARGEBEE_SUBDOMAIN}}.chargebee.com/api/v2/customers/cus_abc123/delete_relationship' \</w:t>
        <w:br/>
        <w:t xml:space="preserve"> -H 'Accept: application/json' \</w:t>
        <w:br/>
        <w:t xml:space="preserve"> -H 'Content-Type: application/json'</w:t>
      </w:r>
    </w:p>
    <w:p>
      <w:pPr>
        <w:pStyle w:val="Heading3"/>
      </w:pPr>
      <w:r>
        <w:t>Example 2: Delink and disable event emails/webhooks</w:t>
      </w:r>
    </w:p>
    <w:p>
      <w:r>
        <w:rPr>
          <w:b/>
          <w:color w:val="666666"/>
          <w:sz w:val="16"/>
        </w:rPr>
        <w:t>[bash]</w:t>
      </w:r>
    </w:p>
    <w:p>
      <w:pPr>
        <w:shd w:fill="F2F2F2" w:val="clear"/>
      </w:pPr>
      <w:r>
        <w:rPr>
          <w:rFonts w:ascii="Courier New" w:hAnsi="Courier New"/>
          <w:sz w:val="17"/>
        </w:rPr>
        <w:t>curl -X POST \</w:t>
        <w:br/>
        <w:t xml:space="preserve"> 'https://{{CHARGEBEE_SUBDOMAIN}}.chargebee.com/api/v2/customers/cus_abc123/delete_relationship' \</w:t>
        <w:br/>
        <w:t xml:space="preserve"> -H 'Accept: application/json' \</w:t>
        <w:br/>
        <w:t xml:space="preserve"> -H 'Content-Type: application/json' \</w:t>
        <w:br/>
        <w:t xml:space="preserve"> -H 'chargebee-event-email: all-disabled' \</w:t>
        <w:br/>
        <w:t xml:space="preserve"> -H 'chargebee-event-webhook: all-disabled'</w:t>
      </w:r>
    </w:p>
    <w:p>
      <w:pPr>
        <w:pStyle w:val="Heading3"/>
      </w:pPr>
      <w:r>
        <w:t>Example 3: Provide request origin context</w:t>
      </w:r>
    </w:p>
    <w:p>
      <w:r>
        <w:rPr>
          <w:b/>
          <w:color w:val="666666"/>
          <w:sz w:val="16"/>
        </w:rPr>
        <w:t>[bash]</w:t>
      </w:r>
    </w:p>
    <w:p>
      <w:pPr>
        <w:shd w:fill="F2F2F2" w:val="clear"/>
      </w:pPr>
      <w:r>
        <w:rPr>
          <w:rFonts w:ascii="Courier New" w:hAnsi="Courier New"/>
          <w:sz w:val="17"/>
        </w:rPr>
        <w:t>curl -X POST \</w:t>
        <w:br/>
        <w:t xml:space="preserve"> 'https://{{CHARGEBEE_SUBDOMAIN}}.chargebee.com/api/v2/customers/cus_abc123/delete_relationship' \</w:t>
        <w:br/>
        <w:t xml:space="preserve"> -H 'Accept: application/json' \</w:t>
        <w:br/>
        <w:t xml:space="preserve"> -H 'Content-Type: application/json' \</w:t>
        <w:br/>
        <w:t xml:space="preserve"> -H 'chargebee-request-origin-device: web' \</w:t>
        <w:br/>
        <w:t xml:space="preserve"> -H 'chargebee-request-origin-user: ava.nguyen@example.com' \</w:t>
        <w:br/>
        <w:t xml:space="preserve"> -H 'chargebee-request-origin-ip: 203.0.113.10'</w:t>
      </w:r>
    </w:p>
    <w:p>
      <w:pPr>
        <w:pStyle w:val="Heading3"/>
      </w:pPr>
      <w:r>
        <w:t>Behavior</w:t>
      </w:r>
    </w:p>
    <w:p>
      <w:pPr>
        <w:pStyle w:val="ListBullet"/>
      </w:pPr>
      <w:r>
        <w:t>If the customer is part of an account hierarchy, Chargebee detaches the customer from its parent account.</w:t>
      </w:r>
    </w:p>
    <w:p>
      <w:pPr>
        <w:pStyle w:val="ListBullet"/>
      </w:pPr>
      <w:r>
        <w:t>Any hierarchy beneath the customer (child accounts) remains unchanged.</w:t>
      </w:r>
    </w:p>
    <w:p>
      <w:pPr>
        <w:pStyle w:val="ListBullet"/>
      </w:pPr>
      <w:r>
        <w:t>Returns the customer object.</w:t>
      </w:r>
    </w:p>
    <w:p>
      <w:pPr>
        <w:pStyle w:val="Heading3"/>
      </w:pPr>
      <w:r>
        <w:t>Notes</w:t>
      </w:r>
    </w:p>
    <w:p>
      <w:pPr>
        <w:pStyle w:val="ListBullet"/>
      </w:pPr>
      <w:r>
        <w:t>This endpoint uses POST and (per the scraped content) does not document any request body fields.</w:t>
      </w:r>
    </w:p>
    <w:p>
      <w:pPr>
        <w:pStyle w:val="ListBullet"/>
      </w:pPr>
      <w:r>
        <w:t>chargebee-request-origin-user-encoded (Base64) should be used when the email contains UTF-8 characters; when set, chargebee-request-origin-user is ignored.</w:t>
      </w:r>
    </w:p>
    <w:p>
      <w:pPr>
        <w:pStyle w:val="Heading3"/>
      </w:pPr>
      <w:r>
        <w:t>Error Handling</w:t>
      </w:r>
    </w:p>
    <w:p>
      <w:pPr>
        <w:pStyle w:val="ListBullet"/>
      </w:pPr>
      <w:r>
        <w:t>400 invalid_request / other codes: request is invalid or violates constraints.</w:t>
      </w:r>
    </w:p>
    <w:p>
      <w:pPr>
        <w:pStyle w:val="ListBullet"/>
      </w:pPr>
      <w:r>
        <w:t>401 api_authentication_failed / basic_authentication_failed: authentication failure.</w:t>
      </w:r>
    </w:p>
    <w:p>
      <w:pPr>
        <w:pStyle w:val="ListBullet"/>
      </w:pPr>
      <w:r>
        <w:t>403 request_blocked / api_authorization_failed: blocked request or insufficient privileges.</w:t>
      </w:r>
    </w:p>
    <w:p>
      <w:pPr>
        <w:pStyle w:val="ListBullet"/>
      </w:pPr>
      <w:r>
        <w:t>404 resource_not_found / site_not_found: customer or site not found.</w:t>
      </w:r>
    </w:p>
    <w:p>
      <w:pPr>
        <w:pStyle w:val="ListBullet"/>
      </w:pPr>
      <w:r>
        <w:t>405 http_method_not_supported: wrong HTTP method for the endpoint.</w:t>
      </w:r>
    </w:p>
    <w:p>
      <w:pPr>
        <w:pStyle w:val="ListBullet"/>
      </w:pPr>
      <w:r>
        <w:t>409 invalid_state_for_request: operation not allowed for current resource state.</w:t>
      </w:r>
    </w:p>
    <w:p>
      <w:pPr>
        <w:pStyle w:val="ListBullet"/>
      </w:pPr>
      <w:r>
        <w:t>422 unable_to_process_request: semantically invalid payload (e.g., idempotency key reuse with different payload).</w:t>
      </w:r>
    </w:p>
    <w:p>
      <w:pPr>
        <w:pStyle w:val="ListBullet"/>
      </w:pPr>
      <w:r>
        <w:t>429 api_request_limit_exceeded / third_party_api_request_limit_exceeded / lock_timeout: rate limits or concurrency issues.</w:t>
      </w:r>
    </w:p>
    <w:p>
      <w:pPr>
        <w:pStyle w:val="ListBullet"/>
      </w:pPr>
      <w:r>
        <w:t>500 internal_error: Chargebee-side bug.</w:t>
      </w:r>
    </w:p>
    <w:p>
      <w:pPr>
        <w:pStyle w:val="ListBullet"/>
      </w:pPr>
      <w:r>
        <w:t>503 db_connection_failure / site_read_only_mode / site_not_ready / internal_temporary_error: temporary server/site issues.</w:t>
      </w:r>
    </w:p>
    <w:p>
      <w:pPr>
        <w:pStyle w:val="Heading3"/>
      </w:pPr>
      <w:r>
        <w:t>Related customers actions</w:t>
      </w:r>
    </w:p>
    <w:p>
      <w:pPr>
        <w:pStyle w:val="ListBullet"/>
      </w:pPr>
      <w:r>
        <w:t>[GET] Retrieve a Customer — /customers/{{customerId}}</w:t>
      </w:r>
    </w:p>
    <w:p>
      <w:pPr>
        <w:pStyle w:val="ListBullet"/>
      </w:pPr>
      <w:r>
        <w:t>[POST] Switch a Customer’s Gateway (Deprecated) — /customers/{{customerId}}/switch_gateway</w:t>
      </w:r>
    </w:p>
    <w:p>
      <w:pPr>
        <w:pStyle w:val="ListBullet"/>
      </w:pPr>
      <w:r>
        <w:t>[GET] Get a Customer’s Upcoming Invoices Estimate — /customers/{{customerId}}/upcoming_invoices_estimate</w:t>
      </w:r>
    </w:p>
    <w:p>
      <w:pPr>
        <w:pStyle w:val="ListBullet"/>
      </w:pPr>
      <w:r>
        <w:t>[POST] Update a Customer — /customers/{{customerId}}</w:t>
      </w:r>
    </w:p>
    <w:p>
      <w:pPr>
        <w:pStyle w:val="ListBullet"/>
      </w:pPr>
      <w:r>
        <w:t>[POST] Update a Customer’s Billing Info — /customers/{{customerId}}/update_billing_info</w:t>
      </w:r>
    </w:p>
    <w:p>
      <w:pPr>
        <w:pStyle w:val="ListBullet"/>
      </w:pPr>
      <w:r>
        <w:t>[POST] Update a Customer’s Contact — /customers/{{customerId}}/update_contact</w:t>
      </w:r>
    </w:p>
    <w:p>
      <w:r>
        <w:br w:type="page"/>
      </w:r>
    </w:p>
    <w:p>
      <w:pPr>
        <w:pStyle w:val="Heading2"/>
      </w:pPr>
      <w:r>
        <w:t>65. [GET] Get a Customer’s Upcoming Invoices Estimate</w:t>
      </w:r>
    </w:p>
    <w:p>
      <w:r>
        <w:rPr>
          <w:b/>
        </w:rPr>
        <w:t xml:space="preserve">Endpoint: </w:t>
      </w:r>
      <w:r>
        <w:rPr>
          <w:rFonts w:ascii="Courier New" w:hAnsi="Courier New"/>
          <w:sz w:val="18"/>
        </w:rPr>
        <w:t>/customers/{{customerId}}/upcoming_invoices_estimate</w:t>
      </w:r>
    </w:p>
    <w:p>
      <w:pPr>
        <w:pStyle w:val="Heading3"/>
      </w:pPr>
      <w:r>
        <w:t>Prerequisites</w:t>
      </w:r>
    </w:p>
    <w:p>
      <w:pPr>
        <w:pStyle w:val="ListBullet"/>
      </w:pPr>
      <w:r>
        <w:t>A valid Chargebee customer must exist and you must know its identifier (customer-id).</w:t>
      </w:r>
    </w:p>
    <w:p>
      <w:pPr>
        <w:pStyle w:val="ListBullet"/>
      </w:pPr>
      <w:r>
        <w:t>(Optional) If your Chargebee site has multiple business entities, you may need the correct chargebee-business-entity-id value.</w:t>
      </w:r>
    </w:p>
    <w:p>
      <w:pPr>
        <w:pStyle w:val="Heading3"/>
      </w:pPr>
      <w:r>
        <w:t>Method</w:t>
      </w:r>
    </w:p>
    <w:p>
      <w:r>
        <w:t>GET</w:t>
      </w:r>
    </w:p>
    <w:p>
      <w:pPr>
        <w:pStyle w:val="Heading3"/>
      </w:pPr>
      <w:r>
        <w:t>URL</w:t>
      </w:r>
    </w:p>
    <w:p>
      <w:r>
        <w:t>https://{{CHARGEBEE_SUBDOMAIN}}.chargebee.com/api/v2/customers/{{customer-id}}/upcoming_invoices_estimate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estimate (preview) of the immediate upcoming scheduled invoices for a given customer (for example, subscription activations or renewals). If multiple renewals are scheduled on different future dates, this endpoint previews invoices for the nearest upcoming date only.</w:t>
      </w:r>
    </w:p>
    <w:p>
      <w:r>
        <w:t>In the response, estimate.invoice_estimates[] contains details of the invoices scheduled to be generated.</w:t>
      </w:r>
    </w:p>
    <w:p>
      <w:pPr>
        <w:pStyle w:val="Heading3"/>
      </w:pPr>
      <w:r>
        <w:t>Enforcement Rules</w:t>
      </w:r>
    </w:p>
    <w:p>
      <w:pPr>
        <w:pStyle w:val="ListBullet"/>
      </w:pPr>
      <w:r>
        <w:t>The customer-id path parameter must always be present.</w:t>
      </w:r>
    </w:p>
    <w:p>
      <w:pPr>
        <w:pStyle w:val="ListBullet"/>
      </w:pPr>
      <w:r>
        <w:t>Always construct the path as /customers/{{customer-id}}/upcoming_invoices_estimate, where {{customer-id}} is a non-empty string.</w:t>
      </w:r>
    </w:p>
    <w:p>
      <w:pPr>
        <w:pStyle w:val="ListBullet"/>
      </w:pPr>
      <w:r>
        <w:t>Do not call the API with a missing or empty customer-id (e.g., avoid /customers//upcoming_invoices_estimate).</w:t>
      </w:r>
    </w:p>
    <w:p>
      <w:pPr>
        <w:pStyle w:val="ListBullet"/>
      </w:pPr>
      <w:r>
        <w:t>When executing the action, ensure to send Path Parameters in the URL and not in the body.</w:t>
      </w:r>
    </w:p>
    <w:p>
      <w:pPr>
        <w:pStyle w:val="ListBullet"/>
      </w:pPr>
      <w:r>
        <w:t>This endpoint does not document query parameters; do not move path values into query/body.</w:t>
      </w:r>
    </w:p>
    <w:p>
      <w:pPr>
        <w:pStyle w:val="Heading3"/>
      </w:pPr>
      <w:r>
        <w:t>Valid Examples</w:t>
      </w:r>
    </w:p>
    <w:p>
      <w:r>
        <w:rPr>
          <w:b/>
          <w:color w:val="666666"/>
          <w:sz w:val="16"/>
        </w:rPr>
        <w:t>[http]</w:t>
      </w:r>
    </w:p>
    <w:p>
      <w:pPr>
        <w:shd w:fill="F2F2F2" w:val="clear"/>
      </w:pPr>
      <w:r>
        <w:rPr>
          <w:rFonts w:ascii="Courier New" w:hAnsi="Courier New"/>
          <w:sz w:val="17"/>
        </w:rPr>
        <w:t>/customers/cus_123/upcoming_invoices_estimate</w:t>
        <w:br/>
        <w:t>/customers/customer_001/upcoming_invoices_estimate</w:t>
      </w:r>
    </w:p>
    <w:p>
      <w:pPr>
        <w:pStyle w:val="Heading3"/>
      </w:pPr>
      <w:r>
        <w:t>Invalid Examples</w:t>
      </w:r>
    </w:p>
    <w:p>
      <w:r>
        <w:rPr>
          <w:b/>
          <w:color w:val="666666"/>
          <w:sz w:val="16"/>
        </w:rPr>
        <w:t>[http]</w:t>
      </w:r>
    </w:p>
    <w:p>
      <w:pPr>
        <w:shd w:fill="F2F2F2" w:val="clear"/>
      </w:pPr>
      <w:r>
        <w:rPr>
          <w:rFonts w:ascii="Courier New" w:hAnsi="Courier New"/>
          <w:sz w:val="17"/>
        </w:rPr>
        <w:t>/customers//upcoming_invoices_estimate</w:t>
        <w:br/>
        <w:t>/customers/upcoming_invoices_estimate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Required. The identifier of the customer. Sent in the URL path.</w:t>
            </w:r>
          </w:p>
        </w:tc>
      </w:tr>
    </w:tbl>
    <w:p/>
    <w:p>
      <w:pPr>
        <w:pStyle w:val="Heading3"/>
      </w:pPr>
      <w:r>
        <w:t>Optional Headers</w:t>
      </w:r>
    </w:p>
    <w:p>
      <w:r>
        <w:t>(These are non-auth headers documented for this 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The email address of your customer/user. Use when the email has only ASCII characters.</w:t>
            </w:r>
          </w:p>
        </w:tc>
      </w:tr>
      <w:tr>
        <w:tc>
          <w:tcPr>
            <w:tcW w:type="dxa" w:w="2880"/>
          </w:tcPr>
          <w:p>
            <w:r>
              <w:t>chargebee-request-origin-user-encoded</w:t>
            </w:r>
          </w:p>
        </w:tc>
        <w:tc>
          <w:tcPr>
            <w:tcW w:type="dxa" w:w="2880"/>
          </w:tcPr>
          <w:p>
            <w:r>
              <w:t>string</w:t>
            </w:r>
          </w:p>
        </w:tc>
        <w:tc>
          <w:tcPr>
            <w:tcW w:type="dxa" w:w="2880"/>
          </w:tcPr>
          <w:p>
            <w:r>
              <w:t>Base64-encoded email address of your customer/user. Use when the email has UTF-8 characters. If provided, chargebee-request-origin-user is ignored.</w:t>
            </w:r>
          </w:p>
        </w:tc>
      </w:tr>
      <w:tr>
        <w:tc>
          <w:tcPr>
            <w:tcW w:type="dxa" w:w="2880"/>
          </w:tcPr>
          <w:p>
            <w:r>
              <w:t>chargebee-request-origin-ip</w:t>
            </w:r>
          </w:p>
        </w:tc>
        <w:tc>
          <w:tcPr>
            <w:tcW w:type="dxa" w:w="2880"/>
          </w:tcPr>
          <w:p>
            <w:r>
              <w:t>string</w:t>
            </w:r>
          </w:p>
        </w:tc>
        <w:tc>
          <w:tcPr>
            <w:tcW w:type="dxa" w:w="2880"/>
          </w:tcPr>
          <w:p>
            <w:r>
              <w:t>The IP address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the business entity for which Chargebee should perform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"estimate": {</w:t>
        <w:br/>
        <w:t xml:space="preserve"> "created_at": 1710000000,</w:t>
        <w:br/>
        <w:t xml:space="preserve"> "subscription_estimate": {</w:t>
        <w:br/>
        <w:t xml:space="preserve"> "id": "sub_123",</w:t>
        <w:br/>
        <w:t xml:space="preserve"> "currency_code": "USD",</w:t>
        <w:br/>
        <w:t xml:space="preserve"> "status": "active",</w:t>
        <w:br/>
        <w:t xml:space="preserve"> "trial_end_action": "site_default",</w:t>
        <w:br/>
        <w:t xml:space="preserve"> "next_billing_at": 1710600000,</w:t>
        <w:br/>
        <w:t xml:space="preserve"> "pause_date": null,</w:t>
        <w:br/>
        <w:t xml:space="preserve"> "resume_date": null,</w:t>
        <w:br/>
        <w:t xml:space="preserve"> "shipping_address": {</w:t>
        <w:br/>
        <w:t xml:space="preserve"> "first_name": "Asha",</w:t>
        <w:br/>
        <w:t xml:space="preserve"> "last_name": "Khan",</w:t>
        <w:br/>
        <w:t xml:space="preserve"> "email": "asha@example.com",</w:t>
        <w:br/>
        <w:t xml:space="preserve"> "company": "Example Co",</w:t>
        <w:br/>
        <w:t xml:space="preserve"> "phone": "+1-555-0100",</w:t>
        <w:br/>
        <w:t xml:space="preserve"> "line1": "123 Market St",</w:t>
        <w:br/>
        <w:t xml:space="preserve"> "line2": null,</w:t>
        <w:br/>
        <w:t xml:space="preserve"> "line3": null,</w:t>
        <w:br/>
        <w:t xml:space="preserve"> "city": "San Francisco",</w:t>
        <w:br/>
        <w:t xml:space="preserve"> "state_code": "CA",</w:t>
        <w:br/>
        <w:t xml:space="preserve"> "state": "California",</w:t>
        <w:br/>
        <w:t xml:space="preserve"> "country": "US",</w:t>
        <w:br/>
        <w:t xml:space="preserve"> "zip": "94105",</w:t>
        <w:br/>
        <w:t xml:space="preserve"> "validation_status": "not_validated"</w:t>
        <w:br/>
        <w:t xml:space="preserve"> },</w:t>
        <w:br/>
        <w:t xml:space="preserve"> "contract_term": {</w:t>
        <w:br/>
        <w:t xml:space="preserve"> "id": "ct_001",</w:t>
        <w:br/>
        <w:t xml:space="preserve"> "status": "active",</w:t>
        <w:br/>
        <w:t xml:space="preserve"> "contract_start": 1700000000,</w:t>
        <w:br/>
        <w:t xml:space="preserve"> "contract_end": 1730000000,</w:t>
        <w:br/>
        <w:t xml:space="preserve"> "billing_cycle": 12,</w:t>
        <w:br/>
        <w:t xml:space="preserve"> "action_at_term_end": "renew",</w:t>
        <w:br/>
        <w:t xml:space="preserve"> "total_contract_value": 0,</w:t>
        <w:br/>
        <w:t xml:space="preserve"> "total_contract_value_before_tax": 0,</w:t>
        <w:br/>
        <w:t xml:space="preserve"> "cancellation_cutoff_period": null,</w:t>
        <w:br/>
        <w:t xml:space="preserve"> "created_at": 1700000000,</w:t>
        <w:br/>
        <w:t xml:space="preserve"> "subscription_id": "sub_123",</w:t>
        <w:br/>
        <w:t xml:space="preserve"> "remaining_billing_cycles": 6</w:t>
        <w:br/>
        <w:t xml:space="preserve"> }</w:t>
        <w:br/>
        <w:t xml:space="preserve"> },</w:t>
        <w:br/>
        <w:t xml:space="preserve"> "subscription_estimates": [],</w:t>
        <w:br/>
        <w:t xml:space="preserve"> "invoice_estimate": {</w:t>
        <w:br/>
        <w:t xml:space="preserve"> "recurring": true,</w:t>
        <w:br/>
        <w:t xml:space="preserve"> "price_type": "tax_exclusive",</w:t>
        <w:br/>
        <w:t xml:space="preserve"> "currency_code": "USD",</w:t>
        <w:br/>
        <w:t xml:space="preserve"> "sub_total": 5000,</w:t>
        <w:br/>
        <w:t xml:space="preserve"> "total": 5000,</w:t>
        <w:br/>
        <w:t xml:space="preserve"> "credits_applied": 0,</w:t>
        <w:br/>
        <w:t xml:space="preserve"> "amount_paid": 0,</w:t>
        <w:br/>
        <w:t xml:space="preserve"> "amount_due": 5000,</w:t>
        <w:br/>
        <w:t xml:space="preserve"> "line_items": [</w:t>
        <w:br/>
        <w:t xml:space="preserve"> {</w:t>
        <w:br/>
        <w:t xml:space="preserve"> "id": "li_001",</w:t>
        <w:br/>
        <w:t xml:space="preserve"> "subscription_id": "sub_123",</w:t>
        <w:br/>
        <w:t xml:space="preserve"> "date_from": 1710600000,</w:t>
        <w:br/>
        <w:t xml:space="preserve"> "date_to": 1713192000,</w:t>
        <w:br/>
        <w:t xml:space="preserve"> "unit_amount": 5000,</w:t>
        <w:br/>
        <w:t xml:space="preserve"> "quantity": 1,</w:t>
        <w:br/>
        <w:t xml:space="preserve"> "amount": 5000,</w:t>
        <w:br/>
        <w:t xml:space="preserve"> "pricing_model": "flat_fee",</w:t>
        <w:br/>
        <w:t xml:space="preserve"> "is_taxed": false,</w:t>
        <w:br/>
        <w:t xml:space="preserve"> "tax_amount": 0,</w:t>
        <w:br/>
        <w:t xml:space="preserve"> "tax_rate": 0,</w:t>
        <w:br/>
        <w:t xml:space="preserve"> "unit_amount_in_decimal": null,</w:t>
        <w:br/>
        <w:t xml:space="preserve"> "quantity_in_decimal": null,</w:t>
        <w:br/>
        <w:t xml:space="preserve"> "amount_in_decimal": null,</w:t>
        <w:br/>
        <w:t xml:space="preserve"> "discount_amount": 0,</w:t>
        <w:br/>
        <w:t xml:space="preserve"> "item_level_discount_amount": 0,</w:t>
        <w:br/>
        <w:t xml:space="preserve"> "metered": false,</w:t>
        <w:br/>
        <w:t xml:space="preserve"> "is_percentage_pricing": false,</w:t>
        <w:br/>
        <w:t xml:space="preserve"> "reference_line_item_id": null,</w:t>
        <w:br/>
        <w:t xml:space="preserve"> "description": "Monthly subscription",</w:t>
        <w:br/>
        <w:t xml:space="preserve"> "entity_description": null,</w:t>
        <w:br/>
        <w:t xml:space="preserve"> "entity_type": "plan_item_price",</w:t>
        <w:br/>
        <w:t xml:space="preserve"> "tax_exempt_reason": null,</w:t>
        <w:br/>
        <w:t xml:space="preserve"> "entity_id": "plan_basic",</w:t>
        <w:br/>
        <w:t xml:space="preserve"> "customer_id": "cus_123"</w:t>
        <w:br/>
        <w:t xml:space="preserve"> }</w:t>
        <w:br/>
        <w:t xml:space="preserve"> ],</w:t>
        <w:br/>
        <w:t xml:space="preserve"> "line_item_tiers": [],</w:t>
        <w:br/>
        <w:t xml:space="preserve"> "line_item_discounts": [],</w:t>
        <w:br/>
        <w:t xml:space="preserve"> "line_item_taxes": [],</w:t>
        <w:br/>
        <w:t xml:space="preserve"> "line_item_credits": [],</w:t>
        <w:br/>
        <w:t xml:space="preserve"> "line_item_addresses": [],</w:t>
        <w:br/>
        <w:t xml:space="preserve"> "discounts": [],</w:t>
        <w:br/>
        <w:t xml:space="preserve"> "taxes": [],</w:t>
        <w:br/>
        <w:t xml:space="preserve"> "round_off_amount": 0,</w:t>
        <w:br/>
        <w:t xml:space="preserve"> "customer_id": "cus_123"</w:t>
        <w:br/>
        <w:t xml:space="preserve"> },</w:t>
        <w:br/>
        <w:t xml:space="preserve"> "invoice_estimates": [],</w:t>
        <w:br/>
        <w:t xml:space="preserve"> "payment_schedule_estimates": [],</w:t>
        <w:br/>
        <w:t xml:space="preserve"> "next_invoice_estimate": {},</w:t>
        <w:br/>
        <w:t xml:space="preserve"> "credit_note_estimates": [],</w:t>
        <w:br/>
        <w:t xml:space="preserve"> "unbilled_charge_estimates":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estimate</w:t>
            </w:r>
          </w:p>
        </w:tc>
        <w:tc>
          <w:tcPr>
            <w:tcW w:type="dxa" w:w="2880"/>
          </w:tcPr>
          <w:p>
            <w:r>
              <w:t>object</w:t>
            </w:r>
          </w:p>
        </w:tc>
        <w:tc>
          <w:tcPr>
            <w:tcW w:type="dxa" w:w="2880"/>
          </w:tcPr>
          <w:p>
            <w:r>
              <w:t>The estimate object.</w:t>
            </w:r>
          </w:p>
        </w:tc>
      </w:tr>
      <w:tr>
        <w:tc>
          <w:tcPr>
            <w:tcW w:type="dxa" w:w="2880"/>
          </w:tcPr>
          <w:p>
            <w:r>
              <w:t>estimate.created_at</w:t>
            </w:r>
          </w:p>
        </w:tc>
        <w:tc>
          <w:tcPr>
            <w:tcW w:type="dxa" w:w="2880"/>
          </w:tcPr>
          <w:p>
            <w:r>
              <w:t>integer</w:t>
            </w:r>
          </w:p>
        </w:tc>
        <w:tc>
          <w:tcPr>
            <w:tcW w:type="dxa" w:w="2880"/>
          </w:tcPr>
          <w:p>
            <w:r>
              <w:t>Time at which this estimate was generated.</w:t>
            </w:r>
          </w:p>
        </w:tc>
      </w:tr>
      <w:tr>
        <w:tc>
          <w:tcPr>
            <w:tcW w:type="dxa" w:w="2880"/>
          </w:tcPr>
          <w:p>
            <w:r>
              <w:t>estimate.subscription_estimate</w:t>
            </w:r>
          </w:p>
        </w:tc>
        <w:tc>
          <w:tcPr>
            <w:tcW w:type="dxa" w:w="2880"/>
          </w:tcPr>
          <w:p>
            <w:r>
              <w:t>object</w:t>
            </w:r>
          </w:p>
        </w:tc>
        <w:tc>
          <w:tcPr>
            <w:tcW w:type="dxa" w:w="2880"/>
          </w:tcPr>
          <w:p>
            <w:r>
              <w:t>A subscription estimate object.</w:t>
            </w:r>
          </w:p>
        </w:tc>
      </w:tr>
      <w:tr>
        <w:tc>
          <w:tcPr>
            <w:tcW w:type="dxa" w:w="2880"/>
          </w:tcPr>
          <w:p>
            <w:r>
              <w:t>estimate.subscription_estimate.id</w:t>
            </w:r>
          </w:p>
        </w:tc>
        <w:tc>
          <w:tcPr>
            <w:tcW w:type="dxa" w:w="2880"/>
          </w:tcPr>
          <w:p>
            <w:r>
              <w:t>string</w:t>
            </w:r>
          </w:p>
        </w:tc>
        <w:tc>
          <w:tcPr>
            <w:tcW w:type="dxa" w:w="2880"/>
          </w:tcPr>
          <w:p>
            <w:r>
              <w:t>Identifier of the subscription. Max length 50.</w:t>
            </w:r>
          </w:p>
        </w:tc>
      </w:tr>
      <w:tr>
        <w:tc>
          <w:tcPr>
            <w:tcW w:type="dxa" w:w="2880"/>
          </w:tcPr>
          <w:p>
            <w:r>
              <w:t>estimate.subscription_estimate.currency_code</w:t>
            </w:r>
          </w:p>
        </w:tc>
        <w:tc>
          <w:tcPr>
            <w:tcW w:type="dxa" w:w="2880"/>
          </w:tcPr>
          <w:p>
            <w:r>
              <w:t>string</w:t>
            </w:r>
          </w:p>
        </w:tc>
        <w:tc>
          <w:tcPr>
            <w:tcW w:type="dxa" w:w="2880"/>
          </w:tcPr>
          <w:p>
            <w:r>
              <w:t>Currency code (ISO 4217). Max length 3.</w:t>
            </w:r>
          </w:p>
        </w:tc>
      </w:tr>
      <w:tr>
        <w:tc>
          <w:tcPr>
            <w:tcW w:type="dxa" w:w="2880"/>
          </w:tcPr>
          <w:p>
            <w:r>
              <w:t>estimate.subscription_estimate.status</w:t>
            </w:r>
          </w:p>
        </w:tc>
        <w:tc>
          <w:tcPr>
            <w:tcW w:type="dxa" w:w="2880"/>
          </w:tcPr>
          <w:p>
            <w:r>
              <w:t>string</w:t>
            </w:r>
          </w:p>
        </w:tc>
        <w:tc>
          <w:tcPr>
            <w:tcW w:type="dxa" w:w="2880"/>
          </w:tcPr>
          <w:p>
            <w:r>
              <w:t>Subscription status. Possible values: future, in_trial, active, non_renewing, paused, cancelled, transferred.</w:t>
            </w:r>
          </w:p>
        </w:tc>
      </w:tr>
      <w:tr>
        <w:tc>
          <w:tcPr>
            <w:tcW w:type="dxa" w:w="2880"/>
          </w:tcPr>
          <w:p>
            <w:r>
              <w:t>estimate.subscription_estimate.trial_end_action</w:t>
            </w:r>
          </w:p>
        </w:tc>
        <w:tc>
          <w:tcPr>
            <w:tcW w:type="dxa" w:w="2880"/>
          </w:tcPr>
          <w:p>
            <w:r>
              <w:t>string</w:t>
            </w:r>
          </w:p>
        </w:tc>
        <w:tc>
          <w:tcPr>
            <w:tcW w:type="dxa" w:w="2880"/>
          </w:tcPr>
          <w:p>
            <w:r>
              <w:t>End-of-trial action. Possible values: site_default, plan_default, activate_subscription, cancel_subscription.</w:t>
            </w:r>
          </w:p>
        </w:tc>
      </w:tr>
      <w:tr>
        <w:tc>
          <w:tcPr>
            <w:tcW w:type="dxa" w:w="2880"/>
          </w:tcPr>
          <w:p>
            <w:r>
              <w:t>estimate.subscription_estimate.next_billing_at</w:t>
            </w:r>
          </w:p>
        </w:tc>
        <w:tc>
          <w:tcPr>
            <w:tcW w:type="dxa" w:w="2880"/>
          </w:tcPr>
          <w:p>
            <w:r>
              <w:t>integer</w:t>
            </w:r>
          </w:p>
        </w:tc>
        <w:tc>
          <w:tcPr>
            <w:tcW w:type="dxa" w:w="2880"/>
          </w:tcPr>
          <w:p>
            <w:r>
              <w:t>Date on which next billing happens (null for non-renewing/cancelled).</w:t>
            </w:r>
          </w:p>
        </w:tc>
      </w:tr>
      <w:tr>
        <w:tc>
          <w:tcPr>
            <w:tcW w:type="dxa" w:w="2880"/>
          </w:tcPr>
          <w:p>
            <w:r>
              <w:t>estimate.subscription_estimate.pause_date</w:t>
            </w:r>
          </w:p>
        </w:tc>
        <w:tc>
          <w:tcPr>
            <w:tcW w:type="dxa" w:w="2880"/>
          </w:tcPr>
          <w:p>
            <w:r>
              <w:t>integer</w:t>
            </w:r>
          </w:p>
        </w:tc>
        <w:tc>
          <w:tcPr>
            <w:tcW w:type="dxa" w:w="2880"/>
          </w:tcPr>
          <w:p>
            <w:r>
              <w:t>Date subscription will be paused (paused/scheduled pause only).</w:t>
            </w:r>
          </w:p>
        </w:tc>
      </w:tr>
      <w:tr>
        <w:tc>
          <w:tcPr>
            <w:tcW w:type="dxa" w:w="2880"/>
          </w:tcPr>
          <w:p>
            <w:r>
              <w:t>estimate.subscription_estimate.resume_date</w:t>
            </w:r>
          </w:p>
        </w:tc>
        <w:tc>
          <w:tcPr>
            <w:tcW w:type="dxa" w:w="2880"/>
          </w:tcPr>
          <w:p>
            <w:r>
              <w:t>integer</w:t>
            </w:r>
          </w:p>
        </w:tc>
        <w:tc>
          <w:tcPr>
            <w:tcW w:type="dxa" w:w="2880"/>
          </w:tcPr>
          <w:p>
            <w:r>
              <w:t>Date subscription will be resumed (paused/scheduled pause only).</w:t>
            </w:r>
          </w:p>
        </w:tc>
      </w:tr>
      <w:tr>
        <w:tc>
          <w:tcPr>
            <w:tcW w:type="dxa" w:w="2880"/>
          </w:tcPr>
          <w:p>
            <w:r>
              <w:t>estimate.subscription_estimate.shipping_address</w:t>
            </w:r>
          </w:p>
        </w:tc>
        <w:tc>
          <w:tcPr>
            <w:tcW w:type="dxa" w:w="2880"/>
          </w:tcPr>
          <w:p>
            <w:r>
              <w:t>object</w:t>
            </w:r>
          </w:p>
        </w:tc>
        <w:tc>
          <w:tcPr>
            <w:tcW w:type="dxa" w:w="2880"/>
          </w:tcPr>
          <w:p>
            <w:r>
              <w:t>Shipping address details.</w:t>
            </w:r>
          </w:p>
        </w:tc>
      </w:tr>
      <w:tr>
        <w:tc>
          <w:tcPr>
            <w:tcW w:type="dxa" w:w="2880"/>
          </w:tcPr>
          <w:p>
            <w:r>
              <w:t>estimate.subscription_estimate.contract_term</w:t>
            </w:r>
          </w:p>
        </w:tc>
        <w:tc>
          <w:tcPr>
            <w:tcW w:type="dxa" w:w="2880"/>
          </w:tcPr>
          <w:p>
            <w:r>
              <w:t>object</w:t>
            </w:r>
          </w:p>
        </w:tc>
        <w:tc>
          <w:tcPr>
            <w:tcW w:type="dxa" w:w="2880"/>
          </w:tcPr>
          <w:p>
            <w:r>
              <w:t>Contract term details.</w:t>
            </w:r>
          </w:p>
        </w:tc>
      </w:tr>
      <w:tr>
        <w:tc>
          <w:tcPr>
            <w:tcW w:type="dxa" w:w="2880"/>
          </w:tcPr>
          <w:p>
            <w:r>
              <w:t>estimate.subscription_estimates</w:t>
            </w:r>
          </w:p>
        </w:tc>
        <w:tc>
          <w:tcPr>
            <w:tcW w:type="dxa" w:w="2880"/>
          </w:tcPr>
          <w:p>
            <w:r>
              <w:t>array</w:t>
            </w:r>
          </w:p>
        </w:tc>
        <w:tc>
          <w:tcPr>
            <w:tcW w:type="dxa" w:w="2880"/>
          </w:tcPr>
          <w:p>
            <w:r>
              <w:t>List of estimated subscriptions (array of subscription_estimate objects). Generated when “Create an estimate for purchase” is invoked.</w:t>
            </w:r>
          </w:p>
        </w:tc>
      </w:tr>
      <w:tr>
        <w:tc>
          <w:tcPr>
            <w:tcW w:type="dxa" w:w="2880"/>
          </w:tcPr>
          <w:p>
            <w:r>
              <w:t>estimate.invoice_estimate</w:t>
            </w:r>
          </w:p>
        </w:tc>
        <w:tc>
          <w:tcPr>
            <w:tcW w:type="dxa" w:w="2880"/>
          </w:tcPr>
          <w:p>
            <w:r>
              <w:t>object</w:t>
            </w:r>
          </w:p>
        </w:tc>
        <w:tc>
          <w:tcPr>
            <w:tcW w:type="dxa" w:w="2880"/>
          </w:tcPr>
          <w:p>
            <w:r>
              <w:t>Invoice estimate details.</w:t>
            </w:r>
          </w:p>
        </w:tc>
      </w:tr>
      <w:tr>
        <w:tc>
          <w:tcPr>
            <w:tcW w:type="dxa" w:w="2880"/>
          </w:tcPr>
          <w:p>
            <w:r>
              <w:t>estimate.invoice_estimate.recurring</w:t>
            </w:r>
          </w:p>
        </w:tc>
        <w:tc>
          <w:tcPr>
            <w:tcW w:type="dxa" w:w="2880"/>
          </w:tcPr>
          <w:p>
            <w:r>
              <w:t>boolean</w:t>
            </w:r>
          </w:p>
        </w:tc>
        <w:tc>
          <w:tcPr>
            <w:tcW w:type="dxa" w:w="2880"/>
          </w:tcPr>
          <w:p>
            <w:r>
              <w:t>Whether invoice estimate is recurring. Default true.</w:t>
            </w:r>
          </w:p>
        </w:tc>
      </w:tr>
      <w:tr>
        <w:tc>
          <w:tcPr>
            <w:tcW w:type="dxa" w:w="2880"/>
          </w:tcPr>
          <w:p>
            <w:r>
              <w:t>estimate.invoice_estimate.price_type</w:t>
            </w:r>
          </w:p>
        </w:tc>
        <w:tc>
          <w:tcPr>
            <w:tcW w:type="dxa" w:w="2880"/>
          </w:tcPr>
          <w:p>
            <w:r>
              <w:t>string</w:t>
            </w:r>
          </w:p>
        </w:tc>
        <w:tc>
          <w:tcPr>
            <w:tcW w:type="dxa" w:w="2880"/>
          </w:tcPr>
          <w:p>
            <w:r>
              <w:t>Price type. Possible values: tax_exclusive, tax_inclusive. Default tax_exclusive.</w:t>
            </w:r>
          </w:p>
        </w:tc>
      </w:tr>
      <w:tr>
        <w:tc>
          <w:tcPr>
            <w:tcW w:type="dxa" w:w="2880"/>
          </w:tcPr>
          <w:p>
            <w:r>
              <w:t>estimate.invoice_estimate.currency_code</w:t>
            </w:r>
          </w:p>
        </w:tc>
        <w:tc>
          <w:tcPr>
            <w:tcW w:type="dxa" w:w="2880"/>
          </w:tcPr>
          <w:p>
            <w:r>
              <w:t>string</w:t>
            </w:r>
          </w:p>
        </w:tc>
        <w:tc>
          <w:tcPr>
            <w:tcW w:type="dxa" w:w="2880"/>
          </w:tcPr>
          <w:p>
            <w:r>
              <w:t>Currency code (ISO 4217). Max length 3.</w:t>
            </w:r>
          </w:p>
        </w:tc>
      </w:tr>
      <w:tr>
        <w:tc>
          <w:tcPr>
            <w:tcW w:type="dxa" w:w="2880"/>
          </w:tcPr>
          <w:p>
            <w:r>
              <w:t>estimate.invoice_estimate.sub_total</w:t>
            </w:r>
          </w:p>
        </w:tc>
        <w:tc>
          <w:tcPr>
            <w:tcW w:type="dxa" w:w="2880"/>
          </w:tcPr>
          <w:p>
            <w:r>
              <w:t>integer</w:t>
            </w:r>
          </w:p>
        </w:tc>
        <w:tc>
          <w:tcPr>
            <w:tcW w:type="dxa" w:w="2880"/>
          </w:tcPr>
          <w:p>
            <w:r>
              <w:t>Invoice sub-total (in cents).</w:t>
            </w:r>
          </w:p>
        </w:tc>
      </w:tr>
      <w:tr>
        <w:tc>
          <w:tcPr>
            <w:tcW w:type="dxa" w:w="2880"/>
          </w:tcPr>
          <w:p>
            <w:r>
              <w:t>estimate.invoice_estimate.total</w:t>
            </w:r>
          </w:p>
        </w:tc>
        <w:tc>
          <w:tcPr>
            <w:tcW w:type="dxa" w:w="2880"/>
          </w:tcPr>
          <w:p>
            <w:r>
              <w:t>integer</w:t>
            </w:r>
          </w:p>
        </w:tc>
        <w:tc>
          <w:tcPr>
            <w:tcW w:type="dxa" w:w="2880"/>
          </w:tcPr>
          <w:p>
            <w:r>
              <w:t>Invoice total (in cents). Default 0.</w:t>
            </w:r>
          </w:p>
        </w:tc>
      </w:tr>
      <w:tr>
        <w:tc>
          <w:tcPr>
            <w:tcW w:type="dxa" w:w="2880"/>
          </w:tcPr>
          <w:p>
            <w:r>
              <w:t>estimate.invoice_estimate.credits_applied</w:t>
            </w:r>
          </w:p>
        </w:tc>
        <w:tc>
          <w:tcPr>
            <w:tcW w:type="dxa" w:w="2880"/>
          </w:tcPr>
          <w:p>
            <w:r>
              <w:t>integer</w:t>
            </w:r>
          </w:p>
        </w:tc>
        <w:tc>
          <w:tcPr>
            <w:tcW w:type="dxa" w:w="2880"/>
          </w:tcPr>
          <w:p>
            <w:r>
              <w:t>Credits applied (in cents). Default 0.</w:t>
            </w:r>
          </w:p>
        </w:tc>
      </w:tr>
      <w:tr>
        <w:tc>
          <w:tcPr>
            <w:tcW w:type="dxa" w:w="2880"/>
          </w:tcPr>
          <w:p>
            <w:r>
              <w:t>estimate.invoice_estimate.amount_paid</w:t>
            </w:r>
          </w:p>
        </w:tc>
        <w:tc>
          <w:tcPr>
            <w:tcW w:type="dxa" w:w="2880"/>
          </w:tcPr>
          <w:p>
            <w:r>
              <w:t>integer</w:t>
            </w:r>
          </w:p>
        </w:tc>
        <w:tc>
          <w:tcPr>
            <w:tcW w:type="dxa" w:w="2880"/>
          </w:tcPr>
          <w:p>
            <w:r>
              <w:t>Outstanding payments applied (in cents). Default 0.</w:t>
            </w:r>
          </w:p>
        </w:tc>
      </w:tr>
      <w:tr>
        <w:tc>
          <w:tcPr>
            <w:tcW w:type="dxa" w:w="2880"/>
          </w:tcPr>
          <w:p>
            <w:r>
              <w:t>estimate.invoice_estimate.amount_due</w:t>
            </w:r>
          </w:p>
        </w:tc>
        <w:tc>
          <w:tcPr>
            <w:tcW w:type="dxa" w:w="2880"/>
          </w:tcPr>
          <w:p>
            <w:r>
              <w:t>integer</w:t>
            </w:r>
          </w:p>
        </w:tc>
        <w:tc>
          <w:tcPr>
            <w:tcW w:type="dxa" w:w="2880"/>
          </w:tcPr>
          <w:p>
            <w:r>
              <w:t>Amount due (in cents). Default 0.</w:t>
            </w:r>
          </w:p>
        </w:tc>
      </w:tr>
      <w:tr>
        <w:tc>
          <w:tcPr>
            <w:tcW w:type="dxa" w:w="2880"/>
          </w:tcPr>
          <w:p>
            <w:r>
              <w:t>estimate.invoice_estimate.line_items</w:t>
            </w:r>
          </w:p>
        </w:tc>
        <w:tc>
          <w:tcPr>
            <w:tcW w:type="dxa" w:w="2880"/>
          </w:tcPr>
          <w:p>
            <w:r>
              <w:t>array</w:t>
            </w:r>
          </w:p>
        </w:tc>
        <w:tc>
          <w:tcPr>
            <w:tcW w:type="dxa" w:w="2880"/>
          </w:tcPr>
          <w:p>
            <w:r>
              <w:t>Line items in the invoice estimate.</w:t>
            </w:r>
          </w:p>
        </w:tc>
      </w:tr>
      <w:tr>
        <w:tc>
          <w:tcPr>
            <w:tcW w:type="dxa" w:w="2880"/>
          </w:tcPr>
          <w:p>
            <w:r>
              <w:t>estimate.invoice_estimate.line_item_tiers</w:t>
            </w:r>
          </w:p>
        </w:tc>
        <w:tc>
          <w:tcPr>
            <w:tcW w:type="dxa" w:w="2880"/>
          </w:tcPr>
          <w:p>
            <w:r>
              <w:t>array</w:t>
            </w:r>
          </w:p>
        </w:tc>
        <w:tc>
          <w:tcPr>
            <w:tcW w:type="dxa" w:w="2880"/>
          </w:tcPr>
          <w:p>
            <w:r>
              <w:t>Tiers applicable for line items.</w:t>
            </w:r>
          </w:p>
        </w:tc>
      </w:tr>
      <w:tr>
        <w:tc>
          <w:tcPr>
            <w:tcW w:type="dxa" w:w="2880"/>
          </w:tcPr>
          <w:p>
            <w:r>
              <w:t>estimate.invoice_estimate.line_item_discounts</w:t>
            </w:r>
          </w:p>
        </w:tc>
        <w:tc>
          <w:tcPr>
            <w:tcW w:type="dxa" w:w="2880"/>
          </w:tcPr>
          <w:p>
            <w:r>
              <w:t>array</w:t>
            </w:r>
          </w:p>
        </w:tc>
        <w:tc>
          <w:tcPr>
            <w:tcW w:type="dxa" w:w="2880"/>
          </w:tcPr>
          <w:p>
            <w:r>
              <w:t>Discounts applied for each line item.</w:t>
            </w:r>
          </w:p>
        </w:tc>
      </w:tr>
      <w:tr>
        <w:tc>
          <w:tcPr>
            <w:tcW w:type="dxa" w:w="2880"/>
          </w:tcPr>
          <w:p>
            <w:r>
              <w:t>estimate.invoice_estimate.line_item_taxes</w:t>
            </w:r>
          </w:p>
        </w:tc>
        <w:tc>
          <w:tcPr>
            <w:tcW w:type="dxa" w:w="2880"/>
          </w:tcPr>
          <w:p>
            <w:r>
              <w:t>array</w:t>
            </w:r>
          </w:p>
        </w:tc>
        <w:tc>
          <w:tcPr>
            <w:tcW w:type="dxa" w:w="2880"/>
          </w:tcPr>
          <w:p>
            <w:r>
              <w:t>Taxes applied on line items.</w:t>
            </w:r>
          </w:p>
        </w:tc>
      </w:tr>
      <w:tr>
        <w:tc>
          <w:tcPr>
            <w:tcW w:type="dxa" w:w="2880"/>
          </w:tcPr>
          <w:p>
            <w:r>
              <w:t>estimate.invoice_estimate.line_item_credits</w:t>
            </w:r>
          </w:p>
        </w:tc>
        <w:tc>
          <w:tcPr>
            <w:tcW w:type="dxa" w:w="2880"/>
          </w:tcPr>
          <w:p>
            <w:r>
              <w:t>array</w:t>
            </w:r>
          </w:p>
        </w:tc>
        <w:tc>
          <w:tcPr>
            <w:tcW w:type="dxa" w:w="2880"/>
          </w:tcPr>
          <w:p>
            <w:r>
              <w:t>Store credits applied to line items.</w:t>
            </w:r>
          </w:p>
        </w:tc>
      </w:tr>
      <w:tr>
        <w:tc>
          <w:tcPr>
            <w:tcW w:type="dxa" w:w="2880"/>
          </w:tcPr>
          <w:p>
            <w:r>
              <w:t>estimate.invoice_estimate.line_item_addresses</w:t>
            </w:r>
          </w:p>
        </w:tc>
        <w:tc>
          <w:tcPr>
            <w:tcW w:type="dxa" w:w="2880"/>
          </w:tcPr>
          <w:p>
            <w:r>
              <w:t>array</w:t>
            </w:r>
          </w:p>
        </w:tc>
        <w:tc>
          <w:tcPr>
            <w:tcW w:type="dxa" w:w="2880"/>
          </w:tcPr>
          <w:p>
            <w:r>
              <w:t>Addresses used for tax calculation on line items.</w:t>
            </w:r>
          </w:p>
        </w:tc>
      </w:tr>
      <w:tr>
        <w:tc>
          <w:tcPr>
            <w:tcW w:type="dxa" w:w="2880"/>
          </w:tcPr>
          <w:p>
            <w:r>
              <w:t>estimate.invoice_estimate.discounts</w:t>
            </w:r>
          </w:p>
        </w:tc>
        <w:tc>
          <w:tcPr>
            <w:tcW w:type="dxa" w:w="2880"/>
          </w:tcPr>
          <w:p>
            <w:r>
              <w:t>array</w:t>
            </w:r>
          </w:p>
        </w:tc>
        <w:tc>
          <w:tcPr>
            <w:tcW w:type="dxa" w:w="2880"/>
          </w:tcPr>
          <w:p>
            <w:r>
              <w:t>Discounts applied to this estimate.</w:t>
            </w:r>
          </w:p>
        </w:tc>
      </w:tr>
      <w:tr>
        <w:tc>
          <w:tcPr>
            <w:tcW w:type="dxa" w:w="2880"/>
          </w:tcPr>
          <w:p>
            <w:r>
              <w:t>estimate.invoice_estimate.taxes</w:t>
            </w:r>
          </w:p>
        </w:tc>
        <w:tc>
          <w:tcPr>
            <w:tcW w:type="dxa" w:w="2880"/>
          </w:tcPr>
          <w:p>
            <w:r>
              <w:t>array</w:t>
            </w:r>
          </w:p>
        </w:tc>
        <w:tc>
          <w:tcPr>
            <w:tcW w:type="dxa" w:w="2880"/>
          </w:tcPr>
          <w:p>
            <w:r>
              <w:t>Taxes applied to this estimate.</w:t>
            </w:r>
          </w:p>
        </w:tc>
      </w:tr>
      <w:tr>
        <w:tc>
          <w:tcPr>
            <w:tcW w:type="dxa" w:w="2880"/>
          </w:tcPr>
          <w:p>
            <w:r>
              <w:t>estimate.invoice_estimate.round_off_amount</w:t>
            </w:r>
          </w:p>
        </w:tc>
        <w:tc>
          <w:tcPr>
            <w:tcW w:type="dxa" w:w="2880"/>
          </w:tcPr>
          <w:p>
            <w:r>
              <w:t>integer</w:t>
            </w:r>
          </w:p>
        </w:tc>
        <w:tc>
          <w:tcPr>
            <w:tcW w:type="dxa" w:w="2880"/>
          </w:tcPr>
          <w:p>
            <w:r>
              <w:t>Rounded-off amount.</w:t>
            </w:r>
          </w:p>
        </w:tc>
      </w:tr>
      <w:tr>
        <w:tc>
          <w:tcPr>
            <w:tcW w:type="dxa" w:w="2880"/>
          </w:tcPr>
          <w:p>
            <w:r>
              <w:t>estimate.invoice_estimate.customer_id</w:t>
            </w:r>
          </w:p>
        </w:tc>
        <w:tc>
          <w:tcPr>
            <w:tcW w:type="dxa" w:w="2880"/>
          </w:tcPr>
          <w:p>
            <w:r>
              <w:t>string</w:t>
            </w:r>
          </w:p>
        </w:tc>
        <w:tc>
          <w:tcPr>
            <w:tcW w:type="dxa" w:w="2880"/>
          </w:tcPr>
          <w:p>
            <w:r>
              <w:t>Identifier of the customer this invoice belongs to.</w:t>
            </w:r>
          </w:p>
        </w:tc>
      </w:tr>
      <w:tr>
        <w:tc>
          <w:tcPr>
            <w:tcW w:type="dxa" w:w="2880"/>
          </w:tcPr>
          <w:p>
            <w:r>
              <w:t>estimate.invoice_estimates</w:t>
            </w:r>
          </w:p>
        </w:tc>
        <w:tc>
          <w:tcPr>
            <w:tcW w:type="dxa" w:w="2880"/>
          </w:tcPr>
          <w:p>
            <w:r>
              <w:t>array</w:t>
            </w:r>
          </w:p>
        </w:tc>
        <w:tc>
          <w:tcPr>
            <w:tcW w:type="dxa" w:w="2880"/>
          </w:tcPr>
          <w:p>
            <w:r>
              <w:t>Additional invoice estimates (documented as object[]).</w:t>
            </w:r>
          </w:p>
        </w:tc>
      </w:tr>
      <w:tr>
        <w:tc>
          <w:tcPr>
            <w:tcW w:type="dxa" w:w="2880"/>
          </w:tcPr>
          <w:p>
            <w:r>
              <w:t>estimate.payment_schedule_estimates</w:t>
            </w:r>
          </w:p>
        </w:tc>
        <w:tc>
          <w:tcPr>
            <w:tcW w:type="dxa" w:w="2880"/>
          </w:tcPr>
          <w:p>
            <w:r>
              <w:t>array</w:t>
            </w:r>
          </w:p>
        </w:tc>
        <w:tc>
          <w:tcPr>
            <w:tcW w:type="dxa" w:w="2880"/>
          </w:tcPr>
          <w:p>
            <w:r>
              <w:t>Payment schedule estimates (documented as object[]).</w:t>
            </w:r>
          </w:p>
        </w:tc>
      </w:tr>
      <w:tr>
        <w:tc>
          <w:tcPr>
            <w:tcW w:type="dxa" w:w="2880"/>
          </w:tcPr>
          <w:p>
            <w:r>
              <w:t>estimate.next_invoice_estimate</w:t>
            </w:r>
          </w:p>
        </w:tc>
        <w:tc>
          <w:tcPr>
            <w:tcW w:type="dxa" w:w="2880"/>
          </w:tcPr>
          <w:p>
            <w:r>
              <w:t>object</w:t>
            </w:r>
          </w:p>
        </w:tc>
        <w:tc>
          <w:tcPr>
            <w:tcW w:type="dxa" w:w="2880"/>
          </w:tcPr>
          <w:p>
            <w:r>
              <w:t>Next invoice estimate (documented as object).</w:t>
            </w:r>
          </w:p>
        </w:tc>
      </w:tr>
      <w:tr>
        <w:tc>
          <w:tcPr>
            <w:tcW w:type="dxa" w:w="2880"/>
          </w:tcPr>
          <w:p>
            <w:r>
              <w:t>estimate.credit_note_estimates</w:t>
            </w:r>
          </w:p>
        </w:tc>
        <w:tc>
          <w:tcPr>
            <w:tcW w:type="dxa" w:w="2880"/>
          </w:tcPr>
          <w:p>
            <w:r>
              <w:t>array</w:t>
            </w:r>
          </w:p>
        </w:tc>
        <w:tc>
          <w:tcPr>
            <w:tcW w:type="dxa" w:w="2880"/>
          </w:tcPr>
          <w:p>
            <w:r>
              <w:t>Credit note estimates (documented as object[]).</w:t>
            </w:r>
          </w:p>
        </w:tc>
      </w:tr>
      <w:tr>
        <w:tc>
          <w:tcPr>
            <w:tcW w:type="dxa" w:w="2880"/>
          </w:tcPr>
          <w:p>
            <w:r>
              <w:t>estimate.unbilled_charge_estimates</w:t>
            </w:r>
          </w:p>
        </w:tc>
        <w:tc>
          <w:tcPr>
            <w:tcW w:type="dxa" w:w="2880"/>
          </w:tcPr>
          <w:p>
            <w:r>
              <w:t>array</w:t>
            </w:r>
          </w:p>
        </w:tc>
        <w:tc>
          <w:tcPr>
            <w:tcW w:type="dxa" w:w="2880"/>
          </w:tcPr>
          <w:p>
            <w:r>
              <w:t>Unbilled charge estimates (documented as object[]).</w:t>
            </w:r>
          </w:p>
        </w:tc>
      </w:tr>
    </w:tbl>
    <w:p/>
    <w:p>
      <w:pPr>
        <w:pStyle w:val="Heading3"/>
      </w:pPr>
      <w:r>
        <w:t>Notes</w:t>
      </w:r>
    </w:p>
    <w:p>
      <w:pPr>
        <w:pStyle w:val="ListBullet"/>
      </w:pPr>
      <w:r>
        <w:t>This endpoint previews invoices for the immediate upcoming date only (not all future scheduled invoice dates).</w:t>
      </w:r>
    </w:p>
    <w:p>
      <w:pPr>
        <w:pStyle w:val="ListBullet"/>
      </w:pPr>
      <w:r>
        <w:t>If consolidated invoicing is enabled, you can use this endpoint to verify whether upcoming renewals are consolidated.</w:t>
      </w:r>
    </w:p>
    <w:p>
      <w:pPr>
        <w:pStyle w:val="ListBullet"/>
      </w:pPr>
      <w:r>
        <w:t xml:space="preserve">The documentation notes that certain line_items are not returned when both conditions are met: </w:t>
        <w:br/>
        <w:br/>
        <w:t>the line item belongs to an item price whose parent item is metered, and</w:t>
        <w:br/>
        <w:t>line_item.amount is 0.</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'https://{{CHARGEBEE_SUBDOMAIN}}.chargebee.com/api/v2/customers/cus_123/upcoming_invoices_estimate' \</w:t>
        <w:br/>
        <w:t xml:space="preserve"> --header 'Accept: application/json'</w:t>
      </w:r>
    </w:p>
    <w:p>
      <w:pPr>
        <w:pStyle w:val="Heading3"/>
      </w:pPr>
      <w:r>
        <w:t>Example Usage</w:t>
      </w:r>
    </w:p>
    <w:p>
      <w:pPr>
        <w:pStyle w:val="Heading3"/>
      </w:pPr>
      <w:r>
        <w:t>Example 1: Basic upcoming invoices estimate</w:t>
      </w:r>
    </w:p>
    <w:p>
      <w:r>
        <w:rPr>
          <w:b/>
          <w:color w:val="666666"/>
          <w:sz w:val="16"/>
        </w:rPr>
        <w:t>[bash]</w:t>
      </w:r>
    </w:p>
    <w:p>
      <w:pPr>
        <w:shd w:fill="F2F2F2" w:val="clear"/>
      </w:pPr>
      <w:r>
        <w:rPr>
          <w:rFonts w:ascii="Courier New" w:hAnsi="Courier New"/>
          <w:sz w:val="17"/>
        </w:rPr>
        <w:t>curl -X GET \</w:t>
        <w:br/>
        <w:t xml:space="preserve"> 'https://{{CHARGEBEE_SUBDOMAIN}}.chargebee.com/api/v2/customers/cus_123/upcoming_invoices_estimate' \</w:t>
        <w:br/>
        <w:t xml:space="preserve"> -H 'Accept: application/json'</w:t>
      </w:r>
    </w:p>
    <w:p>
      <w:pPr>
        <w:pStyle w:val="Heading3"/>
      </w:pPr>
      <w:r>
        <w:t>Example 2: Provide request origin metadata (optional headers)</w:t>
      </w:r>
    </w:p>
    <w:p>
      <w:r>
        <w:rPr>
          <w:b/>
          <w:color w:val="666666"/>
          <w:sz w:val="16"/>
        </w:rPr>
        <w:t>[bash]</w:t>
      </w:r>
    </w:p>
    <w:p>
      <w:pPr>
        <w:shd w:fill="F2F2F2" w:val="clear"/>
      </w:pPr>
      <w:r>
        <w:rPr>
          <w:rFonts w:ascii="Courier New" w:hAnsi="Courier New"/>
          <w:sz w:val="17"/>
        </w:rPr>
        <w:t>curl -X GET \</w:t>
        <w:br/>
        <w:t xml:space="preserve"> 'https://{{CHARGEBEE_SUBDOMAIN}}.chargebee.com/api/v2/customers/cus_123/upcoming_invoices_estimate' \</w:t>
        <w:br/>
        <w:t xml:space="preserve"> -H 'Accept: application/json' \</w:t>
        <w:br/>
        <w:t xml:space="preserve"> -H 'chargebee-request-origin-device: web' \</w:t>
        <w:br/>
        <w:t xml:space="preserve"> -H 'chargebee-request-origin-user: customer@example.com' \</w:t>
        <w:br/>
        <w:t xml:space="preserve"> -H 'chargebee-request-origin-ip: 203.0.113.10'</w:t>
      </w:r>
    </w:p>
    <w:p>
      <w:pPr>
        <w:pStyle w:val="Heading3"/>
      </w:pPr>
      <w:r>
        <w:t>Example 3: Specify business entity (multi-entity sites)</w:t>
      </w:r>
    </w:p>
    <w:p>
      <w:r>
        <w:rPr>
          <w:b/>
          <w:color w:val="666666"/>
          <w:sz w:val="16"/>
        </w:rPr>
        <w:t>[bash]</w:t>
      </w:r>
    </w:p>
    <w:p>
      <w:pPr>
        <w:shd w:fill="F2F2F2" w:val="clear"/>
      </w:pPr>
      <w:r>
        <w:rPr>
          <w:rFonts w:ascii="Courier New" w:hAnsi="Courier New"/>
          <w:sz w:val="17"/>
        </w:rPr>
        <w:t>curl -X GET \</w:t>
        <w:br/>
        <w:t xml:space="preserve"> 'https://{{CHARGEBEE_SUBDOMAIN}}.chargebee.com/api/v2/customers/cus_123/upcoming_invoices_estimate' \</w:t>
        <w:br/>
        <w:t xml:space="preserve"> -H 'Accept: application/json' \</w:t>
        <w:br/>
        <w:t xml:space="preserve"> -H 'chargebee-business-entity-id: be_001'</w:t>
      </w:r>
    </w:p>
    <w:p>
      <w:pPr>
        <w:pStyle w:val="Heading3"/>
      </w:pPr>
      <w:r>
        <w:t>Behavior</w:t>
      </w:r>
    </w:p>
    <w:p>
      <w:pPr>
        <w:pStyle w:val="ListBullet"/>
      </w:pPr>
      <w:r>
        <w:t>Chargebee generates an estimate at request time (estimate.created_at).</w:t>
      </w:r>
    </w:p>
    <w:p>
      <w:pPr>
        <w:pStyle w:val="ListBullet"/>
      </w:pPr>
      <w:r>
        <w:t>It determines the nearest upcoming invoice date for the customer’s scheduled invoices.</w:t>
      </w:r>
    </w:p>
    <w:p>
      <w:pPr>
        <w:pStyle w:val="ListBullet"/>
      </w:pPr>
      <w:r>
        <w:t>It returns the preview of invoices for that date, with invoice details surfaced primarily in estimate.invoice_estimates[] (and related estimate structures).</w:t>
      </w:r>
    </w:p>
    <w:p>
      <w:pPr>
        <w:pStyle w:val="Heading3"/>
      </w:pPr>
      <w:r>
        <w:t>Error Handling</w:t>
      </w:r>
    </w:p>
    <w:p>
      <w:pPr>
        <w:pStyle w:val="ListBullet"/>
      </w:pPr>
      <w:r>
        <w:t>400 invalid_request (or other documented api_error_code values) when request parameters are invalid.</w:t>
      </w:r>
    </w:p>
    <w:p>
      <w:pPr>
        <w:pStyle w:val="ListBullet"/>
      </w:pPr>
      <w:r>
        <w:t>401 when authentication fails (api_authentication_failed, basic_authentication_failed).</w:t>
      </w:r>
    </w:p>
    <w:p>
      <w:pPr>
        <w:pStyle w:val="ListBullet"/>
      </w:pPr>
      <w:r>
        <w:t>403 when the request is blocked or not authorized (request_blocked, api_authorization_failed).</w:t>
      </w:r>
    </w:p>
    <w:p>
      <w:pPr>
        <w:pStyle w:val="ListBullet"/>
      </w:pPr>
      <w:r>
        <w:t>404 when the customer/site is not found (resource_not_found, site_not_found).</w:t>
      </w:r>
    </w:p>
    <w:p>
      <w:pPr>
        <w:pStyle w:val="ListBullet"/>
      </w:pPr>
      <w:r>
        <w:t>405 when HTTP method is not supported for this URL (http_method_not_supported).</w:t>
      </w:r>
    </w:p>
    <w:p>
      <w:pPr>
        <w:pStyle w:val="ListBullet"/>
      </w:pPr>
      <w:r>
        <w:t>409 when the operation is invalid for the current resource state (invalid_state_for_request).</w:t>
      </w:r>
    </w:p>
    <w:p>
      <w:pPr>
        <w:pStyle w:val="ListBullet"/>
      </w:pPr>
      <w:r>
        <w:t>422 when the payload is semantically erroneous (unable_to_process_request) (even though this is a GET, this status is documented).</w:t>
      </w:r>
    </w:p>
    <w:p>
      <w:pPr>
        <w:pStyle w:val="ListBullet"/>
      </w:pPr>
      <w:r>
        <w:t>429 when request limits or concurrency constraints are hit (api_request_limit_exceeded, third_party_api_request_limit_exceeded, lock_timeout).</w:t>
      </w:r>
    </w:p>
    <w:p>
      <w:pPr>
        <w:pStyle w:val="ListBullet"/>
      </w:pPr>
      <w:r>
        <w:t>500/503 for internal or temporary server-side failures (internal_error, internal_temporary_error, etc.).</w:t>
      </w:r>
    </w:p>
    <w:p>
      <w:pPr>
        <w:pStyle w:val="Heading3"/>
      </w:pPr>
      <w:r>
        <w:t>Related customers actions</w:t>
      </w:r>
    </w:p>
    <w:p>
      <w:pPr>
        <w:pStyle w:val="ListBullet"/>
      </w:pPr>
      <w:r>
        <w:t>[GET] Retrieve a Customer — /customers/{{customerId}}</w:t>
      </w:r>
    </w:p>
    <w:p>
      <w:pPr>
        <w:pStyle w:val="ListBullet"/>
      </w:pPr>
      <w:r>
        <w:t>[POST] Switch a Customer’s Gateway (Deprecated) — /customers/{{customerId}}/switch_gateway</w:t>
      </w:r>
    </w:p>
    <w:p>
      <w:pPr>
        <w:pStyle w:val="ListBullet"/>
      </w:pPr>
      <w:r>
        <w:t>[POST] Unlink a Customer from Its Parent Account — /customers/{{customerId}}/delete_relationship</w:t>
      </w:r>
    </w:p>
    <w:p>
      <w:pPr>
        <w:pStyle w:val="ListBullet"/>
      </w:pPr>
      <w:r>
        <w:t>[POST] Update a Customer — /customers/{{customerId}}</w:t>
      </w:r>
    </w:p>
    <w:p>
      <w:pPr>
        <w:pStyle w:val="ListBullet"/>
      </w:pPr>
      <w:r>
        <w:t>[POST] Update a Customer’s Billing Info — /customers/{{customerId}}/update_billing_info</w:t>
      </w:r>
    </w:p>
    <w:p>
      <w:pPr>
        <w:pStyle w:val="ListBullet"/>
      </w:pPr>
      <w:r>
        <w:t>[POST] Update a Customer’s Contact — /customers/{{customerId}}/update_contact</w:t>
      </w:r>
    </w:p>
    <w:p>
      <w:r>
        <w:br w:type="page"/>
      </w:r>
    </w:p>
    <w:p>
      <w:pPr>
        <w:pStyle w:val="Heading2"/>
      </w:pPr>
      <w:r>
        <w:t>66. [POST] Update a Customer Payment Source's Bank Account Details</w:t>
      </w:r>
    </w:p>
    <w:p>
      <w:r>
        <w:rPr>
          <w:b/>
        </w:rPr>
        <w:t xml:space="preserve">Endpoint: </w:t>
      </w:r>
      <w:r>
        <w:rPr>
          <w:rFonts w:ascii="Courier New" w:hAnsi="Courier New"/>
          <w:sz w:val="18"/>
        </w:rPr>
        <w:t>/payment_sources/{{custPaymentSourceId}}/update_bank_account</w:t>
      </w:r>
    </w:p>
    <w:p>
      <w:pPr>
        <w:pStyle w:val="Heading3"/>
      </w:pPr>
      <w:r>
        <w:t>Prerequisites</w:t>
      </w:r>
    </w:p>
    <w:p>
      <w:pPr>
        <w:pStyle w:val="ListBullet"/>
      </w:pPr>
      <w:r>
        <w:t>The payment source’s payment_method.type must be direct_debit.</w:t>
      </w:r>
    </w:p>
    <w:p>
      <w:pPr>
        <w:pStyle w:val="ListBullet"/>
      </w:pPr>
      <w:r>
        <w:t xml:space="preserve">This operation is supported only for: </w:t>
        <w:br/>
        <w:br/>
        <w:t>GoCardless: ACH, BACS, SEPA, AUTOGIRO, BECS, BECS_NZ, PAD</w:t>
        <w:br/>
        <w:t>Stripe: SEPA</w:t>
      </w:r>
    </w:p>
    <w:p>
      <w:pPr>
        <w:pStyle w:val="Heading3"/>
      </w:pPr>
      <w:r>
        <w:t>Method</w:t>
      </w:r>
    </w:p>
    <w:p>
      <w:r>
        <w:t>POST</w:t>
      </w:r>
    </w:p>
    <w:p>
      <w:pPr>
        <w:pStyle w:val="Heading3"/>
      </w:pPr>
      <w:r>
        <w:t>URL</w:t>
      </w:r>
    </w:p>
    <w:p>
      <w:r>
        <w:t>https://{{CHARGEBEE_SUBDOMAIN}}.chargebee.com/api/v2/payment_sources/{{cust-payment-source-id}}/update_bank_account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Updates the bank-account payment source details for a customer. You can update bank account holder information such as email, first name, and last name.</w:t>
      </w:r>
    </w:p>
    <w:p>
      <w:pPr>
        <w:pStyle w:val="Heading3"/>
      </w:pPr>
      <w:r>
        <w:t>Enforcement Rules</w:t>
      </w:r>
    </w:p>
    <w:p>
      <w:pPr>
        <w:pStyle w:val="ListBullet"/>
      </w:pPr>
      <w:r>
        <w:t>The cust-payment-source-id path parameter must always be present.</w:t>
      </w:r>
    </w:p>
    <w:p>
      <w:pPr>
        <w:pStyle w:val="ListBullet"/>
      </w:pPr>
      <w:r>
        <w:t>Always construct the path as /payment_sources/{{cust-payment-source-id}}/update_bank_account, where {{cust-payment-source-id}} is a non-empty string.</w:t>
      </w:r>
    </w:p>
    <w:p>
      <w:pPr>
        <w:pStyle w:val="ListBullet"/>
      </w:pPr>
      <w:r>
        <w:t>Do not call the API with a missing or empty cust-payment-source-id (e.g., avoid /payment_sources//update_bank_account).</w:t>
      </w:r>
    </w:p>
    <w:p>
      <w:pPr>
        <w:pStyle w:val="ListBullet"/>
      </w:pPr>
      <w:r>
        <w:t>Do not infer or guess the cust-payment-source-id.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/payment_sources/psrc_abc123/update_bank_account</w:t>
        <w:br/>
        <w:t>/payment_sources/cust-payment-source-id/update_bank_account</w:t>
      </w:r>
    </w:p>
    <w:p>
      <w:pPr>
        <w:pStyle w:val="Heading3"/>
      </w:pPr>
      <w:r>
        <w:t>Invalid Examples</w:t>
      </w:r>
    </w:p>
    <w:p>
      <w:r>
        <w:rPr>
          <w:b/>
          <w:color w:val="666666"/>
          <w:sz w:val="16"/>
        </w:rPr>
        <w:t>[http]</w:t>
      </w:r>
    </w:p>
    <w:p>
      <w:pPr>
        <w:shd w:fill="F2F2F2" w:val="clear"/>
      </w:pPr>
      <w:r>
        <w:rPr>
          <w:rFonts w:ascii="Courier New" w:hAnsi="Courier New"/>
          <w:sz w:val="17"/>
        </w:rPr>
        <w:t>/payment_sources//update_bank_account</w:t>
        <w:br/>
        <w:t>/payment_sources/update_bank_account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cust-payment-source-id</w:t>
            </w:r>
          </w:p>
        </w:tc>
        <w:tc>
          <w:tcPr>
            <w:tcW w:type="dxa" w:w="2880"/>
          </w:tcPr>
          <w:p>
            <w:r>
              <w:t>string</w:t>
            </w:r>
          </w:p>
        </w:tc>
        <w:tc>
          <w:tcPr>
            <w:tcW w:type="dxa" w:w="2880"/>
          </w:tcPr>
          <w:p>
            <w:r>
              <w:t>Identifier of the customer payment source to update.</w:t>
            </w:r>
          </w:p>
        </w:tc>
      </w:tr>
    </w:tbl>
    <w:p/>
    <w:p>
      <w:pPr>
        <w:pStyle w:val="Heading3"/>
      </w:pPr>
      <w:r>
        <w:t>Optional Headers</w:t>
      </w:r>
    </w:p>
    <w:p>
      <w:r>
        <w:rPr>
          <w:b/>
        </w:rPr>
        <w:t>Note: Authentication-related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(use when email contains only ASCII).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when email contains UTF-8).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chargebee-event-actions</w:t>
            </w:r>
          </w:p>
        </w:tc>
        <w:tc>
          <w:tcPr>
            <w:tcW w:type="dxa" w:w="2880"/>
          </w:tcPr>
          <w:p>
            <w:r>
              <w:t>string (enum)</w:t>
            </w:r>
          </w:p>
        </w:tc>
        <w:tc>
          <w:tcPr>
            <w:tcW w:type="dxa" w:w="2880"/>
          </w:tcPr>
          <w:p>
            <w:r>
              <w:t>all-disabled to skip all actions to be done on events.</w:t>
            </w:r>
          </w:p>
        </w:tc>
      </w:tr>
      <w:tr>
        <w:tc>
          <w:tcPr>
            <w:tcW w:type="dxa" w:w="2880"/>
          </w:tcPr>
          <w:p>
            <w:r>
              <w:t>chargebee-event-email</w:t>
            </w:r>
          </w:p>
        </w:tc>
        <w:tc>
          <w:tcPr>
            <w:tcW w:type="dxa" w:w="2880"/>
          </w:tcPr>
          <w:p>
            <w:r>
              <w:t>string (enum)</w:t>
            </w:r>
          </w:p>
        </w:tc>
        <w:tc>
          <w:tcPr>
            <w:tcW w:type="dxa" w:w="2880"/>
          </w:tcPr>
          <w:p>
            <w:r>
              <w:t>all-disabled to skip only emails.</w:t>
            </w:r>
          </w:p>
        </w:tc>
      </w:tr>
      <w:tr>
        <w:tc>
          <w:tcPr>
            <w:tcW w:type="dxa" w:w="2880"/>
          </w:tcPr>
          <w:p>
            <w:r>
              <w:t>chargebee-event-webhook</w:t>
            </w:r>
          </w:p>
        </w:tc>
        <w:tc>
          <w:tcPr>
            <w:tcW w:type="dxa" w:w="2880"/>
          </w:tcPr>
          <w:p>
            <w:r>
              <w:t>string (enum)</w:t>
            </w:r>
          </w:p>
        </w:tc>
        <w:tc>
          <w:tcPr>
            <w:tcW w:type="dxa" w:w="2880"/>
          </w:tcPr>
          <w:p>
            <w:r>
              <w:t>all-disabled to skip only webhooks.</w:t>
            </w:r>
          </w:p>
        </w:tc>
      </w:tr>
      <w:tr>
        <w:tc>
          <w:tcPr>
            <w:tcW w:type="dxa" w:w="2880"/>
          </w:tcPr>
          <w:p>
            <w:r>
              <w:t>chargebee-business-entity-id</w:t>
            </w:r>
          </w:p>
        </w:tc>
        <w:tc>
          <w:tcPr>
            <w:tcW w:type="dxa" w:w="2880"/>
          </w:tcPr>
          <w:p>
            <w:r>
              <w:t>string</w:t>
            </w:r>
          </w:p>
        </w:tc>
        <w:tc>
          <w:tcPr>
            <w:tcW w:type="dxa" w:w="2880"/>
          </w:tcPr>
          <w:p>
            <w:r>
              <w:t>For sites with multiple business entities, specifies the business entity for which Chargebee should perform the operation.</w:t>
            </w:r>
          </w:p>
        </w:tc>
      </w:tr>
    </w:tbl>
    <w:p/>
    <w:p>
      <w:pPr>
        <w:pStyle w:val="Heading3"/>
      </w:pPr>
      <w:r>
        <w:t>Optional Request Body Fields</w:t>
      </w:r>
    </w:p>
    <w:p>
      <w:r>
        <w:t>Content-Type: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bank_account[first_name]</w:t>
            </w:r>
          </w:p>
        </w:tc>
        <w:tc>
          <w:tcPr>
            <w:tcW w:type="dxa" w:w="2880"/>
          </w:tcPr>
          <w:p>
            <w:r>
              <w:t>string</w:t>
            </w:r>
          </w:p>
        </w:tc>
        <w:tc>
          <w:tcPr>
            <w:tcW w:type="dxa" w:w="2880"/>
          </w:tcPr>
          <w:p>
            <w:r>
              <w:t>Account holder’s first name as per bank account. Max length: 150.</w:t>
            </w:r>
          </w:p>
        </w:tc>
      </w:tr>
      <w:tr>
        <w:tc>
          <w:tcPr>
            <w:tcW w:type="dxa" w:w="2880"/>
          </w:tcPr>
          <w:p>
            <w:r>
              <w:t>bank_account[last_name]</w:t>
            </w:r>
          </w:p>
        </w:tc>
        <w:tc>
          <w:tcPr>
            <w:tcW w:type="dxa" w:w="2880"/>
          </w:tcPr>
          <w:p>
            <w:r>
              <w:t>string</w:t>
            </w:r>
          </w:p>
        </w:tc>
        <w:tc>
          <w:tcPr>
            <w:tcW w:type="dxa" w:w="2880"/>
          </w:tcPr>
          <w:p>
            <w:r>
              <w:t>Account holder’s last name as per bank account. Max length: 150.</w:t>
            </w:r>
          </w:p>
        </w:tc>
      </w:tr>
      <w:tr>
        <w:tc>
          <w:tcPr>
            <w:tcW w:type="dxa" w:w="2880"/>
          </w:tcPr>
          <w:p>
            <w:r>
              <w:t>bank_account[email]</w:t>
            </w:r>
          </w:p>
        </w:tc>
        <w:tc>
          <w:tcPr>
            <w:tcW w:type="dxa" w:w="2880"/>
          </w:tcPr>
          <w:p>
            <w:r>
              <w:t>string</w:t>
            </w:r>
          </w:p>
        </w:tc>
        <w:tc>
          <w:tcPr>
            <w:tcW w:type="dxa" w:w="2880"/>
          </w:tcPr>
          <w:p>
            <w:r>
              <w:t>Account holder’s email address. All Direct Debit compliant emails will be sent to this email address. Max length: 70.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"customer": {</w:t>
        <w:br/>
        <w:t xml:space="preserve"> "id": "cust_12345",</w:t>
        <w:br/>
        <w:t xml:space="preserve"> "first_name": "Ava",</w:t>
        <w:br/>
        <w:t xml:space="preserve"> "last_name": "Johnson",</w:t>
        <w:br/>
        <w:t xml:space="preserve"> "email": "ava.johnson@example.com",</w:t>
        <w:br/>
        <w:t xml:space="preserve"> "phone": "+14155550123",</w:t>
        <w:br/>
        <w:t xml:space="preserve"> "company": "Example Corp",</w:t>
        <w:br/>
        <w:t xml:space="preserve"> "vat_number": "GB123456789",</w:t>
        <w:br/>
        <w:t xml:space="preserve"> "auto_collection": "on",</w:t>
        <w:br/>
        <w:t xml:space="preserve"> "offline_payment_method": "no_preference",</w:t>
        <w:br/>
        <w:t xml:space="preserve"> "net_term_days": 0,</w:t>
        <w:br/>
        <w:t xml:space="preserve"> "vat_number_validated_time": 1710000000,</w:t>
        <w:br/>
        <w:t xml:space="preserve"> "vat_number_status": "valid",</w:t>
        <w:br/>
        <w:t xml:space="preserve"> "allow_direct_debit": true,</w:t>
        <w:br/>
        <w:t xml:space="preserve"> "is_location_valid": true,</w:t>
        <w:br/>
        <w:t xml:space="preserve"> "created_at": 1710000000,</w:t>
        <w:br/>
        <w:t xml:space="preserve"> "created_from_ip": "203.0.113.10",</w:t>
        <w:br/>
        <w:t xml:space="preserve"> "exemption_details": [],</w:t>
        <w:br/>
        <w:t xml:space="preserve"> "taxability": "taxable",</w:t>
        <w:br/>
        <w:t xml:space="preserve"> "entity_code": "l",</w:t>
        <w:br/>
        <w:t xml:space="preserve"> "exempt_number": "EXEMPT-001",</w:t>
        <w:br/>
        <w:t xml:space="preserve"> "resource_version": 1710000000123,</w:t>
        <w:br/>
        <w:t xml:space="preserve"> "updated_at": 1710000100,</w:t>
        <w:br/>
        <w:t xml:space="preserve"> "locale": "en-US",</w:t>
        <w:br/>
        <w:t xml:space="preserve"> "billing_date": 15,</w:t>
        <w:br/>
        <w:t xml:space="preserve"> "billing_month": 7,</w:t>
        <w:br/>
        <w:t xml:space="preserve"> "billing_date_mode": "using_defaults",</w:t>
        <w:br/>
        <w:t xml:space="preserve"> "billing_day_of_week": "monday",</w:t>
        <w:br/>
        <w:t xml:space="preserve"> "billing_day_of_week_mode": "using_defaults",</w:t>
        <w:br/>
        <w:t xml:space="preserve"> "pii_cleared": "active",</w:t>
        <w:br/>
        <w:t xml:space="preserve"> "auto_close_invoices": false,</w:t>
        <w:br/>
        <w:t xml:space="preserve"> "channel": "web",</w:t>
        <w:br/>
        <w:t xml:space="preserve"> "active_id": "cust_12345",</w:t>
        <w:br/>
        <w:t xml:space="preserve"> "fraud_flag": "safe",</w:t>
        <w:br/>
        <w:t xml:space="preserve"> "primary_payment_source_id": "psrc_abc123",</w:t>
        <w:br/>
        <w:t xml:space="preserve"> "backup_payment_source_id": "psrc_def456",</w:t>
        <w:br/>
        <w:t xml:space="preserve"> "invoice_notes": "Thank you for your business.",</w:t>
        <w:br/>
        <w:t xml:space="preserve"> "business_entity_id": "be_001",</w:t>
        <w:br/>
        <w:t xml:space="preserve"> "preferred_currency_code": "USD",</w:t>
        <w:br/>
        <w:t xml:space="preserve"> "promotional_credits": 0,</w:t>
        <w:br/>
        <w:t xml:space="preserve"> "unbilled_charges": 0,</w:t>
        <w:br/>
        <w:t xml:space="preserve"> "refundable_credits": 0,</w:t>
        <w:br/>
        <w:t xml:space="preserve"> "excess_payments": 0,</w:t>
        <w:br/>
        <w:t xml:space="preserve"> "is_einvoice_enabled": true,</w:t>
        <w:br/>
        <w:t xml:space="preserve"> "einvoicing_method": "site_default",</w:t>
        <w:br/>
        <w:t xml:space="preserve"> "meta_data": {},</w:t>
        <w:br/>
        <w:t xml:space="preserve"> "deleted": false,</w:t>
        <w:br/>
        <w:t xml:space="preserve"> "registered_for_gst": false,</w:t>
        <w:br/>
        <w:t xml:space="preserve"> "consolidated_invoicing": false,</w:t>
        <w:br/>
        <w:t xml:space="preserve"> "customer_type": "business",</w:t>
        <w:br/>
        <w:t xml:space="preserve"> "business_customer_without_vat_number": false,</w:t>
        <w:br/>
        <w:t xml:space="preserve"> "client_profile_id": "cp_001",</w:t>
        <w:br/>
        <w:t xml:space="preserve"> "use_default_hierarchy_settings": true,</w:t>
        <w:br/>
        <w:t xml:space="preserve"> "vat_number_prefix": "GB",</w:t>
        <w:br/>
        <w:t xml:space="preserve"> "entity_identifier_scheme": "DE:VAT",</w:t>
        <w:br/>
        <w:t xml:space="preserve"> "entity_identifier_standard": "iso6523-actorid-upis",</w:t>
        <w:br/>
        <w:t xml:space="preserve"> "billing_address": {</w:t>
        <w:br/>
        <w:t xml:space="preserve"> "first_name": "Ava",</w:t>
        <w:br/>
        <w:t xml:space="preserve"> "last_name": "Johnson",</w:t>
        <w:br/>
        <w:t xml:space="preserve"> "email": "billing@example.com",</w:t>
        <w:br/>
        <w:t xml:space="preserve"> "company": "Example Corp",</w:t>
        <w:br/>
        <w:t xml:space="preserve"> "phone": "+14155550123",</w:t>
        <w:br/>
        <w:t xml:space="preserve"> "line1": "123 Market St",</w:t>
        <w:br/>
        <w:t xml:space="preserve"> "line2": "Suite 100",</w:t>
        <w:br/>
        <w:t xml:space="preserve"> "line3": "",</w:t>
        <w:br/>
        <w:t xml:space="preserve"> "city": "San Francisco",</w:t>
        <w:br/>
        <w:t xml:space="preserve"> "state_code": "CA",</w:t>
        <w:br/>
        <w:t xml:space="preserve"> "state": "California",</w:t>
        <w:br/>
        <w:t xml:space="preserve"> "country": "US",</w:t>
        <w:br/>
        <w:t xml:space="preserve"> "zip": "94105",</w:t>
        <w:br/>
        <w:t xml:space="preserve"> "validation_status": "valid"</w:t>
        <w:br/>
        <w:t xml:space="preserve"> },</w:t>
        <w:br/>
        <w:t xml:space="preserve"> "referral_urls": [],</w:t>
        <w:br/>
        <w:t xml:space="preserve"> "contacts": [],</w:t>
        <w:br/>
        <w:t xml:space="preserve"> "payment_method": {</w:t>
        <w:br/>
        <w:t xml:space="preserve"> "type": "direct_debit",</w:t>
        <w:br/>
        <w:t xml:space="preserve"> "gateway": "gocardless",</w:t>
        <w:br/>
        <w:t xml:space="preserve"> "gateway_account_id": "gca_001",</w:t>
        <w:br/>
        <w:t xml:space="preserve"> "status": "valid",</w:t>
        <w:br/>
        <w:t xml:space="preserve"> "reference_id": "MD0000ABCDEF123"</w:t>
        <w:br/>
        <w:t xml:space="preserve"> },</w:t>
        <w:br/>
        <w:t xml:space="preserve"> "balances": [],</w:t>
        <w:br/>
        <w:t xml:space="preserve"> "entity_identifiers": [],</w:t>
        <w:br/>
        <w:t xml:space="preserve"> "tax_providers_fields": [],</w:t>
        <w:br/>
        <w:t xml:space="preserve"> "relationship": {},</w:t>
        <w:br/>
        <w:t xml:space="preserve"> "parent_account_access": {},</w:t>
        <w:br/>
        <w:t xml:space="preserve"> "child_account_access": {}</w:t>
        <w:br/>
        <w:t xml:space="preserve"> },</w:t>
        <w:br/>
        <w:t xml:space="preserve"> "payment_source":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object</w:t>
            </w:r>
          </w:p>
        </w:tc>
        <w:tc>
          <w:tcPr>
            <w:tcW w:type="dxa" w:w="2880"/>
          </w:tcPr>
          <w:p>
            <w:r>
              <w:t>Customer object returned on success.</w:t>
            </w:r>
          </w:p>
        </w:tc>
      </w:tr>
      <w:tr>
        <w:tc>
          <w:tcPr>
            <w:tcW w:type="dxa" w:w="2880"/>
          </w:tcPr>
          <w:p>
            <w:r>
              <w:t>customer.id</w:t>
            </w:r>
          </w:p>
        </w:tc>
        <w:tc>
          <w:tcPr>
            <w:tcW w:type="dxa" w:w="2880"/>
          </w:tcPr>
          <w:p>
            <w:r>
              <w:t>string</w:t>
            </w:r>
          </w:p>
        </w:tc>
        <w:tc>
          <w:tcPr>
            <w:tcW w:type="dxa" w:w="2880"/>
          </w:tcPr>
          <w:p>
            <w:r>
              <w:t>Unique identifier of the customer. Max length: 50.</w:t>
            </w:r>
          </w:p>
        </w:tc>
      </w:tr>
      <w:tr>
        <w:tc>
          <w:tcPr>
            <w:tcW w:type="dxa" w:w="2880"/>
          </w:tcPr>
          <w:p>
            <w:r>
              <w:t>payment_source</w:t>
            </w:r>
          </w:p>
        </w:tc>
        <w:tc>
          <w:tcPr>
            <w:tcW w:type="dxa" w:w="2880"/>
          </w:tcPr>
          <w:p>
            <w:r>
              <w:t>object</w:t>
            </w:r>
          </w:p>
        </w:tc>
        <w:tc>
          <w:tcPr>
            <w:tcW w:type="dxa" w:w="2880"/>
          </w:tcPr>
          <w:p>
            <w:r>
              <w:t>Payment source object returned on success (&lt;PaymentSource&gt;). (Schema not provided in scraped content.)</w:t>
            </w:r>
          </w:p>
        </w:tc>
      </w:tr>
      <w:tr>
        <w:tc>
          <w:tcPr>
            <w:tcW w:type="dxa" w:w="2880"/>
          </w:tcPr>
          <w:p>
            <w:r>
              <w:t>message</w:t>
            </w:r>
          </w:p>
        </w:tc>
        <w:tc>
          <w:tcPr>
            <w:tcW w:type="dxa" w:w="2880"/>
          </w:tcPr>
          <w:p>
            <w:r>
              <w:t>string</w:t>
            </w:r>
          </w:p>
        </w:tc>
        <w:tc>
          <w:tcPr>
            <w:tcW w:type="dxa" w:w="2880"/>
          </w:tcPr>
          <w:p>
            <w:r>
              <w:t>Error message (error responses).</w:t>
            </w:r>
          </w:p>
        </w:tc>
      </w:tr>
      <w:tr>
        <w:tc>
          <w:tcPr>
            <w:tcW w:type="dxa" w:w="2880"/>
          </w:tcPr>
          <w:p>
            <w:r>
              <w:t>param</w:t>
            </w:r>
          </w:p>
        </w:tc>
        <w:tc>
          <w:tcPr>
            <w:tcW w:type="dxa" w:w="2880"/>
          </w:tcPr>
          <w:p>
            <w:r>
              <w:t>string</w:t>
            </w:r>
          </w:p>
        </w:tc>
        <w:tc>
          <w:tcPr>
            <w:tcW w:type="dxa" w:w="2880"/>
          </w:tcPr>
          <w:p>
            <w:r>
              <w:t>Parameter associated with the error (error responses).</w:t>
            </w:r>
          </w:p>
        </w:tc>
      </w:tr>
      <w:tr>
        <w:tc>
          <w:tcPr>
            <w:tcW w:type="dxa" w:w="2880"/>
          </w:tcPr>
          <w:p>
            <w:r>
              <w:t>type</w:t>
            </w:r>
          </w:p>
        </w:tc>
        <w:tc>
          <w:tcPr>
            <w:tcW w:type="dxa" w:w="2880"/>
          </w:tcPr>
          <w:p>
            <w:r>
              <w:t>string</w:t>
            </w:r>
          </w:p>
        </w:tc>
        <w:tc>
          <w:tcPr>
            <w:tcW w:type="dxa" w:w="2880"/>
          </w:tcPr>
          <w:p>
            <w:r>
              <w:t>Error type (e.g., invalid_request, untyped, payment, operation_failed).</w:t>
            </w:r>
          </w:p>
        </w:tc>
      </w:tr>
      <w:tr>
        <w:tc>
          <w:tcPr>
            <w:tcW w:type="dxa" w:w="2880"/>
          </w:tcPr>
          <w:p>
            <w:r>
              <w:t>api_error_code</w:t>
            </w:r>
          </w:p>
        </w:tc>
        <w:tc>
          <w:tcPr>
            <w:tcW w:type="dxa" w:w="2880"/>
          </w:tcPr>
          <w:p>
            <w:r>
              <w:t>string</w:t>
            </w:r>
          </w:p>
        </w:tc>
        <w:tc>
          <w:tcPr>
            <w:tcW w:type="dxa" w:w="2880"/>
          </w:tcPr>
          <w:p>
            <w:r>
              <w:t>Chargebee error code (varies by status).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'https://{{CHARGEBEE_SUBDOMAIN}}.chargebee.com/api/v2/payment_sources/psrc_abc123/update_bank_account' \</w:t>
        <w:br/>
        <w:t xml:space="preserve"> --header 'Accept: application/json' \</w:t>
        <w:br/>
        <w:t xml:space="preserve"> --header 'Content-Type: application/x-www-form-urlencoded' \</w:t>
        <w:br/>
        <w:t xml:space="preserve"> --data-urlencode 'bank_account[first_name]=Ava' \</w:t>
        <w:br/>
        <w:t xml:space="preserve"> --data-urlencode 'bank_account[last_name]=Johnson' \</w:t>
        <w:br/>
        <w:t xml:space="preserve"> --data-urlencode 'bank_account[email]=ava.johnson@example.com'</w:t>
      </w:r>
    </w:p>
    <w:p>
      <w:pPr>
        <w:pStyle w:val="Heading3"/>
      </w:pPr>
      <w:r>
        <w:t>Example Usage</w:t>
      </w:r>
    </w:p>
    <w:p>
      <w:pPr>
        <w:pStyle w:val="Heading3"/>
      </w:pPr>
      <w:r>
        <w:t>Example 1: Update only the account holder email</w:t>
      </w:r>
    </w:p>
    <w:p>
      <w:r>
        <w:rPr>
          <w:b/>
          <w:color w:val="666666"/>
          <w:sz w:val="16"/>
        </w:rPr>
        <w:t>[bash]</w:t>
      </w:r>
    </w:p>
    <w:p>
      <w:pPr>
        <w:shd w:fill="F2F2F2" w:val="clear"/>
      </w:pPr>
      <w:r>
        <w:rPr>
          <w:rFonts w:ascii="Courier New" w:hAnsi="Courier New"/>
          <w:sz w:val="17"/>
        </w:rPr>
        <w:t>curl --request POST \</w:t>
        <w:br/>
        <w:t xml:space="preserve"> 'https://{{CHARGEBEE_SUBDOMAIN}}.chargebee.com/api/v2/payment_sources/psrc_abc123/update_bank_account' \</w:t>
        <w:br/>
        <w:t xml:space="preserve"> --header 'Accept: application/json' \</w:t>
        <w:br/>
        <w:t xml:space="preserve"> --header 'Content-Type: application/x-www-form-urlencoded' \</w:t>
        <w:br/>
        <w:t xml:space="preserve"> --data-urlencode 'bank_account[email]=billing-updates@example.com'</w:t>
      </w:r>
    </w:p>
    <w:p>
      <w:pPr>
        <w:pStyle w:val="Heading3"/>
      </w:pPr>
      <w:r>
        <w:t>Example 2: Update first and last name</w:t>
      </w:r>
    </w:p>
    <w:p>
      <w:r>
        <w:rPr>
          <w:b/>
          <w:color w:val="666666"/>
          <w:sz w:val="16"/>
        </w:rPr>
        <w:t>[bash]</w:t>
      </w:r>
    </w:p>
    <w:p>
      <w:pPr>
        <w:shd w:fill="F2F2F2" w:val="clear"/>
      </w:pPr>
      <w:r>
        <w:rPr>
          <w:rFonts w:ascii="Courier New" w:hAnsi="Courier New"/>
          <w:sz w:val="17"/>
        </w:rPr>
        <w:t>curl --request POST \</w:t>
        <w:br/>
        <w:t xml:space="preserve"> 'https://{{CHARGEBEE_SUBDOMAIN}}.chargebee.com/api/v2/payment_sources/psrc_abc123/update_bank_account' \</w:t>
        <w:br/>
        <w:t xml:space="preserve"> --header 'Accept: application/json' \</w:t>
        <w:br/>
        <w:t xml:space="preserve"> --header 'Content-Type: application/x-www-form-urlencoded' \</w:t>
        <w:br/>
        <w:t xml:space="preserve"> --data-urlencode 'bank_account[first_name]=Jordan' \</w:t>
        <w:br/>
        <w:t xml:space="preserve"> --data-urlencode 'bank_account[last_name]=Lee'</w:t>
      </w:r>
    </w:p>
    <w:p>
      <w:pPr>
        <w:pStyle w:val="Heading3"/>
      </w:pPr>
      <w:r>
        <w:t>Behavior</w:t>
      </w:r>
    </w:p>
    <w:p>
      <w:pPr>
        <w:pStyle w:val="ListBullet"/>
      </w:pPr>
      <w:r>
        <w:t>Validates that the payment source is eligible (must be payment_method.type=direct_debit and supported by the gateway).</w:t>
      </w:r>
    </w:p>
    <w:p>
      <w:pPr>
        <w:pStyle w:val="ListBullet"/>
      </w:pPr>
      <w:r>
        <w:t>Updates the provided bank account holder fields (first_name, last_name, email) on the payment source.</w:t>
      </w:r>
    </w:p>
    <w:p>
      <w:pPr>
        <w:pStyle w:val="ListBullet"/>
      </w:pPr>
      <w:r>
        <w:t>Returns the updated customer object and the associated payment source object.</w:t>
      </w:r>
    </w:p>
    <w:p>
      <w:pPr>
        <w:pStyle w:val="Heading3"/>
      </w:pPr>
      <w:r>
        <w:t>Notes</w:t>
      </w:r>
    </w:p>
    <w:p>
      <w:pPr>
        <w:pStyle w:val="ListBullet"/>
      </w:pPr>
      <w:r>
        <w:t>Request body must be sent as application/x-www-form-urlencoded using nested parameters like bank_account[email].</w:t>
      </w:r>
    </w:p>
    <w:p>
      <w:pPr>
        <w:pStyle w:val="ListBullet"/>
      </w:pPr>
      <w:r>
        <w:t>When chargebee-request-origin-user-encoded is provided, chargebee-request-origin-user is ignored.</w:t>
      </w:r>
    </w:p>
    <w:p>
      <w:pPr>
        <w:pStyle w:val="Heading3"/>
      </w:pPr>
      <w:r>
        <w:t>Related paymentSources actions</w:t>
      </w:r>
    </w:p>
    <w:p>
      <w:pPr>
        <w:pStyle w:val="ListBullet"/>
      </w:pPr>
      <w:r>
        <w:t>[GET] Retrieve a Payment Source — /payment_sources/{{custPaymentSourceId}}</w:t>
      </w:r>
    </w:p>
    <w:p>
      <w:pPr>
        <w:pStyle w:val="ListBullet"/>
      </w:pPr>
      <w:r>
        <w:t>[POST] Switch a Payment Source's Gateway Account — /payment_sources/{{custPaymentSourceId}}/switch_gateway_account</w:t>
      </w:r>
    </w:p>
    <w:p>
      <w:pPr>
        <w:pStyle w:val="ListBullet"/>
      </w:pPr>
      <w:r>
        <w:t>[POST] Create Bank Account Payment Source (Direct Debit) for Customer — /api/v2/payment_sources/create_bank_account</w:t>
      </w:r>
    </w:p>
    <w:p>
      <w:pPr>
        <w:pStyle w:val="ListBullet"/>
      </w:pPr>
      <w:r>
        <w:t>[POST] Export a Payment Source to a Gateway — /payment_sources/{{custPaymentSourceId}}/export_payment_source</w:t>
      </w:r>
    </w:p>
    <w:p>
      <w:pPr>
        <w:pStyle w:val="ListBullet"/>
      </w:pPr>
      <w:r>
        <w:t>[POST] Update a Customer Payment Source’s Card — /payment_sources/{{custPaymentSourceId}}/update_card</w:t>
      </w:r>
    </w:p>
    <w:p>
      <w:pPr>
        <w:pStyle w:val="ListBullet"/>
      </w:pPr>
      <w:r>
        <w:t>[POST] Verify a Payment Source’s Bank Account (Micro-deposit) — /payment_sources/{{custPaymentSourceId}}/verify_bank_account</w:t>
      </w:r>
    </w:p>
    <w:p>
      <w:r>
        <w:br w:type="page"/>
      </w:r>
    </w:p>
    <w:p>
      <w:pPr>
        <w:pStyle w:val="Heading2"/>
      </w:pPr>
      <w:r>
        <w:t>67. [POST] Update a Coupon’s Item Constraints</w:t>
      </w:r>
    </w:p>
    <w:p>
      <w:r>
        <w:rPr>
          <w:b/>
        </w:rPr>
        <w:t xml:space="preserve">Endpoint: </w:t>
      </w:r>
      <w:r>
        <w:rPr>
          <w:rFonts w:ascii="Courier New" w:hAnsi="Courier New"/>
          <w:sz w:val="18"/>
        </w:rPr>
        <w:t>/coupons/{{couponId}}/update_for_items</w:t>
      </w:r>
    </w:p>
    <w:p>
      <w:pPr>
        <w:pStyle w:val="Heading3"/>
      </w:pPr>
      <w:r>
        <w:t>Prerequisites</w:t>
      </w:r>
    </w:p>
    <w:p>
      <w:pPr>
        <w:pStyle w:val="ListBullet"/>
      </w:pPr>
      <w:r>
        <w:t>A coupon must already exist in Chargebee.</w:t>
      </w:r>
    </w:p>
    <w:p>
      <w:pPr>
        <w:pStyle w:val="ListBullet"/>
      </w:pPr>
      <w:r>
        <w:t>You must know the coupon identifier to update (coupon-id).</w:t>
      </w:r>
    </w:p>
    <w:p>
      <w:pPr>
        <w:pStyle w:val="ListBullet"/>
      </w:pPr>
      <w:r>
        <w:t>If coupon-id contains special characters (for example #), URL-encode it before calling the API.</w:t>
      </w:r>
    </w:p>
    <w:p>
      <w:pPr>
        <w:pStyle w:val="Heading3"/>
      </w:pPr>
      <w:r>
        <w:t>Method</w:t>
      </w:r>
    </w:p>
    <w:p>
      <w:r>
        <w:t>POST</w:t>
      </w:r>
    </w:p>
    <w:p>
      <w:pPr>
        <w:pStyle w:val="Heading3"/>
      </w:pPr>
      <w:r>
        <w:t>URL</w:t>
      </w:r>
    </w:p>
    <w:p>
      <w:r>
        <w:t>https://{{CHARGEBEE_SUBDOMAIN}}.chargebee.com/api/v2/coupons/{{coupon-id}}/update_for_items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Updates an existing coupon that is created for a specific promotion or offer, including its discount configuration and item applicability constraints.</w:t>
      </w:r>
    </w:p>
    <w:p>
      <w:pPr>
        <w:pStyle w:val="Heading3"/>
      </w:pPr>
      <w:r>
        <w:t>Enforcement Rules</w:t>
      </w:r>
    </w:p>
    <w:p>
      <w:pPr>
        <w:pStyle w:val="ListBullet"/>
      </w:pPr>
      <w:r>
        <w:t>The coupon-id path parameter must always be present.</w:t>
      </w:r>
    </w:p>
    <w:p>
      <w:pPr>
        <w:pStyle w:val="ListBullet"/>
      </w:pPr>
      <w:r>
        <w:t>Always construct the path as /coupons/{{coupon-id}}/update_for_items, where {{coupon-id}} is a non-empty string.</w:t>
      </w:r>
    </w:p>
    <w:p>
      <w:pPr>
        <w:pStyle w:val="ListBullet"/>
      </w:pPr>
      <w:r>
        <w:t>Do not call the API with a missing or empty coupon-id (e.g., avoid /coupons//update_for_items).</w:t>
      </w:r>
    </w:p>
    <w:p>
      <w:pPr>
        <w:pStyle w:val="ListBullet"/>
      </w:pPr>
      <w:r>
        <w:t>If coupon-id contains special characters (e.g., #), URL-encode it in the path before making the API call.</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/coupons/SUMMER10/update_for_items</w:t>
        <w:br/>
        <w:t>/coupons/SUMMER%2310/update_for_items</w:t>
      </w:r>
    </w:p>
    <w:p>
      <w:pPr>
        <w:pStyle w:val="Heading3"/>
      </w:pPr>
      <w:r>
        <w:t>Invalid Examples</w:t>
      </w:r>
    </w:p>
    <w:p>
      <w:r>
        <w:rPr>
          <w:b/>
          <w:color w:val="666666"/>
          <w:sz w:val="16"/>
        </w:rPr>
        <w:t>[http]</w:t>
      </w:r>
    </w:p>
    <w:p>
      <w:pPr>
        <w:shd w:fill="F2F2F2" w:val="clear"/>
      </w:pPr>
      <w:r>
        <w:rPr>
          <w:rFonts w:ascii="Courier New" w:hAnsi="Courier New"/>
          <w:sz w:val="17"/>
        </w:rPr>
        <w:t>/coupons//update_for_items</w:t>
        <w:br/>
        <w:t>/coupons/update_for_items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coupon-id</w:t>
            </w:r>
          </w:p>
        </w:tc>
        <w:tc>
          <w:tcPr>
            <w:tcW w:type="dxa" w:w="2880"/>
          </w:tcPr>
          <w:p>
            <w:r>
              <w:t>string</w:t>
            </w:r>
          </w:p>
        </w:tc>
        <w:tc>
          <w:tcPr>
            <w:tcW w:type="dxa" w:w="2880"/>
          </w:tcPr>
          <w:p>
            <w:r>
              <w:t>Unique identifier of the coupon to update. Must be URL-encoded if it contains special characters (for example #).</w:t>
            </w:r>
          </w:p>
        </w:tc>
      </w:tr>
    </w:tbl>
    <w:p/>
    <w:p>
      <w:pPr>
        <w:pStyle w:val="Heading3"/>
      </w:pPr>
      <w:r>
        <w:t>Optional Headers</w:t>
      </w:r>
    </w:p>
    <w:p>
      <w:r>
        <w:rPr>
          <w:b/>
        </w:rPr>
        <w:t>Note: Authentication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(use when email has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when email has UTF-8 characters). Overrides chargebee-request-origin-user.</w:t>
            </w:r>
          </w:p>
        </w:tc>
      </w:tr>
      <w:tr>
        <w:tc>
          <w:tcPr>
            <w:tcW w:type="dxa" w:w="2880"/>
          </w:tcPr>
          <w:p>
            <w:r>
              <w:t>chargebee-request-origin-ip</w:t>
            </w:r>
          </w:p>
        </w:tc>
        <w:tc>
          <w:tcPr>
            <w:tcW w:type="dxa" w:w="2880"/>
          </w:tcPr>
          <w:p>
            <w:r>
              <w:t>string</w:t>
            </w:r>
          </w:p>
        </w:tc>
        <w:tc>
          <w:tcPr>
            <w:tcW w:type="dxa" w:w="2880"/>
          </w:tcPr>
          <w:p>
            <w:r>
              <w:t>IP address where the request originated.</w:t>
            </w:r>
          </w:p>
        </w:tc>
      </w:tr>
      <w:tr>
        <w:tc>
          <w:tcPr>
            <w:tcW w:type="dxa" w:w="2880"/>
          </w:tcPr>
          <w:p>
            <w:r>
              <w:t>chargebee-event-actions</w:t>
            </w:r>
          </w:p>
        </w:tc>
        <w:tc>
          <w:tcPr>
            <w:tcW w:type="dxa" w:w="2880"/>
          </w:tcPr>
          <w:p>
            <w:r>
              <w:t>string</w:t>
            </w:r>
          </w:p>
        </w:tc>
        <w:tc>
          <w:tcPr>
            <w:tcW w:type="dxa" w:w="2880"/>
          </w:tcPr>
          <w:p>
            <w:r>
              <w:t>Allowed value: all-disabled. Skips all actions to be done on events.</w:t>
            </w:r>
          </w:p>
        </w:tc>
      </w:tr>
      <w:tr>
        <w:tc>
          <w:tcPr>
            <w:tcW w:type="dxa" w:w="2880"/>
          </w:tcPr>
          <w:p>
            <w:r>
              <w:t>chargebee-event-email</w:t>
            </w:r>
          </w:p>
        </w:tc>
        <w:tc>
          <w:tcPr>
            <w:tcW w:type="dxa" w:w="2880"/>
          </w:tcPr>
          <w:p>
            <w:r>
              <w:t>string</w:t>
            </w:r>
          </w:p>
        </w:tc>
        <w:tc>
          <w:tcPr>
            <w:tcW w:type="dxa" w:w="2880"/>
          </w:tcPr>
          <w:p>
            <w:r>
              <w:t>Allowed value: all-disabled. Skips only emails.</w:t>
            </w:r>
          </w:p>
        </w:tc>
      </w:tr>
      <w:tr>
        <w:tc>
          <w:tcPr>
            <w:tcW w:type="dxa" w:w="2880"/>
          </w:tcPr>
          <w:p>
            <w:r>
              <w:t>chargebee-event-webhook</w:t>
            </w:r>
          </w:p>
        </w:tc>
        <w:tc>
          <w:tcPr>
            <w:tcW w:type="dxa" w:w="2880"/>
          </w:tcPr>
          <w:p>
            <w:r>
              <w:t>string</w:t>
            </w:r>
          </w:p>
        </w:tc>
        <w:tc>
          <w:tcPr>
            <w:tcW w:type="dxa" w:w="2880"/>
          </w:tcPr>
          <w:p>
            <w:r>
              <w:t>Allowed value: all-disabled. Skips only webhooks.</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to perform the operation for.</w:t>
            </w:r>
          </w:p>
        </w:tc>
      </w:tr>
    </w:tbl>
    <w:p/>
    <w:p>
      <w:pPr>
        <w:pStyle w:val="Heading3"/>
      </w:pPr>
      <w:r>
        <w:t>Request Body</w:t>
      </w:r>
    </w:p>
    <w:p>
      <w:r>
        <w:t>Content-Type: 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Display name used in Chargebee web interface. Max length: 50. Note: if the coupon set name contains special characters (e.g. #), the API returns an error; ensure it is encoded where applicable.</w:t>
            </w:r>
          </w:p>
        </w:tc>
      </w:tr>
      <w:tr>
        <w:tc>
          <w:tcPr>
            <w:tcW w:type="dxa" w:w="2880"/>
          </w:tcPr>
          <w:p>
            <w:r>
              <w:t>invoice_name</w:t>
            </w:r>
          </w:p>
        </w:tc>
        <w:tc>
          <w:tcPr>
            <w:tcW w:type="dxa" w:w="2880"/>
          </w:tcPr>
          <w:p>
            <w:r>
              <w:t>string</w:t>
            </w:r>
          </w:p>
        </w:tc>
        <w:tc>
          <w:tcPr>
            <w:tcW w:type="dxa" w:w="2880"/>
          </w:tcPr>
          <w:p>
            <w:r>
              <w:t>Display name used in invoice. If not configured, name is used. Max length: 100.</w:t>
            </w:r>
          </w:p>
        </w:tc>
      </w:tr>
      <w:tr>
        <w:tc>
          <w:tcPr>
            <w:tcW w:type="dxa" w:w="2880"/>
          </w:tcPr>
          <w:p>
            <w:r>
              <w:t>discount_type</w:t>
            </w:r>
          </w:p>
        </w:tc>
        <w:tc>
          <w:tcPr>
            <w:tcW w:type="dxa" w:w="2880"/>
          </w:tcPr>
          <w:p>
            <w:r>
              <w:t>string</w:t>
            </w:r>
          </w:p>
        </w:tc>
        <w:tc>
          <w:tcPr>
            <w:tcW w:type="dxa" w:w="2880"/>
          </w:tcPr>
          <w:p>
            <w:r>
              <w:t>Type of discount. Possible values: fixed_amount, percentage, offer_quantity. Default: percentage.</w:t>
            </w:r>
          </w:p>
        </w:tc>
      </w:tr>
      <w:tr>
        <w:tc>
          <w:tcPr>
            <w:tcW w:type="dxa" w:w="2880"/>
          </w:tcPr>
          <w:p>
            <w:r>
              <w:t>discount_amount</w:t>
            </w:r>
          </w:p>
        </w:tc>
        <w:tc>
          <w:tcPr>
            <w:tcW w:type="dxa" w:w="2880"/>
          </w:tcPr>
          <w:p>
            <w:r>
              <w:t>integer</w:t>
            </w:r>
          </w:p>
        </w:tc>
        <w:tc>
          <w:tcPr>
            <w:tcW w:type="dxa" w:w="2880"/>
          </w:tcPr>
          <w:p>
            <w:r>
              <w:t>Discount amount (format depends on currency). Applicable for discount_type=fixed_amount.</w:t>
            </w:r>
          </w:p>
        </w:tc>
      </w:tr>
      <w:tr>
        <w:tc>
          <w:tcPr>
            <w:tcW w:type="dxa" w:w="2880"/>
          </w:tcPr>
          <w:p>
            <w:r>
              <w:t>currency_code</w:t>
            </w:r>
          </w:p>
        </w:tc>
        <w:tc>
          <w:tcPr>
            <w:tcW w:type="dxa" w:w="2880"/>
          </w:tcPr>
          <w:p>
            <w:r>
              <w:t>string</w:t>
            </w:r>
          </w:p>
        </w:tc>
        <w:tc>
          <w:tcPr>
            <w:tcW w:type="dxa" w:w="2880"/>
          </w:tcPr>
          <w:p>
            <w:r>
              <w:t>ISO 4217 currency code. Max length: 3. Applicable for discount_type=fixed_amount only.</w:t>
            </w:r>
          </w:p>
        </w:tc>
      </w:tr>
      <w:tr>
        <w:tc>
          <w:tcPr>
            <w:tcW w:type="dxa" w:w="2880"/>
          </w:tcPr>
          <w:p>
            <w:r>
              <w:t>discount_percentage</w:t>
            </w:r>
          </w:p>
        </w:tc>
        <w:tc>
          <w:tcPr>
            <w:tcW w:type="dxa" w:w="2880"/>
          </w:tcPr>
          <w:p>
            <w:r>
              <w:t>number</w:t>
            </w:r>
          </w:p>
        </w:tc>
        <w:tc>
          <w:tcPr>
            <w:tcW w:type="dxa" w:w="2880"/>
          </w:tcPr>
          <w:p>
            <w:r>
              <w:t>Percentage discount. Min: 0.01, Max: 100. Applicable for discount_type=percentage.</w:t>
            </w:r>
          </w:p>
        </w:tc>
      </w:tr>
      <w:tr>
        <w:tc>
          <w:tcPr>
            <w:tcW w:type="dxa" w:w="2880"/>
          </w:tcPr>
          <w:p>
            <w:r>
              <w:t>discount_quantity</w:t>
            </w:r>
          </w:p>
        </w:tc>
        <w:tc>
          <w:tcPr>
            <w:tcW w:type="dxa" w:w="2880"/>
          </w:tcPr>
          <w:p>
            <w:r>
              <w:t>integer</w:t>
            </w:r>
          </w:p>
        </w:tc>
        <w:tc>
          <w:tcPr>
            <w:tcW w:type="dxa" w:w="2880"/>
          </w:tcPr>
          <w:p>
            <w:r>
              <w:t>Number of free units for the item price. Min: 1. Applicable for discount_type=offer_quantity.</w:t>
            </w:r>
          </w:p>
        </w:tc>
      </w:tr>
      <w:tr>
        <w:tc>
          <w:tcPr>
            <w:tcW w:type="dxa" w:w="2880"/>
          </w:tcPr>
          <w:p>
            <w:r>
              <w:t>apply_on</w:t>
            </w:r>
          </w:p>
        </w:tc>
        <w:tc>
          <w:tcPr>
            <w:tcW w:type="dxa" w:w="2880"/>
          </w:tcPr>
          <w:p>
            <w:r>
              <w:t>string</w:t>
            </w:r>
          </w:p>
        </w:tc>
        <w:tc>
          <w:tcPr>
            <w:tcW w:type="dxa" w:w="2880"/>
          </w:tcPr>
          <w:p>
            <w:r>
              <w:t>Where coupon is applied. Possible values: invoice_amount, each_specified_item. (Documentation also mentions other values, but only these are explicitly listed as allowed.)</w:t>
            </w:r>
          </w:p>
        </w:tc>
      </w:tr>
      <w:tr>
        <w:tc>
          <w:tcPr>
            <w:tcW w:type="dxa" w:w="2880"/>
          </w:tcPr>
          <w:p>
            <w:r>
              <w:t>duration_type</w:t>
            </w:r>
          </w:p>
        </w:tc>
        <w:tc>
          <w:tcPr>
            <w:tcW w:type="dxa" w:w="2880"/>
          </w:tcPr>
          <w:p>
            <w:r>
              <w:t>string</w:t>
            </w:r>
          </w:p>
        </w:tc>
        <w:tc>
          <w:tcPr>
            <w:tcW w:type="dxa" w:w="2880"/>
          </w:tcPr>
          <w:p>
            <w:r>
              <w:t>How long coupon applies. Possible values: one_time, forever, limited_period. Default: forever.</w:t>
            </w:r>
          </w:p>
        </w:tc>
      </w:tr>
      <w:tr>
        <w:tc>
          <w:tcPr>
            <w:tcW w:type="dxa" w:w="2880"/>
          </w:tcPr>
          <w:p>
            <w:r>
              <w:t>duration_month</w:t>
            </w:r>
          </w:p>
        </w:tc>
        <w:tc>
          <w:tcPr>
            <w:tcW w:type="dxa" w:w="2880"/>
          </w:tcPr>
          <w:p>
            <w:r>
              <w:t>integer</w:t>
            </w:r>
          </w:p>
        </w:tc>
        <w:tc>
          <w:tcPr>
            <w:tcW w:type="dxa" w:w="2880"/>
          </w:tcPr>
          <w:p>
            <w:r>
              <w:t>Deprecated. Duration in months. Min: 1, Max: 240. Use period and period_unit instead. Applicable when duration_type=limited_period.</w:t>
            </w:r>
          </w:p>
        </w:tc>
      </w:tr>
      <w:tr>
        <w:tc>
          <w:tcPr>
            <w:tcW w:type="dxa" w:w="2880"/>
          </w:tcPr>
          <w:p>
            <w:r>
              <w:t>valid_from</w:t>
            </w:r>
          </w:p>
        </w:tc>
        <w:tc>
          <w:tcPr>
            <w:tcW w:type="dxa" w:w="2880"/>
          </w:tcPr>
          <w:p>
            <w:r>
              <w:t>integer</w:t>
            </w:r>
          </w:p>
        </w:tc>
        <w:tc>
          <w:tcPr>
            <w:tcW w:type="dxa" w:w="2880"/>
          </w:tcPr>
          <w:p>
            <w:r>
              <w:t>Timestamp from which the coupon can be applied to subscriptions.</w:t>
            </w:r>
          </w:p>
        </w:tc>
      </w:tr>
      <w:tr>
        <w:tc>
          <w:tcPr>
            <w:tcW w:type="dxa" w:w="2880"/>
          </w:tcPr>
          <w:p>
            <w:r>
              <w:t>valid_till</w:t>
            </w:r>
          </w:p>
        </w:tc>
        <w:tc>
          <w:tcPr>
            <w:tcW w:type="dxa" w:w="2880"/>
          </w:tcPr>
          <w:p>
            <w:r>
              <w:t>integer</w:t>
            </w:r>
          </w:p>
        </w:tc>
        <w:tc>
          <w:tcPr>
            <w:tcW w:type="dxa" w:w="2880"/>
          </w:tcPr>
          <w:p>
            <w:r>
              <w:t>Timestamp until which the coupon can be applied to new subscriptions.</w:t>
            </w:r>
          </w:p>
        </w:tc>
      </w:tr>
      <w:tr>
        <w:tc>
          <w:tcPr>
            <w:tcW w:type="dxa" w:w="2880"/>
          </w:tcPr>
          <w:p>
            <w:r>
              <w:t>max_redemptions</w:t>
            </w:r>
          </w:p>
        </w:tc>
        <w:tc>
          <w:tcPr>
            <w:tcW w:type="dxa" w:w="2880"/>
          </w:tcPr>
          <w:p>
            <w:r>
              <w:t>integer</w:t>
            </w:r>
          </w:p>
        </w:tc>
        <w:tc>
          <w:tcPr>
            <w:tcW w:type="dxa" w:w="2880"/>
          </w:tcPr>
          <w:p>
            <w:r>
              <w:t>Maximum number of redemptions. Min: 1. If not specified, redemptions are indefinite.</w:t>
            </w:r>
          </w:p>
        </w:tc>
      </w:tr>
      <w:tr>
        <w:tc>
          <w:tcPr>
            <w:tcW w:type="dxa" w:w="2880"/>
          </w:tcPr>
          <w:p>
            <w:r>
              <w:t>invoice_notes</w:t>
            </w:r>
          </w:p>
        </w:tc>
        <w:tc>
          <w:tcPr>
            <w:tcW w:type="dxa" w:w="2880"/>
          </w:tcPr>
          <w:p>
            <w:r>
              <w:t>string</w:t>
            </w:r>
          </w:p>
        </w:tc>
        <w:tc>
          <w:tcPr>
            <w:tcW w:type="dxa" w:w="2880"/>
          </w:tcPr>
          <w:p>
            <w:r>
              <w:t>Customer-facing note added to all invoices associated with this coupon. Max length: 2000.</w:t>
            </w:r>
          </w:p>
        </w:tc>
      </w:tr>
      <w:tr>
        <w:tc>
          <w:tcPr>
            <w:tcW w:type="dxa" w:w="2880"/>
          </w:tcPr>
          <w:p>
            <w:r>
              <w:t>meta_data</w:t>
            </w:r>
          </w:p>
        </w:tc>
        <w:tc>
          <w:tcPr>
            <w:tcW w:type="dxa" w:w="2880"/>
          </w:tcPr>
          <w:p>
            <w:r>
              <w:t>object</w:t>
            </w:r>
          </w:p>
        </w:tc>
        <w:tc>
          <w:tcPr>
            <w:tcW w:type="dxa" w:w="2880"/>
          </w:tcPr>
          <w:p>
            <w:r>
              <w:t>Arbitrary key-value metadata: {[key: string]: any}.</w:t>
            </w:r>
          </w:p>
        </w:tc>
      </w:tr>
      <w:tr>
        <w:tc>
          <w:tcPr>
            <w:tcW w:type="dxa" w:w="2880"/>
          </w:tcPr>
          <w:p>
            <w:r>
              <w:t>included_in_mrr</w:t>
            </w:r>
          </w:p>
        </w:tc>
        <w:tc>
          <w:tcPr>
            <w:tcW w:type="dxa" w:w="2880"/>
          </w:tcPr>
          <w:p>
            <w:r>
              <w:t>boolean</w:t>
            </w:r>
          </w:p>
        </w:tc>
        <w:tc>
          <w:tcPr>
            <w:tcW w:type="dxa" w:w="2880"/>
          </w:tcPr>
          <w:p>
            <w:r>
              <w:t>Whether coupon is included in MRR calculations (only applicable for duration_type=one_time and when the feature is enabled).</w:t>
            </w:r>
          </w:p>
        </w:tc>
      </w:tr>
      <w:tr>
        <w:tc>
          <w:tcPr>
            <w:tcW w:type="dxa" w:w="2880"/>
          </w:tcPr>
          <w:p>
            <w:r>
              <w:t>period</w:t>
            </w:r>
          </w:p>
        </w:tc>
        <w:tc>
          <w:tcPr>
            <w:tcW w:type="dxa" w:w="2880"/>
          </w:tcPr>
          <w:p>
            <w:r>
              <w:t>integer</w:t>
            </w:r>
          </w:p>
        </w:tc>
        <w:tc>
          <w:tcPr>
            <w:tcW w:type="dxa" w:w="2880"/>
          </w:tcPr>
          <w:p>
            <w:r>
              <w:t>Duration for limited_period coupons, in units of period_unit. Min: 1. Applicable only when duration_type=limited_period.</w:t>
            </w:r>
          </w:p>
        </w:tc>
      </w:tr>
      <w:tr>
        <w:tc>
          <w:tcPr>
            <w:tcW w:type="dxa" w:w="2880"/>
          </w:tcPr>
          <w:p>
            <w:r>
              <w:t>period_unit</w:t>
            </w:r>
          </w:p>
        </w:tc>
        <w:tc>
          <w:tcPr>
            <w:tcW w:type="dxa" w:w="2880"/>
          </w:tcPr>
          <w:p>
            <w:r>
              <w:t>string</w:t>
            </w:r>
          </w:p>
        </w:tc>
        <w:tc>
          <w:tcPr>
            <w:tcW w:type="dxa" w:w="2880"/>
          </w:tcPr>
          <w:p>
            <w:r>
              <w:t>Unit for period. Possible values: day, week, month, year. Applicable only when duration_type=limited_period.</w:t>
            </w:r>
          </w:p>
        </w:tc>
      </w:tr>
      <w:tr>
        <w:tc>
          <w:tcPr>
            <w:tcW w:type="dxa" w:w="2880"/>
          </w:tcPr>
          <w:p>
            <w:r>
              <w:t>item_constraints[constraint]</w:t>
            </w:r>
          </w:p>
        </w:tc>
        <w:tc>
          <w:tcPr>
            <w:tcW w:type="dxa" w:w="2880"/>
          </w:tcPr>
          <w:p>
            <w:r>
              <w:t>string[]</w:t>
            </w:r>
          </w:p>
        </w:tc>
        <w:tc>
          <w:tcPr>
            <w:tcW w:type="dxa" w:w="2880"/>
          </w:tcPr>
          <w:p>
            <w:r>
              <w:t>Required inside item_constraints. Allowed values: none, all, specific, criteria.</w:t>
            </w:r>
          </w:p>
        </w:tc>
      </w:tr>
      <w:tr>
        <w:tc>
          <w:tcPr>
            <w:tcW w:type="dxa" w:w="2880"/>
          </w:tcPr>
          <w:p>
            <w:r>
              <w:t>item_constraints[item_type]</w:t>
            </w:r>
          </w:p>
        </w:tc>
        <w:tc>
          <w:tcPr>
            <w:tcW w:type="dxa" w:w="2880"/>
          </w:tcPr>
          <w:p>
            <w:r>
              <w:t>string[]</w:t>
            </w:r>
          </w:p>
        </w:tc>
        <w:tc>
          <w:tcPr>
            <w:tcW w:type="dxa" w:w="2880"/>
          </w:tcPr>
          <w:p>
            <w:r>
              <w:t>Required inside item_constraints. Allowed values: plan, addon, charge.</w:t>
            </w:r>
          </w:p>
        </w:tc>
      </w:tr>
      <w:tr>
        <w:tc>
          <w:tcPr>
            <w:tcW w:type="dxa" w:w="2880"/>
          </w:tcPr>
          <w:p>
            <w:r>
              <w:t>item_constraints[item_price_ids]</w:t>
            </w:r>
          </w:p>
        </w:tc>
        <w:tc>
          <w:tcPr>
            <w:tcW w:type="dxa" w:w="2880"/>
          </w:tcPr>
          <w:p>
            <w:r>
              <w:t>any[][]</w:t>
            </w:r>
          </w:p>
        </w:tc>
        <w:tc>
          <w:tcPr>
            <w:tcW w:type="dxa" w:w="2880"/>
          </w:tcPr>
          <w:p>
            <w:r>
              <w:t>List of item price IDs the coupon applies to. Note: values must be wrapped in square brackets (e.g. [cbdemo_advanced-USD-Daily]) or a param_wrong_value error is returned.</w:t>
            </w:r>
          </w:p>
        </w:tc>
      </w:tr>
      <w:tr>
        <w:tc>
          <w:tcPr>
            <w:tcW w:type="dxa" w:w="2880"/>
          </w:tcPr>
          <w:p>
            <w:r>
              <w:t>item_constraint_criteria[item_type]</w:t>
            </w:r>
          </w:p>
        </w:tc>
        <w:tc>
          <w:tcPr>
            <w:tcW w:type="dxa" w:w="2880"/>
          </w:tcPr>
          <w:p>
            <w:r>
              <w:t>string[]</w:t>
            </w:r>
          </w:p>
        </w:tc>
        <w:tc>
          <w:tcPr>
            <w:tcW w:type="dxa" w:w="2880"/>
          </w:tcPr>
          <w:p>
            <w:r>
              <w:t>Allowed values: plan, addon, charge.</w:t>
            </w:r>
          </w:p>
        </w:tc>
      </w:tr>
      <w:tr>
        <w:tc>
          <w:tcPr>
            <w:tcW w:type="dxa" w:w="2880"/>
          </w:tcPr>
          <w:p>
            <w:r>
              <w:t>item_constraint_criteria[item_family_ids]</w:t>
            </w:r>
          </w:p>
        </w:tc>
        <w:tc>
          <w:tcPr>
            <w:tcW w:type="dxa" w:w="2880"/>
          </w:tcPr>
          <w:p>
            <w:r>
              <w:t>any[][]</w:t>
            </w:r>
          </w:p>
        </w:tc>
        <w:tc>
          <w:tcPr>
            <w:tcW w:type="dxa" w:w="2880"/>
          </w:tcPr>
          <w:p>
            <w:r>
              <w:t>List of item families the coupon applies to.</w:t>
            </w:r>
          </w:p>
        </w:tc>
      </w:tr>
      <w:tr>
        <w:tc>
          <w:tcPr>
            <w:tcW w:type="dxa" w:w="2880"/>
          </w:tcPr>
          <w:p>
            <w:r>
              <w:t>item_constraint_criteria[currencies]</w:t>
            </w:r>
          </w:p>
        </w:tc>
        <w:tc>
          <w:tcPr>
            <w:tcW w:type="dxa" w:w="2880"/>
          </w:tcPr>
          <w:p>
            <w:r>
              <w:t>any[][]</w:t>
            </w:r>
          </w:p>
        </w:tc>
        <w:tc>
          <w:tcPr>
            <w:tcW w:type="dxa" w:w="2880"/>
          </w:tcPr>
          <w:p>
            <w:r>
              <w:t>List of ISO 4217 currencies the coupon applies to.</w:t>
            </w:r>
          </w:p>
        </w:tc>
      </w:tr>
      <w:tr>
        <w:tc>
          <w:tcPr>
            <w:tcW w:type="dxa" w:w="2880"/>
          </w:tcPr>
          <w:p>
            <w:r>
              <w:t>item_constraint_criteria[item_price_periods]</w:t>
            </w:r>
          </w:p>
        </w:tc>
        <w:tc>
          <w:tcPr>
            <w:tcW w:type="dxa" w:w="2880"/>
          </w:tcPr>
          <w:p>
            <w:r>
              <w:t>any[][]</w:t>
            </w:r>
          </w:p>
        </w:tc>
        <w:tc>
          <w:tcPr>
            <w:tcW w:type="dxa" w:w="2880"/>
          </w:tcPr>
          <w:p>
            <w:r>
              <w:t>List of item price periods as period + period_units (example shown: [1 day,1 week,3 month,6 month]).</w:t>
            </w:r>
          </w:p>
        </w:tc>
      </w:tr>
      <w:tr>
        <w:tc>
          <w:tcPr>
            <w:tcW w:type="dxa" w:w="2880"/>
          </w:tcPr>
          <w:p>
            <w:r>
              <w:t>coupon_constraints[entity_type]</w:t>
            </w:r>
          </w:p>
        </w:tc>
        <w:tc>
          <w:tcPr>
            <w:tcW w:type="dxa" w:w="2880"/>
          </w:tcPr>
          <w:p>
            <w:r>
              <w:t>string[]</w:t>
            </w:r>
          </w:p>
        </w:tc>
        <w:tc>
          <w:tcPr>
            <w:tcW w:type="dxa" w:w="2880"/>
          </w:tcPr>
          <w:p>
            <w:r>
              <w:t>Required inside coupon_constraints. Allowed value: customer.</w:t>
            </w:r>
          </w:p>
        </w:tc>
      </w:tr>
      <w:tr>
        <w:tc>
          <w:tcPr>
            <w:tcW w:type="dxa" w:w="2880"/>
          </w:tcPr>
          <w:p>
            <w:r>
              <w:t>coupon_constraints[type]</w:t>
            </w:r>
          </w:p>
        </w:tc>
        <w:tc>
          <w:tcPr>
            <w:tcW w:type="dxa" w:w="2880"/>
          </w:tcPr>
          <w:p>
            <w:r>
              <w:t>string[]</w:t>
            </w:r>
          </w:p>
        </w:tc>
        <w:tc>
          <w:tcPr>
            <w:tcW w:type="dxa" w:w="2880"/>
          </w:tcPr>
          <w:p>
            <w:r>
              <w:t>Required inside coupon_constraints. Allowed values: max_redemptions, unique_by, existing_customer, new_customer.</w:t>
            </w:r>
          </w:p>
        </w:tc>
      </w:tr>
      <w:tr>
        <w:tc>
          <w:tcPr>
            <w:tcW w:type="dxa" w:w="2880"/>
          </w:tcPr>
          <w:p>
            <w:r>
              <w:t>coupon_constraints[value]</w:t>
            </w:r>
          </w:p>
        </w:tc>
        <w:tc>
          <w:tcPr>
            <w:tcW w:type="dxa" w:w="2880"/>
          </w:tcPr>
          <w:p>
            <w:r>
              <w:t>string[]</w:t>
            </w:r>
          </w:p>
        </w:tc>
        <w:tc>
          <w:tcPr>
            <w:tcW w:type="dxa" w:w="2880"/>
          </w:tcPr>
          <w:p>
            <w:r>
              <w:t>Value depends on coupon_constraints[type]: unique_by → email or id; max_redemptions → integer in range 1..coupon.max_redemptions; new_customer/existing_customer → based_on_invoice.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"coupon": {</w:t>
        <w:br/>
        <w:t xml:space="preserve"> "id": "SUMMER10",</w:t>
        <w:br/>
        <w:t xml:space="preserve"> "name": "Summer 10% Off",</w:t>
        <w:br/>
        <w:t xml:space="preserve"> "invoice_name": "Summer Discount",</w:t>
        <w:br/>
        <w:t xml:space="preserve"> "discount_type": "percentage",</w:t>
        <w:br/>
        <w:t xml:space="preserve"> "discount_percentage": 10,</w:t>
        <w:br/>
        <w:t xml:space="preserve"> "discount_amount": null,</w:t>
        <w:br/>
        <w:t xml:space="preserve"> "discount_quantity": null,</w:t>
        <w:br/>
        <w:t xml:space="preserve"> "currency_code": null,</w:t>
        <w:br/>
        <w:t xml:space="preserve"> "duration_type": "forever",</w:t>
        <w:br/>
        <w:t xml:space="preserve"> "valid_from": 1711929600,</w:t>
        <w:br/>
        <w:t xml:space="preserve"> "valid_till": 1735689600,</w:t>
        <w:br/>
        <w:t xml:space="preserve"> "max_redemptions": 1000,</w:t>
        <w:br/>
        <w:t xml:space="preserve"> "status": "active",</w:t>
        <w:br/>
        <w:t xml:space="preserve"> "apply_on": "invoice_amount",</w:t>
        <w:br/>
        <w:t xml:space="preserve"> "created_at": 1711920000,</w:t>
        <w:br/>
        <w:t xml:space="preserve"> "archived_at": null,</w:t>
        <w:br/>
        <w:t xml:space="preserve"> "resource_version": 1712000000123,</w:t>
        <w:br/>
        <w:t xml:space="preserve"> "updated_at": 1712000000,</w:t>
        <w:br/>
        <w:t xml:space="preserve"> "period": null,</w:t>
        <w:br/>
        <w:t xml:space="preserve"> "period_unit": null,</w:t>
        <w:br/>
        <w:t xml:space="preserve"> "redemptions": 42,</w:t>
        <w:br/>
        <w:t xml:space="preserve"> "invoice_notes": "Applies to eligible items only.",</w:t>
        <w:br/>
        <w:t xml:space="preserve"> "meta_data": {</w:t>
        <w:br/>
        <w:t xml:space="preserve"> "campaign": "summer-2026"</w:t>
        <w:br/>
        <w:t xml:space="preserve"> },</w:t>
        <w:br/>
        <w:t xml:space="preserve"> "deleted": false,</w:t>
        <w:br/>
        <w:t xml:space="preserve"> "item_constraints": [</w:t>
        <w:br/>
        <w:t xml:space="preserve"> {</w:t>
        <w:br/>
        <w:t xml:space="preserve"> "item_type": "plan",</w:t>
        <w:br/>
        <w:t xml:space="preserve"> "constraint": "specific",</w:t>
        <w:br/>
        <w:t xml:space="preserve"> "item_price_ids": [</w:t>
        <w:br/>
        <w:t xml:space="preserve"> "basic-USD-monthly",</w:t>
        <w:br/>
        <w:t xml:space="preserve"> "pro-USD-monthly"</w:t>
        <w:br/>
        <w:t xml:space="preserve"> ]</w:t>
        <w:br/>
        <w:t xml:space="preserve"> }</w:t>
        <w:br/>
        <w:t xml:space="preserve"> ],</w:t>
        <w:br/>
        <w:t xml:space="preserve"> "item_constraint_criteria": [],</w:t>
        <w:br/>
        <w:t xml:space="preserve"> "coupon_constraints": [</w:t>
        <w:br/>
        <w:t xml:space="preserve"> {</w:t>
        <w:br/>
        <w:t xml:space="preserve"> "entity_type": "customer",</w:t>
        <w:br/>
        <w:t xml:space="preserve"> "type": "unique_by",</w:t>
        <w:br/>
        <w:t xml:space="preserve"> "value": "email"</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value",</w:t>
        <w:br/>
        <w:t xml:space="preserve"> "param": "item_constraints[item_price_ids]",</w:t>
        <w:br/>
        <w:t xml:space="preserve"> "type": "invalid_request",</w:t>
        <w:br/>
        <w:t xml:space="preserve"> "api_error_code": "param_wrong_value"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"coupon-id",</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"Site is in read-only mode",</w:t>
        <w:br/>
        <w:t xml:space="preserve"> "param": null,</w:t>
        <w:br/>
        <w:t xml:space="preserve"> "type": "operation_failed",</w:t>
        <w:br/>
        <w:t xml:space="preserve"> "api_error_code": "site_read_only_mode"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coupon</w:t>
            </w:r>
          </w:p>
        </w:tc>
        <w:tc>
          <w:tcPr>
            <w:tcW w:type="dxa" w:w="2880"/>
          </w:tcPr>
          <w:p>
            <w:r>
              <w:t>object</w:t>
            </w:r>
          </w:p>
        </w:tc>
        <w:tc>
          <w:tcPr>
            <w:tcW w:type="dxa" w:w="2880"/>
          </w:tcPr>
          <w:p>
            <w:r>
              <w:t>Updated coupon object.</w:t>
            </w:r>
          </w:p>
        </w:tc>
      </w:tr>
      <w:tr>
        <w:tc>
          <w:tcPr>
            <w:tcW w:type="dxa" w:w="2880"/>
          </w:tcPr>
          <w:p>
            <w:r>
              <w:t>coupon.id</w:t>
            </w:r>
          </w:p>
        </w:tc>
        <w:tc>
          <w:tcPr>
            <w:tcW w:type="dxa" w:w="2880"/>
          </w:tcPr>
          <w:p>
            <w:r>
              <w:t>string</w:t>
            </w:r>
          </w:p>
        </w:tc>
        <w:tc>
          <w:tcPr>
            <w:tcW w:type="dxa" w:w="2880"/>
          </w:tcPr>
          <w:p>
            <w:r>
              <w:t>Unique identifier of the coupon.</w:t>
            </w:r>
          </w:p>
        </w:tc>
      </w:tr>
      <w:tr>
        <w:tc>
          <w:tcPr>
            <w:tcW w:type="dxa" w:w="2880"/>
          </w:tcPr>
          <w:p>
            <w:r>
              <w:t>coupon.name</w:t>
            </w:r>
          </w:p>
        </w:tc>
        <w:tc>
          <w:tcPr>
            <w:tcW w:type="dxa" w:w="2880"/>
          </w:tcPr>
          <w:p>
            <w:r>
              <w:t>string</w:t>
            </w:r>
          </w:p>
        </w:tc>
        <w:tc>
          <w:tcPr>
            <w:tcW w:type="dxa" w:w="2880"/>
          </w:tcPr>
          <w:p>
            <w:r>
              <w:t>Display name used in web interface.</w:t>
            </w:r>
          </w:p>
        </w:tc>
      </w:tr>
      <w:tr>
        <w:tc>
          <w:tcPr>
            <w:tcW w:type="dxa" w:w="2880"/>
          </w:tcPr>
          <w:p>
            <w:r>
              <w:t>coupon.invoice_name</w:t>
            </w:r>
          </w:p>
        </w:tc>
        <w:tc>
          <w:tcPr>
            <w:tcW w:type="dxa" w:w="2880"/>
          </w:tcPr>
          <w:p>
            <w:r>
              <w:t>string</w:t>
            </w:r>
          </w:p>
        </w:tc>
        <w:tc>
          <w:tcPr>
            <w:tcW w:type="dxa" w:w="2880"/>
          </w:tcPr>
          <w:p>
            <w:r>
              <w:t>Display name used in invoice.</w:t>
            </w:r>
          </w:p>
        </w:tc>
      </w:tr>
      <w:tr>
        <w:tc>
          <w:tcPr>
            <w:tcW w:type="dxa" w:w="2880"/>
          </w:tcPr>
          <w:p>
            <w:r>
              <w:t>coupon.discount_type</w:t>
            </w:r>
          </w:p>
        </w:tc>
        <w:tc>
          <w:tcPr>
            <w:tcW w:type="dxa" w:w="2880"/>
          </w:tcPr>
          <w:p>
            <w:r>
              <w:t>string</w:t>
            </w:r>
          </w:p>
        </w:tc>
        <w:tc>
          <w:tcPr>
            <w:tcW w:type="dxa" w:w="2880"/>
          </w:tcPr>
          <w:p>
            <w:r>
              <w:t>fixed_amount, percentage, or offer_quantity. Default: percentage.</w:t>
            </w:r>
          </w:p>
        </w:tc>
      </w:tr>
      <w:tr>
        <w:tc>
          <w:tcPr>
            <w:tcW w:type="dxa" w:w="2880"/>
          </w:tcPr>
          <w:p>
            <w:r>
              <w:t>coupon.discount_percentage</w:t>
            </w:r>
          </w:p>
        </w:tc>
        <w:tc>
          <w:tcPr>
            <w:tcW w:type="dxa" w:w="2880"/>
          </w:tcPr>
          <w:p>
            <w:r>
              <w:t>number</w:t>
            </w:r>
          </w:p>
        </w:tc>
        <w:tc>
          <w:tcPr>
            <w:tcW w:type="dxa" w:w="2880"/>
          </w:tcPr>
          <w:p>
            <w:r>
              <w:t>Percentage discount (0.01 to 100) when discount_type=percentage.</w:t>
            </w:r>
          </w:p>
        </w:tc>
      </w:tr>
      <w:tr>
        <w:tc>
          <w:tcPr>
            <w:tcW w:type="dxa" w:w="2880"/>
          </w:tcPr>
          <w:p>
            <w:r>
              <w:t>coupon.discount_amount</w:t>
            </w:r>
          </w:p>
        </w:tc>
        <w:tc>
          <w:tcPr>
            <w:tcW w:type="dxa" w:w="2880"/>
          </w:tcPr>
          <w:p>
            <w:r>
              <w:t>integer | null</w:t>
            </w:r>
          </w:p>
        </w:tc>
        <w:tc>
          <w:tcPr>
            <w:tcW w:type="dxa" w:w="2880"/>
          </w:tcPr>
          <w:p>
            <w:r>
              <w:t>Fixed discount amount when discount_type=fixed_amount.</w:t>
            </w:r>
          </w:p>
        </w:tc>
      </w:tr>
      <w:tr>
        <w:tc>
          <w:tcPr>
            <w:tcW w:type="dxa" w:w="2880"/>
          </w:tcPr>
          <w:p>
            <w:r>
              <w:t>coupon.discount_quantity</w:t>
            </w:r>
          </w:p>
        </w:tc>
        <w:tc>
          <w:tcPr>
            <w:tcW w:type="dxa" w:w="2880"/>
          </w:tcPr>
          <w:p>
            <w:r>
              <w:t>integer | null</w:t>
            </w:r>
          </w:p>
        </w:tc>
        <w:tc>
          <w:tcPr>
            <w:tcW w:type="dxa" w:w="2880"/>
          </w:tcPr>
          <w:p>
            <w:r>
              <w:t>Free units when discount_type=offer_quantity.</w:t>
            </w:r>
          </w:p>
        </w:tc>
      </w:tr>
      <w:tr>
        <w:tc>
          <w:tcPr>
            <w:tcW w:type="dxa" w:w="2880"/>
          </w:tcPr>
          <w:p>
            <w:r>
              <w:t>coupon.currency_code</w:t>
            </w:r>
          </w:p>
        </w:tc>
        <w:tc>
          <w:tcPr>
            <w:tcW w:type="dxa" w:w="2880"/>
          </w:tcPr>
          <w:p>
            <w:r>
              <w:t>string | null</w:t>
            </w:r>
          </w:p>
        </w:tc>
        <w:tc>
          <w:tcPr>
            <w:tcW w:type="dxa" w:w="2880"/>
          </w:tcPr>
          <w:p>
            <w:r>
              <w:t>ISO 4217 currency code (fixed amount coupons only).</w:t>
            </w:r>
          </w:p>
        </w:tc>
      </w:tr>
      <w:tr>
        <w:tc>
          <w:tcPr>
            <w:tcW w:type="dxa" w:w="2880"/>
          </w:tcPr>
          <w:p>
            <w:r>
              <w:t>coupon.duration_type</w:t>
            </w:r>
          </w:p>
        </w:tc>
        <w:tc>
          <w:tcPr>
            <w:tcW w:type="dxa" w:w="2880"/>
          </w:tcPr>
          <w:p>
            <w:r>
              <w:t>string</w:t>
            </w:r>
          </w:p>
        </w:tc>
        <w:tc>
          <w:tcPr>
            <w:tcW w:type="dxa" w:w="2880"/>
          </w:tcPr>
          <w:p>
            <w:r>
              <w:t>one_time, forever, or limited_period. Default: forever.</w:t>
            </w:r>
          </w:p>
        </w:tc>
      </w:tr>
      <w:tr>
        <w:tc>
          <w:tcPr>
            <w:tcW w:type="dxa" w:w="2880"/>
          </w:tcPr>
          <w:p>
            <w:r>
              <w:t>coupon.valid_from</w:t>
            </w:r>
          </w:p>
        </w:tc>
        <w:tc>
          <w:tcPr>
            <w:tcW w:type="dxa" w:w="2880"/>
          </w:tcPr>
          <w:p>
            <w:r>
              <w:t>integer</w:t>
            </w:r>
          </w:p>
        </w:tc>
        <w:tc>
          <w:tcPr>
            <w:tcW w:type="dxa" w:w="2880"/>
          </w:tcPr>
          <w:p>
            <w:r>
              <w:t>Timestamp from which coupon is valid.</w:t>
            </w:r>
          </w:p>
        </w:tc>
      </w:tr>
      <w:tr>
        <w:tc>
          <w:tcPr>
            <w:tcW w:type="dxa" w:w="2880"/>
          </w:tcPr>
          <w:p>
            <w:r>
              <w:t>coupon.valid_till</w:t>
            </w:r>
          </w:p>
        </w:tc>
        <w:tc>
          <w:tcPr>
            <w:tcW w:type="dxa" w:w="2880"/>
          </w:tcPr>
          <w:p>
            <w:r>
              <w:t>integer</w:t>
            </w:r>
          </w:p>
        </w:tc>
        <w:tc>
          <w:tcPr>
            <w:tcW w:type="dxa" w:w="2880"/>
          </w:tcPr>
          <w:p>
            <w:r>
              <w:t>Timestamp until which coupon can be applied to new subscriptions.</w:t>
            </w:r>
          </w:p>
        </w:tc>
      </w:tr>
      <w:tr>
        <w:tc>
          <w:tcPr>
            <w:tcW w:type="dxa" w:w="2880"/>
          </w:tcPr>
          <w:p>
            <w:r>
              <w:t>coupon.max_redemptions</w:t>
            </w:r>
          </w:p>
        </w:tc>
        <w:tc>
          <w:tcPr>
            <w:tcW w:type="dxa" w:w="2880"/>
          </w:tcPr>
          <w:p>
            <w:r>
              <w:t>integer</w:t>
            </w:r>
          </w:p>
        </w:tc>
        <w:tc>
          <w:tcPr>
            <w:tcW w:type="dxa" w:w="2880"/>
          </w:tcPr>
          <w:p>
            <w:r>
              <w:t>Maximum redemption count (if set).</w:t>
            </w:r>
          </w:p>
        </w:tc>
      </w:tr>
      <w:tr>
        <w:tc>
          <w:tcPr>
            <w:tcW w:type="dxa" w:w="2880"/>
          </w:tcPr>
          <w:p>
            <w:r>
              <w:t>coupon.status</w:t>
            </w:r>
          </w:p>
        </w:tc>
        <w:tc>
          <w:tcPr>
            <w:tcW w:type="dxa" w:w="2880"/>
          </w:tcPr>
          <w:p>
            <w:r>
              <w:t>string</w:t>
            </w:r>
          </w:p>
        </w:tc>
        <w:tc>
          <w:tcPr>
            <w:tcW w:type="dxa" w:w="2880"/>
          </w:tcPr>
          <w:p>
            <w:r>
              <w:t>Status of coupon. Possible values: active, expired, archived, deleted, future. Default: active.</w:t>
            </w:r>
          </w:p>
        </w:tc>
      </w:tr>
      <w:tr>
        <w:tc>
          <w:tcPr>
            <w:tcW w:type="dxa" w:w="2880"/>
          </w:tcPr>
          <w:p>
            <w:r>
              <w:t>coupon.apply_on</w:t>
            </w:r>
          </w:p>
        </w:tc>
        <w:tc>
          <w:tcPr>
            <w:tcW w:type="dxa" w:w="2880"/>
          </w:tcPr>
          <w:p>
            <w:r>
              <w:t>string</w:t>
            </w:r>
          </w:p>
        </w:tc>
        <w:tc>
          <w:tcPr>
            <w:tcW w:type="dxa" w:w="2880"/>
          </w:tcPr>
          <w:p>
            <w:r>
              <w:t>Where discount is applied (invoice_amount or each_specified_item).</w:t>
            </w:r>
          </w:p>
        </w:tc>
      </w:tr>
      <w:tr>
        <w:tc>
          <w:tcPr>
            <w:tcW w:type="dxa" w:w="2880"/>
          </w:tcPr>
          <w:p>
            <w:r>
              <w:t>coupon.created_at</w:t>
            </w:r>
          </w:p>
        </w:tc>
        <w:tc>
          <w:tcPr>
            <w:tcW w:type="dxa" w:w="2880"/>
          </w:tcPr>
          <w:p>
            <w:r>
              <w:t>integer</w:t>
            </w:r>
          </w:p>
        </w:tc>
        <w:tc>
          <w:tcPr>
            <w:tcW w:type="dxa" w:w="2880"/>
          </w:tcPr>
          <w:p>
            <w:r>
              <w:t>Creation timestamp.</w:t>
            </w:r>
          </w:p>
        </w:tc>
      </w:tr>
      <w:tr>
        <w:tc>
          <w:tcPr>
            <w:tcW w:type="dxa" w:w="2880"/>
          </w:tcPr>
          <w:p>
            <w:r>
              <w:t>coupon.archived_at</w:t>
            </w:r>
          </w:p>
        </w:tc>
        <w:tc>
          <w:tcPr>
            <w:tcW w:type="dxa" w:w="2880"/>
          </w:tcPr>
          <w:p>
            <w:r>
              <w:t>integer | null</w:t>
            </w:r>
          </w:p>
        </w:tc>
        <w:tc>
          <w:tcPr>
            <w:tcW w:type="dxa" w:w="2880"/>
          </w:tcPr>
          <w:p>
            <w:r>
              <w:t>Archive timestamp (if archived).</w:t>
            </w:r>
          </w:p>
        </w:tc>
      </w:tr>
      <w:tr>
        <w:tc>
          <w:tcPr>
            <w:tcW w:type="dxa" w:w="2880"/>
          </w:tcPr>
          <w:p>
            <w:r>
              <w:t>coupon.resource_version</w:t>
            </w:r>
          </w:p>
        </w:tc>
        <w:tc>
          <w:tcPr>
            <w:tcW w:type="dxa" w:w="2880"/>
          </w:tcPr>
          <w:p>
            <w:r>
              <w:t>integer</w:t>
            </w:r>
          </w:p>
        </w:tc>
        <w:tc>
          <w:tcPr>
            <w:tcW w:type="dxa" w:w="2880"/>
          </w:tcPr>
          <w:p>
            <w:r>
              <w:t>Version number updated on each change (timestamp in ms).</w:t>
            </w:r>
          </w:p>
        </w:tc>
      </w:tr>
      <w:tr>
        <w:tc>
          <w:tcPr>
            <w:tcW w:type="dxa" w:w="2880"/>
          </w:tcPr>
          <w:p>
            <w:r>
              <w:t>coupon.updated_at</w:t>
            </w:r>
          </w:p>
        </w:tc>
        <w:tc>
          <w:tcPr>
            <w:tcW w:type="dxa" w:w="2880"/>
          </w:tcPr>
          <w:p>
            <w:r>
              <w:t>integer</w:t>
            </w:r>
          </w:p>
        </w:tc>
        <w:tc>
          <w:tcPr>
            <w:tcW w:type="dxa" w:w="2880"/>
          </w:tcPr>
          <w:p>
            <w:r>
              <w:t>Last updated timestamp (present only if updated after 2016-11-09 per docs).</w:t>
            </w:r>
          </w:p>
        </w:tc>
      </w:tr>
      <w:tr>
        <w:tc>
          <w:tcPr>
            <w:tcW w:type="dxa" w:w="2880"/>
          </w:tcPr>
          <w:p>
            <w:r>
              <w:t>coupon.period</w:t>
            </w:r>
          </w:p>
        </w:tc>
        <w:tc>
          <w:tcPr>
            <w:tcW w:type="dxa" w:w="2880"/>
          </w:tcPr>
          <w:p>
            <w:r>
              <w:t>integer | null</w:t>
            </w:r>
          </w:p>
        </w:tc>
        <w:tc>
          <w:tcPr>
            <w:tcW w:type="dxa" w:w="2880"/>
          </w:tcPr>
          <w:p>
            <w:r>
              <w:t>Duration for limited_period coupons.</w:t>
            </w:r>
          </w:p>
        </w:tc>
      </w:tr>
      <w:tr>
        <w:tc>
          <w:tcPr>
            <w:tcW w:type="dxa" w:w="2880"/>
          </w:tcPr>
          <w:p>
            <w:r>
              <w:t>coupon.period_unit</w:t>
            </w:r>
          </w:p>
        </w:tc>
        <w:tc>
          <w:tcPr>
            <w:tcW w:type="dxa" w:w="2880"/>
          </w:tcPr>
          <w:p>
            <w:r>
              <w:t>string | null</w:t>
            </w:r>
          </w:p>
        </w:tc>
        <w:tc>
          <w:tcPr>
            <w:tcW w:type="dxa" w:w="2880"/>
          </w:tcPr>
          <w:p>
            <w:r>
              <w:t>Unit for period: day, week, month, year.</w:t>
            </w:r>
          </w:p>
        </w:tc>
      </w:tr>
      <w:tr>
        <w:tc>
          <w:tcPr>
            <w:tcW w:type="dxa" w:w="2880"/>
          </w:tcPr>
          <w:p>
            <w:r>
              <w:t>coupon.redemptions</w:t>
            </w:r>
          </w:p>
        </w:tc>
        <w:tc>
          <w:tcPr>
            <w:tcW w:type="dxa" w:w="2880"/>
          </w:tcPr>
          <w:p>
            <w:r>
              <w:t>integer</w:t>
            </w:r>
          </w:p>
        </w:tc>
        <w:tc>
          <w:tcPr>
            <w:tcW w:type="dxa" w:w="2880"/>
          </w:tcPr>
          <w:p>
            <w:r>
              <w:t>Number of times coupon has been redeemed.</w:t>
            </w:r>
          </w:p>
        </w:tc>
      </w:tr>
      <w:tr>
        <w:tc>
          <w:tcPr>
            <w:tcW w:type="dxa" w:w="2880"/>
          </w:tcPr>
          <w:p>
            <w:r>
              <w:t>coupon.invoice_notes</w:t>
            </w:r>
          </w:p>
        </w:tc>
        <w:tc>
          <w:tcPr>
            <w:tcW w:type="dxa" w:w="2880"/>
          </w:tcPr>
          <w:p>
            <w:r>
              <w:t>string</w:t>
            </w:r>
          </w:p>
        </w:tc>
        <w:tc>
          <w:tcPr>
            <w:tcW w:type="dxa" w:w="2880"/>
          </w:tcPr>
          <w:p>
            <w:r>
              <w:t>Customer-facing invoice note.</w:t>
            </w:r>
          </w:p>
        </w:tc>
      </w:tr>
      <w:tr>
        <w:tc>
          <w:tcPr>
            <w:tcW w:type="dxa" w:w="2880"/>
          </w:tcPr>
          <w:p>
            <w:r>
              <w:t>coupon.meta_data</w:t>
            </w:r>
          </w:p>
        </w:tc>
        <w:tc>
          <w:tcPr>
            <w:tcW w:type="dxa" w:w="2880"/>
          </w:tcPr>
          <w:p>
            <w:r>
              <w:t>object</w:t>
            </w:r>
          </w:p>
        </w:tc>
        <w:tc>
          <w:tcPr>
            <w:tcW w:type="dxa" w:w="2880"/>
          </w:tcPr>
          <w:p>
            <w:r>
              <w:t>Metadata key-value map.</w:t>
            </w:r>
          </w:p>
        </w:tc>
      </w:tr>
      <w:tr>
        <w:tc>
          <w:tcPr>
            <w:tcW w:type="dxa" w:w="2880"/>
          </w:tcPr>
          <w:p>
            <w:r>
              <w:t>coupon.deleted</w:t>
            </w:r>
          </w:p>
        </w:tc>
        <w:tc>
          <w:tcPr>
            <w:tcW w:type="dxa" w:w="2880"/>
          </w:tcPr>
          <w:p>
            <w:r>
              <w:t>boolean</w:t>
            </w:r>
          </w:p>
        </w:tc>
        <w:tc>
          <w:tcPr>
            <w:tcW w:type="dxa" w:w="2880"/>
          </w:tcPr>
          <w:p>
            <w:r>
              <w:t>Whether coupon has been deleted.</w:t>
            </w:r>
          </w:p>
        </w:tc>
      </w:tr>
      <w:tr>
        <w:tc>
          <w:tcPr>
            <w:tcW w:type="dxa" w:w="2880"/>
          </w:tcPr>
          <w:p>
            <w:r>
              <w:t>coupon.item_constraints</w:t>
            </w:r>
          </w:p>
        </w:tc>
        <w:tc>
          <w:tcPr>
            <w:tcW w:type="dxa" w:w="2880"/>
          </w:tcPr>
          <w:p>
            <w:r>
              <w:t>array</w:t>
            </w:r>
          </w:p>
        </w:tc>
        <w:tc>
          <w:tcPr>
            <w:tcW w:type="dxa" w:w="2880"/>
          </w:tcPr>
          <w:p>
            <w:r>
              <w:t>List of item constraints determining applicability.</w:t>
            </w:r>
          </w:p>
        </w:tc>
      </w:tr>
      <w:tr>
        <w:tc>
          <w:tcPr>
            <w:tcW w:type="dxa" w:w="2880"/>
          </w:tcPr>
          <w:p>
            <w:r>
              <w:t>coupon.item_constraints[].item_type</w:t>
            </w:r>
          </w:p>
        </w:tc>
        <w:tc>
          <w:tcPr>
            <w:tcW w:type="dxa" w:w="2880"/>
          </w:tcPr>
          <w:p>
            <w:r>
              <w:t>string</w:t>
            </w:r>
          </w:p>
        </w:tc>
        <w:tc>
          <w:tcPr>
            <w:tcW w:type="dxa" w:w="2880"/>
          </w:tcPr>
          <w:p>
            <w:r>
              <w:t>Item type: plan, addon, charge.</w:t>
            </w:r>
          </w:p>
        </w:tc>
      </w:tr>
      <w:tr>
        <w:tc>
          <w:tcPr>
            <w:tcW w:type="dxa" w:w="2880"/>
          </w:tcPr>
          <w:p>
            <w:r>
              <w:t>coupon.item_constraints[].constraint</w:t>
            </w:r>
          </w:p>
        </w:tc>
        <w:tc>
          <w:tcPr>
            <w:tcW w:type="dxa" w:w="2880"/>
          </w:tcPr>
          <w:p>
            <w:r>
              <w:t>string</w:t>
            </w:r>
          </w:p>
        </w:tc>
        <w:tc>
          <w:tcPr>
            <w:tcW w:type="dxa" w:w="2880"/>
          </w:tcPr>
          <w:p>
            <w:r>
              <w:t>Constraint: none, all, specific, criteria.</w:t>
            </w:r>
          </w:p>
        </w:tc>
      </w:tr>
      <w:tr>
        <w:tc>
          <w:tcPr>
            <w:tcW w:type="dxa" w:w="2880"/>
          </w:tcPr>
          <w:p>
            <w:r>
              <w:t>coupon.item_constraints[].item_price_ids</w:t>
            </w:r>
          </w:p>
        </w:tc>
        <w:tc>
          <w:tcPr>
            <w:tcW w:type="dxa" w:w="2880"/>
          </w:tcPr>
          <w:p>
            <w:r>
              <w:t>array</w:t>
            </w:r>
          </w:p>
        </w:tc>
        <w:tc>
          <w:tcPr>
            <w:tcW w:type="dxa" w:w="2880"/>
          </w:tcPr>
          <w:p>
            <w:r>
              <w:t>Item price IDs the coupon applies to (when applicable).</w:t>
            </w:r>
          </w:p>
        </w:tc>
      </w:tr>
      <w:tr>
        <w:tc>
          <w:tcPr>
            <w:tcW w:type="dxa" w:w="2880"/>
          </w:tcPr>
          <w:p>
            <w:r>
              <w:t>coupon.item_constraint_criteria</w:t>
            </w:r>
          </w:p>
        </w:tc>
        <w:tc>
          <w:tcPr>
            <w:tcW w:type="dxa" w:w="2880"/>
          </w:tcPr>
          <w:p>
            <w:r>
              <w:t>array</w:t>
            </w:r>
          </w:p>
        </w:tc>
        <w:tc>
          <w:tcPr>
            <w:tcW w:type="dxa" w:w="2880"/>
          </w:tcPr>
          <w:p>
            <w:r>
              <w:t>List of item constraint criteria (when using criteria-based applicability).</w:t>
            </w:r>
          </w:p>
        </w:tc>
      </w:tr>
      <w:tr>
        <w:tc>
          <w:tcPr>
            <w:tcW w:type="dxa" w:w="2880"/>
          </w:tcPr>
          <w:p>
            <w:r>
              <w:t>coupon.coupon_constraints</w:t>
            </w:r>
          </w:p>
        </w:tc>
        <w:tc>
          <w:tcPr>
            <w:tcW w:type="dxa" w:w="2880"/>
          </w:tcPr>
          <w:p>
            <w:r>
              <w:t>array</w:t>
            </w:r>
          </w:p>
        </w:tc>
        <w:tc>
          <w:tcPr>
            <w:tcW w:type="dxa" w:w="2880"/>
          </w:tcPr>
          <w:p>
            <w:r>
              <w:t>List of constraints applicable on redemption.</w:t>
            </w:r>
          </w:p>
        </w:tc>
      </w:tr>
      <w:tr>
        <w:tc>
          <w:tcPr>
            <w:tcW w:type="dxa" w:w="2880"/>
          </w:tcPr>
          <w:p>
            <w:r>
              <w:t>coupon.coupon_constraints[].entity_type</w:t>
            </w:r>
          </w:p>
        </w:tc>
        <w:tc>
          <w:tcPr>
            <w:tcW w:type="dxa" w:w="2880"/>
          </w:tcPr>
          <w:p>
            <w:r>
              <w:t>string</w:t>
            </w:r>
          </w:p>
        </w:tc>
        <w:tc>
          <w:tcPr>
            <w:tcW w:type="dxa" w:w="2880"/>
          </w:tcPr>
          <w:p>
            <w:r>
              <w:t>Resource type for the constraint (docs: customer).</w:t>
            </w:r>
          </w:p>
        </w:tc>
      </w:tr>
      <w:tr>
        <w:tc>
          <w:tcPr>
            <w:tcW w:type="dxa" w:w="2880"/>
          </w:tcPr>
          <w:p>
            <w:r>
              <w:t>coupon.coupon_constraints[].type</w:t>
            </w:r>
          </w:p>
        </w:tc>
        <w:tc>
          <w:tcPr>
            <w:tcW w:type="dxa" w:w="2880"/>
          </w:tcPr>
          <w:p>
            <w:r>
              <w:t>string</w:t>
            </w:r>
          </w:p>
        </w:tc>
        <w:tc>
          <w:tcPr>
            <w:tcW w:type="dxa" w:w="2880"/>
          </w:tcPr>
          <w:p>
            <w:r>
              <w:t>Constraint type: max_redemptions, unique_by, existing_customer, new_customer.</w:t>
            </w:r>
          </w:p>
        </w:tc>
      </w:tr>
      <w:tr>
        <w:tc>
          <w:tcPr>
            <w:tcW w:type="dxa" w:w="2880"/>
          </w:tcPr>
          <w:p>
            <w:r>
              <w:t>coupon.coupon_constraints[].value</w:t>
            </w:r>
          </w:p>
        </w:tc>
        <w:tc>
          <w:tcPr>
            <w:tcW w:type="dxa" w:w="2880"/>
          </w:tcPr>
          <w:p>
            <w:r>
              <w:t>string</w:t>
            </w:r>
          </w:p>
        </w:tc>
        <w:tc>
          <w:tcPr>
            <w:tcW w:type="dxa" w:w="2880"/>
          </w:tcPr>
          <w:p>
            <w:r>
              <w:t>Constraint value (depends on type).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"https://{{CHARGEBEE_SUBDOMAIN}}.chargebee.com/api/v2/coupons/SUMMER10/update_for_items" \</w:t>
        <w:br/>
        <w:t xml:space="preserve"> --header "Accept: application/json" \</w:t>
        <w:br/>
        <w:t xml:space="preserve"> --header "Content-Type: application/x-www-form-urlencoded" \</w:t>
        <w:br/>
        <w:t xml:space="preserve"> --data-urlencode "name=Summer 10% Off" \</w:t>
        <w:br/>
        <w:t xml:space="preserve"> --data-urlencode "discount_type=percentage" \</w:t>
        <w:br/>
        <w:t xml:space="preserve"> --data-urlencode "discount_percentage=10" \</w:t>
        <w:br/>
        <w:t xml:space="preserve"> --data-urlencode "apply_on=invoice_amount"</w:t>
      </w:r>
    </w:p>
    <w:p>
      <w:pPr>
        <w:pStyle w:val="Heading3"/>
      </w:pPr>
      <w:r>
        <w:t>Example Usage</w:t>
      </w:r>
    </w:p>
    <w:p>
      <w:pPr>
        <w:pStyle w:val="Heading3"/>
      </w:pPr>
      <w:r>
        <w:t>Example 1: Update a coupon to be a fixed amount discount (with currency)</w:t>
      </w:r>
    </w:p>
    <w:p>
      <w:r>
        <w:rPr>
          <w:b/>
          <w:color w:val="666666"/>
          <w:sz w:val="16"/>
        </w:rPr>
        <w:t>[bash]</w:t>
      </w:r>
    </w:p>
    <w:p>
      <w:pPr>
        <w:shd w:fill="F2F2F2" w:val="clear"/>
      </w:pPr>
      <w:r>
        <w:rPr>
          <w:rFonts w:ascii="Courier New" w:hAnsi="Courier New"/>
          <w:sz w:val="17"/>
        </w:rPr>
        <w:t>curl --request POST \</w:t>
        <w:br/>
        <w:t xml:space="preserve"> "https://{{CHARGEBEE_SUBDOMAIN}}.chargebee.com/api/v2/coupons/FLAT5/update_for_items" \</w:t>
        <w:br/>
        <w:t xml:space="preserve"> --header "Accept: application/json" \</w:t>
        <w:br/>
        <w:t xml:space="preserve"> --header "Content-Type: application/x-www-form-urlencoded" \</w:t>
        <w:br/>
        <w:t xml:space="preserve"> --data-urlencode "discount_type=fixed_amount" \</w:t>
        <w:br/>
        <w:t xml:space="preserve"> --data-urlencode "discount_amount=500" \</w:t>
        <w:br/>
        <w:t xml:space="preserve"> --data-urlencode "currency_code=USD"</w:t>
      </w:r>
    </w:p>
    <w:p>
      <w:pPr>
        <w:pStyle w:val="Heading3"/>
      </w:pPr>
      <w:r>
        <w:t>Example 2: Limit coupon duration to a period</w:t>
      </w:r>
    </w:p>
    <w:p>
      <w:r>
        <w:rPr>
          <w:b/>
          <w:color w:val="666666"/>
          <w:sz w:val="16"/>
        </w:rPr>
        <w:t>[bash]</w:t>
      </w:r>
    </w:p>
    <w:p>
      <w:pPr>
        <w:shd w:fill="F2F2F2" w:val="clear"/>
      </w:pPr>
      <w:r>
        <w:rPr>
          <w:rFonts w:ascii="Courier New" w:hAnsi="Courier New"/>
          <w:sz w:val="17"/>
        </w:rPr>
        <w:t>curl --request POST \</w:t>
        <w:br/>
        <w:t xml:space="preserve"> "https://{{CHARGEBEE_SUBDOMAIN}}.chargebee.com/api/v2/coupons/TRIAL20/update_for_items" \</w:t>
        <w:br/>
        <w:t xml:space="preserve"> --header "Accept: application/json" \</w:t>
        <w:br/>
        <w:t xml:space="preserve"> --header "Content-Type: application/x-www-form-urlencoded" \</w:t>
        <w:br/>
        <w:t xml:space="preserve"> --data-urlencode "duration_type=limited_period" \</w:t>
        <w:br/>
        <w:t xml:space="preserve"> --data-urlencode "period=3" \</w:t>
        <w:br/>
        <w:t xml:space="preserve"> --data-urlencode "period_unit=month"</w:t>
      </w:r>
    </w:p>
    <w:p>
      <w:pPr>
        <w:pStyle w:val="Heading3"/>
      </w:pPr>
      <w:r>
        <w:t>Example 3: Set item constraint to specific item price IDs</w:t>
      </w:r>
    </w:p>
    <w:p>
      <w:r>
        <w:rPr>
          <w:b/>
          <w:color w:val="666666"/>
          <w:sz w:val="16"/>
        </w:rPr>
        <w:t>[bash]</w:t>
      </w:r>
    </w:p>
    <w:p>
      <w:pPr>
        <w:shd w:fill="F2F2F2" w:val="clear"/>
      </w:pPr>
      <w:r>
        <w:rPr>
          <w:rFonts w:ascii="Courier New" w:hAnsi="Courier New"/>
          <w:sz w:val="17"/>
        </w:rPr>
        <w:t>curl --request POST \</w:t>
        <w:br/>
        <w:t xml:space="preserve"> "https://{{CHARGEBEE_SUBDOMAIN}}.chargebee.com/api/v2/coupons/PLAN10/update_for_items" \</w:t>
        <w:br/>
        <w:t xml:space="preserve"> --header "Accept: application/json" \</w:t>
        <w:br/>
        <w:t xml:space="preserve"> --header "Content-Type: application/x-www-form-urlencoded" \</w:t>
        <w:br/>
        <w:t xml:space="preserve"> --data-urlencode "item_constraints[constraint][]=specific" \</w:t>
        <w:br/>
        <w:t xml:space="preserve"> --data-urlencode "item_constraints[item_type][]=plan" \</w:t>
        <w:br/>
        <w:t xml:space="preserve"> --data-urlencode "item_constraints[item_price_ids][]=[basic-USD-monthly]" \</w:t>
        <w:br/>
        <w:t xml:space="preserve"> --data-urlencode "item_constraints[item_price_ids][]=[pro-USD-monthly]"</w:t>
      </w:r>
    </w:p>
    <w:p>
      <w:pPr>
        <w:pStyle w:val="Heading3"/>
      </w:pPr>
      <w:r>
        <w:t>Notes</w:t>
      </w:r>
    </w:p>
    <w:p>
      <w:pPr>
        <w:pStyle w:val="ListBullet"/>
      </w:pPr>
      <w:r>
        <w:t>Request body is form-encoded (application/x-www-form-urlencoded), not JSON.</w:t>
      </w:r>
    </w:p>
    <w:p>
      <w:pPr>
        <w:pStyle w:val="ListBullet"/>
      </w:pPr>
      <w:r>
        <w:t>For item_constraints[item_price_ids], the docs warn values must be wrapped in square brackets ([]) to avoid param_wrong_value.</w:t>
      </w:r>
    </w:p>
    <w:p>
      <w:pPr>
        <w:pStyle w:val="ListBullet"/>
      </w:pPr>
      <w:r>
        <w:t>offer_quantity coupons are valid only when apply_on=each_specified_item and the item price pricing model is per_unit (per docs).</w:t>
      </w:r>
    </w:p>
    <w:p>
      <w:pPr>
        <w:pStyle w:val="Heading3"/>
      </w:pPr>
      <w:r>
        <w:t>Gotchas</w:t>
      </w:r>
    </w:p>
    <w:p>
      <w:pPr>
        <w:pStyle w:val="ListBullet"/>
      </w:pPr>
      <w:r>
        <w:t>If coupon-id contains special characters, you must URL-encode it in the URL path or the API may error.</w:t>
      </w:r>
    </w:p>
    <w:p>
      <w:pPr>
        <w:pStyle w:val="ListBullet"/>
      </w:pPr>
      <w:r>
        <w:t>duration_month is deprecated; prefer period + period_unit.</w:t>
      </w:r>
    </w:p>
    <w:p>
      <w:pPr>
        <w:pStyle w:val="ListBullet"/>
      </w:pPr>
      <w:r>
        <w:t>chargebee-request-origin-user-encoded overrides chargebee-request-origin-user.</w:t>
      </w:r>
    </w:p>
    <w:p>
      <w:pPr>
        <w:pStyle w:val="Heading3"/>
      </w:pPr>
      <w:r>
        <w:t>Error Handling</w:t>
      </w:r>
    </w:p>
    <w:p>
      <w:pPr>
        <w:pStyle w:val="ListBullet"/>
      </w:pPr>
      <w:r>
        <w:t>400 for invalid parameters/values (e.g., param_wrong_value).</w:t>
      </w:r>
    </w:p>
    <w:p>
      <w:pPr>
        <w:pStyle w:val="ListBullet"/>
      </w:pPr>
      <w:r>
        <w:t>401 for authentication failures.</w:t>
      </w:r>
    </w:p>
    <w:p>
      <w:pPr>
        <w:pStyle w:val="ListBullet"/>
      </w:pPr>
      <w:r>
        <w:t>403 for authorization failures or blocked requests.</w:t>
      </w:r>
    </w:p>
    <w:p>
      <w:pPr>
        <w:pStyle w:val="ListBullet"/>
      </w:pPr>
      <w:r>
        <w:t>404 when coupon or site is not found.</w:t>
      </w:r>
    </w:p>
    <w:p>
      <w:pPr>
        <w:pStyle w:val="ListBullet"/>
      </w:pPr>
      <w:r>
        <w:t>405 when using an unsupported HTTP method.</w:t>
      </w:r>
    </w:p>
    <w:p>
      <w:pPr>
        <w:pStyle w:val="ListBullet"/>
      </w:pPr>
      <w:r>
        <w:t>409 when operation is invalid for current resource state.</w:t>
      </w:r>
    </w:p>
    <w:p>
      <w:pPr>
        <w:pStyle w:val="ListBullet"/>
      </w:pPr>
      <w:r>
        <w:t>422 for semantically invalid payloads (e.g., idempotency key reuse with different payload).</w:t>
      </w:r>
    </w:p>
    <w:p>
      <w:pPr>
        <w:pStyle w:val="ListBullet"/>
      </w:pPr>
      <w:r>
        <w:t>429 for rate/lock limits.</w:t>
      </w:r>
    </w:p>
    <w:p>
      <w:pPr>
        <w:pStyle w:val="ListBullet"/>
      </w:pPr>
      <w:r>
        <w:t>500/503 for Chargebee internal or temporary availability issues.</w:t>
      </w:r>
    </w:p>
    <w:p>
      <w:pPr>
        <w:pStyle w:val="Heading3"/>
      </w:pPr>
      <w:r>
        <w:t>Related coupons actions</w:t>
      </w:r>
    </w:p>
    <w:p>
      <w:pPr>
        <w:pStyle w:val="ListBullet"/>
      </w:pPr>
      <w:r>
        <w:t>[POST] Unarchive a Coupon — /coupons/{{couponId}}/unarchive</w:t>
      </w:r>
    </w:p>
    <w:p>
      <w:pPr>
        <w:pStyle w:val="ListBullet"/>
      </w:pPr>
      <w:r>
        <w:t>[GET] Retrieve a Coupon — /coupons/{{couponId}}</w:t>
      </w:r>
    </w:p>
    <w:p>
      <w:pPr>
        <w:pStyle w:val="ListBullet"/>
      </w:pPr>
      <w:r>
        <w:t>[POST] Copy a Coupon (Across Sites) — /coupons/copy</w:t>
      </w:r>
    </w:p>
    <w:p>
      <w:pPr>
        <w:pStyle w:val="ListBullet"/>
      </w:pPr>
      <w:r>
        <w:t>[POST] Create a Coupon for Items — /coupons/create_for_items</w:t>
      </w:r>
    </w:p>
    <w:p>
      <w:pPr>
        <w:pStyle w:val="ListBullet"/>
      </w:pPr>
      <w:r>
        <w:t>[POST] Delete a Coupon — /coupons/{{couponId}}/delete</w:t>
      </w:r>
    </w:p>
    <w:p>
      <w:pPr>
        <w:pStyle w:val="ListBullet"/>
      </w:pPr>
      <w:r>
        <w:t>[GET] List Coupons — /api/v2/coupons</w:t>
      </w:r>
    </w:p>
    <w:p>
      <w:r>
        <w:br w:type="page"/>
      </w:r>
    </w:p>
    <w:p>
      <w:pPr>
        <w:pStyle w:val="Heading2"/>
      </w:pPr>
      <w:r>
        <w:t>68. [POST] Update a Coupon Set</w:t>
      </w:r>
    </w:p>
    <w:p>
      <w:r>
        <w:rPr>
          <w:b/>
        </w:rPr>
        <w:t xml:space="preserve">Endpoint: </w:t>
      </w:r>
      <w:r>
        <w:rPr>
          <w:rFonts w:ascii="Courier New" w:hAnsi="Courier New"/>
          <w:sz w:val="18"/>
        </w:rPr>
        <w:t>/coupon_sets/{{couponSetId}}/update</w:t>
      </w:r>
    </w:p>
    <w:p>
      <w:pPr>
        <w:pStyle w:val="Heading3"/>
      </w:pPr>
      <w:r>
        <w:t>Prerequisites</w:t>
      </w:r>
    </w:p>
    <w:p>
      <w:pPr>
        <w:pStyle w:val="ListBullet"/>
      </w:pPr>
      <w:r>
        <w:t>A valid Coupon Set must already exist in Chargebee.</w:t>
      </w:r>
    </w:p>
    <w:p>
      <w:pPr>
        <w:pStyle w:val="ListBullet"/>
      </w:pPr>
      <w:r>
        <w:t>You must have permission to update coupon sets for the target site/business entity (if applicable).</w:t>
      </w:r>
    </w:p>
    <w:p>
      <w:pPr>
        <w:pStyle w:val="Heading3"/>
      </w:pPr>
      <w:r>
        <w:t>Method</w:t>
      </w:r>
    </w:p>
    <w:p>
      <w:r>
        <w:t>POST</w:t>
      </w:r>
    </w:p>
    <w:p>
      <w:pPr>
        <w:pStyle w:val="Heading3"/>
      </w:pPr>
      <w:r>
        <w:t>URL</w:t>
      </w:r>
    </w:p>
    <w:p>
      <w:r>
        <w:t>https://{{CHARGEBEE_SUBDOMAIN}}.chargebee.com/api/v2/coupon_sets/{{coupon-set-id}}/update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Updates a specific coupon set by modifying its name and/or meta_data.</w:t>
      </w:r>
    </w:p>
    <w:p>
      <w:pPr>
        <w:pStyle w:val="Heading3"/>
      </w:pPr>
      <w:r>
        <w:t>Enforcement Rules</w:t>
      </w:r>
    </w:p>
    <w:p>
      <w:pPr>
        <w:pStyle w:val="ListBullet"/>
      </w:pPr>
      <w:r>
        <w:t>The coupon-set-id path parameter must always be present.</w:t>
      </w:r>
    </w:p>
    <w:p>
      <w:pPr>
        <w:pStyle w:val="ListBullet"/>
      </w:pPr>
      <w:r>
        <w:t>If the user provides a coupon-set-id, use that value directly.</w:t>
      </w:r>
    </w:p>
    <w:p>
      <w:pPr>
        <w:pStyle w:val="ListBullet"/>
      </w:pPr>
      <w:r>
        <w:t>Do not call the API with a missing or empty coupon-set-id (e.g., avoid /coupon_sets//update or /coupon_sets/update).</w:t>
      </w:r>
    </w:p>
    <w:p>
      <w:pPr>
        <w:pStyle w:val="ListBullet"/>
      </w:pPr>
      <w:r>
        <w:t>Always construct the path as /coupon_sets/{{coupon-set-id}}/update, where {{coupon-set-id}}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/coupon_sets/cset_abc123/update</w:t>
        <w:br/>
        <w:t>/coupon_sets/summer_promo_set/update</w:t>
      </w:r>
    </w:p>
    <w:p>
      <w:pPr>
        <w:pStyle w:val="Heading3"/>
      </w:pPr>
      <w:r>
        <w:t>Invalid Examples</w:t>
      </w:r>
    </w:p>
    <w:p>
      <w:r>
        <w:rPr>
          <w:b/>
          <w:color w:val="666666"/>
          <w:sz w:val="16"/>
        </w:rPr>
        <w:t>[http]</w:t>
      </w:r>
    </w:p>
    <w:p>
      <w:pPr>
        <w:shd w:fill="F2F2F2" w:val="clear"/>
      </w:pPr>
      <w:r>
        <w:rPr>
          <w:rFonts w:ascii="Courier New" w:hAnsi="Courier New"/>
          <w:sz w:val="17"/>
        </w:rPr>
        <w:t>/coupon_sets//update</w:t>
        <w:br/>
        <w:t>/coupon_sets/update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coupon-set-id</w:t>
            </w:r>
          </w:p>
        </w:tc>
        <w:tc>
          <w:tcPr>
            <w:tcW w:type="dxa" w:w="2880"/>
          </w:tcPr>
          <w:p>
            <w:r>
              <w:t>string</w:t>
            </w:r>
          </w:p>
        </w:tc>
        <w:tc>
          <w:tcPr>
            <w:tcW w:type="dxa" w:w="2880"/>
          </w:tcPr>
          <w:p>
            <w:r>
              <w:t>Coupon set identifier to update.</w:t>
            </w:r>
          </w:p>
        </w:tc>
      </w:tr>
    </w:tbl>
    <w:p/>
    <w:p>
      <w:pPr>
        <w:pStyle w:val="Heading3"/>
      </w:pPr>
      <w:r>
        <w:t>Optional Request Body Fields</w:t>
      </w:r>
    </w:p>
    <w:p>
      <w:r>
        <w:t>Content-Type: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coupon set. Max length: 50.</w:t>
            </w:r>
          </w:p>
        </w:tc>
      </w:tr>
      <w:tr>
        <w:tc>
          <w:tcPr>
            <w:tcW w:type="dxa" w:w="2880"/>
          </w:tcPr>
          <w:p>
            <w:r>
              <w:t>meta_data</w:t>
            </w:r>
          </w:p>
        </w:tc>
        <w:tc>
          <w:tcPr>
            <w:tcW w:type="dxa" w:w="2880"/>
          </w:tcPr>
          <w:p>
            <w:r>
              <w:t>object (map&lt;string, any&gt;)</w:t>
            </w:r>
          </w:p>
        </w:tc>
        <w:tc>
          <w:tcPr>
            <w:tcW w:type="dxa" w:w="2880"/>
          </w:tcPr>
          <w:p>
            <w:r>
              <w:t>Arbitrary key-value metadata for the coupon 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"coupon_set": {</w:t>
        <w:br/>
        <w:t xml:space="preserve"> "id": "cset_abc123",</w:t>
        <w:br/>
        <w:t xml:space="preserve"> "coupon_id": "coupon_10OFF",</w:t>
        <w:br/>
        <w:t xml:space="preserve"> "name": "Summer Promo Set",</w:t>
        <w:br/>
        <w:t xml:space="preserve"> "total_count": 100,</w:t>
        <w:br/>
        <w:t xml:space="preserve"> "redeemed_count": 12,</w:t>
        <w:br/>
        <w:t xml:space="preserve"> "archived_count": 3,</w:t>
        <w:br/>
        <w:t xml:space="preserve"> "meta_data": {</w:t>
        <w:br/>
        <w:t xml:space="preserve"> "campaign": "summer-2026",</w:t>
        <w:br/>
        <w:t xml:space="preserve"> "region": "NA"</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request",</w:t>
        <w:br/>
        <w:t xml:space="preserve"> "param": "name",</w:t>
        <w:br/>
        <w:t xml:space="preserve"> "type": "invalid_request",</w:t>
        <w:br/>
        <w:t xml:space="preserve"> "api_error_code": "param_wrong_value"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"Temporary error",</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coupon_set</w:t>
            </w:r>
          </w:p>
        </w:tc>
        <w:tc>
          <w:tcPr>
            <w:tcW w:type="dxa" w:w="2880"/>
          </w:tcPr>
          <w:p>
            <w:r>
              <w:t>object</w:t>
            </w:r>
          </w:p>
        </w:tc>
        <w:tc>
          <w:tcPr>
            <w:tcW w:type="dxa" w:w="2880"/>
          </w:tcPr>
          <w:p>
            <w:r>
              <w:t>Wrapper object containing the coupon set.</w:t>
            </w:r>
          </w:p>
        </w:tc>
      </w:tr>
      <w:tr>
        <w:tc>
          <w:tcPr>
            <w:tcW w:type="dxa" w:w="2880"/>
          </w:tcPr>
          <w:p>
            <w:r>
              <w:t>coupon_set.id</w:t>
            </w:r>
          </w:p>
        </w:tc>
        <w:tc>
          <w:tcPr>
            <w:tcW w:type="dxa" w:w="2880"/>
          </w:tcPr>
          <w:p>
            <w:r>
              <w:t>string</w:t>
            </w:r>
          </w:p>
        </w:tc>
        <w:tc>
          <w:tcPr>
            <w:tcW w:type="dxa" w:w="2880"/>
          </w:tcPr>
          <w:p>
            <w:r>
              <w:t>Uniquely identifies a coupon set. Max length: 50.</w:t>
            </w:r>
          </w:p>
        </w:tc>
      </w:tr>
      <w:tr>
        <w:tc>
          <w:tcPr>
            <w:tcW w:type="dxa" w:w="2880"/>
          </w:tcPr>
          <w:p>
            <w:r>
              <w:t>coupon_set.coupon_id</w:t>
            </w:r>
          </w:p>
        </w:tc>
        <w:tc>
          <w:tcPr>
            <w:tcW w:type="dxa" w:w="2880"/>
          </w:tcPr>
          <w:p>
            <w:r>
              <w:t>string</w:t>
            </w:r>
          </w:p>
        </w:tc>
        <w:tc>
          <w:tcPr>
            <w:tcW w:type="dxa" w:w="2880"/>
          </w:tcPr>
          <w:p>
            <w:r>
              <w:t>Coupon ID linked to the coupon set. Max length: 100.</w:t>
            </w:r>
          </w:p>
        </w:tc>
      </w:tr>
      <w:tr>
        <w:tc>
          <w:tcPr>
            <w:tcW w:type="dxa" w:w="2880"/>
          </w:tcPr>
          <w:p>
            <w:r>
              <w:t>coupon_set.name</w:t>
            </w:r>
          </w:p>
        </w:tc>
        <w:tc>
          <w:tcPr>
            <w:tcW w:type="dxa" w:w="2880"/>
          </w:tcPr>
          <w:p>
            <w:r>
              <w:t>string</w:t>
            </w:r>
          </w:p>
        </w:tc>
        <w:tc>
          <w:tcPr>
            <w:tcW w:type="dxa" w:w="2880"/>
          </w:tcPr>
          <w:p>
            <w:r>
              <w:t>Name of the coupon set. Max length: 50.</w:t>
            </w:r>
          </w:p>
        </w:tc>
      </w:tr>
      <w:tr>
        <w:tc>
          <w:tcPr>
            <w:tcW w:type="dxa" w:w="2880"/>
          </w:tcPr>
          <w:p>
            <w:r>
              <w:t>coupon_set.total_count</w:t>
            </w:r>
          </w:p>
        </w:tc>
        <w:tc>
          <w:tcPr>
            <w:tcW w:type="dxa" w:w="2880"/>
          </w:tcPr>
          <w:p>
            <w:r>
              <w:t>integer</w:t>
            </w:r>
          </w:p>
        </w:tc>
        <w:tc>
          <w:tcPr>
            <w:tcW w:type="dxa" w:w="2880"/>
          </w:tcPr>
          <w:p>
            <w:r>
              <w:t>Number of coupon codes present in the coupon set.</w:t>
            </w:r>
          </w:p>
        </w:tc>
      </w:tr>
      <w:tr>
        <w:tc>
          <w:tcPr>
            <w:tcW w:type="dxa" w:w="2880"/>
          </w:tcPr>
          <w:p>
            <w:r>
              <w:t>coupon_set.redeemed_count</w:t>
            </w:r>
          </w:p>
        </w:tc>
        <w:tc>
          <w:tcPr>
            <w:tcW w:type="dxa" w:w="2880"/>
          </w:tcPr>
          <w:p>
            <w:r>
              <w:t>integer</w:t>
            </w:r>
          </w:p>
        </w:tc>
        <w:tc>
          <w:tcPr>
            <w:tcW w:type="dxa" w:w="2880"/>
          </w:tcPr>
          <w:p>
            <w:r>
              <w:t>Number of redeemed codes.</w:t>
            </w:r>
          </w:p>
        </w:tc>
      </w:tr>
      <w:tr>
        <w:tc>
          <w:tcPr>
            <w:tcW w:type="dxa" w:w="2880"/>
          </w:tcPr>
          <w:p>
            <w:r>
              <w:t>coupon_set.archived_count</w:t>
            </w:r>
          </w:p>
        </w:tc>
        <w:tc>
          <w:tcPr>
            <w:tcW w:type="dxa" w:w="2880"/>
          </w:tcPr>
          <w:p>
            <w:r>
              <w:t>integer</w:t>
            </w:r>
          </w:p>
        </w:tc>
        <w:tc>
          <w:tcPr>
            <w:tcW w:type="dxa" w:w="2880"/>
          </w:tcPr>
          <w:p>
            <w:r>
              <w:t>Number of archived codes.</w:t>
            </w:r>
          </w:p>
        </w:tc>
      </w:tr>
      <w:tr>
        <w:tc>
          <w:tcPr>
            <w:tcW w:type="dxa" w:w="2880"/>
          </w:tcPr>
          <w:p>
            <w:r>
              <w:t>coupon_set.meta_data</w:t>
            </w:r>
          </w:p>
        </w:tc>
        <w:tc>
          <w:tcPr>
            <w:tcW w:type="dxa" w:w="2880"/>
          </w:tcPr>
          <w:p>
            <w:r>
              <w:t>object (map&lt;string, any&gt;)</w:t>
            </w:r>
          </w:p>
        </w:tc>
        <w:tc>
          <w:tcPr>
            <w:tcW w:type="dxa" w:w="2880"/>
          </w:tcPr>
          <w:p>
            <w:r>
              <w:t>Metadata associated with the coupon set.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'https://{{CHARGEBEE_SUBDOMAIN}}.chargebee.com/api/v2/coupon_sets/cset_abc123/update' \</w:t>
        <w:br/>
        <w:t xml:space="preserve"> --header 'Accept: application/json' \</w:t>
        <w:br/>
        <w:t xml:space="preserve"> --header 'Content-Type: application/x-www-form-urlencoded' \</w:t>
        <w:br/>
        <w:t xml:space="preserve"> --data-urlencode 'name=Summer Promo Set' \</w:t>
        <w:br/>
        <w:t xml:space="preserve"> --data-urlencode 'meta_data[campaign]=summer-2026' \</w:t>
        <w:br/>
        <w:t xml:space="preserve"> --data-urlencode 'meta_data[region]=NA'</w:t>
      </w:r>
    </w:p>
    <w:p>
      <w:pPr>
        <w:pStyle w:val="Heading3"/>
      </w:pPr>
      <w:r>
        <w:t>Example Usage</w:t>
      </w:r>
    </w:p>
    <w:p>
      <w:pPr>
        <w:pStyle w:val="Heading3"/>
      </w:pPr>
      <w:r>
        <w:t>Example 1: Update only the name</w:t>
      </w:r>
    </w:p>
    <w:p>
      <w:r>
        <w:rPr>
          <w:b/>
          <w:color w:val="666666"/>
          <w:sz w:val="16"/>
        </w:rPr>
        <w:t>[bash]</w:t>
      </w:r>
    </w:p>
    <w:p>
      <w:pPr>
        <w:shd w:fill="F2F2F2" w:val="clear"/>
      </w:pPr>
      <w:r>
        <w:rPr>
          <w:rFonts w:ascii="Courier New" w:hAnsi="Courier New"/>
          <w:sz w:val="17"/>
        </w:rPr>
        <w:t>curl --location 'https://{{CHARGEBEE_SUBDOMAIN}}.chargebee.com/api/v2/coupon_sets/cset_abc123/update' \</w:t>
        <w:br/>
        <w:t xml:space="preserve"> --header 'Accept: application/json' \</w:t>
        <w:br/>
        <w:t xml:space="preserve"> --header 'Content-Type: application/x-www-form-urlencoded' \</w:t>
        <w:br/>
        <w:t xml:space="preserve"> --data-urlencode 'name=New Coupon Set Name'</w:t>
      </w:r>
    </w:p>
    <w:p>
      <w:pPr>
        <w:pStyle w:val="Heading3"/>
      </w:pPr>
      <w:r>
        <w:t>Example 2: Update metadata only</w:t>
      </w:r>
    </w:p>
    <w:p>
      <w:r>
        <w:rPr>
          <w:b/>
          <w:color w:val="666666"/>
          <w:sz w:val="16"/>
        </w:rPr>
        <w:t>[bash]</w:t>
      </w:r>
    </w:p>
    <w:p>
      <w:pPr>
        <w:shd w:fill="F2F2F2" w:val="clear"/>
      </w:pPr>
      <w:r>
        <w:rPr>
          <w:rFonts w:ascii="Courier New" w:hAnsi="Courier New"/>
          <w:sz w:val="17"/>
        </w:rPr>
        <w:t>curl --location 'https://{{CHARGEBEE_SUBDOMAIN}}.chargebee.com/api/v2/coupon_sets/cset_abc123/update' \</w:t>
        <w:br/>
        <w:t xml:space="preserve"> --header 'Accept: application/json' \</w:t>
        <w:br/>
        <w:t xml:space="preserve"> --header 'Content-Type: application/x-www-form-urlencoded' \</w:t>
        <w:br/>
        <w:t xml:space="preserve"> --data-urlencode 'meta_data[campaign]=q2-2026' \</w:t>
        <w:br/>
        <w:t xml:space="preserve"> --data-urlencode 'meta_data[channel]=partner'</w:t>
      </w:r>
    </w:p>
    <w:p>
      <w:pPr>
        <w:pStyle w:val="Heading3"/>
      </w:pPr>
      <w:r>
        <w:t>Example 3: Update both name and metadata</w:t>
      </w:r>
    </w:p>
    <w:p>
      <w:r>
        <w:rPr>
          <w:b/>
          <w:color w:val="666666"/>
          <w:sz w:val="16"/>
        </w:rPr>
        <w:t>[bash]</w:t>
      </w:r>
    </w:p>
    <w:p>
      <w:pPr>
        <w:shd w:fill="F2F2F2" w:val="clear"/>
      </w:pPr>
      <w:r>
        <w:rPr>
          <w:rFonts w:ascii="Courier New" w:hAnsi="Courier New"/>
          <w:sz w:val="17"/>
        </w:rPr>
        <w:t>curl --location 'https://{{CHARGEBEE_SUBDOMAIN}}.chargebee.com/api/v2/coupon_sets/cset_abc123/update' \</w:t>
        <w:br/>
        <w:t xml:space="preserve"> --header 'Accept: application/json' \</w:t>
        <w:br/>
        <w:t xml:space="preserve"> --header 'Content-Type: application/x-www-form-urlencoded' \</w:t>
        <w:br/>
        <w:t xml:space="preserve"> --data-urlencode 'name=VIP Coupon Set' \</w:t>
        <w:br/>
        <w:t xml:space="preserve"> --data-urlencode 'meta_data[tier]=vip'</w:t>
      </w:r>
    </w:p>
    <w:p>
      <w:pPr>
        <w:pStyle w:val="Heading3"/>
      </w:pPr>
      <w:r>
        <w:t>Behavior</w:t>
      </w:r>
    </w:p>
    <w:p>
      <w:pPr>
        <w:pStyle w:val="ListBullet"/>
      </w:pPr>
      <w:r>
        <w:t>Accepts a coupon set identifier in the URL path.</w:t>
      </w:r>
    </w:p>
    <w:p>
      <w:pPr>
        <w:pStyle w:val="ListBullet"/>
      </w:pPr>
      <w:r>
        <w:t>Updates the coupon set’s name and/or meta_data based on provided form fields.</w:t>
      </w:r>
    </w:p>
    <w:p>
      <w:pPr>
        <w:pStyle w:val="ListBullet"/>
      </w:pPr>
      <w:r>
        <w:t>Returns the updated coupon set object wrapped in coupon_set.</w:t>
      </w:r>
    </w:p>
    <w:p>
      <w:pPr>
        <w:pStyle w:val="Heading3"/>
      </w:pPr>
      <w:r>
        <w:t>Notes</w:t>
      </w:r>
    </w:p>
    <w:p>
      <w:pPr>
        <w:pStyle w:val="ListBullet"/>
      </w:pPr>
      <w:r>
        <w:t>Request body must be sent as application/x-www-form-urlencoded.</w:t>
      </w:r>
    </w:p>
    <w:p>
      <w:pPr>
        <w:pStyle w:val="ListBullet"/>
      </w:pPr>
      <w:r>
        <w:t>name has a maximum length of 50 characters.</w:t>
      </w:r>
    </w:p>
    <w:p>
      <w:pPr>
        <w:pStyle w:val="ListBullet"/>
      </w:pPr>
      <w:r>
        <w:t>meta_data is a free-form object (map) of key/value pairs.</w:t>
      </w:r>
    </w:p>
    <w:p>
      <w:pPr>
        <w:pStyle w:val="Heading3"/>
      </w:pPr>
      <w:r>
        <w:t>Error Handling</w:t>
      </w:r>
    </w:p>
    <w:p>
      <w:pPr>
        <w:pStyle w:val="ListBullet"/>
      </w:pPr>
      <w:r>
        <w:t>400: Invalid request (e.g., parameter wrong value).</w:t>
      </w:r>
    </w:p>
    <w:p>
      <w:pPr>
        <w:pStyle w:val="ListBullet"/>
      </w:pPr>
      <w:r>
        <w:t>401: Authentication failure.</w:t>
      </w:r>
    </w:p>
    <w:p>
      <w:pPr>
        <w:pStyle w:val="ListBullet"/>
      </w:pPr>
      <w:r>
        <w:t>403: Authorization failure / request blocked.</w:t>
      </w:r>
    </w:p>
    <w:p>
      <w:pPr>
        <w:pStyle w:val="ListBullet"/>
      </w:pPr>
      <w:r>
        <w:t>404: Resource or site not found.</w:t>
      </w:r>
    </w:p>
    <w:p>
      <w:pPr>
        <w:pStyle w:val="ListBullet"/>
      </w:pPr>
      <w:r>
        <w:t>405: HTTP method not supported for the endpoint.</w:t>
      </w:r>
    </w:p>
    <w:p>
      <w:pPr>
        <w:pStyle w:val="ListBullet"/>
      </w:pPr>
      <w:r>
        <w:t>409: Operation not allowed due to resource state.</w:t>
      </w:r>
    </w:p>
    <w:p>
      <w:pPr>
        <w:pStyle w:val="ListBullet"/>
      </w:pPr>
      <w:r>
        <w:t>422: Semantically invalid request (e.g., idempotency key reuse with different payload).</w:t>
      </w:r>
    </w:p>
    <w:p>
      <w:pPr>
        <w:pStyle w:val="ListBullet"/>
      </w:pPr>
      <w:r>
        <w:t>429: Rate limiting / lock timeout / third-party request limit exceeded.</w:t>
      </w:r>
    </w:p>
    <w:p>
      <w:pPr>
        <w:pStyle w:val="ListBullet"/>
      </w:pPr>
      <w:r>
        <w:t>500 / 503: Chargebee internal or temporary errors; retry may be appropriate for 503 with backoff.</w:t>
      </w:r>
    </w:p>
    <w:p>
      <w:pPr>
        <w:pStyle w:val="Heading3"/>
      </w:pPr>
      <w:r>
        <w:t>Related couponSets actions</w:t>
      </w:r>
    </w:p>
    <w:p>
      <w:pPr>
        <w:pStyle w:val="ListBullet"/>
      </w:pPr>
      <w:r>
        <w:t>[POST] Add Coupon Codes to a Coupon Set — /coupon_sets/{{couponSetId}}/add_coupon_codes</w:t>
      </w:r>
    </w:p>
    <w:p>
      <w:pPr>
        <w:pStyle w:val="ListBullet"/>
      </w:pPr>
      <w:r>
        <w:t>[GET] List Coupon Sets — /api/v2/coupon_sets</w:t>
      </w:r>
    </w:p>
    <w:p>
      <w:pPr>
        <w:pStyle w:val="ListBullet"/>
      </w:pPr>
      <w:r>
        <w:t>[GET] Retrieve a Coupon Set — /coupon_sets/{{couponSetId}}</w:t>
      </w:r>
    </w:p>
    <w:p>
      <w:pPr>
        <w:pStyle w:val="ListBullet"/>
      </w:pPr>
      <w:r>
        <w:t>[POST] Create a Coupon Set — /coupon_sets</w:t>
      </w:r>
    </w:p>
    <w:p>
      <w:pPr>
        <w:pStyle w:val="ListBullet"/>
      </w:pPr>
      <w:r>
        <w:t>[POST] Delete a Coupon Set — /coupon_sets/{{couponSetId}}/delete</w:t>
      </w:r>
    </w:p>
    <w:p>
      <w:pPr>
        <w:pStyle w:val="ListBullet"/>
      </w:pPr>
      <w:r>
        <w:t>[POST] Delete Unused Coupon Codes From a Coupon Set — /coupon_sets/{{couponSetId}}/delete_unused_coupon_codes</w:t>
      </w:r>
    </w:p>
    <w:p>
      <w:r>
        <w:br w:type="page"/>
      </w:r>
    </w:p>
    <w:p>
      <w:pPr>
        <w:pStyle w:val="Heading2"/>
      </w:pPr>
      <w:r>
        <w:t>69. [POST] Update a Customer</w:t>
      </w:r>
    </w:p>
    <w:p>
      <w:r>
        <w:rPr>
          <w:b/>
        </w:rPr>
        <w:t xml:space="preserve">Endpoint: </w:t>
      </w:r>
      <w:r>
        <w:rPr>
          <w:rFonts w:ascii="Courier New" w:hAnsi="Courier New"/>
          <w:sz w:val="18"/>
        </w:rPr>
        <w:t>/customers/{{customerId}}</w:t>
      </w:r>
    </w:p>
    <w:p>
      <w:pPr>
        <w:pStyle w:val="Heading3"/>
      </w:pPr>
      <w:r>
        <w:t>Prerequisites</w:t>
      </w:r>
    </w:p>
    <w:p>
      <w:pPr>
        <w:pStyle w:val="ListBullet"/>
      </w:pPr>
      <w:r>
        <w:t>An existing customer in Chargebee (you must know the customer ID).</w:t>
      </w:r>
    </w:p>
    <w:p>
      <w:pPr>
        <w:pStyle w:val="ListBullet"/>
      </w:pPr>
      <w:r>
        <w:t>To update billing address or VAT number, use the Update billing info for a customer API instead.</w:t>
      </w:r>
    </w:p>
    <w:p>
      <w:pPr>
        <w:pStyle w:val="ListBullet"/>
      </w:pPr>
      <w:r>
        <w:t>To manage Account Hierarchy (parent/child) relationships, use the Link/Unlink customer APIs (this endpoint cannot update hierarchy).</w:t>
      </w:r>
    </w:p>
    <w:p>
      <w:pPr>
        <w:pStyle w:val="Heading3"/>
      </w:pPr>
      <w:r>
        <w:t>Method</w:t>
      </w:r>
    </w:p>
    <w:p>
      <w:r>
        <w:t>POST</w:t>
      </w:r>
    </w:p>
    <w:p>
      <w:pPr>
        <w:pStyle w:val="Heading3"/>
      </w:pPr>
      <w:r>
        <w:t>URL</w:t>
      </w:r>
    </w:p>
    <w:p>
      <w:r>
        <w:t>https://{{CHARGEBEE_SUBDOMAIN}}.chargebee.com/api/v2/customers/{{customer-id}}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Updates the details of the specified customer, including standard attributes and configured custom attributes. Updating customer details can impact invoice behavior (for example via auto_collection and taxability) and can sync updates to integrated CRM systems (such as HubSpot/Salesforce), depending on your configuration.</w:t>
      </w:r>
    </w:p>
    <w:p>
      <w:pPr>
        <w:pStyle w:val="Heading3"/>
      </w:pPr>
      <w:r>
        <w:t>Enforcement Rules</w:t>
      </w:r>
    </w:p>
    <w:p>
      <w:pPr>
        <w:pStyle w:val="ListBullet"/>
      </w:pPr>
      <w:r>
        <w:t>The customer-id path parameter must always be present.</w:t>
      </w:r>
    </w:p>
    <w:p>
      <w:pPr>
        <w:pStyle w:val="ListBullet"/>
      </w:pPr>
      <w:r>
        <w:t>If the user provides a customer-id, use that value directly.</w:t>
      </w:r>
    </w:p>
    <w:p>
      <w:pPr>
        <w:pStyle w:val="ListBullet"/>
      </w:pPr>
      <w:r>
        <w:t>Do not call the API with a missing or empty customer-id (e.g., avoid /customers// or /customers).</w:t>
      </w:r>
    </w:p>
    <w:p>
      <w:pPr>
        <w:pStyle w:val="ListBullet"/>
      </w:pPr>
      <w:r>
        <w:t>Do not infer or guess the customer-id.</w:t>
      </w:r>
    </w:p>
    <w:p>
      <w:pPr>
        <w:pStyle w:val="ListBullet"/>
      </w:pPr>
      <w:r>
        <w:t>Always construct the path as /customers/{{customer-id}}, where {{customer-id}} is a non-empty string.</w:t>
      </w:r>
    </w:p>
    <w:p>
      <w:pPr>
        <w:pStyle w:val="ListBullet"/>
      </w:pPr>
      <w:r>
        <w:t>When executing the action, ensure to send Path Parameters in the URL and not in the body.</w:t>
      </w:r>
    </w:p>
    <w:p>
      <w:pPr>
        <w:pStyle w:val="ListBullet"/>
      </w:pPr>
      <w:r>
        <w:t>This endpoint uses application/x-www-form-urlencoded; send body fields as form fields, not JSON.</w:t>
      </w:r>
    </w:p>
    <w:p>
      <w:pPr>
        <w:pStyle w:val="Heading3"/>
      </w:pPr>
      <w:r>
        <w:t>Valid Examples</w:t>
      </w:r>
    </w:p>
    <w:p>
      <w:r>
        <w:rPr>
          <w:b/>
          <w:color w:val="666666"/>
          <w:sz w:val="16"/>
        </w:rPr>
        <w:t>[http]</w:t>
      </w:r>
    </w:p>
    <w:p>
      <w:pPr>
        <w:shd w:fill="F2F2F2" w:val="clear"/>
      </w:pPr>
      <w:r>
        <w:rPr>
          <w:rFonts w:ascii="Courier New" w:hAnsi="Courier New"/>
          <w:sz w:val="17"/>
        </w:rPr>
        <w:t>/customers/cus_123</w:t>
        <w:br/>
        <w:t>/customers/customer_001</w:t>
      </w:r>
    </w:p>
    <w:p>
      <w:pPr>
        <w:pStyle w:val="Heading3"/>
      </w:pPr>
      <w:r>
        <w:t>Invalid Examples</w:t>
      </w:r>
    </w:p>
    <w:p>
      <w:r>
        <w:rPr>
          <w:b/>
          <w:color w:val="666666"/>
          <w:sz w:val="16"/>
        </w:rPr>
        <w:t>[http]</w:t>
      </w:r>
    </w:p>
    <w:p>
      <w:pPr>
        <w:shd w:fill="F2F2F2" w:val="clear"/>
      </w:pPr>
      <w:r>
        <w:rPr>
          <w:rFonts w:ascii="Courier New" w:hAnsi="Courier New"/>
          <w:sz w:val="17"/>
        </w:rPr>
        <w:t>/customers//</w:t>
        <w:br/>
        <w:t>/customers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The unique identifier of the customer to update.</w:t>
            </w:r>
          </w:p>
        </w:tc>
      </w:tr>
    </w:tbl>
    <w:p/>
    <w:p>
      <w:pPr>
        <w:pStyle w:val="Heading3"/>
      </w:pPr>
      <w:r>
        <w:t>Optional Headers</w:t>
      </w:r>
    </w:p>
    <w:p>
      <w:r>
        <w:rPr>
          <w:b/>
        </w:rPr>
        <w:t>Note: Auth headers are intentionally omitted. These are non-auth, operation-specific headers documented for this endpoint.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(use when email contains only ASCII).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(use when email contains UTF-8 characters). Overrides chargebee-request-origin-user.</w:t>
            </w:r>
          </w:p>
        </w:tc>
      </w:tr>
      <w:tr>
        <w:tc>
          <w:tcPr>
            <w:tcW w:type="dxa" w:w="2880"/>
          </w:tcPr>
          <w:p>
            <w:r>
              <w:t>chargebee-request-origin-ip</w:t>
            </w:r>
          </w:p>
        </w:tc>
        <w:tc>
          <w:tcPr>
            <w:tcW w:type="dxa" w:w="2880"/>
          </w:tcPr>
          <w:p>
            <w:r>
              <w:t>string</w:t>
            </w:r>
          </w:p>
        </w:tc>
        <w:tc>
          <w:tcPr>
            <w:tcW w:type="dxa" w:w="2880"/>
          </w:tcPr>
          <w:p>
            <w:r>
              <w:t>IP address from which the customer request originated.</w:t>
            </w:r>
          </w:p>
        </w:tc>
      </w:tr>
      <w:tr>
        <w:tc>
          <w:tcPr>
            <w:tcW w:type="dxa" w:w="2880"/>
          </w:tcPr>
          <w:p>
            <w:r>
              <w:t>chargebee-event-actions</w:t>
            </w:r>
          </w:p>
        </w:tc>
        <w:tc>
          <w:tcPr>
            <w:tcW w:type="dxa" w:w="2880"/>
          </w:tcPr>
          <w:p>
            <w:r>
              <w:t>string</w:t>
            </w:r>
          </w:p>
        </w:tc>
        <w:tc>
          <w:tcPr>
            <w:tcW w:type="dxa" w:w="2880"/>
          </w:tcPr>
          <w:p>
            <w:r>
              <w:t>Enum: "all-disabled" to skip all actions to be done on events.</w:t>
            </w:r>
          </w:p>
        </w:tc>
      </w:tr>
      <w:tr>
        <w:tc>
          <w:tcPr>
            <w:tcW w:type="dxa" w:w="2880"/>
          </w:tcPr>
          <w:p>
            <w:r>
              <w:t>chargebee-event-email</w:t>
            </w:r>
          </w:p>
        </w:tc>
        <w:tc>
          <w:tcPr>
            <w:tcW w:type="dxa" w:w="2880"/>
          </w:tcPr>
          <w:p>
            <w:r>
              <w:t>string</w:t>
            </w:r>
          </w:p>
        </w:tc>
        <w:tc>
          <w:tcPr>
            <w:tcW w:type="dxa" w:w="2880"/>
          </w:tcPr>
          <w:p>
            <w:r>
              <w:t>Enum: "all-disabled" to skip only emails.</w:t>
            </w:r>
          </w:p>
        </w:tc>
      </w:tr>
      <w:tr>
        <w:tc>
          <w:tcPr>
            <w:tcW w:type="dxa" w:w="2880"/>
          </w:tcPr>
          <w:p>
            <w:r>
              <w:t>chargebee-event-webhook</w:t>
            </w:r>
          </w:p>
        </w:tc>
        <w:tc>
          <w:tcPr>
            <w:tcW w:type="dxa" w:w="2880"/>
          </w:tcPr>
          <w:p>
            <w:r>
              <w:t>string</w:t>
            </w:r>
          </w:p>
        </w:tc>
        <w:tc>
          <w:tcPr>
            <w:tcW w:type="dxa" w:w="2880"/>
          </w:tcPr>
          <w:p>
            <w:r>
              <w:t>Enum: "all-disabled" to skip only webhooks.</w:t>
            </w:r>
          </w:p>
        </w:tc>
      </w:tr>
      <w:tr>
        <w:tc>
          <w:tcPr>
            <w:tcW w:type="dxa" w:w="2880"/>
          </w:tcPr>
          <w:p>
            <w:r>
              <w:t>chargebee-business-entity-id</w:t>
            </w:r>
          </w:p>
        </w:tc>
        <w:tc>
          <w:tcPr>
            <w:tcW w:type="dxa" w:w="2880"/>
          </w:tcPr>
          <w:p>
            <w:r>
              <w:t>string</w:t>
            </w:r>
          </w:p>
        </w:tc>
        <w:tc>
          <w:tcPr>
            <w:tcW w:type="dxa" w:w="2880"/>
          </w:tcPr>
          <w:p>
            <w:r>
              <w:t>For sites with multiple business entities, specifies the business entity for which Chargebee should perform the operation.</w:t>
            </w:r>
          </w:p>
        </w:tc>
      </w:tr>
    </w:tbl>
    <w:p/>
    <w:p>
      <w:pPr>
        <w:pStyle w:val="Heading3"/>
      </w:pPr>
      <w:r>
        <w:t>Optional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First name of the customer. Max length: 150.</w:t>
            </w:r>
          </w:p>
        </w:tc>
      </w:tr>
      <w:tr>
        <w:tc>
          <w:tcPr>
            <w:tcW w:type="dxa" w:w="2880"/>
          </w:tcPr>
          <w:p>
            <w:r>
              <w:t>last_name</w:t>
            </w:r>
          </w:p>
        </w:tc>
        <w:tc>
          <w:tcPr>
            <w:tcW w:type="dxa" w:w="2880"/>
          </w:tcPr>
          <w:p>
            <w:r>
              <w:t>string</w:t>
            </w:r>
          </w:p>
        </w:tc>
        <w:tc>
          <w:tcPr>
            <w:tcW w:type="dxa" w:w="2880"/>
          </w:tcPr>
          <w:p>
            <w:r>
              <w:t>Last name of the customer. Max length: 150.</w:t>
            </w:r>
          </w:p>
        </w:tc>
      </w:tr>
      <w:tr>
        <w:tc>
          <w:tcPr>
            <w:tcW w:type="dxa" w:w="2880"/>
          </w:tcPr>
          <w:p>
            <w:r>
              <w:t>email</w:t>
            </w:r>
          </w:p>
        </w:tc>
        <w:tc>
          <w:tcPr>
            <w:tcW w:type="dxa" w:w="2880"/>
          </w:tcPr>
          <w:p>
            <w:r>
              <w:t>string</w:t>
            </w:r>
          </w:p>
        </w:tc>
        <w:tc>
          <w:tcPr>
            <w:tcW w:type="dxa" w:w="2880"/>
          </w:tcPr>
          <w:p>
            <w:r>
              <w:t>Email of the customer. Notifications are sent to this email. Max length: 70.</w:t>
            </w:r>
          </w:p>
        </w:tc>
      </w:tr>
      <w:tr>
        <w:tc>
          <w:tcPr>
            <w:tcW w:type="dxa" w:w="2880"/>
          </w:tcPr>
          <w:p>
            <w:r>
              <w:t>preferred_currency_code</w:t>
            </w:r>
          </w:p>
        </w:tc>
        <w:tc>
          <w:tcPr>
            <w:tcW w:type="dxa" w:w="2880"/>
          </w:tcPr>
          <w:p>
            <w:r>
              <w:t>string</w:t>
            </w:r>
          </w:p>
        </w:tc>
        <w:tc>
          <w:tcPr>
            <w:tcW w:type="dxa" w:w="2880"/>
          </w:tcPr>
          <w:p>
            <w:r>
              <w:t>Customer currency code (ISO 4217). Applicable if Multicurrency is enabled. Max length: 3.</w:t>
            </w:r>
          </w:p>
        </w:tc>
      </w:tr>
      <w:tr>
        <w:tc>
          <w:tcPr>
            <w:tcW w:type="dxa" w:w="2880"/>
          </w:tcPr>
          <w:p>
            <w:r>
              <w:t>phone</w:t>
            </w:r>
          </w:p>
        </w:tc>
        <w:tc>
          <w:tcPr>
            <w:tcW w:type="dxa" w:w="2880"/>
          </w:tcPr>
          <w:p>
            <w:r>
              <w:t>string</w:t>
            </w:r>
          </w:p>
        </w:tc>
        <w:tc>
          <w:tcPr>
            <w:tcW w:type="dxa" w:w="2880"/>
          </w:tcPr>
          <w:p>
            <w:r>
              <w:t>Phone number. Max length: 50.</w:t>
            </w:r>
          </w:p>
        </w:tc>
      </w:tr>
      <w:tr>
        <w:tc>
          <w:tcPr>
            <w:tcW w:type="dxa" w:w="2880"/>
          </w:tcPr>
          <w:p>
            <w:r>
              <w:t>company</w:t>
            </w:r>
          </w:p>
        </w:tc>
        <w:tc>
          <w:tcPr>
            <w:tcW w:type="dxa" w:w="2880"/>
          </w:tcPr>
          <w:p>
            <w:r>
              <w:t>string</w:t>
            </w:r>
          </w:p>
        </w:tc>
        <w:tc>
          <w:tcPr>
            <w:tcW w:type="dxa" w:w="2880"/>
          </w:tcPr>
          <w:p>
            <w:r>
              <w:t>Company name. Max length: 250.</w:t>
            </w:r>
          </w:p>
        </w:tc>
      </w:tr>
      <w:tr>
        <w:tc>
          <w:tcPr>
            <w:tcW w:type="dxa" w:w="2880"/>
          </w:tcPr>
          <w:p>
            <w:r>
              <w:t>auto_collection</w:t>
            </w:r>
          </w:p>
        </w:tc>
        <w:tc>
          <w:tcPr>
            <w:tcW w:type="dxa" w:w="2880"/>
          </w:tcPr>
          <w:p>
            <w:r>
              <w:t>string</w:t>
            </w:r>
          </w:p>
        </w:tc>
        <w:tc>
          <w:tcPr>
            <w:tcW w:type="dxa" w:w="2880"/>
          </w:tcPr>
          <w:p>
            <w:r>
              <w:t>Determines whether payments are collected automatically for this customer. Allowed: on, off. Default: on. Note: can be overridden at subscription level.</w:t>
            </w:r>
          </w:p>
        </w:tc>
      </w:tr>
      <w:tr>
        <w:tc>
          <w:tcPr>
            <w:tcW w:type="dxa" w:w="2880"/>
          </w:tcPr>
          <w:p>
            <w:r>
              <w:t>allow_direct_debit</w:t>
            </w:r>
          </w:p>
        </w:tc>
        <w:tc>
          <w:tcPr>
            <w:tcW w:type="dxa" w:w="2880"/>
          </w:tcPr>
          <w:p>
            <w:r>
              <w:t>boolean</w:t>
            </w:r>
          </w:p>
        </w:tc>
        <w:tc>
          <w:tcPr>
            <w:tcW w:type="dxa" w:w="2880"/>
          </w:tcPr>
          <w:p>
            <w:r>
              <w:t>Whether the customer can pay via Direct Debit. Default: false.</w:t>
            </w:r>
          </w:p>
        </w:tc>
      </w:tr>
      <w:tr>
        <w:tc>
          <w:tcPr>
            <w:tcW w:type="dxa" w:w="2880"/>
          </w:tcPr>
          <w:p>
            <w:r>
              <w:t>net_term_days</w:t>
            </w:r>
          </w:p>
        </w:tc>
        <w:tc>
          <w:tcPr>
            <w:tcW w:type="dxa" w:w="2880"/>
          </w:tcPr>
          <w:p>
            <w:r>
              <w:t>integer</w:t>
            </w:r>
          </w:p>
        </w:tc>
        <w:tc>
          <w:tcPr>
            <w:tcW w:type="dxa" w:w="2880"/>
          </w:tcPr>
          <w:p>
            <w:r>
              <w:t>Number of days within which the customer has to pay invoices. Default: 0.</w:t>
            </w:r>
          </w:p>
        </w:tc>
      </w:tr>
      <w:tr>
        <w:tc>
          <w:tcPr>
            <w:tcW w:type="dxa" w:w="2880"/>
          </w:tcPr>
          <w:p>
            <w:r>
              <w:t>taxability</w:t>
            </w:r>
          </w:p>
        </w:tc>
        <w:tc>
          <w:tcPr>
            <w:tcW w:type="dxa" w:w="2880"/>
          </w:tcPr>
          <w:p>
            <w:r>
              <w:t>string</w:t>
            </w:r>
          </w:p>
        </w:tc>
        <w:tc>
          <w:tcPr>
            <w:tcW w:type="dxa" w:w="2880"/>
          </w:tcPr>
          <w:p>
            <w:r>
              <w:t>Whether taxes are applicable. Allowed: taxable, exempt. Default: taxable. Notes: may require shipping_address for tax computation in some regions; otherwise billing address may be used; if neither exists, tax may be zero.</w:t>
            </w:r>
          </w:p>
        </w:tc>
      </w:tr>
      <w:tr>
        <w:tc>
          <w:tcPr>
            <w:tcW w:type="dxa" w:w="2880"/>
          </w:tcPr>
          <w:p>
            <w:r>
              <w:t>exemption_details</w:t>
            </w:r>
          </w:p>
        </w:tc>
        <w:tc>
          <w:tcPr>
            <w:tcW w:type="dxa" w:w="2880"/>
          </w:tcPr>
          <w:p>
            <w:r>
              <w:t>any[]</w:t>
            </w:r>
          </w:p>
        </w:tc>
        <w:tc>
          <w:tcPr>
            <w:tcW w:type="dxa" w:w="2880"/>
          </w:tcPr>
          <w:p>
            <w:r>
              <w:t>Exemption info (Avalara AvaTax for Communications). Values depend on Avalara spec.</w:t>
            </w:r>
          </w:p>
        </w:tc>
      </w:tr>
      <w:tr>
        <w:tc>
          <w:tcPr>
            <w:tcW w:type="dxa" w:w="2880"/>
          </w:tcPr>
          <w:p>
            <w:r>
              <w:t>customer_type</w:t>
            </w:r>
          </w:p>
        </w:tc>
        <w:tc>
          <w:tcPr>
            <w:tcW w:type="dxa" w:w="2880"/>
          </w:tcPr>
          <w:p>
            <w:r>
              <w:t>string</w:t>
            </w:r>
          </w:p>
        </w:tc>
        <w:tc>
          <w:tcPr>
            <w:tcW w:type="dxa" w:w="2880"/>
          </w:tcPr>
          <w:p>
            <w:r>
              <w:t>Avalara customer type (AvaTax for Communications). Allowed: residential, business, senior_citizen, industrial.</w:t>
            </w:r>
          </w:p>
        </w:tc>
      </w:tr>
      <w:tr>
        <w:tc>
          <w:tcPr>
            <w:tcW w:type="dxa" w:w="2880"/>
          </w:tcPr>
          <w:p>
            <w:r>
              <w:t>client_profile_id</w:t>
            </w:r>
          </w:p>
        </w:tc>
        <w:tc>
          <w:tcPr>
            <w:tcW w:type="dxa" w:w="2880"/>
          </w:tcPr>
          <w:p>
            <w:r>
              <w:t>string</w:t>
            </w:r>
          </w:p>
        </w:tc>
        <w:tc>
          <w:tcPr>
            <w:tcW w:type="dxa" w:w="2880"/>
          </w:tcPr>
          <w:p>
            <w:r>
              <w:t>Avalara client profile ID (AvaTax for Communications). Max length: 50.</w:t>
            </w:r>
          </w:p>
        </w:tc>
      </w:tr>
      <w:tr>
        <w:tc>
          <w:tcPr>
            <w:tcW w:type="dxa" w:w="2880"/>
          </w:tcPr>
          <w:p>
            <w:r>
              <w:t>taxjar_exemption_category</w:t>
            </w:r>
          </w:p>
        </w:tc>
        <w:tc>
          <w:tcPr>
            <w:tcW w:type="dxa" w:w="2880"/>
          </w:tcPr>
          <w:p>
            <w:r>
              <w:t>string</w:t>
            </w:r>
          </w:p>
        </w:tc>
        <w:tc>
          <w:tcPr>
            <w:tcW w:type="dxa" w:w="2880"/>
          </w:tcPr>
          <w:p>
            <w:r>
              <w:t>TaxJar exemption type. Allowed: wholesale, government, other.</w:t>
            </w:r>
          </w:p>
        </w:tc>
      </w:tr>
      <w:tr>
        <w:tc>
          <w:tcPr>
            <w:tcW w:type="dxa" w:w="2880"/>
          </w:tcPr>
          <w:p>
            <w:r>
              <w:t>locale</w:t>
            </w:r>
          </w:p>
        </w:tc>
        <w:tc>
          <w:tcPr>
            <w:tcW w:type="dxa" w:w="2880"/>
          </w:tcPr>
          <w:p>
            <w:r>
              <w:t>string</w:t>
            </w:r>
          </w:p>
        </w:tc>
        <w:tc>
          <w:tcPr>
            <w:tcW w:type="dxa" w:w="2880"/>
          </w:tcPr>
          <w:p>
            <w:r>
              <w:t>Region-specific language for customer communications. Uses site default if not provided. Max length: 50.</w:t>
            </w:r>
          </w:p>
        </w:tc>
      </w:tr>
      <w:tr>
        <w:tc>
          <w:tcPr>
            <w:tcW w:type="dxa" w:w="2880"/>
          </w:tcPr>
          <w:p>
            <w:r>
              <w:t>entity_code</w:t>
            </w:r>
          </w:p>
        </w:tc>
        <w:tc>
          <w:tcPr>
            <w:tcW w:type="dxa" w:w="2880"/>
          </w:tcPr>
          <w:p>
            <w:r>
              <w:t>string</w:t>
            </w:r>
          </w:p>
        </w:tc>
        <w:tc>
          <w:tcPr>
            <w:tcW w:type="dxa" w:w="2880"/>
          </w:tcPr>
          <w:p>
            <w:r>
              <w:t>AvaTax for Sales exemption category (USA/Canada). Allowed: a, b, c, d, e, f, g, h, i, j, k, l, m, n, p, q, r, med1, med2.</w:t>
            </w:r>
          </w:p>
        </w:tc>
      </w:tr>
      <w:tr>
        <w:tc>
          <w:tcPr>
            <w:tcW w:type="dxa" w:w="2880"/>
          </w:tcPr>
          <w:p>
            <w:r>
              <w:t>exempt_number</w:t>
            </w:r>
          </w:p>
        </w:tc>
        <w:tc>
          <w:tcPr>
            <w:tcW w:type="dxa" w:w="2880"/>
          </w:tcPr>
          <w:p>
            <w:r>
              <w:t>string</w:t>
            </w:r>
          </w:p>
        </w:tc>
        <w:tc>
          <w:tcPr>
            <w:tcW w:type="dxa" w:w="2880"/>
          </w:tcPr>
          <w:p>
            <w:r>
              <w:t>String that can cause the sale to be exempted (manual certificate tracking). AvaTax for Sales. Max length: 100.</w:t>
            </w:r>
          </w:p>
        </w:tc>
      </w:tr>
      <w:tr>
        <w:tc>
          <w:tcPr>
            <w:tcW w:type="dxa" w:w="2880"/>
          </w:tcPr>
          <w:p>
            <w:r>
              <w:t>offline_payment_method</w:t>
            </w:r>
          </w:p>
        </w:tc>
        <w:tc>
          <w:tcPr>
            <w:tcW w:type="dxa" w:w="2880"/>
          </w:tcPr>
          <w:p>
            <w:r>
              <w:t>string</w:t>
            </w:r>
          </w:p>
        </w:tc>
        <w:tc>
          <w:tcPr>
            <w:tcW w:type="dxa" w:w="2880"/>
          </w:tcPr>
          <w:p>
            <w:r>
              <w:t>Preferred offline payment method. Allowed: no_preference, cash, check, bank_transfer, ach_credit, sepa_credit, boleto, us_automated_bank_transfer, eu_automated_bank_transfer, uk_automated_bank_transfer, jp_automated_bank_transfer, mx_automated_bank_transfer, custom.</w:t>
            </w:r>
          </w:p>
        </w:tc>
      </w:tr>
      <w:tr>
        <w:tc>
          <w:tcPr>
            <w:tcW w:type="dxa" w:w="2880"/>
          </w:tcPr>
          <w:p>
            <w:r>
              <w:t>invoice_notes</w:t>
            </w:r>
          </w:p>
        </w:tc>
        <w:tc>
          <w:tcPr>
            <w:tcW w:type="dxa" w:w="2880"/>
          </w:tcPr>
          <w:p>
            <w:r>
              <w:t>string</w:t>
            </w:r>
          </w:p>
        </w:tc>
        <w:tc>
          <w:tcPr>
            <w:tcW w:type="dxa" w:w="2880"/>
          </w:tcPr>
          <w:p>
            <w:r>
              <w:t>Customer-facing note added to all invoices for this customer. Max length: 2000.</w:t>
            </w:r>
          </w:p>
        </w:tc>
      </w:tr>
      <w:tr>
        <w:tc>
          <w:tcPr>
            <w:tcW w:type="dxa" w:w="2880"/>
          </w:tcPr>
          <w:p>
            <w:r>
              <w:t>auto_close_invoices</w:t>
            </w:r>
          </w:p>
        </w:tc>
        <w:tc>
          <w:tcPr>
            <w:tcW w:type="dxa" w:w="2880"/>
          </w:tcPr>
          <w:p>
            <w:r>
              <w:t>boolean</w:t>
            </w:r>
          </w:p>
        </w:tc>
        <w:tc>
          <w:tcPr>
            <w:tcW w:type="dxa" w:w="2880"/>
          </w:tcPr>
          <w:p>
            <w:r>
              <w:t>Overrides site-level auto-closing invoices setting for this customer (only if enabled at site). Subscription-level setting can take precedence.</w:t>
            </w:r>
          </w:p>
        </w:tc>
      </w:tr>
      <w:tr>
        <w:tc>
          <w:tcPr>
            <w:tcW w:type="dxa" w:w="2880"/>
          </w:tcPr>
          <w:p>
            <w:r>
              <w:t>meta_data</w:t>
            </w:r>
          </w:p>
        </w:tc>
        <w:tc>
          <w:tcPr>
            <w:tcW w:type="dxa" w:w="2880"/>
          </w:tcPr>
          <w:p>
            <w:r>
              <w:t>object</w:t>
            </w:r>
          </w:p>
        </w:tc>
        <w:tc>
          <w:tcPr>
            <w:tcW w:type="dxa" w:w="2880"/>
          </w:tcPr>
          <w:p>
            <w:r>
              <w:t>Key-value metadata. Shape: {[key: string]: any}.</w:t>
            </w:r>
          </w:p>
        </w:tc>
      </w:tr>
      <w:tr>
        <w:tc>
          <w:tcPr>
            <w:tcW w:type="dxa" w:w="2880"/>
          </w:tcPr>
          <w:p>
            <w:r>
              <w:t>fraud_flag</w:t>
            </w:r>
          </w:p>
        </w:tc>
        <w:tc>
          <w:tcPr>
            <w:tcW w:type="dxa" w:w="2880"/>
          </w:tcPr>
          <w:p>
            <w:r>
              <w:t>string</w:t>
            </w:r>
          </w:p>
        </w:tc>
        <w:tc>
          <w:tcPr>
            <w:tcW w:type="dxa" w:w="2880"/>
          </w:tcPr>
          <w:p>
            <w:r>
              <w:t>Fraud indicator. Allowed (request): safe, fraudulent. (Response may also include suspicious.)</w:t>
            </w:r>
          </w:p>
        </w:tc>
      </w:tr>
      <w:tr>
        <w:tc>
          <w:tcPr>
            <w:tcW w:type="dxa" w:w="2880"/>
          </w:tcPr>
          <w:p>
            <w:r>
              <w:t>consolidated_invoicing</w:t>
            </w:r>
          </w:p>
        </w:tc>
        <w:tc>
          <w:tcPr>
            <w:tcW w:type="dxa" w:w="2880"/>
          </w:tcPr>
          <w:p>
            <w:r>
              <w:t>boolean</w:t>
            </w:r>
          </w:p>
        </w:tc>
        <w:tc>
          <w:tcPr>
            <w:tcW w:type="dxa" w:w="2880"/>
          </w:tcPr>
          <w:p>
            <w:r>
              <w:t>Whether invoices raised on the same day are consolidated; overrides site-level config when Consolidated Invoicing is enabled.</w:t>
            </w:r>
          </w:p>
        </w:tc>
      </w:tr>
      <w:tr>
        <w:tc>
          <w:tcPr>
            <w:tcW w:type="dxa" w:w="2880"/>
          </w:tcPr>
          <w:p>
            <w:r>
              <w:t>tax_providers_fields</w:t>
            </w:r>
          </w:p>
        </w:tc>
        <w:tc>
          <w:tcPr>
            <w:tcW w:type="dxa" w:w="2880"/>
          </w:tcPr>
          <w:p>
            <w:r>
              <w:t>object</w:t>
            </w:r>
          </w:p>
        </w:tc>
        <w:tc>
          <w:tcPr>
            <w:tcW w:type="dxa" w:w="2880"/>
          </w:tcPr>
          <w:p>
            <w:r>
              <w:t>Tax provider fields. Documented shape: { provider_name: string[], field_id: string[], field_value: string[], ... } (additional properties allowed).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"customer": {</w:t>
        <w:br/>
        <w:t xml:space="preserve"> "id": "cus_123",</w:t>
        <w:br/>
        <w:t xml:space="preserve"> "first_name": "Asha",</w:t>
        <w:br/>
        <w:t xml:space="preserve"> "last_name": "Patel",</w:t>
        <w:br/>
        <w:t xml:space="preserve"> "email": "asha.patel@example.com",</w:t>
        <w:br/>
        <w:t xml:space="preserve"> "phone": "+1-415-555-0100",</w:t>
        <w:br/>
        <w:t xml:space="preserve"> "company": "Acme Inc",</w:t>
        <w:br/>
        <w:t xml:space="preserve"> "vat_number": "GB123456789",</w:t>
        <w:br/>
        <w:t xml:space="preserve"> "auto_collection": "on",</w:t>
        <w:br/>
        <w:t xml:space="preserve"> "offline_payment_method": "no_preference",</w:t>
        <w:br/>
        <w:t xml:space="preserve"> "net_term_days": 0,</w:t>
        <w:br/>
        <w:t xml:space="preserve"> "vat_number_validated_time": 1710000000,</w:t>
        <w:br/>
        <w:t xml:space="preserve"> "vat_number_status": "valid",</w:t>
        <w:br/>
        <w:t xml:space="preserve"> "allow_direct_debit": false,</w:t>
        <w:br/>
        <w:t xml:space="preserve"> "is_location_valid": true,</w:t>
        <w:br/>
        <w:t xml:space="preserve"> "created_at": 1700000000,</w:t>
        <w:br/>
        <w:t xml:space="preserve"> "created_from_ip": "203.0.113.10",</w:t>
        <w:br/>
        <w:t xml:space="preserve"> "exemption_details": [],</w:t>
        <w:br/>
        <w:t xml:space="preserve"> "taxability": "taxable",</w:t>
        <w:br/>
        <w:t xml:space="preserve"> "entity_code": "g",</w:t>
        <w:br/>
        <w:t xml:space="preserve"> "exempt_number": "EXEMPT-123",</w:t>
        <w:br/>
        <w:t xml:space="preserve"> "resource_version": 1710000000123,</w:t>
        <w:br/>
        <w:t xml:space="preserve"> "updated_at": 1710000000,</w:t>
        <w:br/>
        <w:t xml:space="preserve"> "locale": "en-US",</w:t>
        <w:br/>
        <w:t xml:space="preserve"> "billing_date": 15,</w:t>
        <w:br/>
        <w:t xml:space="preserve"> "billing_month": 7,</w:t>
        <w:br/>
        <w:t xml:space="preserve"> "billing_date_mode": "using_defaults",</w:t>
        <w:br/>
        <w:t xml:space="preserve"> "billing_day_of_week": "monday",</w:t>
        <w:br/>
        <w:t xml:space="preserve"> "billing_day_of_week_mode": "using_defaults",</w:t>
        <w:br/>
        <w:t xml:space="preserve"> "pii_cleared": "active",</w:t>
        <w:br/>
        <w:t xml:space="preserve"> "auto_close_invoices": false,</w:t>
        <w:br/>
        <w:t xml:space="preserve"> "channel": "web",</w:t>
        <w:br/>
        <w:t xml:space="preserve"> "active_id": "cus_123",</w:t>
        <w:br/>
        <w:t xml:space="preserve"> "fraud_flag": "safe",</w:t>
        <w:br/>
        <w:t xml:space="preserve"> "primary_payment_source_id": "pm_abc",</w:t>
        <w:br/>
        <w:t xml:space="preserve"> "backup_payment_source_id": "pm_def",</w:t>
        <w:br/>
        <w:t xml:space="preserve"> "invoice_notes": "Thank you for your business.",</w:t>
        <w:br/>
        <w:t xml:space="preserve"> "business_entity_id": "be_001",</w:t>
        <w:br/>
        <w:t xml:space="preserve"> "preferred_currency_code": "USD",</w:t>
        <w:br/>
        <w:t xml:space="preserve"> "promotional_credits": 0,</w:t>
        <w:br/>
        <w:t xml:space="preserve"> "unbilled_charges": 0,</w:t>
        <w:br/>
        <w:t xml:space="preserve"> "refundable_credits": 0,</w:t>
        <w:br/>
        <w:t xml:space="preserve"> "excess_payments": 0,</w:t>
        <w:br/>
        <w:t xml:space="preserve"> "is_einvoice_enabled": true,</w:t>
        <w:br/>
        <w:t xml:space="preserve"> "einvoicing_method": "site_default",</w:t>
        <w:br/>
        <w:t xml:space="preserve"> "meta_data": {</w:t>
        <w:br/>
        <w:t xml:space="preserve"> "segment": "enterprise"</w:t>
        <w:br/>
        <w:t xml:space="preserve"> },</w:t>
        <w:br/>
        <w:t xml:space="preserve"> "deleted": false,</w:t>
        <w:br/>
        <w:t xml:space="preserve"> "registered_for_gst": false,</w:t>
        <w:br/>
        <w:t xml:space="preserve"> "consolidated_invoicing": false,</w:t>
        <w:br/>
        <w:t xml:space="preserve"> "customer_type": "business",</w:t>
        <w:br/>
        <w:t xml:space="preserve"> "business_customer_without_vat_number": false,</w:t>
        <w:br/>
        <w:t xml:space="preserve"> "client_profile_id": "avalara-profile-1",</w:t>
        <w:br/>
        <w:t xml:space="preserve"> "use_default_hierarchy_settings": true,</w:t>
        <w:br/>
        <w:t xml:space="preserve"> "vat_number_prefix": "GB",</w:t>
        <w:br/>
        <w:t xml:space="preserve"> "entity_identifier_scheme": "DE:VAT",</w:t>
        <w:br/>
        <w:t xml:space="preserve"> "entity_identifier_standard": "iso6523-actorid-upis",</w:t>
        <w:br/>
        <w:t xml:space="preserve"> "billing_address": {</w:t>
        <w:br/>
        <w:t xml:space="preserve"> "first_name": "Asha",</w:t>
        <w:br/>
        <w:t xml:space="preserve"> "last_name": "Patel",</w:t>
        <w:br/>
        <w:t xml:space="preserve"> "email": "asha.patel@example.com",</w:t>
        <w:br/>
        <w:t xml:space="preserve"> "company": "Acme Inc",</w:t>
        <w:br/>
        <w:t xml:space="preserve"> "phone": "+1-415-555-0100",</w:t>
        <w:br/>
        <w:t xml:space="preserve"> "line1": "123 Market St",</w:t>
        <w:br/>
        <w:t xml:space="preserve"> "line2": "Suite 900",</w:t>
        <w:br/>
        <w:t xml:space="preserve"> "line3": null,</w:t>
        <w:br/>
        <w:t xml:space="preserve"> "city": "San Francisco",</w:t>
        <w:br/>
        <w:t xml:space="preserve"> "state_code": "CA",</w:t>
        <w:br/>
        <w:t xml:space="preserve"> "state": "California",</w:t>
        <w:br/>
        <w:t xml:space="preserve"> "country": "US",</w:t>
        <w:br/>
        <w:t xml:space="preserve"> "zip": "94105",</w:t>
        <w:br/>
        <w:t xml:space="preserve"> "validation_status": "not_validated"</w:t>
        <w:br/>
        <w:t xml:space="preserve"> },</w:t>
        <w:br/>
        <w:t xml:space="preserve"> "referral_urls": [],</w:t>
        <w:br/>
        <w:t xml:space="preserve"> "contacts": [],</w:t>
        <w:br/>
        <w:t xml:space="preserve"> "payment_method": {</w:t>
        <w:br/>
        <w:t xml:space="preserve"> "type": "card",</w:t>
        <w:br/>
        <w:t xml:space="preserve"> "gateway": "stripe",</w:t>
        <w:br/>
        <w:t xml:space="preserve"> "gateway_account_id": "gw_001",</w:t>
        <w:br/>
        <w:t xml:space="preserve"> "status": "valid",</w:t>
        <w:br/>
        <w:t xml:space="preserve"> "reference_id": "card_ref_123"</w:t>
        <w:br/>
        <w:t xml:space="preserve"> },</w:t>
        <w:br/>
        <w:t xml:space="preserve"> "balances": [],</w:t>
        <w:br/>
        <w:t xml:space="preserve"> "entity_identifiers": [],</w:t>
        <w:br/>
        <w:t xml:space="preserve"> "tax_providers_fields": [],</w:t>
        <w:br/>
        <w:t xml:space="preserve"> "relationship": {},</w:t>
        <w:br/>
        <w:t xml:space="preserve"> "parent_account_access": {},</w:t>
        <w:br/>
        <w:t xml:space="preserve"> "child_account_access": {}</w:t>
        <w:br/>
        <w:t xml:space="preserve"> },</w:t>
        <w:br/>
        <w:t xml:space="preserve"> "card":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request",</w:t>
        <w:br/>
        <w:t xml:space="preserve"> "param": "email",</w:t>
        <w:br/>
        <w:t xml:space="preserve"> "type": "invalid_request",</w:t>
        <w:br/>
        <w:t xml:space="preserve"> "api_error_code": "param_wrong_value"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"Site is in read-only mode",</w:t>
        <w:br/>
        <w:t xml:space="preserve"> "param": null,</w:t>
        <w:br/>
        <w:t xml:space="preserve"> "type": "operation_failed",</w:t>
        <w:br/>
        <w:t xml:space="preserve"> "api_error_code": "site_read_only_mode"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object</w:t>
            </w:r>
          </w:p>
        </w:tc>
        <w:tc>
          <w:tcPr>
            <w:tcW w:type="dxa" w:w="2880"/>
          </w:tcPr>
          <w:p>
            <w:r>
              <w:t>The updated customer object.</w:t>
            </w:r>
          </w:p>
        </w:tc>
      </w:tr>
      <w:tr>
        <w:tc>
          <w:tcPr>
            <w:tcW w:type="dxa" w:w="2880"/>
          </w:tcPr>
          <w:p>
            <w:r>
              <w:t>customer.id</w:t>
            </w:r>
          </w:p>
        </w:tc>
        <w:tc>
          <w:tcPr>
            <w:tcW w:type="dxa" w:w="2880"/>
          </w:tcPr>
          <w:p>
            <w:r>
              <w:t>string</w:t>
            </w:r>
          </w:p>
        </w:tc>
        <w:tc>
          <w:tcPr>
            <w:tcW w:type="dxa" w:w="2880"/>
          </w:tcPr>
          <w:p>
            <w:r>
              <w:t>Unique identifier of the customer.</w:t>
            </w:r>
          </w:p>
        </w:tc>
      </w:tr>
      <w:tr>
        <w:tc>
          <w:tcPr>
            <w:tcW w:type="dxa" w:w="2880"/>
          </w:tcPr>
          <w:p>
            <w:r>
              <w:t>customer.first_name</w:t>
            </w:r>
          </w:p>
        </w:tc>
        <w:tc>
          <w:tcPr>
            <w:tcW w:type="dxa" w:w="2880"/>
          </w:tcPr>
          <w:p>
            <w:r>
              <w:t>string</w:t>
            </w:r>
          </w:p>
        </w:tc>
        <w:tc>
          <w:tcPr>
            <w:tcW w:type="dxa" w:w="2880"/>
          </w:tcPr>
          <w:p>
            <w:r>
              <w:t>First name.</w:t>
            </w:r>
          </w:p>
        </w:tc>
      </w:tr>
      <w:tr>
        <w:tc>
          <w:tcPr>
            <w:tcW w:type="dxa" w:w="2880"/>
          </w:tcPr>
          <w:p>
            <w:r>
              <w:t>customer.last_name</w:t>
            </w:r>
          </w:p>
        </w:tc>
        <w:tc>
          <w:tcPr>
            <w:tcW w:type="dxa" w:w="2880"/>
          </w:tcPr>
          <w:p>
            <w:r>
              <w:t>string</w:t>
            </w:r>
          </w:p>
        </w:tc>
        <w:tc>
          <w:tcPr>
            <w:tcW w:type="dxa" w:w="2880"/>
          </w:tcPr>
          <w:p>
            <w:r>
              <w:t>Last name.</w:t>
            </w:r>
          </w:p>
        </w:tc>
      </w:tr>
      <w:tr>
        <w:tc>
          <w:tcPr>
            <w:tcW w:type="dxa" w:w="2880"/>
          </w:tcPr>
          <w:p>
            <w:r>
              <w:t>customer.email</w:t>
            </w:r>
          </w:p>
        </w:tc>
        <w:tc>
          <w:tcPr>
            <w:tcW w:type="dxa" w:w="2880"/>
          </w:tcPr>
          <w:p>
            <w:r>
              <w:t>string</w:t>
            </w:r>
          </w:p>
        </w:tc>
        <w:tc>
          <w:tcPr>
            <w:tcW w:type="dxa" w:w="2880"/>
          </w:tcPr>
          <w:p>
            <w:r>
              <w:t>Email.</w:t>
            </w:r>
          </w:p>
        </w:tc>
      </w:tr>
      <w:tr>
        <w:tc>
          <w:tcPr>
            <w:tcW w:type="dxa" w:w="2880"/>
          </w:tcPr>
          <w:p>
            <w:r>
              <w:t>customer.phone</w:t>
            </w:r>
          </w:p>
        </w:tc>
        <w:tc>
          <w:tcPr>
            <w:tcW w:type="dxa" w:w="2880"/>
          </w:tcPr>
          <w:p>
            <w:r>
              <w:t>string</w:t>
            </w:r>
          </w:p>
        </w:tc>
        <w:tc>
          <w:tcPr>
            <w:tcW w:type="dxa" w:w="2880"/>
          </w:tcPr>
          <w:p>
            <w:r>
              <w:t>Phone number.</w:t>
            </w:r>
          </w:p>
        </w:tc>
      </w:tr>
      <w:tr>
        <w:tc>
          <w:tcPr>
            <w:tcW w:type="dxa" w:w="2880"/>
          </w:tcPr>
          <w:p>
            <w:r>
              <w:t>customer.company</w:t>
            </w:r>
          </w:p>
        </w:tc>
        <w:tc>
          <w:tcPr>
            <w:tcW w:type="dxa" w:w="2880"/>
          </w:tcPr>
          <w:p>
            <w:r>
              <w:t>string</w:t>
            </w:r>
          </w:p>
        </w:tc>
        <w:tc>
          <w:tcPr>
            <w:tcW w:type="dxa" w:w="2880"/>
          </w:tcPr>
          <w:p>
            <w:r>
              <w:t>Company name.</w:t>
            </w:r>
          </w:p>
        </w:tc>
      </w:tr>
      <w:tr>
        <w:tc>
          <w:tcPr>
            <w:tcW w:type="dxa" w:w="2880"/>
          </w:tcPr>
          <w:p>
            <w:r>
              <w:t>customer.auto_collection</w:t>
            </w:r>
          </w:p>
        </w:tc>
        <w:tc>
          <w:tcPr>
            <w:tcW w:type="dxa" w:w="2880"/>
          </w:tcPr>
          <w:p>
            <w:r>
              <w:t>string</w:t>
            </w:r>
          </w:p>
        </w:tc>
        <w:tc>
          <w:tcPr>
            <w:tcW w:type="dxa" w:w="2880"/>
          </w:tcPr>
          <w:p>
            <w:r>
              <w:t>Auto-collection setting. Values: on/off.</w:t>
            </w:r>
          </w:p>
        </w:tc>
      </w:tr>
      <w:tr>
        <w:tc>
          <w:tcPr>
            <w:tcW w:type="dxa" w:w="2880"/>
          </w:tcPr>
          <w:p>
            <w:r>
              <w:t>customer.net_term_days</w:t>
            </w:r>
          </w:p>
        </w:tc>
        <w:tc>
          <w:tcPr>
            <w:tcW w:type="dxa" w:w="2880"/>
          </w:tcPr>
          <w:p>
            <w:r>
              <w:t>integer</w:t>
            </w:r>
          </w:p>
        </w:tc>
        <w:tc>
          <w:tcPr>
            <w:tcW w:type="dxa" w:w="2880"/>
          </w:tcPr>
          <w:p>
            <w:r>
              <w:t>Net term days for invoices.</w:t>
            </w:r>
          </w:p>
        </w:tc>
      </w:tr>
      <w:tr>
        <w:tc>
          <w:tcPr>
            <w:tcW w:type="dxa" w:w="2880"/>
          </w:tcPr>
          <w:p>
            <w:r>
              <w:t>customer.allow_direct_debit</w:t>
            </w:r>
          </w:p>
        </w:tc>
        <w:tc>
          <w:tcPr>
            <w:tcW w:type="dxa" w:w="2880"/>
          </w:tcPr>
          <w:p>
            <w:r>
              <w:t>boolean</w:t>
            </w:r>
          </w:p>
        </w:tc>
        <w:tc>
          <w:tcPr>
            <w:tcW w:type="dxa" w:w="2880"/>
          </w:tcPr>
          <w:p>
            <w:r>
              <w:t>Whether direct debit is allowed.</w:t>
            </w:r>
          </w:p>
        </w:tc>
      </w:tr>
      <w:tr>
        <w:tc>
          <w:tcPr>
            <w:tcW w:type="dxa" w:w="2880"/>
          </w:tcPr>
          <w:p>
            <w:r>
              <w:t>customer.taxability</w:t>
            </w:r>
          </w:p>
        </w:tc>
        <w:tc>
          <w:tcPr>
            <w:tcW w:type="dxa" w:w="2880"/>
          </w:tcPr>
          <w:p>
            <w:r>
              <w:t>string</w:t>
            </w:r>
          </w:p>
        </w:tc>
        <w:tc>
          <w:tcPr>
            <w:tcW w:type="dxa" w:w="2880"/>
          </w:tcPr>
          <w:p>
            <w:r>
              <w:t>Taxability. Values: taxable/exempt.</w:t>
            </w:r>
          </w:p>
        </w:tc>
      </w:tr>
      <w:tr>
        <w:tc>
          <w:tcPr>
            <w:tcW w:type="dxa" w:w="2880"/>
          </w:tcPr>
          <w:p>
            <w:r>
              <w:t>customer.resource_version</w:t>
            </w:r>
          </w:p>
        </w:tc>
        <w:tc>
          <w:tcPr>
            <w:tcW w:type="dxa" w:w="2880"/>
          </w:tcPr>
          <w:p>
            <w:r>
              <w:t>integer</w:t>
            </w:r>
          </w:p>
        </w:tc>
        <w:tc>
          <w:tcPr>
            <w:tcW w:type="dxa" w:w="2880"/>
          </w:tcPr>
          <w:p>
            <w:r>
              <w:t>Version timestamp in milliseconds (present if updated after 2016-09-28).</w:t>
            </w:r>
          </w:p>
        </w:tc>
      </w:tr>
      <w:tr>
        <w:tc>
          <w:tcPr>
            <w:tcW w:type="dxa" w:w="2880"/>
          </w:tcPr>
          <w:p>
            <w:r>
              <w:t>customer.updated_at</w:t>
            </w:r>
          </w:p>
        </w:tc>
        <w:tc>
          <w:tcPr>
            <w:tcW w:type="dxa" w:w="2880"/>
          </w:tcPr>
          <w:p>
            <w:r>
              <w:t>integer</w:t>
            </w:r>
          </w:p>
        </w:tc>
        <w:tc>
          <w:tcPr>
            <w:tcW w:type="dxa" w:w="2880"/>
          </w:tcPr>
          <w:p>
            <w:r>
              <w:t>Last updated timestamp (present if updated after 2016-09-28).</w:t>
            </w:r>
          </w:p>
        </w:tc>
      </w:tr>
      <w:tr>
        <w:tc>
          <w:tcPr>
            <w:tcW w:type="dxa" w:w="2880"/>
          </w:tcPr>
          <w:p>
            <w:r>
              <w:t>customer.billing_address</w:t>
            </w:r>
          </w:p>
        </w:tc>
        <w:tc>
          <w:tcPr>
            <w:tcW w:type="dxa" w:w="2880"/>
          </w:tcPr>
          <w:p>
            <w:r>
              <w:t>object</w:t>
            </w:r>
          </w:p>
        </w:tc>
        <w:tc>
          <w:tcPr>
            <w:tcW w:type="dxa" w:w="2880"/>
          </w:tcPr>
          <w:p>
            <w:r>
              <w:t>Billing address object (if present).</w:t>
            </w:r>
          </w:p>
        </w:tc>
      </w:tr>
      <w:tr>
        <w:tc>
          <w:tcPr>
            <w:tcW w:type="dxa" w:w="2880"/>
          </w:tcPr>
          <w:p>
            <w:r>
              <w:t>customer.billing_address.state_code</w:t>
            </w:r>
          </w:p>
        </w:tc>
        <w:tc>
          <w:tcPr>
            <w:tcW w:type="dxa" w:w="2880"/>
          </w:tcPr>
          <w:p>
            <w:r>
              <w:t>string</w:t>
            </w:r>
          </w:p>
        </w:tc>
        <w:tc>
          <w:tcPr>
            <w:tcW w:type="dxa" w:w="2880"/>
          </w:tcPr>
          <w:p>
            <w:r>
              <w:t>ISO 3166-2 subdivision code without country prefix (supported for USA/Canada/India).</w:t>
            </w:r>
          </w:p>
        </w:tc>
      </w:tr>
      <w:tr>
        <w:tc>
          <w:tcPr>
            <w:tcW w:type="dxa" w:w="2880"/>
          </w:tcPr>
          <w:p>
            <w:r>
              <w:t>customer.billing_address.country</w:t>
            </w:r>
          </w:p>
        </w:tc>
        <w:tc>
          <w:tcPr>
            <w:tcW w:type="dxa" w:w="2880"/>
          </w:tcPr>
          <w:p>
            <w:r>
              <w:t>string</w:t>
            </w:r>
          </w:p>
        </w:tc>
        <w:tc>
          <w:tcPr>
            <w:tcW w:type="dxa" w:w="2880"/>
          </w:tcPr>
          <w:p>
            <w:r>
              <w:t>ISO 3166 alpha-2 country code (invalid codes cause an error).</w:t>
            </w:r>
          </w:p>
        </w:tc>
      </w:tr>
      <w:tr>
        <w:tc>
          <w:tcPr>
            <w:tcW w:type="dxa" w:w="2880"/>
          </w:tcPr>
          <w:p>
            <w:r>
              <w:t>customer.billing_address.validation_status</w:t>
            </w:r>
          </w:p>
        </w:tc>
        <w:tc>
          <w:tcPr>
            <w:tcW w:type="dxa" w:w="2880"/>
          </w:tcPr>
          <w:p>
            <w:r>
              <w:t>string</w:t>
            </w:r>
          </w:p>
        </w:tc>
        <w:tc>
          <w:tcPr>
            <w:tcW w:type="dxa" w:w="2880"/>
          </w:tcPr>
          <w:p>
            <w:r>
              <w:t>Address verification status. Values: not_validated, valid, partially_valid, invalid.</w:t>
            </w:r>
          </w:p>
        </w:tc>
      </w:tr>
      <w:tr>
        <w:tc>
          <w:tcPr>
            <w:tcW w:type="dxa" w:w="2880"/>
          </w:tcPr>
          <w:p>
            <w:r>
              <w:t>customer.payment_method</w:t>
            </w:r>
          </w:p>
        </w:tc>
        <w:tc>
          <w:tcPr>
            <w:tcW w:type="dxa" w:w="2880"/>
          </w:tcPr>
          <w:p>
            <w:r>
              <w:t>object</w:t>
            </w:r>
          </w:p>
        </w:tc>
        <w:tc>
          <w:tcPr>
            <w:tcW w:type="dxa" w:w="2880"/>
          </w:tcPr>
          <w:p>
            <w:r>
              <w:t>Summary payment method info (if present).</w:t>
            </w:r>
          </w:p>
        </w:tc>
      </w:tr>
      <w:tr>
        <w:tc>
          <w:tcPr>
            <w:tcW w:type="dxa" w:w="2880"/>
          </w:tcPr>
          <w:p>
            <w:r>
              <w:t>customer.payment_method.type</w:t>
            </w:r>
          </w:p>
        </w:tc>
        <w:tc>
          <w:tcPr>
            <w:tcW w:type="dxa" w:w="2880"/>
          </w:tcPr>
          <w:p>
            <w:r>
              <w:t>string</w:t>
            </w:r>
          </w:p>
        </w:tc>
        <w:tc>
          <w:tcPr>
            <w:tcW w:type="dxa" w:w="2880"/>
          </w:tcPr>
          <w:p>
            <w:r>
              <w:t>Payment source type (many possible values).</w:t>
            </w:r>
          </w:p>
        </w:tc>
      </w:tr>
      <w:tr>
        <w:tc>
          <w:tcPr>
            <w:tcW w:type="dxa" w:w="2880"/>
          </w:tcPr>
          <w:p>
            <w:r>
              <w:t>customer.payment_method.gateway</w:t>
            </w:r>
          </w:p>
        </w:tc>
        <w:tc>
          <w:tcPr>
            <w:tcW w:type="dxa" w:w="2880"/>
          </w:tcPr>
          <w:p>
            <w:r>
              <w:t>string</w:t>
            </w:r>
          </w:p>
        </w:tc>
        <w:tc>
          <w:tcPr>
            <w:tcW w:type="dxa" w:w="2880"/>
          </w:tcPr>
          <w:p>
            <w:r>
              <w:t>Gateway name.</w:t>
            </w:r>
          </w:p>
        </w:tc>
      </w:tr>
      <w:tr>
        <w:tc>
          <w:tcPr>
            <w:tcW w:type="dxa" w:w="2880"/>
          </w:tcPr>
          <w:p>
            <w:r>
              <w:t>customer.payment_method.status</w:t>
            </w:r>
          </w:p>
        </w:tc>
        <w:tc>
          <w:tcPr>
            <w:tcW w:type="dxa" w:w="2880"/>
          </w:tcPr>
          <w:p>
            <w:r>
              <w:t>string</w:t>
            </w:r>
          </w:p>
        </w:tc>
        <w:tc>
          <w:tcPr>
            <w:tcW w:type="dxa" w:w="2880"/>
          </w:tcPr>
          <w:p>
            <w:r>
              <w:t>Payment source status. Values: valid, expiring, expired, invalid, pending_verification.</w:t>
            </w:r>
          </w:p>
        </w:tc>
      </w:tr>
      <w:tr>
        <w:tc>
          <w:tcPr>
            <w:tcW w:type="dxa" w:w="2880"/>
          </w:tcPr>
          <w:p>
            <w:r>
              <w:t>customer.deleted</w:t>
            </w:r>
          </w:p>
        </w:tc>
        <w:tc>
          <w:tcPr>
            <w:tcW w:type="dxa" w:w="2880"/>
          </w:tcPr>
          <w:p>
            <w:r>
              <w:t>boolean</w:t>
            </w:r>
          </w:p>
        </w:tc>
        <w:tc>
          <w:tcPr>
            <w:tcW w:type="dxa" w:w="2880"/>
          </w:tcPr>
          <w:p>
            <w:r>
              <w:t>Whether the resource is deleted.</w:t>
            </w:r>
          </w:p>
        </w:tc>
      </w:tr>
      <w:tr>
        <w:tc>
          <w:tcPr>
            <w:tcW w:type="dxa" w:w="2880"/>
          </w:tcPr>
          <w:p>
            <w:r>
              <w:t>card</w:t>
            </w:r>
          </w:p>
        </w:tc>
        <w:tc>
          <w:tcPr>
            <w:tcW w:type="dxa" w:w="2880"/>
          </w:tcPr>
          <w:p>
            <w:r>
              <w:t>object</w:t>
            </w:r>
          </w:p>
        </w:tc>
        <w:tc>
          <w:tcPr>
            <w:tcW w:type="dxa" w:w="2880"/>
          </w:tcPr>
          <w:p>
            <w:r>
              <w:t>Card object (returned as card; details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'https://{{CHARGEBEE_SUBDOMAIN}}.chargebee.com/api/v2/customers/cus_123' \</w:t>
        <w:br/>
        <w:t xml:space="preserve"> --header 'Accept: application/json' \</w:t>
        <w:br/>
        <w:t xml:space="preserve"> --header 'Content-Type: application/x-www-form-urlencoded' \</w:t>
        <w:br/>
        <w:t xml:space="preserve"> --data-urlencode 'first_name=Asha' \</w:t>
        <w:br/>
        <w:t xml:space="preserve"> --data-urlencode 'last_name=Patel' \</w:t>
        <w:br/>
        <w:t xml:space="preserve"> --data-urlencode 'email=asha.patel@example.com' \</w:t>
        <w:br/>
        <w:t xml:space="preserve"> --data-urlencode 'auto_collection=on' \</w:t>
        <w:br/>
        <w:t xml:space="preserve"> --data-urlencode 'taxability=taxable'</w:t>
      </w:r>
    </w:p>
    <w:p>
      <w:pPr>
        <w:pStyle w:val="Heading3"/>
      </w:pPr>
      <w:r>
        <w:t>Example Usage</w:t>
      </w:r>
    </w:p>
    <w:p>
      <w:pPr>
        <w:pStyle w:val="Heading3"/>
      </w:pPr>
      <w:r>
        <w:t>Example 1: Update basic profile fields</w:t>
      </w:r>
    </w:p>
    <w:p>
      <w:r>
        <w:rPr>
          <w:b/>
          <w:color w:val="666666"/>
          <w:sz w:val="16"/>
        </w:rPr>
        <w:t>[bash]</w:t>
      </w:r>
    </w:p>
    <w:p>
      <w:pPr>
        <w:shd w:fill="F2F2F2" w:val="clear"/>
      </w:pPr>
      <w:r>
        <w:rPr>
          <w:rFonts w:ascii="Courier New" w:hAnsi="Courier New"/>
          <w:sz w:val="17"/>
        </w:rPr>
        <w:t>curl --request POST \</w:t>
        <w:br/>
        <w:t xml:space="preserve"> 'https://{{CHARGEBEE_SUBDOMAIN}}.chargebee.com/api/v2/customers/cus_123' \</w:t>
        <w:br/>
        <w:t xml:space="preserve"> --header 'Accept: application/json' \</w:t>
        <w:br/>
        <w:t xml:space="preserve"> --header 'Content-Type: application/x-www-form-urlencoded' \</w:t>
        <w:br/>
        <w:t xml:space="preserve"> --data-urlencode 'phone=+1-415-555-0100' \</w:t>
        <w:br/>
        <w:t xml:space="preserve"> --data-urlencode 'company=Acme Inc'</w:t>
      </w:r>
    </w:p>
    <w:p>
      <w:pPr>
        <w:pStyle w:val="Heading3"/>
      </w:pPr>
      <w:r>
        <w:t>Example 2: Disable auto-collection for a customer</w:t>
      </w:r>
    </w:p>
    <w:p>
      <w:r>
        <w:rPr>
          <w:b/>
          <w:color w:val="666666"/>
          <w:sz w:val="16"/>
        </w:rPr>
        <w:t>[bash]</w:t>
      </w:r>
    </w:p>
    <w:p>
      <w:pPr>
        <w:shd w:fill="F2F2F2" w:val="clear"/>
      </w:pPr>
      <w:r>
        <w:rPr>
          <w:rFonts w:ascii="Courier New" w:hAnsi="Courier New"/>
          <w:sz w:val="17"/>
        </w:rPr>
        <w:t>curl --request POST \</w:t>
        <w:br/>
        <w:t xml:space="preserve"> 'https://{{CHARGEBEE_SUBDOMAIN}}.chargebee.com/api/v2/customers/cus_123' \</w:t>
        <w:br/>
        <w:t xml:space="preserve"> --header 'Accept: application/json' \</w:t>
        <w:br/>
        <w:t xml:space="preserve"> --header 'Content-Type: application/x-www-form-urlencoded' \</w:t>
        <w:br/>
        <w:t xml:space="preserve"> --data-urlencode 'auto_collection=off'</w:t>
      </w:r>
    </w:p>
    <w:p>
      <w:pPr>
        <w:pStyle w:val="Heading3"/>
      </w:pPr>
      <w:r>
        <w:t>Example 3: Mark customer as tax-exempt</w:t>
      </w:r>
    </w:p>
    <w:p>
      <w:r>
        <w:rPr>
          <w:b/>
          <w:color w:val="666666"/>
          <w:sz w:val="16"/>
        </w:rPr>
        <w:t>[bash]</w:t>
      </w:r>
    </w:p>
    <w:p>
      <w:pPr>
        <w:shd w:fill="F2F2F2" w:val="clear"/>
      </w:pPr>
      <w:r>
        <w:rPr>
          <w:rFonts w:ascii="Courier New" w:hAnsi="Courier New"/>
          <w:sz w:val="17"/>
        </w:rPr>
        <w:t>curl --request POST \</w:t>
        <w:br/>
        <w:t xml:space="preserve"> 'https://{{CHARGEBEE_SUBDOMAIN}}.chargebee.com/api/v2/customers/cus_123' \</w:t>
        <w:br/>
        <w:t xml:space="preserve"> --header 'Accept: application/json' \</w:t>
        <w:br/>
        <w:t xml:space="preserve"> --header 'Content-Type: application/x-www-form-urlencoded' \</w:t>
        <w:br/>
        <w:t xml:space="preserve"> --data-urlencode 'taxability=exempt' \</w:t>
        <w:br/>
        <w:t xml:space="preserve"> --data-urlencode 'entity_code=g' \</w:t>
        <w:br/>
        <w:t xml:space="preserve"> --data-urlencode 'exempt_number=EXEMPT-123'</w:t>
      </w:r>
    </w:p>
    <w:p>
      <w:pPr>
        <w:pStyle w:val="Heading3"/>
      </w:pPr>
      <w:r>
        <w:t>Behavior</w:t>
      </w:r>
    </w:p>
    <w:p>
      <w:pPr>
        <w:pStyle w:val="ListBullet"/>
      </w:pPr>
      <w:r>
        <w:t>Validation: Validates the customer-id and request parameters (type, allowed values, length constraints).</w:t>
      </w:r>
    </w:p>
    <w:p>
      <w:pPr>
        <w:pStyle w:val="ListBullet"/>
      </w:pPr>
      <w:r>
        <w:t>Update: Applies updates to the customer record (standard + configured custom attributes).</w:t>
      </w:r>
    </w:p>
    <w:p>
      <w:pPr>
        <w:pStyle w:val="ListBullet"/>
      </w:pPr>
      <w:r>
        <w:t>Invoice impact: Changes to auto_collection and taxability can affect invoice payment collection and tax calculation behavior.</w:t>
      </w:r>
    </w:p>
    <w:p>
      <w:pPr>
        <w:pStyle w:val="ListBullet"/>
      </w:pPr>
      <w:r>
        <w:t>Sync: Updated customer details may sync to configured CRM integrations.</w:t>
      </w:r>
    </w:p>
    <w:p>
      <w:pPr>
        <w:pStyle w:val="Heading3"/>
      </w:pPr>
      <w:r>
        <w:t>Notes</w:t>
      </w:r>
    </w:p>
    <w:p>
      <w:pPr>
        <w:pStyle w:val="ListBullet"/>
      </w:pPr>
      <w:r>
        <w:t>This endpoint cannot update billing address or VAT number; use the dedicated billing info update API.</w:t>
      </w:r>
    </w:p>
    <w:p>
      <w:pPr>
        <w:pStyle w:val="ListBullet"/>
      </w:pPr>
      <w:r>
        <w:t>This endpoint cannot update account hierarchy (parent/child relationships).</w:t>
      </w:r>
    </w:p>
    <w:p>
      <w:pPr>
        <w:pStyle w:val="ListBullet"/>
      </w:pPr>
      <w:r>
        <w:t>If chargebee-request-origin-user-encoded is provided, chargebee-request-origin-user is ignored.</w:t>
      </w:r>
    </w:p>
    <w:p>
      <w:pPr>
        <w:pStyle w:val="Heading3"/>
      </w:pPr>
      <w:r>
        <w:t>Gotchas</w:t>
      </w:r>
    </w:p>
    <w:p>
      <w:pPr>
        <w:pStyle w:val="ListBullet"/>
      </w:pPr>
      <w:r>
        <w:t>Request body must be application/x-www-form-urlencoded (not JSON).</w:t>
      </w:r>
    </w:p>
    <w:p>
      <w:pPr>
        <w:pStyle w:val="ListBullet"/>
      </w:pPr>
      <w:r>
        <w:t>auto_collection can be overridden at the subscription level.</w:t>
      </w:r>
    </w:p>
    <w:p>
      <w:pPr>
        <w:pStyle w:val="ListBullet"/>
      </w:pPr>
      <w:r>
        <w:t>Some tax calculations may require a shipping address; if missing, billing address may be used; if neither exists, tax may be zero.</w:t>
      </w:r>
    </w:p>
    <w:p>
      <w:pPr>
        <w:pStyle w:val="Heading3"/>
      </w:pPr>
      <w:r>
        <w:t>Error Handling</w:t>
      </w:r>
    </w:p>
    <w:p>
      <w:pPr>
        <w:pStyle w:val="ListBullet"/>
      </w:pPr>
      <w:r>
        <w:t>400 invalid_request / param_wrong_value: invalid parameter values (e.g., bad email format), incompatible request.</w:t>
      </w:r>
    </w:p>
    <w:p>
      <w:pPr>
        <w:pStyle w:val="ListBullet"/>
      </w:pPr>
      <w:r>
        <w:t>401 api_authentication_failed / basic_authentication_failed: authentication failure.</w:t>
      </w:r>
    </w:p>
    <w:p>
      <w:pPr>
        <w:pStyle w:val="ListBullet"/>
      </w:pPr>
      <w:r>
        <w:t>403 request_blocked / api_authorization_failed: request blocked or insufficient privileges.</w:t>
      </w:r>
    </w:p>
    <w:p>
      <w:pPr>
        <w:pStyle w:val="ListBullet"/>
      </w:pPr>
      <w:r>
        <w:t>404 resource_not_found / site_not_found: customer or site not found.</w:t>
      </w:r>
    </w:p>
    <w:p>
      <w:pPr>
        <w:pStyle w:val="ListBullet"/>
      </w:pPr>
      <w:r>
        <w:t>405 http_method_not_supported: wrong HTTP method for the URL.</w:t>
      </w:r>
    </w:p>
    <w:p>
      <w:pPr>
        <w:pStyle w:val="ListBullet"/>
      </w:pPr>
      <w:r>
        <w:t>409 invalid_state_for_request: operation not allowed in current resource state.</w:t>
      </w:r>
    </w:p>
    <w:p>
      <w:pPr>
        <w:pStyle w:val="ListBullet"/>
      </w:pPr>
      <w:r>
        <w:t>422 unable_to_process_request: semantically invalid payload (e.g., idempotency key reuse with different payload).</w:t>
      </w:r>
    </w:p>
    <w:p>
      <w:pPr>
        <w:pStyle w:val="ListBullet"/>
      </w:pPr>
      <w:r>
        <w:t>429 api_request_limit_exceeded / third_party_api_request_limit_exceeded / lock_timeout: rate limits or concurrency issues.</w:t>
      </w:r>
    </w:p>
    <w:p>
      <w:pPr>
        <w:pStyle w:val="ListBullet"/>
      </w:pPr>
      <w:r>
        <w:t>500 internal_error: Chargebee-side error.</w:t>
      </w:r>
    </w:p>
    <w:p>
      <w:pPr>
        <w:pStyle w:val="ListBullet"/>
      </w:pPr>
      <w:r>
        <w:t>503 db_connection_failure / site_read_only_mode / site_not_ready / internal_temporary_error: temporary/server availability issues; retry with exponential backoff when appropriate.</w:t>
      </w:r>
    </w:p>
    <w:p>
      <w:pPr>
        <w:pStyle w:val="Heading3"/>
      </w:pPr>
      <w:r>
        <w:t>Related customers actions</w:t>
      </w:r>
    </w:p>
    <w:p>
      <w:pPr>
        <w:pStyle w:val="ListBullet"/>
      </w:pPr>
      <w:r>
        <w:t>[GET] Retrieve a Customer — /customers/{{customerId}}</w:t>
      </w:r>
    </w:p>
    <w:p>
      <w:pPr>
        <w:pStyle w:val="ListBullet"/>
      </w:pPr>
      <w:r>
        <w:t>[POST] Switch a Customer’s Gateway (Deprecated) — /customers/{{customerId}}/switch_gateway</w:t>
      </w:r>
    </w:p>
    <w:p>
      <w:pPr>
        <w:pStyle w:val="ListBullet"/>
      </w:pPr>
      <w:r>
        <w:t>[POST] Unlink a Customer from Its Parent Account — /customers/{{customerId}}/delete_relationship</w:t>
      </w:r>
    </w:p>
    <w:p>
      <w:pPr>
        <w:pStyle w:val="ListBullet"/>
      </w:pPr>
      <w:r>
        <w:t>[GET] Get a Customer’s Upcoming Invoices Estimate — /customers/{{customerId}}/upcoming_invoices_estimate</w:t>
      </w:r>
    </w:p>
    <w:p>
      <w:pPr>
        <w:pStyle w:val="ListBullet"/>
      </w:pPr>
      <w:r>
        <w:t>[POST] Update a Customer’s Billing Info — /customers/{{customerId}}/update_billing_info</w:t>
      </w:r>
    </w:p>
    <w:p>
      <w:pPr>
        <w:pStyle w:val="ListBullet"/>
      </w:pPr>
      <w:r>
        <w:t>[POST] Update a Customer’s Contact — /customers/{{customerId}}/update_contact</w:t>
      </w:r>
    </w:p>
    <w:p>
      <w:r>
        <w:br w:type="page"/>
      </w:r>
    </w:p>
    <w:p>
      <w:pPr>
        <w:pStyle w:val="Heading2"/>
      </w:pPr>
      <w:r>
        <w:t>70. [POST] Update a Feature</w:t>
      </w:r>
    </w:p>
    <w:p>
      <w:r>
        <w:rPr>
          <w:b/>
        </w:rPr>
        <w:t xml:space="preserve">Endpoint: </w:t>
      </w:r>
      <w:r>
        <w:rPr>
          <w:rFonts w:ascii="Courier New" w:hAnsi="Courier New"/>
          <w:sz w:val="18"/>
        </w:rPr>
        <w:t>/features/{{featureId}}</w:t>
      </w:r>
    </w:p>
    <w:p>
      <w:pPr>
        <w:pStyle w:val="Heading3"/>
      </w:pPr>
      <w:r>
        <w:t>Prerequisites</w:t>
      </w:r>
    </w:p>
    <w:p>
      <w:pPr>
        <w:pStyle w:val="ListBullet"/>
      </w:pPr>
      <w:r>
        <w:t>A feature must already exist in Chargebee (you need its feature-id).</w:t>
      </w:r>
    </w:p>
    <w:p>
      <w:pPr>
        <w:pStyle w:val="ListBullet"/>
      </w:pPr>
      <w:r>
        <w:t>If updating levels[], ensure the update complies with Chargebee’s validations (see Notes / Gotchas).</w:t>
      </w:r>
    </w:p>
    <w:p>
      <w:pPr>
        <w:pStyle w:val="Heading3"/>
      </w:pPr>
      <w:r>
        <w:t>Method</w:t>
      </w:r>
    </w:p>
    <w:p>
      <w:r>
        <w:t>POST</w:t>
      </w:r>
    </w:p>
    <w:p>
      <w:pPr>
        <w:pStyle w:val="Heading3"/>
      </w:pPr>
      <w:r>
        <w:t>URL</w:t>
      </w:r>
    </w:p>
    <w:p>
      <w:r>
        <w:t>https://{{CHARGEBEE_SUBDOMAIN}}.chargebee.com/api/v2/features/{{feature-id}}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Updates a specific feature. When updating levels[], the list you provide fully replaces the feature’s existing levels[] list.</w:t>
      </w:r>
    </w:p>
    <w:p>
      <w:pPr>
        <w:pStyle w:val="Heading3"/>
      </w:pPr>
      <w:r>
        <w:t>Enforcement Rules</w:t>
      </w:r>
    </w:p>
    <w:p>
      <w:pPr>
        <w:pStyle w:val="ListBullet"/>
      </w:pPr>
      <w:r>
        <w:t>The feature-id path parameter must always be present.</w:t>
      </w:r>
    </w:p>
    <w:p>
      <w:pPr>
        <w:pStyle w:val="ListBullet"/>
      </w:pPr>
      <w:r>
        <w:t>Always construct the path as /features/{{feature-id}}, where {{feature-id}} is a non-empty string.</w:t>
      </w:r>
    </w:p>
    <w:p>
      <w:pPr>
        <w:pStyle w:val="ListBullet"/>
      </w:pPr>
      <w:r>
        <w:t>Do not call the API with a missing or empty feature-id (e.g., avoid /features//).</w:t>
      </w:r>
    </w:p>
    <w:p>
      <w:pPr>
        <w:pStyle w:val="ListBullet"/>
      </w:pPr>
      <w:r>
        <w:t>Do not infer or guess feature-id.</w:t>
      </w:r>
    </w:p>
    <w:p>
      <w:r>
        <w:t>When executing the action:</w:t>
      </w:r>
    </w:p>
    <w:p>
      <w:pPr>
        <w:pStyle w:val="ListBullet"/>
      </w:pPr>
      <w:r>
        <w:t>Send Path Parameters in the URL, not in the body.</w:t>
      </w:r>
    </w:p>
    <w:p>
      <w:pPr>
        <w:pStyle w:val="ListBullet"/>
      </w:pPr>
      <w:r>
        <w:t>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/features/email-support</w:t>
        <w:br/>
        <w:t>/features/number-of-users-ccjht01</w:t>
      </w:r>
    </w:p>
    <w:p>
      <w:pPr>
        <w:pStyle w:val="Heading3"/>
      </w:pPr>
      <w:r>
        <w:t>Invalid Examples</w:t>
      </w:r>
    </w:p>
    <w:p>
      <w:r>
        <w:rPr>
          <w:b/>
          <w:color w:val="666666"/>
          <w:sz w:val="16"/>
        </w:rPr>
        <w:t>[http]</w:t>
      </w:r>
    </w:p>
    <w:p>
      <w:pPr>
        <w:shd w:fill="F2F2F2" w:val="clear"/>
      </w:pPr>
      <w:r>
        <w:rPr>
          <w:rFonts w:ascii="Courier New" w:hAnsi="Courier New"/>
          <w:sz w:val="17"/>
        </w:rPr>
        <w:t>/features/</w:t>
        <w:br/>
        <w:t>/features</w:t>
        <w:br/>
        <w:t>/features//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feature-id</w:t>
            </w:r>
          </w:p>
        </w:tc>
        <w:tc>
          <w:tcPr>
            <w:tcW w:type="dxa" w:w="2880"/>
          </w:tcPr>
          <w:p>
            <w:r>
              <w:t>string</w:t>
            </w:r>
          </w:p>
        </w:tc>
        <w:tc>
          <w:tcPr>
            <w:tcW w:type="dxa" w:w="2880"/>
          </w:tcPr>
          <w:p>
            <w:r>
              <w:t>The unique identifier of the feature to update.</w:t>
            </w:r>
          </w:p>
        </w:tc>
      </w:tr>
    </w:tbl>
    <w:p/>
    <w:p>
      <w:pPr>
        <w:pStyle w:val="Heading3"/>
      </w:pPr>
      <w:r>
        <w:t>Optional Headers</w:t>
      </w:r>
    </w:p>
    <w:p>
      <w:r>
        <w:t>(These are non-auth headers documented by the API.)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if the email has UTF-8 characters). Overrides chargebee-request-origin-user.</w:t>
            </w:r>
          </w:p>
        </w:tc>
      </w:tr>
      <w:tr>
        <w:tc>
          <w:tcPr>
            <w:tcW w:type="dxa" w:w="2880"/>
          </w:tcPr>
          <w:p>
            <w:r>
              <w:t>chargebee-request-origin-ip</w:t>
            </w:r>
          </w:p>
        </w:tc>
        <w:tc>
          <w:tcPr>
            <w:tcW w:type="dxa" w:w="2880"/>
          </w:tcPr>
          <w:p>
            <w:r>
              <w:t>string</w:t>
            </w:r>
          </w:p>
        </w:tc>
        <w:tc>
          <w:tcPr>
            <w:tcW w:type="dxa" w:w="2880"/>
          </w:tcPr>
          <w:p>
            <w:r>
              <w:t>IP address where the request originated.</w:t>
            </w:r>
          </w:p>
        </w:tc>
      </w:tr>
      <w:tr>
        <w:tc>
          <w:tcPr>
            <w:tcW w:type="dxa" w:w="2880"/>
          </w:tcPr>
          <w:p>
            <w:r>
              <w:t>chargebee-event-actions</w:t>
            </w:r>
          </w:p>
        </w:tc>
        <w:tc>
          <w:tcPr>
            <w:tcW w:type="dxa" w:w="2880"/>
          </w:tcPr>
          <w:p>
            <w:r>
              <w:t>string</w:t>
            </w:r>
          </w:p>
        </w:tc>
        <w:tc>
          <w:tcPr>
            <w:tcW w:type="dxa" w:w="2880"/>
          </w:tcPr>
          <w:p>
            <w:r>
              <w:t>Enum: "all-disabled". Skip all actions to be done on events.</w:t>
            </w:r>
          </w:p>
        </w:tc>
      </w:tr>
      <w:tr>
        <w:tc>
          <w:tcPr>
            <w:tcW w:type="dxa" w:w="2880"/>
          </w:tcPr>
          <w:p>
            <w:r>
              <w:t>chargebee-event-email</w:t>
            </w:r>
          </w:p>
        </w:tc>
        <w:tc>
          <w:tcPr>
            <w:tcW w:type="dxa" w:w="2880"/>
          </w:tcPr>
          <w:p>
            <w:r>
              <w:t>string</w:t>
            </w:r>
          </w:p>
        </w:tc>
        <w:tc>
          <w:tcPr>
            <w:tcW w:type="dxa" w:w="2880"/>
          </w:tcPr>
          <w:p>
            <w:r>
              <w:t>Enum: "all-disabled". Skip only emails.</w:t>
            </w:r>
          </w:p>
        </w:tc>
      </w:tr>
      <w:tr>
        <w:tc>
          <w:tcPr>
            <w:tcW w:type="dxa" w:w="2880"/>
          </w:tcPr>
          <w:p>
            <w:r>
              <w:t>chargebee-event-webhook</w:t>
            </w:r>
          </w:p>
        </w:tc>
        <w:tc>
          <w:tcPr>
            <w:tcW w:type="dxa" w:w="2880"/>
          </w:tcPr>
          <w:p>
            <w:r>
              <w:t>string</w:t>
            </w:r>
          </w:p>
        </w:tc>
        <w:tc>
          <w:tcPr>
            <w:tcW w:type="dxa" w:w="2880"/>
          </w:tcPr>
          <w:p>
            <w:r>
              <w:t>Enum: "all-disabled". Skip only webhooks.</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use.</w:t>
            </w:r>
          </w:p>
        </w:tc>
      </w:tr>
    </w:tbl>
    <w:p/>
    <w:p>
      <w:pPr>
        <w:pStyle w:val="Heading3"/>
      </w:pPr>
      <w:r>
        <w:t>Optional Request Body Fields</w:t>
      </w:r>
    </w:p>
    <w:p>
      <w:r>
        <w:t>Content 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Case-sensitive unique name for the feature. Max length: 50.</w:t>
            </w:r>
          </w:p>
        </w:tc>
      </w:tr>
      <w:tr>
        <w:tc>
          <w:tcPr>
            <w:tcW w:type="dxa" w:w="2880"/>
          </w:tcPr>
          <w:p>
            <w:r>
              <w:t>description</w:t>
            </w:r>
          </w:p>
        </w:tc>
        <w:tc>
          <w:tcPr>
            <w:tcW w:type="dxa" w:w="2880"/>
          </w:tcPr>
          <w:p>
            <w:r>
              <w:t>string</w:t>
            </w:r>
          </w:p>
        </w:tc>
        <w:tc>
          <w:tcPr>
            <w:tcW w:type="dxa" w:w="2880"/>
          </w:tcPr>
          <w:p>
            <w:r>
              <w:t>Brief description of the feature. Max length: 500.</w:t>
            </w:r>
          </w:p>
        </w:tc>
      </w:tr>
      <w:tr>
        <w:tc>
          <w:tcPr>
            <w:tcW w:type="dxa" w:w="2880"/>
          </w:tcPr>
          <w:p>
            <w:r>
              <w:t>status</w:t>
            </w:r>
          </w:p>
        </w:tc>
        <w:tc>
          <w:tcPr>
            <w:tcW w:type="dxa" w:w="2880"/>
          </w:tcPr>
          <w:p>
            <w:r>
              <w:t>string</w:t>
            </w:r>
          </w:p>
        </w:tc>
        <w:tc>
          <w:tcPr>
            <w:tcW w:type="dxa" w:w="2880"/>
          </w:tcPr>
          <w:p>
            <w:r>
              <w:t>Feature status. Allowed: active, archived, draft.</w:t>
            </w:r>
          </w:p>
        </w:tc>
      </w:tr>
      <w:tr>
        <w:tc>
          <w:tcPr>
            <w:tcW w:type="dxa" w:w="2880"/>
          </w:tcPr>
          <w:p>
            <w:r>
              <w:t>unit</w:t>
            </w:r>
          </w:p>
        </w:tc>
        <w:tc>
          <w:tcPr>
            <w:tcW w:type="dxa" w:w="2880"/>
          </w:tcPr>
          <w:p>
            <w:r>
              <w:t>string</w:t>
            </w:r>
          </w:p>
        </w:tc>
        <w:tc>
          <w:tcPr>
            <w:tcW w:type="dxa" w:w="2880"/>
          </w:tcPr>
          <w:p>
            <w:r>
              <w:t>Unit of measure for type quantity or range. Singular form expected; system pluralizes as needed. Max length: 50.</w:t>
            </w:r>
          </w:p>
        </w:tc>
      </w:tr>
      <w:tr>
        <w:tc>
          <w:tcPr>
            <w:tcW w:type="dxa" w:w="2880"/>
          </w:tcPr>
          <w:p>
            <w:r>
              <w:t>levels[name]</w:t>
            </w:r>
          </w:p>
        </w:tc>
        <w:tc>
          <w:tcPr>
            <w:tcW w:type="dxa" w:w="2880"/>
          </w:tcPr>
          <w:p>
            <w:r>
              <w:t>string[]</w:t>
            </w:r>
          </w:p>
        </w:tc>
        <w:tc>
          <w:tcPr>
            <w:tcW w:type="dxa" w:w="2880"/>
          </w:tcPr>
          <w:p>
            <w:r>
              <w:t>Display name for each entitlement level. For feature.type quantity/range, if not provided, auto-generated from levels[].value + pluralized unit.</w:t>
            </w:r>
          </w:p>
        </w:tc>
      </w:tr>
      <w:tr>
        <w:tc>
          <w:tcPr>
            <w:tcW w:type="dxa" w:w="2880"/>
          </w:tcPr>
          <w:p>
            <w:r>
              <w:t>levels[value]</w:t>
            </w:r>
          </w:p>
        </w:tc>
        <w:tc>
          <w:tcPr>
            <w:tcW w:type="dxa" w:w="2880"/>
          </w:tcPr>
          <w:p>
            <w:r>
              <w:t>string[]</w:t>
            </w:r>
          </w:p>
        </w:tc>
        <w:tc>
          <w:tcPr>
            <w:tcW w:type="dxa" w:w="2880"/>
          </w:tcPr>
          <w:p>
            <w:r>
              <w:t>Value denoting the entitlement level granted. Must be provided exactly as it already exists if that value is mapped to entitlements/subscription_entitlements.</w:t>
            </w:r>
          </w:p>
        </w:tc>
      </w:tr>
      <w:tr>
        <w:tc>
          <w:tcPr>
            <w:tcW w:type="dxa" w:w="2880"/>
          </w:tcPr>
          <w:p>
            <w:r>
              <w:t>levels[is_unlimited]</w:t>
            </w:r>
          </w:p>
        </w:tc>
        <w:tc>
          <w:tcPr>
            <w:tcW w:type="dxa" w:w="2880"/>
          </w:tcPr>
          <w:p>
            <w:r>
              <w:t>boolean[]</w:t>
            </w:r>
          </w:p>
        </w:tc>
        <w:tc>
          <w:tcPr>
            <w:tcW w:type="dxa" w:w="2880"/>
          </w:tcPr>
          <w:p>
            <w:r>
              <w:t>For type quantity/range, indicates “unlimited”. If true, levels[value] is ignored for that level. “Either this or levels[value] should be passed.” Can only be set for the level with the highest levels[].level.</w:t>
            </w:r>
          </w:p>
        </w:tc>
      </w:tr>
      <w:tr>
        <w:tc>
          <w:tcPr>
            <w:tcW w:type="dxa" w:w="2880"/>
          </w:tcPr>
          <w:p>
            <w:r>
              <w:t>levels[level]</w:t>
            </w:r>
          </w:p>
        </w:tc>
        <w:tc>
          <w:tcPr>
            <w:tcW w:type="dxa" w:w="2880"/>
          </w:tcPr>
          <w:p>
            <w:r>
              <w:t>integer[]</w:t>
            </w:r>
          </w:p>
        </w:tc>
        <w:tc>
          <w:tcPr>
            <w:tcW w:type="dxa" w:w="2880"/>
          </w:tcPr>
          <w:p>
            <w:r>
              <w:t>Order of entitlement levels from lowest to highest. If not defined, assumed to be the index in the levels[] array.</w:t>
            </w:r>
          </w:p>
        </w:tc>
      </w:tr>
      <w:tr>
        <w:tc>
          <w:tcPr>
            <w:tcW w:type="dxa" w:w="2880"/>
          </w:tcPr>
          <w:p>
            <w:r>
              <w:t>[additionalProperties]</w:t>
            </w:r>
          </w:p>
        </w:tc>
        <w:tc>
          <w:tcPr>
            <w:tcW w:type="dxa" w:w="2880"/>
          </w:tcPr>
          <w:p>
            <w:r>
              <w:t>any</w:t>
            </w:r>
          </w:p>
        </w:tc>
        <w:tc>
          <w:tcPr>
            <w:tcW w:type="dxa" w:w="2880"/>
          </w:tcPr>
          <w:p>
            <w:r>
              <w:t>Additional form fields may be accepted (as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"feature": {</w:t>
        <w:br/>
        <w:t xml:space="preserve"> "id": "email-support",</w:t>
        <w:br/>
        <w:t xml:space="preserve"> "name": "Email Support",</w:t>
        <w:br/>
        <w:t xml:space="preserve"> "description": "Access to email support",</w:t>
        <w:br/>
        <w:t xml:space="preserve"> "status": "active",</w:t>
        <w:br/>
        <w:t xml:space="preserve"> "type": "custom",</w:t>
        <w:br/>
        <w:t xml:space="preserve"> "unit": "request",</w:t>
        <w:br/>
        <w:t xml:space="preserve"> "resource_version": 1730918400123,</w:t>
        <w:br/>
        <w:t xml:space="preserve"> "updated_at": 1730918400123,</w:t>
        <w:br/>
        <w:t xml:space="preserve"> "created_at": 1730832000000,</w:t>
        <w:br/>
        <w:t xml:space="preserve"> "levels": [</w:t>
        <w:br/>
        <w:t xml:space="preserve"> {</w:t>
        <w:br/>
        <w:t xml:space="preserve"> "name": "24×5",</w:t>
        <w:br/>
        <w:t xml:space="preserve"> "value": "24x5",</w:t>
        <w:br/>
        <w:t xml:space="preserve"> "level": 0,</w:t>
        <w:br/>
        <w:t xml:space="preserve"> "is_unlimited": false</w:t>
        <w:br/>
        <w:t xml:space="preserve"> },</w:t>
        <w:br/>
        <w:t xml:space="preserve"> {</w:t>
        <w:br/>
        <w:t xml:space="preserve"> "name": "24×7",</w:t>
        <w:br/>
        <w:t xml:space="preserve"> "value": "24x7",</w:t>
        <w:br/>
        <w:t xml:space="preserve"> "level": 1,</w:t>
        <w:br/>
        <w:t xml:space="preserve"> "is_unlimited": false</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request",</w:t>
        <w:br/>
        <w:t xml:space="preserve"> "param": "status",</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"feature-id",</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"Site is in read only mode",</w:t>
        <w:br/>
        <w:t xml:space="preserve"> "param": null,</w:t>
        <w:br/>
        <w:t xml:space="preserve"> "type": "operation_failed",</w:t>
        <w:br/>
        <w:t xml:space="preserve"> "api_error_code": "site_read_only_mode"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feature</w:t>
            </w:r>
          </w:p>
        </w:tc>
        <w:tc>
          <w:tcPr>
            <w:tcW w:type="dxa" w:w="2880"/>
          </w:tcPr>
          <w:p>
            <w:r>
              <w:t>object</w:t>
            </w:r>
          </w:p>
        </w:tc>
        <w:tc>
          <w:tcPr>
            <w:tcW w:type="dxa" w:w="2880"/>
          </w:tcPr>
          <w:p>
            <w:r>
              <w:t>The updated feature.</w:t>
            </w:r>
          </w:p>
        </w:tc>
      </w:tr>
      <w:tr>
        <w:tc>
          <w:tcPr>
            <w:tcW w:type="dxa" w:w="2880"/>
          </w:tcPr>
          <w:p>
            <w:r>
              <w:t>feature.id</w:t>
            </w:r>
          </w:p>
        </w:tc>
        <w:tc>
          <w:tcPr>
            <w:tcW w:type="dxa" w:w="2880"/>
          </w:tcPr>
          <w:p>
            <w:r>
              <w:t>string</w:t>
            </w:r>
          </w:p>
        </w:tc>
        <w:tc>
          <w:tcPr>
            <w:tcW w:type="dxa" w:w="2880"/>
          </w:tcPr>
          <w:p>
            <w:r>
              <w:t>Unique and immutable identifier for the feature. Max length: 50.</w:t>
            </w:r>
          </w:p>
        </w:tc>
      </w:tr>
      <w:tr>
        <w:tc>
          <w:tcPr>
            <w:tcW w:type="dxa" w:w="2880"/>
          </w:tcPr>
          <w:p>
            <w:r>
              <w:t>feature.name</w:t>
            </w:r>
          </w:p>
        </w:tc>
        <w:tc>
          <w:tcPr>
            <w:tcW w:type="dxa" w:w="2880"/>
          </w:tcPr>
          <w:p>
            <w:r>
              <w:t>string</w:t>
            </w:r>
          </w:p>
        </w:tc>
        <w:tc>
          <w:tcPr>
            <w:tcW w:type="dxa" w:w="2880"/>
          </w:tcPr>
          <w:p>
            <w:r>
              <w:t>Case-sensitive unique name for the feature. Max length: 50.</w:t>
            </w:r>
          </w:p>
        </w:tc>
      </w:tr>
      <w:tr>
        <w:tc>
          <w:tcPr>
            <w:tcW w:type="dxa" w:w="2880"/>
          </w:tcPr>
          <w:p>
            <w:r>
              <w:t>feature.description</w:t>
            </w:r>
          </w:p>
        </w:tc>
        <w:tc>
          <w:tcPr>
            <w:tcW w:type="dxa" w:w="2880"/>
          </w:tcPr>
          <w:p>
            <w:r>
              <w:t>string</w:t>
            </w:r>
          </w:p>
        </w:tc>
        <w:tc>
          <w:tcPr>
            <w:tcW w:type="dxa" w:w="2880"/>
          </w:tcPr>
          <w:p>
            <w:r>
              <w:t>Brief description. Max length: 500.</w:t>
            </w:r>
          </w:p>
        </w:tc>
      </w:tr>
      <w:tr>
        <w:tc>
          <w:tcPr>
            <w:tcW w:type="dxa" w:w="2880"/>
          </w:tcPr>
          <w:p>
            <w:r>
              <w:t>feature.status</w:t>
            </w:r>
          </w:p>
        </w:tc>
        <w:tc>
          <w:tcPr>
            <w:tcW w:type="dxa" w:w="2880"/>
          </w:tcPr>
          <w:p>
            <w:r>
              <w:t>string</w:t>
            </w:r>
          </w:p>
        </w:tc>
        <w:tc>
          <w:tcPr>
            <w:tcW w:type="dxa" w:w="2880"/>
          </w:tcPr>
          <w:p>
            <w:r>
              <w:t>active, archived, or draft.</w:t>
            </w:r>
          </w:p>
        </w:tc>
      </w:tr>
      <w:tr>
        <w:tc>
          <w:tcPr>
            <w:tcW w:type="dxa" w:w="2880"/>
          </w:tcPr>
          <w:p>
            <w:r>
              <w:t>feature.type</w:t>
            </w:r>
          </w:p>
        </w:tc>
        <w:tc>
          <w:tcPr>
            <w:tcW w:type="dxa" w:w="2880"/>
          </w:tcPr>
          <w:p>
            <w:r>
              <w:t>string</w:t>
            </w:r>
          </w:p>
        </w:tc>
        <w:tc>
          <w:tcPr>
            <w:tcW w:type="dxa" w:w="2880"/>
          </w:tcPr>
          <w:p>
            <w:r>
              <w:t>Feature type: switch, custom, quantity, range.</w:t>
            </w:r>
          </w:p>
        </w:tc>
      </w:tr>
      <w:tr>
        <w:tc>
          <w:tcPr>
            <w:tcW w:type="dxa" w:w="2880"/>
          </w:tcPr>
          <w:p>
            <w:r>
              <w:t>feature.unit</w:t>
            </w:r>
          </w:p>
        </w:tc>
        <w:tc>
          <w:tcPr>
            <w:tcW w:type="dxa" w:w="2880"/>
          </w:tcPr>
          <w:p>
            <w:r>
              <w:t>string</w:t>
            </w:r>
          </w:p>
        </w:tc>
        <w:tc>
          <w:tcPr>
            <w:tcW w:type="dxa" w:w="2880"/>
          </w:tcPr>
          <w:p>
            <w:r>
              <w:t>Unit of measure for quantity/range types. Max length: 50.</w:t>
            </w:r>
          </w:p>
        </w:tc>
      </w:tr>
      <w:tr>
        <w:tc>
          <w:tcPr>
            <w:tcW w:type="dxa" w:w="2880"/>
          </w:tcPr>
          <w:p>
            <w:r>
              <w:t>feature.resource_version</w:t>
            </w:r>
          </w:p>
        </w:tc>
        <w:tc>
          <w:tcPr>
            <w:tcW w:type="dxa" w:w="2880"/>
          </w:tcPr>
          <w:p>
            <w:r>
              <w:t>integer</w:t>
            </w:r>
          </w:p>
        </w:tc>
        <w:tc>
          <w:tcPr>
            <w:tcW w:type="dxa" w:w="2880"/>
          </w:tcPr>
          <w:p>
            <w:r>
              <w:t>Version timestamp in milliseconds; changes on every update.</w:t>
            </w:r>
          </w:p>
        </w:tc>
      </w:tr>
      <w:tr>
        <w:tc>
          <w:tcPr>
            <w:tcW w:type="dxa" w:w="2880"/>
          </w:tcPr>
          <w:p>
            <w:r>
              <w:t>feature.updated_at</w:t>
            </w:r>
          </w:p>
        </w:tc>
        <w:tc>
          <w:tcPr>
            <w:tcW w:type="dxa" w:w="2880"/>
          </w:tcPr>
          <w:p>
            <w:r>
              <w:t>integer</w:t>
            </w:r>
          </w:p>
        </w:tc>
        <w:tc>
          <w:tcPr>
            <w:tcW w:type="dxa" w:w="2880"/>
          </w:tcPr>
          <w:p>
            <w:r>
              <w:t>Timestamp in milliseconds (as documented).</w:t>
            </w:r>
          </w:p>
        </w:tc>
      </w:tr>
      <w:tr>
        <w:tc>
          <w:tcPr>
            <w:tcW w:type="dxa" w:w="2880"/>
          </w:tcPr>
          <w:p>
            <w:r>
              <w:t>feature.created_at</w:t>
            </w:r>
          </w:p>
        </w:tc>
        <w:tc>
          <w:tcPr>
            <w:tcW w:type="dxa" w:w="2880"/>
          </w:tcPr>
          <w:p>
            <w:r>
              <w:t>integer</w:t>
            </w:r>
          </w:p>
        </w:tc>
        <w:tc>
          <w:tcPr>
            <w:tcW w:type="dxa" w:w="2880"/>
          </w:tcPr>
          <w:p>
            <w:r>
              <w:t>When the feature was created.</w:t>
            </w:r>
          </w:p>
        </w:tc>
      </w:tr>
      <w:tr>
        <w:tc>
          <w:tcPr>
            <w:tcW w:type="dxa" w:w="2880"/>
          </w:tcPr>
          <w:p>
            <w:r>
              <w:t>feature.levels</w:t>
            </w:r>
          </w:p>
        </w:tc>
        <w:tc>
          <w:tcPr>
            <w:tcW w:type="dxa" w:w="2880"/>
          </w:tcPr>
          <w:p>
            <w:r>
              <w:t>array</w:t>
            </w:r>
          </w:p>
        </w:tc>
        <w:tc>
          <w:tcPr>
            <w:tcW w:type="dxa" w:w="2880"/>
          </w:tcPr>
          <w:p>
            <w:r>
              <w:t>Ordered list of entitlement levels (applicable when type is not switch).</w:t>
            </w:r>
          </w:p>
        </w:tc>
      </w:tr>
      <w:tr>
        <w:tc>
          <w:tcPr>
            <w:tcW w:type="dxa" w:w="2880"/>
          </w:tcPr>
          <w:p>
            <w:r>
              <w:t>feature.levels[].name</w:t>
            </w:r>
          </w:p>
        </w:tc>
        <w:tc>
          <w:tcPr>
            <w:tcW w:type="dxa" w:w="2880"/>
          </w:tcPr>
          <w:p>
            <w:r>
              <w:t>string</w:t>
            </w:r>
          </w:p>
        </w:tc>
        <w:tc>
          <w:tcPr>
            <w:tcW w:type="dxa" w:w="2880"/>
          </w:tcPr>
          <w:p>
            <w:r>
              <w:t>Display name for the level. Max length: 50.</w:t>
            </w:r>
          </w:p>
        </w:tc>
      </w:tr>
      <w:tr>
        <w:tc>
          <w:tcPr>
            <w:tcW w:type="dxa" w:w="2880"/>
          </w:tcPr>
          <w:p>
            <w:r>
              <w:t>feature.levels[].value</w:t>
            </w:r>
          </w:p>
        </w:tc>
        <w:tc>
          <w:tcPr>
            <w:tcW w:type="dxa" w:w="2880"/>
          </w:tcPr>
          <w:p>
            <w:r>
              <w:t>string</w:t>
            </w:r>
          </w:p>
        </w:tc>
        <w:tc>
          <w:tcPr>
            <w:tcW w:type="dxa" w:w="2880"/>
          </w:tcPr>
          <w:p>
            <w:r>
              <w:t>Value denoting the entitlement level granted. Max length: 50.</w:t>
            </w:r>
          </w:p>
        </w:tc>
      </w:tr>
      <w:tr>
        <w:tc>
          <w:tcPr>
            <w:tcW w:type="dxa" w:w="2880"/>
          </w:tcPr>
          <w:p>
            <w:r>
              <w:t>feature.levels[].level</w:t>
            </w:r>
          </w:p>
        </w:tc>
        <w:tc>
          <w:tcPr>
            <w:tcW w:type="dxa" w:w="2880"/>
          </w:tcPr>
          <w:p>
            <w:r>
              <w:t>integer</w:t>
            </w:r>
          </w:p>
        </w:tc>
        <w:tc>
          <w:tcPr>
            <w:tcW w:type="dxa" w:w="2880"/>
          </w:tcPr>
          <w:p>
            <w:r>
              <w:t>Order of the entitlement level from lowest to highest.</w:t>
            </w:r>
          </w:p>
        </w:tc>
      </w:tr>
      <w:tr>
        <w:tc>
          <w:tcPr>
            <w:tcW w:type="dxa" w:w="2880"/>
          </w:tcPr>
          <w:p>
            <w:r>
              <w:t>feature.levels[].is_unlimited</w:t>
            </w:r>
          </w:p>
        </w:tc>
        <w:tc>
          <w:tcPr>
            <w:tcW w:type="dxa" w:w="2880"/>
          </w:tcPr>
          <w:p>
            <w:r>
              <w:t>boolean</w:t>
            </w:r>
          </w:p>
        </w:tc>
        <w:tc>
          <w:tcPr>
            <w:tcW w:type="dxa" w:w="2880"/>
          </w:tcPr>
          <w:p>
            <w:r>
              <w:t>For quantity/range, indicates unlimited units.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"https://{{CHARGEBEE_SUBDOMAIN}}.chargebee.com/api/v2/features/email-support" \</w:t>
        <w:br/>
        <w:t xml:space="preserve"> --header "Accept: application/json" \</w:t>
        <w:br/>
        <w:t xml:space="preserve"> --header "Content-Type: application/x-www-form-urlencoded" \</w:t>
        <w:br/>
        <w:t xml:space="preserve"> --data-urlencode "description=Access to email support" \</w:t>
        <w:br/>
        <w:t xml:space="preserve"> --data-urlencode "status=active"</w:t>
      </w:r>
    </w:p>
    <w:p>
      <w:pPr>
        <w:pStyle w:val="Heading3"/>
      </w:pPr>
      <w:r>
        <w:t>Example Usage</w:t>
      </w:r>
    </w:p>
    <w:p>
      <w:pPr>
        <w:pStyle w:val="Heading3"/>
      </w:pPr>
      <w:r>
        <w:t>Example 1: Update basic fields (name/description/status)</w:t>
      </w:r>
    </w:p>
    <w:p>
      <w:r>
        <w:rPr>
          <w:b/>
          <w:color w:val="666666"/>
          <w:sz w:val="16"/>
        </w:rPr>
        <w:t>[bash]</w:t>
      </w:r>
    </w:p>
    <w:p>
      <w:pPr>
        <w:shd w:fill="F2F2F2" w:val="clear"/>
      </w:pPr>
      <w:r>
        <w:rPr>
          <w:rFonts w:ascii="Courier New" w:hAnsi="Courier New"/>
          <w:sz w:val="17"/>
        </w:rPr>
        <w:t>curl -i --request POST \</w:t>
        <w:br/>
        <w:t xml:space="preserve"> "https://{{CHARGEBEE_SUBDOMAIN}}.chargebee.com/api/v2/features/number-of-users-ccjht01" \</w:t>
        <w:br/>
        <w:t xml:space="preserve"> --header "Accept: application/json" \</w:t>
        <w:br/>
        <w:t xml:space="preserve"> --header "Content-Type: application/x-www-form-urlencoded" \</w:t>
        <w:br/>
        <w:t xml:space="preserve"> --data-urlencode "name=User licenses" \</w:t>
        <w:br/>
        <w:t xml:space="preserve"> --data-urlencode "description=Access to 10TB cloud storage" \</w:t>
        <w:br/>
        <w:t xml:space="preserve"> --data-urlencode "status=archived"</w:t>
      </w:r>
    </w:p>
    <w:p>
      <w:pPr>
        <w:pStyle w:val="Heading3"/>
      </w:pPr>
      <w:r>
        <w:t>Example 2: Replace levels[] (form-encoded arrays)</w:t>
      </w:r>
    </w:p>
    <w:p>
      <w:r>
        <w:rPr>
          <w:b/>
          <w:color w:val="666666"/>
          <w:sz w:val="16"/>
        </w:rPr>
        <w:t>[bash]</w:t>
      </w:r>
    </w:p>
    <w:p>
      <w:pPr>
        <w:shd w:fill="F2F2F2" w:val="clear"/>
      </w:pPr>
      <w:r>
        <w:rPr>
          <w:rFonts w:ascii="Courier New" w:hAnsi="Courier New"/>
          <w:sz w:val="17"/>
        </w:rPr>
        <w:t>curl -i --request POST \</w:t>
        <w:br/>
        <w:t xml:space="preserve"> "https://{{CHARGEBEE_SUBDOMAIN}}.chargebee.com/api/v2/features/email-support" \</w:t>
        <w:br/>
        <w:t xml:space="preserve"> --header "Accept: application/json" \</w:t>
        <w:br/>
        <w:t xml:space="preserve"> --header "Content-Type: application/x-www-form-urlencoded" \</w:t>
        <w:br/>
        <w:t xml:space="preserve"> --data-urlencode "levels[value][0]=24x5" \</w:t>
        <w:br/>
        <w:t xml:space="preserve"> --data-urlencode "levels[level][0]=0" \</w:t>
        <w:br/>
        <w:t xml:space="preserve"> --data-urlencode "levels[name][0]=24×5" \</w:t>
        <w:br/>
        <w:t xml:space="preserve"> --data-urlencode "levels[is_unlimited][0]=false" \</w:t>
        <w:br/>
        <w:t xml:space="preserve"> --data-urlencode "levels[value][1]=24x7" \</w:t>
        <w:br/>
        <w:t xml:space="preserve"> --data-urlencode "levels[level][1]=1" \</w:t>
        <w:br/>
        <w:t xml:space="preserve"> --data-urlencode "levels[name][1]=24×7" \</w:t>
        <w:br/>
        <w:t xml:space="preserve"> --data-urlencode "levels[is_unlimited][1]=false"</w:t>
      </w:r>
    </w:p>
    <w:p>
      <w:pPr>
        <w:pStyle w:val="Heading3"/>
      </w:pPr>
      <w:r>
        <w:t>Example 3: Provide request-origin headers</w:t>
      </w:r>
    </w:p>
    <w:p>
      <w:r>
        <w:rPr>
          <w:b/>
          <w:color w:val="666666"/>
          <w:sz w:val="16"/>
        </w:rPr>
        <w:t>[bash]</w:t>
      </w:r>
    </w:p>
    <w:p>
      <w:pPr>
        <w:shd w:fill="F2F2F2" w:val="clear"/>
      </w:pPr>
      <w:r>
        <w:rPr>
          <w:rFonts w:ascii="Courier New" w:hAnsi="Courier New"/>
          <w:sz w:val="17"/>
        </w:rPr>
        <w:t>curl -i --request POST \</w:t>
        <w:br/>
        <w:t xml:space="preserve"> "https://{{CHARGEBEE_SUBDOMAIN}}.chargebee.com/api/v2/features/email-support" \</w:t>
        <w:br/>
        <w:t xml:space="preserve"> --header "Accept: application/json" \</w:t>
        <w:br/>
        <w:t xml:space="preserve"> --header "Content-Type: application/x-www-form-urlencoded" \</w:t>
        <w:br/>
        <w:t xml:space="preserve"> --header "chargebee-request-origin-device=web" \</w:t>
        <w:br/>
        <w:t xml:space="preserve"> --header "chargebee-request-origin-ip=203.0.113.10" \</w:t>
        <w:br/>
        <w:t xml:space="preserve"> --data-urlencode "status=active"</w:t>
      </w:r>
    </w:p>
    <w:p>
      <w:pPr>
        <w:pStyle w:val="Heading3"/>
      </w:pPr>
      <w:r>
        <w:t>Behavior</w:t>
      </w:r>
    </w:p>
    <w:p>
      <w:pPr>
        <w:pStyle w:val="ListBullet"/>
      </w:pPr>
      <w:r>
        <w:t>Updates the specified feature.</w:t>
      </w:r>
    </w:p>
    <w:p>
      <w:pPr>
        <w:pStyle w:val="ListBullet"/>
      </w:pPr>
      <w:r>
        <w:t>If levels[] is included in the request, the provided list fully replaces the existing levels[].</w:t>
      </w:r>
    </w:p>
    <w:p>
      <w:pPr>
        <w:pStyle w:val="Heading3"/>
      </w:pPr>
      <w:r>
        <w:t>Notes</w:t>
      </w:r>
    </w:p>
    <w:p>
      <w:pPr>
        <w:pStyle w:val="ListBullet"/>
      </w:pPr>
      <w:r>
        <w:t>Replacing levels: The levels[] list you send replaces the existing list.</w:t>
      </w:r>
    </w:p>
    <w:p>
      <w:pPr>
        <w:pStyle w:val="ListBullet"/>
      </w:pPr>
      <w:r>
        <w:t>Adding levels: Allowed only if the feature type is quantity or custom.</w:t>
      </w:r>
    </w:p>
    <w:p>
      <w:pPr>
        <w:pStyle w:val="ListBullet"/>
      </w:pPr>
      <w:r>
        <w:t>Removing levels: Not allowed if that level’s value is mapped to one or more item_entitlements or subscription_entitlements.</w:t>
      </w:r>
    </w:p>
    <w:p>
      <w:pPr>
        <w:pStyle w:val="ListBullet"/>
      </w:pPr>
      <w:r>
        <w:t>Reordering levels (custom type only): If any levels[].value are mapped to entitlements, the relative order of the corresponding levels[].level must be preserved.</w:t>
      </w:r>
    </w:p>
    <w:p>
      <w:pPr>
        <w:pStyle w:val="ListBullet"/>
      </w:pPr>
      <w:r>
        <w:t>For levels[is_unlimited] (quantity/range): can only be true for the level with the highest levels[].level, and when true, levels[].value is ignored for that level.</w:t>
      </w:r>
    </w:p>
    <w:p>
      <w:pPr>
        <w:pStyle w:val="Heading3"/>
      </w:pPr>
      <w:r>
        <w:t>Gotchas</w:t>
      </w:r>
    </w:p>
    <w:p>
      <w:pPr>
        <w:pStyle w:val="ListBullet"/>
      </w:pPr>
      <w:r>
        <w:t>If you send levels[...] fields, you are effectively performing a full replace of the levels list—omitting an existing level can be interpreted as removing it (and may be rejected if it’s mapped).</w:t>
      </w:r>
    </w:p>
    <w:p>
      <w:pPr>
        <w:pStyle w:val="ListBullet"/>
      </w:pPr>
      <w:r>
        <w:t>If a levels[].value is mapped to entitlements/subscription_entitlements, you must provide that value exactly as it already exists.</w:t>
      </w:r>
    </w:p>
    <w:p>
      <w:pPr>
        <w:pStyle w:val="ListBullet"/>
      </w:pPr>
      <w:r>
        <w:t>Reordering validation described applies only to features of type custom.</w:t>
      </w:r>
    </w:p>
    <w:p>
      <w:pPr>
        <w:pStyle w:val="Heading3"/>
      </w:pPr>
      <w:r>
        <w:t>Error Handling</w:t>
      </w:r>
    </w:p>
    <w:p>
      <w:pPr>
        <w:pStyle w:val="ListBullet"/>
      </w:pPr>
      <w:r>
        <w:t>400: Invalid request / incompatible values / spec mismatch.</w:t>
      </w:r>
    </w:p>
    <w:p>
      <w:pPr>
        <w:pStyle w:val="ListBullet"/>
      </w:pPr>
      <w:r>
        <w:t>401: Authentication failed.</w:t>
      </w:r>
    </w:p>
    <w:p>
      <w:pPr>
        <w:pStyle w:val="ListBullet"/>
      </w:pPr>
      <w:r>
        <w:t>403: Authorization failed or request blocked.</w:t>
      </w:r>
    </w:p>
    <w:p>
      <w:pPr>
        <w:pStyle w:val="ListBullet"/>
      </w:pPr>
      <w:r>
        <w:t>404: Feature (resource) not found, or site not found.</w:t>
      </w:r>
    </w:p>
    <w:p>
      <w:pPr>
        <w:pStyle w:val="ListBullet"/>
      </w:pPr>
      <w:r>
        <w:t>405: Method not allowed for this URL.</w:t>
      </w:r>
    </w:p>
    <w:p>
      <w:pPr>
        <w:pStyle w:val="ListBullet"/>
      </w:pPr>
      <w:r>
        <w:t>409: Operation not allowed due to current resource state.</w:t>
      </w:r>
    </w:p>
    <w:p>
      <w:pPr>
        <w:pStyle w:val="ListBullet"/>
      </w:pPr>
      <w:r>
        <w:t>422: Well-formed but semantically invalid payload (e.g., idempotency key reuse with different payload).</w:t>
      </w:r>
    </w:p>
    <w:p>
      <w:pPr>
        <w:pStyle w:val="ListBullet"/>
      </w:pPr>
      <w:r>
        <w:t>429: Rate limits / lock timeouts.</w:t>
      </w:r>
    </w:p>
    <w:p>
      <w:pPr>
        <w:pStyle w:val="ListBullet"/>
      </w:pPr>
      <w:r>
        <w:t>500: Internal error in Chargebee.</w:t>
      </w:r>
    </w:p>
    <w:p>
      <w:pPr>
        <w:pStyle w:val="ListBullet"/>
      </w:pPr>
      <w:r>
        <w:t>503: Temporary failures (DB connection, read-only mode, site not ready, temporary internal error).</w:t>
      </w:r>
    </w:p>
    <w:p>
      <w:pPr>
        <w:pStyle w:val="Heading3"/>
      </w:pPr>
      <w:r>
        <w:t>Related features actions</w:t>
      </w:r>
    </w:p>
    <w:p>
      <w:pPr>
        <w:pStyle w:val="ListBullet"/>
      </w:pPr>
      <w:r>
        <w:t>[GET] Retrieve a Feature — /features/{{featureId}}</w:t>
      </w:r>
    </w:p>
    <w:p>
      <w:pPr>
        <w:pStyle w:val="ListBullet"/>
      </w:pPr>
      <w:r>
        <w:t>[POST] Upsert or Remove a Feature’s Item Entitlements (Deprecated) — /features/{{featureId}}/item_entitlements</w:t>
      </w:r>
    </w:p>
    <w:p>
      <w:pPr>
        <w:pStyle w:val="ListBullet"/>
      </w:pPr>
      <w:r>
        <w:t>[POST] Activate a Feature — /features/{{featureId}}/activate_command</w:t>
      </w:r>
    </w:p>
    <w:p>
      <w:pPr>
        <w:pStyle w:val="ListBullet"/>
      </w:pPr>
      <w:r>
        <w:t>[POST] Archive a Feature — /features/{{featureId}}/archive_command</w:t>
      </w:r>
    </w:p>
    <w:p>
      <w:pPr>
        <w:pStyle w:val="ListBullet"/>
      </w:pPr>
      <w:r>
        <w:t>[POST] Create a Feature — /api/v2/features</w:t>
      </w:r>
    </w:p>
    <w:p>
      <w:pPr>
        <w:pStyle w:val="ListBullet"/>
      </w:pPr>
      <w:r>
        <w:t>[POST] Delete a Feature — /features/{{featureId}}/delete</w:t>
      </w:r>
    </w:p>
    <w:p>
      <w:r>
        <w:br w:type="page"/>
      </w:r>
    </w:p>
    <w:p>
      <w:pPr>
        <w:pStyle w:val="Heading2"/>
      </w:pPr>
      <w:r>
        <w:t>71. [POST] Update a PC2 Migration Item</w:t>
      </w:r>
    </w:p>
    <w:p>
      <w:r>
        <w:rPr>
          <w:b/>
        </w:rPr>
        <w:t xml:space="preserve">Endpoint: </w:t>
      </w:r>
      <w:r>
        <w:rPr>
          <w:rFonts w:ascii="Courier New" w:hAnsi="Courier New"/>
          <w:sz w:val="18"/>
        </w:rPr>
        <w:t>/pc2_migration_items/{{pc2MigrationItemId}}</w:t>
      </w:r>
    </w:p>
    <w:p>
      <w:pPr>
        <w:pStyle w:val="Heading3"/>
      </w:pPr>
      <w:r>
        <w:t>Prerequisites</w:t>
      </w:r>
    </w:p>
    <w:p>
      <w:pPr>
        <w:pStyle w:val="ListBullet"/>
      </w:pPr>
      <w:r>
        <w:t>Must have access to update pc2_migration_items in the Chargebee site.</w:t>
      </w:r>
    </w:p>
    <w:p>
      <w:pPr>
        <w:pStyle w:val="Heading3"/>
      </w:pPr>
      <w:r>
        <w:t>Method</w:t>
      </w:r>
    </w:p>
    <w:p>
      <w:r>
        <w:t>POST</w:t>
      </w:r>
    </w:p>
    <w:p>
      <w:pPr>
        <w:pStyle w:val="Heading3"/>
      </w:pPr>
      <w:r>
        <w:t>URL</w:t>
      </w:r>
    </w:p>
    <w:p>
      <w:r>
        <w:t>https://{{CHARGEBEE_SUBDOMAIN}}.chargebee.com/api/v2/pc2_migration_items/{{pc2-migration-item-id}}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Updates an existing pc2_migration_item identified by pc2-migration-item-id. The request is sent as application/x-www-form-urlencoded and returns the updated pc2_migration_item object on success.</w:t>
      </w:r>
    </w:p>
    <w:p>
      <w:pPr>
        <w:pStyle w:val="Heading3"/>
      </w:pPr>
      <w:r>
        <w:t>Enforcement Rules</w:t>
      </w:r>
    </w:p>
    <w:p>
      <w:pPr>
        <w:pStyle w:val="ListBullet"/>
      </w:pPr>
      <w:r>
        <w:t>The pc2-migration-item-id path parameter must always be present.</w:t>
      </w:r>
    </w:p>
    <w:p>
      <w:pPr>
        <w:pStyle w:val="ListBullet"/>
      </w:pPr>
      <w:r>
        <w:t>If the user provides a pc2-migration-item-id, use that value directly.</w:t>
      </w:r>
    </w:p>
    <w:p>
      <w:pPr>
        <w:pStyle w:val="ListBullet"/>
      </w:pPr>
      <w:r>
        <w:t>Do not call the API with a missing or empty pc2-migration-item-id (e.g., avoid /pc2_migration_items// or /pc2_migration_items).</w:t>
      </w:r>
    </w:p>
    <w:p>
      <w:pPr>
        <w:pStyle w:val="ListBullet"/>
      </w:pPr>
      <w:r>
        <w:t>Always construct the path as /pc2_migration_items/{{pc2-migration-item-id}}, where {{pc2-migration-item-id}} is a non-empty string.</w:t>
      </w:r>
    </w:p>
    <w:p>
      <w:pPr>
        <w:pStyle w:val="ListBullet"/>
      </w:pPr>
      <w:r>
        <w:t>When executing the action, ensure to send Path Parameters in the URL and not in the body.</w:t>
      </w:r>
    </w:p>
    <w:p>
      <w:pPr>
        <w:pStyle w:val="ListBullet"/>
      </w:pPr>
      <w:r>
        <w:t>This endpoint uses a form-encoded body; do not send JSON unless the API explicitly supports it.</w:t>
      </w:r>
    </w:p>
    <w:p>
      <w:pPr>
        <w:pStyle w:val="Heading3"/>
      </w:pPr>
      <w:r>
        <w:t>Valid Examples</w:t>
      </w:r>
    </w:p>
    <w:p>
      <w:r>
        <w:rPr>
          <w:b/>
          <w:color w:val="666666"/>
          <w:sz w:val="16"/>
        </w:rPr>
        <w:t>[http]</w:t>
      </w:r>
    </w:p>
    <w:p>
      <w:pPr>
        <w:shd w:fill="F2F2F2" w:val="clear"/>
      </w:pPr>
      <w:r>
        <w:rPr>
          <w:rFonts w:ascii="Courier New" w:hAnsi="Courier New"/>
          <w:sz w:val="17"/>
        </w:rPr>
        <w:t>/pc2_migration_items/pc2_item_001</w:t>
        <w:br/>
        <w:t>/pc2_migration_items/item_9f8a7b6c</w:t>
      </w:r>
    </w:p>
    <w:p>
      <w:pPr>
        <w:pStyle w:val="Heading3"/>
      </w:pPr>
      <w:r>
        <w:t>Invalid Examples</w:t>
      </w:r>
    </w:p>
    <w:p>
      <w:r>
        <w:rPr>
          <w:b/>
          <w:color w:val="666666"/>
          <w:sz w:val="16"/>
        </w:rPr>
        <w:t>[http]</w:t>
      </w:r>
    </w:p>
    <w:p>
      <w:pPr>
        <w:shd w:fill="F2F2F2" w:val="clear"/>
      </w:pPr>
      <w:r>
        <w:rPr>
          <w:rFonts w:ascii="Courier New" w:hAnsi="Courier New"/>
          <w:sz w:val="17"/>
        </w:rPr>
        <w:t>/pc2_migration_items//</w:t>
        <w:br/>
        <w:t>/pc2_migration_items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pc2-migration-item-id</w:t>
            </w:r>
          </w:p>
        </w:tc>
        <w:tc>
          <w:tcPr>
            <w:tcW w:type="dxa" w:w="2880"/>
          </w:tcPr>
          <w:p>
            <w:r>
              <w:t>string</w:t>
            </w:r>
          </w:p>
        </w:tc>
        <w:tc>
          <w:tcPr>
            <w:tcW w:type="dxa" w:w="2880"/>
          </w:tcPr>
          <w:p>
            <w:r>
              <w:t>ID of the pc2_migration_item to update. (Send in URL path.)</w:t>
            </w:r>
          </w:p>
        </w:tc>
      </w:tr>
    </w:tbl>
    <w:p/>
    <w:p>
      <w:pPr>
        <w:pStyle w:val="Heading3"/>
      </w:pPr>
      <w:r>
        <w:t>Optional Headers</w:t>
      </w:r>
    </w:p>
    <w:p>
      <w:r>
        <w:rPr>
          <w:b/>
        </w:rPr>
        <w:t>Note: Authentication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for UTF-8 emails). When provided, chargebee-request-origin-user is ignored.</w:t>
            </w:r>
          </w:p>
        </w:tc>
      </w:tr>
      <w:tr>
        <w:tc>
          <w:tcPr>
            <w:tcW w:type="dxa" w:w="2880"/>
          </w:tcPr>
          <w:p>
            <w:r>
              <w:t>chargebee-request-origin-ip</w:t>
            </w:r>
          </w:p>
        </w:tc>
        <w:tc>
          <w:tcPr>
            <w:tcW w:type="dxa" w:w="2880"/>
          </w:tcPr>
          <w:p>
            <w:r>
              <w:t>string</w:t>
            </w:r>
          </w:p>
        </w:tc>
        <w:tc>
          <w:tcPr>
            <w:tcW w:type="dxa" w:w="2880"/>
          </w:tcPr>
          <w:p>
            <w:r>
              <w:t>IP address where the request originated.</w:t>
            </w:r>
          </w:p>
        </w:tc>
      </w:tr>
      <w:tr>
        <w:tc>
          <w:tcPr>
            <w:tcW w:type="dxa" w:w="2880"/>
          </w:tcPr>
          <w:p>
            <w:r>
              <w:t>chargebee-event-actions</w:t>
            </w:r>
          </w:p>
        </w:tc>
        <w:tc>
          <w:tcPr>
            <w:tcW w:type="dxa" w:w="2880"/>
          </w:tcPr>
          <w:p>
            <w:r>
              <w:t>string</w:t>
            </w:r>
          </w:p>
        </w:tc>
        <w:tc>
          <w:tcPr>
            <w:tcW w:type="dxa" w:w="2880"/>
          </w:tcPr>
          <w:p>
            <w:r>
              <w:t>Enum: "all-disabled" — skip all actions to be done on the events.</w:t>
            </w:r>
          </w:p>
        </w:tc>
      </w:tr>
      <w:tr>
        <w:tc>
          <w:tcPr>
            <w:tcW w:type="dxa" w:w="2880"/>
          </w:tcPr>
          <w:p>
            <w:r>
              <w:t>chargebee-event-email</w:t>
            </w:r>
          </w:p>
        </w:tc>
        <w:tc>
          <w:tcPr>
            <w:tcW w:type="dxa" w:w="2880"/>
          </w:tcPr>
          <w:p>
            <w:r>
              <w:t>string</w:t>
            </w:r>
          </w:p>
        </w:tc>
        <w:tc>
          <w:tcPr>
            <w:tcW w:type="dxa" w:w="2880"/>
          </w:tcPr>
          <w:p>
            <w:r>
              <w:t>Enum: "all-disabled" — skip only emails.</w:t>
            </w:r>
          </w:p>
        </w:tc>
      </w:tr>
      <w:tr>
        <w:tc>
          <w:tcPr>
            <w:tcW w:type="dxa" w:w="2880"/>
          </w:tcPr>
          <w:p>
            <w:r>
              <w:t>chargebee-event-webhook</w:t>
            </w:r>
          </w:p>
        </w:tc>
        <w:tc>
          <w:tcPr>
            <w:tcW w:type="dxa" w:w="2880"/>
          </w:tcPr>
          <w:p>
            <w:r>
              <w:t>string</w:t>
            </w:r>
          </w:p>
        </w:tc>
        <w:tc>
          <w:tcPr>
            <w:tcW w:type="dxa" w:w="2880"/>
          </w:tcPr>
          <w:p>
            <w:r>
              <w:t>Enum: "all-disabled" — skip only webhooks.</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to perform the operation for.</w:t>
            </w:r>
          </w:p>
        </w:tc>
      </w:tr>
    </w:tbl>
    <w:p/>
    <w:p>
      <w:pPr>
        <w:pStyle w:val="Heading3"/>
      </w:pPr>
      <w:r>
        <w:t>Optional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Max length 100.</w:t>
            </w:r>
          </w:p>
        </w:tc>
      </w:tr>
      <w:tr>
        <w:tc>
          <w:tcPr>
            <w:tcW w:type="dxa" w:w="2880"/>
          </w:tcPr>
          <w:p>
            <w:r>
              <w:t>id</w:t>
            </w:r>
          </w:p>
        </w:tc>
        <w:tc>
          <w:tcPr>
            <w:tcW w:type="dxa" w:w="2880"/>
          </w:tcPr>
          <w:p>
            <w:r>
              <w:t>string</w:t>
            </w:r>
          </w:p>
        </w:tc>
        <w:tc>
          <w:tcPr>
            <w:tcW w:type="dxa" w:w="2880"/>
          </w:tcPr>
          <w:p>
            <w:r>
              <w:t>Max length 100.</w:t>
            </w:r>
          </w:p>
        </w:tc>
      </w:tr>
      <w:tr>
        <w:tc>
          <w:tcPr>
            <w:tcW w:type="dxa" w:w="2880"/>
          </w:tcPr>
          <w:p>
            <w:r>
              <w:t>pc2_migration_item_family_id</w:t>
            </w:r>
          </w:p>
        </w:tc>
        <w:tc>
          <w:tcPr>
            <w:tcW w:type="dxa" w:w="2880"/>
          </w:tcPr>
          <w:p>
            <w:r>
              <w:t>string</w:t>
            </w:r>
          </w:p>
        </w:tc>
        <w:tc>
          <w:tcPr>
            <w:tcW w:type="dxa" w:w="2880"/>
          </w:tcPr>
          <w:p>
            <w:r>
              <w:t>Max length 50.</w:t>
            </w:r>
          </w:p>
        </w:tc>
      </w:tr>
      <w:tr>
        <w:tc>
          <w:tcPr>
            <w:tcW w:type="dxa" w:w="2880"/>
          </w:tcPr>
          <w:p>
            <w:r>
              <w:t>description</w:t>
            </w:r>
          </w:p>
        </w:tc>
        <w:tc>
          <w:tcPr>
            <w:tcW w:type="dxa" w:w="2880"/>
          </w:tcPr>
          <w:p>
            <w:r>
              <w:t>string</w:t>
            </w:r>
          </w:p>
        </w:tc>
        <w:tc>
          <w:tcPr>
            <w:tcW w:type="dxa" w:w="2880"/>
          </w:tcPr>
          <w:p>
            <w:r>
              <w:t>Max length 500.</w:t>
            </w:r>
          </w:p>
        </w:tc>
      </w:tr>
      <w:tr>
        <w:tc>
          <w:tcPr>
            <w:tcW w:type="dxa" w:w="2880"/>
          </w:tcPr>
          <w:p>
            <w:r>
              <w:t>metadata</w:t>
            </w:r>
          </w:p>
        </w:tc>
        <w:tc>
          <w:tcPr>
            <w:tcW w:type="dxa" w:w="2880"/>
          </w:tcPr>
          <w:p>
            <w:r>
              <w:t>string</w:t>
            </w:r>
          </w:p>
        </w:tc>
        <w:tc>
          <w:tcPr>
            <w:tcW w:type="dxa" w:w="2880"/>
          </w:tcPr>
          <w:p>
            <w:r>
              <w:t>Max length 65000.</w:t>
            </w:r>
          </w:p>
        </w:tc>
      </w:tr>
      <w:tr>
        <w:tc>
          <w:tcPr>
            <w:tcW w:type="dxa" w:w="2880"/>
          </w:tcPr>
          <w:p>
            <w:r>
              <w:t>is_giftable</w:t>
            </w:r>
          </w:p>
        </w:tc>
        <w:tc>
          <w:tcPr>
            <w:tcW w:type="dxa" w:w="2880"/>
          </w:tcPr>
          <w:p>
            <w:r>
              <w:t>boolean</w:t>
            </w:r>
          </w:p>
        </w:tc>
        <w:tc>
          <w:tcPr>
            <w:tcW w:type="dxa" w:w="2880"/>
          </w:tcPr>
          <w:p>
            <w:r>
              <w:t>Default: false.</w:t>
            </w:r>
          </w:p>
        </w:tc>
      </w:tr>
      <w:tr>
        <w:tc>
          <w:tcPr>
            <w:tcW w:type="dxa" w:w="2880"/>
          </w:tcPr>
          <w:p>
            <w:r>
              <w:t>is_shippable</w:t>
            </w:r>
          </w:p>
        </w:tc>
        <w:tc>
          <w:tcPr>
            <w:tcW w:type="dxa" w:w="2880"/>
          </w:tcPr>
          <w:p>
            <w:r>
              <w:t>boolean</w:t>
            </w:r>
          </w:p>
        </w:tc>
        <w:tc>
          <w:tcPr>
            <w:tcW w:type="dxa" w:w="2880"/>
          </w:tcPr>
          <w:p>
            <w:r>
              <w:t>Default: false.</w:t>
            </w:r>
          </w:p>
        </w:tc>
      </w:tr>
      <w:tr>
        <w:tc>
          <w:tcPr>
            <w:tcW w:type="dxa" w:w="2880"/>
          </w:tcPr>
          <w:p>
            <w:r>
              <w:t>enabled_for_checkout</w:t>
            </w:r>
          </w:p>
        </w:tc>
        <w:tc>
          <w:tcPr>
            <w:tcW w:type="dxa" w:w="2880"/>
          </w:tcPr>
          <w:p>
            <w:r>
              <w:t>boolean</w:t>
            </w:r>
          </w:p>
        </w:tc>
        <w:tc>
          <w:tcPr>
            <w:tcW w:type="dxa" w:w="2880"/>
          </w:tcPr>
          <w:p>
            <w:r>
              <w:t>Default: false.</w:t>
            </w:r>
          </w:p>
        </w:tc>
      </w:tr>
      <w:tr>
        <w:tc>
          <w:tcPr>
            <w:tcW w:type="dxa" w:w="2880"/>
          </w:tcPr>
          <w:p>
            <w:r>
              <w:t>enabled_in_portal</w:t>
            </w:r>
          </w:p>
        </w:tc>
        <w:tc>
          <w:tcPr>
            <w:tcW w:type="dxa" w:w="2880"/>
          </w:tcPr>
          <w:p>
            <w:r>
              <w:t>boolean</w:t>
            </w:r>
          </w:p>
        </w:tc>
        <w:tc>
          <w:tcPr>
            <w:tcW w:type="dxa" w:w="2880"/>
          </w:tcPr>
          <w:p>
            <w:r>
              <w:t>Default: false.</w:t>
            </w:r>
          </w:p>
        </w:tc>
      </w:tr>
      <w:tr>
        <w:tc>
          <w:tcPr>
            <w:tcW w:type="dxa" w:w="2880"/>
          </w:tcPr>
          <w:p>
            <w:r>
              <w:t>redirect_url</w:t>
            </w:r>
          </w:p>
        </w:tc>
        <w:tc>
          <w:tcPr>
            <w:tcW w:type="dxa" w:w="2880"/>
          </w:tcPr>
          <w:p>
            <w:r>
              <w:t>string</w:t>
            </w:r>
          </w:p>
        </w:tc>
        <w:tc>
          <w:tcPr>
            <w:tcW w:type="dxa" w:w="2880"/>
          </w:tcPr>
          <w:p>
            <w:r>
              <w:t>Max length 500.</w:t>
            </w:r>
          </w:p>
        </w:tc>
      </w:tr>
      <w:tr>
        <w:tc>
          <w:tcPr>
            <w:tcW w:type="dxa" w:w="2880"/>
          </w:tcPr>
          <w:p>
            <w:r>
              <w:t>is_recurring</w:t>
            </w:r>
          </w:p>
        </w:tc>
        <w:tc>
          <w:tcPr>
            <w:tcW w:type="dxa" w:w="2880"/>
          </w:tcPr>
          <w:p>
            <w:r>
              <w:t>boolean</w:t>
            </w:r>
          </w:p>
        </w:tc>
        <w:tc>
          <w:tcPr>
            <w:tcW w:type="dxa" w:w="2880"/>
          </w:tcPr>
          <w:p>
            <w:r>
              <w:t>Default: true.</w:t>
            </w:r>
          </w:p>
        </w:tc>
      </w:tr>
      <w:tr>
        <w:tc>
          <w:tcPr>
            <w:tcW w:type="dxa" w:w="2880"/>
          </w:tcPr>
          <w:p>
            <w:r>
              <w:t>gift_claim_redirect_url</w:t>
            </w:r>
          </w:p>
        </w:tc>
        <w:tc>
          <w:tcPr>
            <w:tcW w:type="dxa" w:w="2880"/>
          </w:tcPr>
          <w:p>
            <w:r>
              <w:t>string</w:t>
            </w:r>
          </w:p>
        </w:tc>
        <w:tc>
          <w:tcPr>
            <w:tcW w:type="dxa" w:w="2880"/>
          </w:tcPr>
          <w:p>
            <w:r>
              <w:t>Max length 500.</w:t>
            </w:r>
          </w:p>
        </w:tc>
      </w:tr>
      <w:tr>
        <w:tc>
          <w:tcPr>
            <w:tcW w:type="dxa" w:w="2880"/>
          </w:tcPr>
          <w:p>
            <w:r>
              <w:t>included_in_mrr</w:t>
            </w:r>
          </w:p>
        </w:tc>
        <w:tc>
          <w:tcPr>
            <w:tcW w:type="dxa" w:w="2880"/>
          </w:tcPr>
          <w:p>
            <w:r>
              <w:t>boolean</w:t>
            </w:r>
          </w:p>
        </w:tc>
        <w:tc>
          <w:tcPr>
            <w:tcW w:type="dxa" w:w="2880"/>
          </w:tcPr>
          <w:p>
            <w:r/>
          </w:p>
        </w:tc>
      </w:tr>
      <w:tr>
        <w:tc>
          <w:tcPr>
            <w:tcW w:type="dxa" w:w="2880"/>
          </w:tcPr>
          <w:p>
            <w:r>
              <w:t>unit</w:t>
            </w:r>
          </w:p>
        </w:tc>
        <w:tc>
          <w:tcPr>
            <w:tcW w:type="dxa" w:w="2880"/>
          </w:tcPr>
          <w:p>
            <w:r>
              <w:t>string</w:t>
            </w:r>
          </w:p>
        </w:tc>
        <w:tc>
          <w:tcPr>
            <w:tcW w:type="dxa" w:w="2880"/>
          </w:tcPr>
          <w:p>
            <w:r>
              <w:t>Max length 30.</w:t>
            </w:r>
          </w:p>
        </w:tc>
      </w:tr>
      <w:tr>
        <w:tc>
          <w:tcPr>
            <w:tcW w:type="dxa" w:w="2880"/>
          </w:tcPr>
          <w:p>
            <w:r>
              <w:t>pc2_migration_item_prices[id]</w:t>
            </w:r>
          </w:p>
        </w:tc>
        <w:tc>
          <w:tcPr>
            <w:tcW w:type="dxa" w:w="2880"/>
          </w:tcPr>
          <w:p>
            <w:r>
              <w:t>string[]</w:t>
            </w:r>
          </w:p>
        </w:tc>
        <w:tc>
          <w:tcPr>
            <w:tcW w:type="dxa" w:w="2880"/>
          </w:tcPr>
          <w:p>
            <w:r>
              <w:t>Array field.</w:t>
            </w:r>
          </w:p>
        </w:tc>
      </w:tr>
      <w:tr>
        <w:tc>
          <w:tcPr>
            <w:tcW w:type="dxa" w:w="2880"/>
          </w:tcPr>
          <w:p>
            <w:r>
              <w:t>pc2_migration_item_prices[name]</w:t>
            </w:r>
          </w:p>
        </w:tc>
        <w:tc>
          <w:tcPr>
            <w:tcW w:type="dxa" w:w="2880"/>
          </w:tcPr>
          <w:p>
            <w:r>
              <w:t>string[]</w:t>
            </w:r>
          </w:p>
        </w:tc>
        <w:tc>
          <w:tcPr>
            <w:tcW w:type="dxa" w:w="2880"/>
          </w:tcPr>
          <w:p>
            <w:r>
              <w:t>Required within pc2_migration_item_prices. Array field.</w:t>
            </w:r>
          </w:p>
        </w:tc>
      </w:tr>
      <w:tr>
        <w:tc>
          <w:tcPr>
            <w:tcW w:type="dxa" w:w="2880"/>
          </w:tcPr>
          <w:p>
            <w:r>
              <w:t>pc2_migration_item_prices[description]</w:t>
            </w:r>
          </w:p>
        </w:tc>
        <w:tc>
          <w:tcPr>
            <w:tcW w:type="dxa" w:w="2880"/>
          </w:tcPr>
          <w:p>
            <w:r>
              <w:t>string[]</w:t>
            </w:r>
          </w:p>
        </w:tc>
        <w:tc>
          <w:tcPr>
            <w:tcW w:type="dxa" w:w="2880"/>
          </w:tcPr>
          <w:p>
            <w:r>
              <w:t>Array field.</w:t>
            </w:r>
          </w:p>
        </w:tc>
      </w:tr>
      <w:tr>
        <w:tc>
          <w:tcPr>
            <w:tcW w:type="dxa" w:w="2880"/>
          </w:tcPr>
          <w:p>
            <w:r>
              <w:t>pc2_migration_item_prices[metadata]</w:t>
            </w:r>
          </w:p>
        </w:tc>
        <w:tc>
          <w:tcPr>
            <w:tcW w:type="dxa" w:w="2880"/>
          </w:tcPr>
          <w:p>
            <w:r>
              <w:t>string[]</w:t>
            </w:r>
          </w:p>
        </w:tc>
        <w:tc>
          <w:tcPr>
            <w:tcW w:type="dxa" w:w="2880"/>
          </w:tcPr>
          <w:p>
            <w:r>
              <w:t>Array field.</w:t>
            </w:r>
          </w:p>
        </w:tc>
      </w:tr>
      <w:tr>
        <w:tc>
          <w:tcPr>
            <w:tcW w:type="dxa" w:w="2880"/>
          </w:tcPr>
          <w:p>
            <w:r>
              <w:t>pc2_migration_item_prices[ref_entity_id]</w:t>
            </w:r>
          </w:p>
        </w:tc>
        <w:tc>
          <w:tcPr>
            <w:tcW w:type="dxa" w:w="2880"/>
          </w:tcPr>
          <w:p>
            <w:r>
              <w:t>string[]</w:t>
            </w:r>
          </w:p>
        </w:tc>
        <w:tc>
          <w:tcPr>
            <w:tcW w:type="dxa" w:w="2880"/>
          </w:tcPr>
          <w:p>
            <w:r>
              <w:t>Required within pc2_migration_item_prices. Array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"pc2_migration_item": {</w:t>
        <w:br/>
        <w:t xml:space="preserve"> "id": "pc2_item_001",</w:t>
        <w:br/>
        <w:t xml:space="preserve"> "name": "Starter Plan",</w:t>
        <w:br/>
        <w:t xml:space="preserve"> "pc2_migration_id": "pc2mig_001",</w:t>
        <w:br/>
        <w:t xml:space="preserve"> "pc2_migration_item_family_id": "pc2fam_001",</w:t>
        <w:br/>
        <w:t xml:space="preserve"> "pc1_type": "plan",</w:t>
        <w:br/>
        <w:t xml:space="preserve"> "is_recurring": true,</w:t>
        <w:br/>
        <w:t xml:space="preserve"> "is_shippable": false,</w:t>
        <w:br/>
        <w:t xml:space="preserve"> "is_giftable": false,</w:t>
        <w:br/>
        <w:t xml:space="preserve"> "redirect_url": "https://example.com/redirect",</w:t>
        <w:br/>
        <w:t xml:space="preserve"> "enabled_for_checkout": false,</w:t>
        <w:br/>
        <w:t xml:space="preserve"> "enabled_in_portal": false,</w:t>
        <w:br/>
        <w:t xml:space="preserve"> "gift_claim_redirect_url": "https://example.com/gift-claim",</w:t>
        <w:br/>
        <w:t xml:space="preserve"> "unit": "seat",</w:t>
        <w:br/>
        <w:t xml:space="preserve"> "included_in_mrr": true,</w:t>
        <w:br/>
        <w:t xml:space="preserve"> "description": "Plan migrated from PC1",</w:t>
        <w:br/>
        <w:t xml:space="preserve"> "metadata": "{\"source\":\"pc1\"}",</w:t>
        <w:br/>
        <w:t xml:space="preserve"> "status": "draft",</w:t>
        <w:br/>
        <w:t xml:space="preserve"> "created_at": 1710000000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request",</w:t>
        <w:br/>
        <w:t xml:space="preserve"> "param": "name",</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"Temporary error",</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pc2_migration_item</w:t>
            </w:r>
          </w:p>
        </w:tc>
        <w:tc>
          <w:tcPr>
            <w:tcW w:type="dxa" w:w="2880"/>
          </w:tcPr>
          <w:p>
            <w:r>
              <w:t>object</w:t>
            </w:r>
          </w:p>
        </w:tc>
        <w:tc>
          <w:tcPr>
            <w:tcW w:type="dxa" w:w="2880"/>
          </w:tcPr>
          <w:p>
            <w:r>
              <w:t>Container for the updated migration item.</w:t>
            </w:r>
          </w:p>
        </w:tc>
      </w:tr>
      <w:tr>
        <w:tc>
          <w:tcPr>
            <w:tcW w:type="dxa" w:w="2880"/>
          </w:tcPr>
          <w:p>
            <w:r>
              <w:t>pc2_migration_item.id</w:t>
            </w:r>
          </w:p>
        </w:tc>
        <w:tc>
          <w:tcPr>
            <w:tcW w:type="dxa" w:w="2880"/>
          </w:tcPr>
          <w:p>
            <w:r>
              <w:t>string</w:t>
            </w:r>
          </w:p>
        </w:tc>
        <w:tc>
          <w:tcPr>
            <w:tcW w:type="dxa" w:w="2880"/>
          </w:tcPr>
          <w:p>
            <w:r>
              <w:t>Max length 100.</w:t>
            </w:r>
          </w:p>
        </w:tc>
      </w:tr>
      <w:tr>
        <w:tc>
          <w:tcPr>
            <w:tcW w:type="dxa" w:w="2880"/>
          </w:tcPr>
          <w:p>
            <w:r>
              <w:t>pc2_migration_item.name</w:t>
            </w:r>
          </w:p>
        </w:tc>
        <w:tc>
          <w:tcPr>
            <w:tcW w:type="dxa" w:w="2880"/>
          </w:tcPr>
          <w:p>
            <w:r>
              <w:t>string</w:t>
            </w:r>
          </w:p>
        </w:tc>
        <w:tc>
          <w:tcPr>
            <w:tcW w:type="dxa" w:w="2880"/>
          </w:tcPr>
          <w:p>
            <w:r>
              <w:t>Max length 100.</w:t>
            </w:r>
          </w:p>
        </w:tc>
      </w:tr>
      <w:tr>
        <w:tc>
          <w:tcPr>
            <w:tcW w:type="dxa" w:w="2880"/>
          </w:tcPr>
          <w:p>
            <w:r>
              <w:t>pc2_migration_item.pc2_migration_id</w:t>
            </w:r>
          </w:p>
        </w:tc>
        <w:tc>
          <w:tcPr>
            <w:tcW w:type="dxa" w:w="2880"/>
          </w:tcPr>
          <w:p>
            <w:r>
              <w:t>string</w:t>
            </w:r>
          </w:p>
        </w:tc>
        <w:tc>
          <w:tcPr>
            <w:tcW w:type="dxa" w:w="2880"/>
          </w:tcPr>
          <w:p>
            <w:r>
              <w:t>Max length 50.</w:t>
            </w:r>
          </w:p>
        </w:tc>
      </w:tr>
      <w:tr>
        <w:tc>
          <w:tcPr>
            <w:tcW w:type="dxa" w:w="2880"/>
          </w:tcPr>
          <w:p>
            <w:r>
              <w:t>pc2_migration_item.pc2_migration_item_family_id</w:t>
            </w:r>
          </w:p>
        </w:tc>
        <w:tc>
          <w:tcPr>
            <w:tcW w:type="dxa" w:w="2880"/>
          </w:tcPr>
          <w:p>
            <w:r>
              <w:t>string</w:t>
            </w:r>
          </w:p>
        </w:tc>
        <w:tc>
          <w:tcPr>
            <w:tcW w:type="dxa" w:w="2880"/>
          </w:tcPr>
          <w:p>
            <w:r>
              <w:t>Max length 50.</w:t>
            </w:r>
          </w:p>
        </w:tc>
      </w:tr>
      <w:tr>
        <w:tc>
          <w:tcPr>
            <w:tcW w:type="dxa" w:w="2880"/>
          </w:tcPr>
          <w:p>
            <w:r>
              <w:t>pc2_migration_item.pc1_type</w:t>
            </w:r>
          </w:p>
        </w:tc>
        <w:tc>
          <w:tcPr>
            <w:tcW w:type="dxa" w:w="2880"/>
          </w:tcPr>
          <w:p>
            <w:r>
              <w:t>string</w:t>
            </w:r>
          </w:p>
        </w:tc>
        <w:tc>
          <w:tcPr>
            <w:tcW w:type="dxa" w:w="2880"/>
          </w:tcPr>
          <w:p>
            <w:r>
              <w:t>Allowed values: plan, addon.</w:t>
            </w:r>
          </w:p>
        </w:tc>
      </w:tr>
      <w:tr>
        <w:tc>
          <w:tcPr>
            <w:tcW w:type="dxa" w:w="2880"/>
          </w:tcPr>
          <w:p>
            <w:r>
              <w:t>pc2_migration_item.is_recurring</w:t>
            </w:r>
          </w:p>
        </w:tc>
        <w:tc>
          <w:tcPr>
            <w:tcW w:type="dxa" w:w="2880"/>
          </w:tcPr>
          <w:p>
            <w:r>
              <w:t>boolean</w:t>
            </w:r>
          </w:p>
        </w:tc>
        <w:tc>
          <w:tcPr>
            <w:tcW w:type="dxa" w:w="2880"/>
          </w:tcPr>
          <w:p>
            <w:r>
              <w:t>Default: true.</w:t>
            </w:r>
          </w:p>
        </w:tc>
      </w:tr>
      <w:tr>
        <w:tc>
          <w:tcPr>
            <w:tcW w:type="dxa" w:w="2880"/>
          </w:tcPr>
          <w:p>
            <w:r>
              <w:t>pc2_migration_item.is_shippable</w:t>
            </w:r>
          </w:p>
        </w:tc>
        <w:tc>
          <w:tcPr>
            <w:tcW w:type="dxa" w:w="2880"/>
          </w:tcPr>
          <w:p>
            <w:r>
              <w:t>boolean</w:t>
            </w:r>
          </w:p>
        </w:tc>
        <w:tc>
          <w:tcPr>
            <w:tcW w:type="dxa" w:w="2880"/>
          </w:tcPr>
          <w:p>
            <w:r>
              <w:t>Default: false.</w:t>
            </w:r>
          </w:p>
        </w:tc>
      </w:tr>
      <w:tr>
        <w:tc>
          <w:tcPr>
            <w:tcW w:type="dxa" w:w="2880"/>
          </w:tcPr>
          <w:p>
            <w:r>
              <w:t>pc2_migration_item.is_giftable</w:t>
            </w:r>
          </w:p>
        </w:tc>
        <w:tc>
          <w:tcPr>
            <w:tcW w:type="dxa" w:w="2880"/>
          </w:tcPr>
          <w:p>
            <w:r>
              <w:t>boolean</w:t>
            </w:r>
          </w:p>
        </w:tc>
        <w:tc>
          <w:tcPr>
            <w:tcW w:type="dxa" w:w="2880"/>
          </w:tcPr>
          <w:p>
            <w:r>
              <w:t>Default: false.</w:t>
            </w:r>
          </w:p>
        </w:tc>
      </w:tr>
      <w:tr>
        <w:tc>
          <w:tcPr>
            <w:tcW w:type="dxa" w:w="2880"/>
          </w:tcPr>
          <w:p>
            <w:r>
              <w:t>pc2_migration_item.redirect_url</w:t>
            </w:r>
          </w:p>
        </w:tc>
        <w:tc>
          <w:tcPr>
            <w:tcW w:type="dxa" w:w="2880"/>
          </w:tcPr>
          <w:p>
            <w:r>
              <w:t>string</w:t>
            </w:r>
          </w:p>
        </w:tc>
        <w:tc>
          <w:tcPr>
            <w:tcW w:type="dxa" w:w="2880"/>
          </w:tcPr>
          <w:p>
            <w:r>
              <w:t>Max length 500.</w:t>
            </w:r>
          </w:p>
        </w:tc>
      </w:tr>
      <w:tr>
        <w:tc>
          <w:tcPr>
            <w:tcW w:type="dxa" w:w="2880"/>
          </w:tcPr>
          <w:p>
            <w:r>
              <w:t>pc2_migration_item.enabled_for_checkout</w:t>
            </w:r>
          </w:p>
        </w:tc>
        <w:tc>
          <w:tcPr>
            <w:tcW w:type="dxa" w:w="2880"/>
          </w:tcPr>
          <w:p>
            <w:r>
              <w:t>boolean</w:t>
            </w:r>
          </w:p>
        </w:tc>
        <w:tc>
          <w:tcPr>
            <w:tcW w:type="dxa" w:w="2880"/>
          </w:tcPr>
          <w:p>
            <w:r>
              <w:t>Default: false.</w:t>
            </w:r>
          </w:p>
        </w:tc>
      </w:tr>
      <w:tr>
        <w:tc>
          <w:tcPr>
            <w:tcW w:type="dxa" w:w="2880"/>
          </w:tcPr>
          <w:p>
            <w:r>
              <w:t>pc2_migration_item.enabled_in_portal</w:t>
            </w:r>
          </w:p>
        </w:tc>
        <w:tc>
          <w:tcPr>
            <w:tcW w:type="dxa" w:w="2880"/>
          </w:tcPr>
          <w:p>
            <w:r>
              <w:t>boolean</w:t>
            </w:r>
          </w:p>
        </w:tc>
        <w:tc>
          <w:tcPr>
            <w:tcW w:type="dxa" w:w="2880"/>
          </w:tcPr>
          <w:p>
            <w:r>
              <w:t>Default: false.</w:t>
            </w:r>
          </w:p>
        </w:tc>
      </w:tr>
      <w:tr>
        <w:tc>
          <w:tcPr>
            <w:tcW w:type="dxa" w:w="2880"/>
          </w:tcPr>
          <w:p>
            <w:r>
              <w:t>pc2_migration_item.gift_claim_redirect_url</w:t>
            </w:r>
          </w:p>
        </w:tc>
        <w:tc>
          <w:tcPr>
            <w:tcW w:type="dxa" w:w="2880"/>
          </w:tcPr>
          <w:p>
            <w:r>
              <w:t>string</w:t>
            </w:r>
          </w:p>
        </w:tc>
        <w:tc>
          <w:tcPr>
            <w:tcW w:type="dxa" w:w="2880"/>
          </w:tcPr>
          <w:p>
            <w:r>
              <w:t>Max length 500.</w:t>
            </w:r>
          </w:p>
        </w:tc>
      </w:tr>
      <w:tr>
        <w:tc>
          <w:tcPr>
            <w:tcW w:type="dxa" w:w="2880"/>
          </w:tcPr>
          <w:p>
            <w:r>
              <w:t>pc2_migration_item.unit</w:t>
            </w:r>
          </w:p>
        </w:tc>
        <w:tc>
          <w:tcPr>
            <w:tcW w:type="dxa" w:w="2880"/>
          </w:tcPr>
          <w:p>
            <w:r>
              <w:t>string</w:t>
            </w:r>
          </w:p>
        </w:tc>
        <w:tc>
          <w:tcPr>
            <w:tcW w:type="dxa" w:w="2880"/>
          </w:tcPr>
          <w:p>
            <w:r>
              <w:t>Max length 30.</w:t>
            </w:r>
          </w:p>
        </w:tc>
      </w:tr>
      <w:tr>
        <w:tc>
          <w:tcPr>
            <w:tcW w:type="dxa" w:w="2880"/>
          </w:tcPr>
          <w:p>
            <w:r>
              <w:t>pc2_migration_item.included_in_mrr</w:t>
            </w:r>
          </w:p>
        </w:tc>
        <w:tc>
          <w:tcPr>
            <w:tcW w:type="dxa" w:w="2880"/>
          </w:tcPr>
          <w:p>
            <w:r>
              <w:t>boolean</w:t>
            </w:r>
          </w:p>
        </w:tc>
        <w:tc>
          <w:tcPr>
            <w:tcW w:type="dxa" w:w="2880"/>
          </w:tcPr>
          <w:p>
            <w:r>
              <w:t>Indicates whether item is included in MRR.</w:t>
            </w:r>
          </w:p>
        </w:tc>
      </w:tr>
      <w:tr>
        <w:tc>
          <w:tcPr>
            <w:tcW w:type="dxa" w:w="2880"/>
          </w:tcPr>
          <w:p>
            <w:r>
              <w:t>pc2_migration_item.description</w:t>
            </w:r>
          </w:p>
        </w:tc>
        <w:tc>
          <w:tcPr>
            <w:tcW w:type="dxa" w:w="2880"/>
          </w:tcPr>
          <w:p>
            <w:r>
              <w:t>string</w:t>
            </w:r>
          </w:p>
        </w:tc>
        <w:tc>
          <w:tcPr>
            <w:tcW w:type="dxa" w:w="2880"/>
          </w:tcPr>
          <w:p>
            <w:r>
              <w:t>Max length 500.</w:t>
            </w:r>
          </w:p>
        </w:tc>
      </w:tr>
      <w:tr>
        <w:tc>
          <w:tcPr>
            <w:tcW w:type="dxa" w:w="2880"/>
          </w:tcPr>
          <w:p>
            <w:r>
              <w:t>pc2_migration_item.metadata</w:t>
            </w:r>
          </w:p>
        </w:tc>
        <w:tc>
          <w:tcPr>
            <w:tcW w:type="dxa" w:w="2880"/>
          </w:tcPr>
          <w:p>
            <w:r>
              <w:t>string</w:t>
            </w:r>
          </w:p>
        </w:tc>
        <w:tc>
          <w:tcPr>
            <w:tcW w:type="dxa" w:w="2880"/>
          </w:tcPr>
          <w:p>
            <w:r>
              <w:t>Max length 65000.</w:t>
            </w:r>
          </w:p>
        </w:tc>
      </w:tr>
      <w:tr>
        <w:tc>
          <w:tcPr>
            <w:tcW w:type="dxa" w:w="2880"/>
          </w:tcPr>
          <w:p>
            <w:r>
              <w:t>pc2_migration_item.status</w:t>
            </w:r>
          </w:p>
        </w:tc>
        <w:tc>
          <w:tcPr>
            <w:tcW w:type="dxa" w:w="2880"/>
          </w:tcPr>
          <w:p>
            <w:r>
              <w:t>string</w:t>
            </w:r>
          </w:p>
        </w:tc>
        <w:tc>
          <w:tcPr>
            <w:tcW w:type="dxa" w:w="2880"/>
          </w:tcPr>
          <w:p>
            <w:r>
              <w:t>Allowed values: draft, completed.</w:t>
            </w:r>
          </w:p>
        </w:tc>
      </w:tr>
      <w:tr>
        <w:tc>
          <w:tcPr>
            <w:tcW w:type="dxa" w:w="2880"/>
          </w:tcPr>
          <w:p>
            <w:r>
              <w:t>pc2_migration_item.created_at</w:t>
            </w:r>
          </w:p>
        </w:tc>
        <w:tc>
          <w:tcPr>
            <w:tcW w:type="dxa" w:w="2880"/>
          </w:tcPr>
          <w:p>
            <w:r>
              <w:t>integer</w:t>
            </w:r>
          </w:p>
        </w:tc>
        <w:tc>
          <w:tcPr>
            <w:tcW w:type="dxa" w:w="2880"/>
          </w:tcPr>
          <w:p>
            <w:r>
              <w:t>Creation time (Unix timestamp).</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'https://{{CHARGEBEE_SUBDOMAIN}}.chargebee.com/api/v2/pc2_migration_items/pc2_item_001' \</w:t>
        <w:br/>
        <w:t xml:space="preserve"> --header 'Accept: application/json' \</w:t>
        <w:br/>
        <w:t xml:space="preserve"> --header 'Content-Type: application/x-www-form-urlencoded' \</w:t>
        <w:br/>
        <w:t xml:space="preserve"> --data-urlencode 'name=Starter Plan' \</w:t>
        <w:br/>
        <w:t xml:space="preserve"> --data-urlencode 'description=Plan migrated from PC1' \</w:t>
        <w:br/>
        <w:t xml:space="preserve"> --data-urlencode 'is_recurring=true'</w:t>
      </w:r>
    </w:p>
    <w:p>
      <w:pPr>
        <w:pStyle w:val="Heading3"/>
      </w:pPr>
      <w:r>
        <w:t>Example Usage</w:t>
      </w:r>
    </w:p>
    <w:p>
      <w:pPr>
        <w:pStyle w:val="Heading3"/>
      </w:pPr>
      <w:r>
        <w:t>Example 1: Update basic fields</w:t>
      </w:r>
    </w:p>
    <w:p>
      <w:r>
        <w:rPr>
          <w:b/>
          <w:color w:val="666666"/>
          <w:sz w:val="16"/>
        </w:rPr>
        <w:t>[bash]</w:t>
      </w:r>
    </w:p>
    <w:p>
      <w:pPr>
        <w:shd w:fill="F2F2F2" w:val="clear"/>
      </w:pPr>
      <w:r>
        <w:rPr>
          <w:rFonts w:ascii="Courier New" w:hAnsi="Courier New"/>
          <w:sz w:val="17"/>
        </w:rPr>
        <w:t>curl --request POST \</w:t>
        <w:br/>
        <w:t xml:space="preserve"> 'https://{{CHARGEBEE_SUBDOMAIN}}.chargebee.com/api/v2/pc2_migration_items/pc2_item_001' \</w:t>
        <w:br/>
        <w:t xml:space="preserve"> --header 'Accept: application/json' \</w:t>
        <w:br/>
        <w:t xml:space="preserve"> --header 'Content-Type: application/x-www-form-urlencoded' \</w:t>
        <w:br/>
        <w:t xml:space="preserve"> --data-urlencode 'name=Starter Plan v2' \</w:t>
        <w:br/>
        <w:t xml:space="preserve"> --data-urlencode 'enabled_for_checkout=true'</w:t>
      </w:r>
    </w:p>
    <w:p>
      <w:pPr>
        <w:pStyle w:val="Heading3"/>
      </w:pPr>
      <w:r>
        <w:t>Example 2: Provide request origin headers</w:t>
      </w:r>
    </w:p>
    <w:p>
      <w:r>
        <w:rPr>
          <w:b/>
          <w:color w:val="666666"/>
          <w:sz w:val="16"/>
        </w:rPr>
        <w:t>[bash]</w:t>
      </w:r>
    </w:p>
    <w:p>
      <w:pPr>
        <w:shd w:fill="F2F2F2" w:val="clear"/>
      </w:pPr>
      <w:r>
        <w:rPr>
          <w:rFonts w:ascii="Courier New" w:hAnsi="Courier New"/>
          <w:sz w:val="17"/>
        </w:rPr>
        <w:t>curl --request POST \</w:t>
        <w:br/>
        <w:t xml:space="preserve"> 'https://{{CHARGEBEE_SUBDOMAIN}}.chargebee.com/api/v2/pc2_migration_items/pc2_item_001' \</w:t>
        <w:br/>
        <w:t xml:space="preserve"> --header 'Accept: application/json' \</w:t>
        <w:br/>
        <w:t xml:space="preserve"> --header 'Content-Type: application/x-www-form-urlencoded' \</w:t>
        <w:br/>
        <w:t xml:space="preserve"> --header 'chargebee-request-origin-device=web' \</w:t>
        <w:br/>
        <w:t xml:space="preserve"> --header 'chargebee-request-origin-user=user@example.com' \</w:t>
        <w:br/>
        <w:t xml:space="preserve"> --header 'chargebee-request-origin-ip=203.0.113.10' \</w:t>
        <w:br/>
        <w:t xml:space="preserve"> --data-urlencode 'description=Updated via portal'</w:t>
      </w:r>
    </w:p>
    <w:p>
      <w:pPr>
        <w:pStyle w:val="Heading3"/>
      </w:pPr>
      <w:r>
        <w:t>Example 3: Update item prices (array-style form fields)</w:t>
      </w:r>
    </w:p>
    <w:p>
      <w:r>
        <w:rPr>
          <w:b/>
          <w:color w:val="666666"/>
          <w:sz w:val="16"/>
        </w:rPr>
        <w:t>[bash]</w:t>
      </w:r>
    </w:p>
    <w:p>
      <w:pPr>
        <w:shd w:fill="F2F2F2" w:val="clear"/>
      </w:pPr>
      <w:r>
        <w:rPr>
          <w:rFonts w:ascii="Courier New" w:hAnsi="Courier New"/>
          <w:sz w:val="17"/>
        </w:rPr>
        <w:t>curl --request POST \</w:t>
        <w:br/>
        <w:t xml:space="preserve"> 'https://{{CHARGEBEE_SUBDOMAIN}}.chargebee.com/api/v2/pc2_migration_items/pc2_item_001' \</w:t>
        <w:br/>
        <w:t xml:space="preserve"> --header 'Accept: application/json' \</w:t>
        <w:br/>
        <w:t xml:space="preserve"> --header 'Content-Type: application/x-www-form-urlencoded' \</w:t>
        <w:br/>
        <w:t xml:space="preserve"> --data-urlencode 'pc2_migration_item_prices[id]=price_001' \</w:t>
        <w:br/>
        <w:t xml:space="preserve"> --data-urlencode 'pc2_migration_item_prices[name]=Monthly USD' \</w:t>
        <w:br/>
        <w:t xml:space="preserve"> --data-urlencode 'pc2_migration_item_prices[ref_entity_id]=plan_price_001'</w:t>
      </w:r>
    </w:p>
    <w:p>
      <w:pPr>
        <w:pStyle w:val="Heading3"/>
      </w:pPr>
      <w:r>
        <w:t>Error Handling</w:t>
      </w:r>
    </w:p>
    <w:p>
      <w:pPr>
        <w:pStyle w:val="ListBullet"/>
      </w:pPr>
      <w:r>
        <w:t>400: Request is invalid or does not match API specification (see param for the field).</w:t>
      </w:r>
    </w:p>
    <w:p>
      <w:pPr>
        <w:pStyle w:val="ListBullet"/>
      </w:pPr>
      <w:r>
        <w:t>401: Authentication failed for the request.</w:t>
      </w:r>
    </w:p>
    <w:p>
      <w:pPr>
        <w:pStyle w:val="ListBullet"/>
      </w:pPr>
      <w:r>
        <w:t>403: Request blocked or API key lacks privileges.</w:t>
      </w:r>
    </w:p>
    <w:p>
      <w:pPr>
        <w:pStyle w:val="ListBullet"/>
      </w:pPr>
      <w:r>
        <w:t>404: Resource/site not found.</w:t>
      </w:r>
    </w:p>
    <w:p>
      <w:pPr>
        <w:pStyle w:val="ListBullet"/>
      </w:pPr>
      <w:r>
        <w:t>405: HTTP method not allowed for this URL.</w:t>
      </w:r>
    </w:p>
    <w:p>
      <w:pPr>
        <w:pStyle w:val="ListBullet"/>
      </w:pPr>
      <w:r>
        <w:t>409: Operation not allowed in the current resource state.</w:t>
      </w:r>
    </w:p>
    <w:p>
      <w:pPr>
        <w:pStyle w:val="ListBullet"/>
      </w:pPr>
      <w:r>
        <w:t>422: Well-formed payload but semantically invalid (e.g., idempotency key reuse with different payload).</w:t>
      </w:r>
    </w:p>
    <w:p>
      <w:pPr>
        <w:pStyle w:val="ListBullet"/>
      </w:pPr>
      <w:r>
        <w:t>429: Rate/concurrency limits hit (api_request_limit_exceeded, lock_timeout, etc.).</w:t>
      </w:r>
    </w:p>
    <w:p>
      <w:pPr>
        <w:pStyle w:val="ListBullet"/>
      </w:pPr>
      <w:r>
        <w:t>500/503: Chargebee internal or temporary errors; retry with exponential backoff for temporary failures where appropriate.</w:t>
      </w:r>
    </w:p>
    <w:p>
      <w:pPr>
        <w:pStyle w:val="Heading3"/>
      </w:pPr>
      <w:r>
        <w:t>Related pc2MigrationItems actions</w:t>
      </w:r>
    </w:p>
    <w:p>
      <w:pPr>
        <w:pStyle w:val="ListBullet"/>
      </w:pPr>
      <w:r>
        <w:t>[GET] Retrieve a PC2 Migration Item — /pc2_migration_items/{{pc2MigrationItemId}}</w:t>
      </w:r>
    </w:p>
    <w:p>
      <w:pPr>
        <w:pStyle w:val="ListBullet"/>
      </w:pPr>
      <w:r>
        <w:t>[GET] List Applicable Items for a PC2 Migration Item — /api/v2/pc2_migration_items/applicable_items</w:t>
      </w:r>
    </w:p>
    <w:p>
      <w:pPr>
        <w:pStyle w:val="ListBullet"/>
      </w:pPr>
      <w:r>
        <w:t>[POST] Create a PC2 Migration Item — /api/v2/pc2_migration_items</w:t>
      </w:r>
    </w:p>
    <w:p>
      <w:pPr>
        <w:pStyle w:val="ListBullet"/>
      </w:pPr>
      <w:r>
        <w:t>[POST] Delete a Draft PC2 Migration Item — /pc2_migration_items/{{pc2MigrationItemId}}/delete</w:t>
      </w:r>
    </w:p>
    <w:p>
      <w:pPr>
        <w:pStyle w:val="ListBullet"/>
      </w:pPr>
      <w:r>
        <w:t>[GET] List PC2 Migration Items — /pc2_migration_items</w:t>
      </w:r>
    </w:p>
    <w:p>
      <w:r>
        <w:br w:type="page"/>
      </w:r>
    </w:p>
    <w:p>
      <w:pPr>
        <w:pStyle w:val="Heading2"/>
      </w:pPr>
      <w:r>
        <w:t>72. [POST] Update a PC2 Migration Item Family</w:t>
      </w:r>
    </w:p>
    <w:p>
      <w:r>
        <w:rPr>
          <w:b/>
        </w:rPr>
        <w:t xml:space="preserve">Endpoint: </w:t>
      </w:r>
      <w:r>
        <w:rPr>
          <w:rFonts w:ascii="Courier New" w:hAnsi="Courier New"/>
          <w:sz w:val="18"/>
        </w:rPr>
        <w:t>/pc2_migration_item_families/{{pc2MigrationItemFamilyId}}</w:t>
      </w:r>
    </w:p>
    <w:p>
      <w:pPr>
        <w:pStyle w:val="Heading3"/>
      </w:pPr>
      <w:r>
        <w:t>Prerequisites</w:t>
      </w:r>
    </w:p>
    <w:p>
      <w:pPr>
        <w:pStyle w:val="ListBullet"/>
      </w:pPr>
      <w:r>
        <w:t>You must have access/privileges in Chargebee to update PC2 migration item families.</w:t>
      </w:r>
    </w:p>
    <w:p>
      <w:pPr>
        <w:pStyle w:val="ListBullet"/>
      </w:pPr>
      <w:r>
        <w:t>You must know the pc2_migration_item_family_id of the PC2 migration item family you want to update.</w:t>
      </w:r>
    </w:p>
    <w:p>
      <w:pPr>
        <w:pStyle w:val="Heading3"/>
      </w:pPr>
      <w:r>
        <w:t>Method</w:t>
      </w:r>
    </w:p>
    <w:p>
      <w:r>
        <w:t>POST</w:t>
      </w:r>
    </w:p>
    <w:p>
      <w:pPr>
        <w:pStyle w:val="Heading3"/>
      </w:pPr>
      <w:r>
        <w:t>URL</w:t>
      </w:r>
    </w:p>
    <w:p>
      <w:r>
        <w:t>https://{{CHARGEBEE_SUBDOMAIN}}.chargebee.com/api/v2/pc2_migration_item_families/{{pc2_migration_item_family_id}}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Updates an existing PC2 migration item family by ID. You can modify fields such as name, description, and whether it is the default item family.</w:t>
      </w:r>
    </w:p>
    <w:p>
      <w:pPr>
        <w:pStyle w:val="Heading3"/>
      </w:pPr>
      <w:r>
        <w:t>Enforcement Rules</w:t>
      </w:r>
    </w:p>
    <w:p>
      <w:pPr>
        <w:pStyle w:val="ListBullet"/>
      </w:pPr>
      <w:r>
        <w:t>The pc2_migration_item_family_id path parameter must always be present.</w:t>
      </w:r>
    </w:p>
    <w:p>
      <w:pPr>
        <w:pStyle w:val="ListBullet"/>
      </w:pPr>
      <w:r>
        <w:t>Always construct the path as /pc2_migration_item_families/{{pc2_migration_item_family_id}}, where {{pc2_migration_item_family_id}} is a non-empty string.</w:t>
      </w:r>
    </w:p>
    <w:p>
      <w:pPr>
        <w:pStyle w:val="ListBullet"/>
      </w:pPr>
      <w:r>
        <w:t>Do not call the API with a missing or empty pc2_migration_item_family_id (e.g., avoid /pc2_migration_item_families/).</w:t>
      </w:r>
    </w:p>
    <w:p>
      <w:pPr>
        <w:pStyle w:val="ListBullet"/>
      </w:pPr>
      <w:r>
        <w:t>Do not infer or guess the pc2_migration_item_family_id.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uses application/x-www-form-urlencoded request body (not JSON).</w:t>
      </w:r>
    </w:p>
    <w:p>
      <w:pPr>
        <w:pStyle w:val="Heading3"/>
      </w:pPr>
      <w:r>
        <w:t>Valid Examples</w:t>
      </w:r>
    </w:p>
    <w:p>
      <w:r>
        <w:rPr>
          <w:b/>
          <w:color w:val="666666"/>
          <w:sz w:val="16"/>
        </w:rPr>
        <w:t>[http]</w:t>
      </w:r>
    </w:p>
    <w:p>
      <w:pPr>
        <w:shd w:fill="F2F2F2" w:val="clear"/>
      </w:pPr>
      <w:r>
        <w:rPr>
          <w:rFonts w:ascii="Courier New" w:hAnsi="Courier New"/>
          <w:sz w:val="17"/>
        </w:rPr>
        <w:t>/pc2_migration_item_families/pc2mif_01HXYZ123ABC</w:t>
      </w:r>
    </w:p>
    <w:p>
      <w:pPr>
        <w:pStyle w:val="Heading3"/>
      </w:pPr>
      <w:r>
        <w:t>Invalid Examples</w:t>
      </w:r>
    </w:p>
    <w:p>
      <w:r>
        <w:rPr>
          <w:b/>
          <w:color w:val="666666"/>
          <w:sz w:val="16"/>
        </w:rPr>
        <w:t>[http]</w:t>
      </w:r>
    </w:p>
    <w:p>
      <w:pPr>
        <w:shd w:fill="F2F2F2" w:val="clear"/>
      </w:pPr>
      <w:r>
        <w:rPr>
          <w:rFonts w:ascii="Courier New" w:hAnsi="Courier New"/>
          <w:sz w:val="17"/>
        </w:rPr>
        <w:t>/pc2_migration_item_families/</w:t>
        <w:br/>
        <w:t>/pc2_migration_item_families</w:t>
        <w:br/>
        <w:t>/pc2_migration_item_families//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pc2_migration_item_family_id</w:t>
            </w:r>
          </w:p>
        </w:tc>
        <w:tc>
          <w:tcPr>
            <w:tcW w:type="dxa" w:w="2880"/>
          </w:tcPr>
          <w:p>
            <w:r>
              <w:t>string</w:t>
            </w:r>
          </w:p>
        </w:tc>
        <w:tc>
          <w:tcPr>
            <w:tcW w:type="dxa" w:w="2880"/>
          </w:tcPr>
          <w:p>
            <w:r>
              <w:t>ID of the PC2 migration item family to update. (Send in URL path.)</w:t>
            </w:r>
          </w:p>
        </w:tc>
      </w:tr>
    </w:tbl>
    <w:p/>
    <w:p>
      <w:pPr>
        <w:pStyle w:val="Heading3"/>
      </w:pPr>
      <w:r>
        <w:t>Optional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Max length 50.</w:t>
            </w:r>
          </w:p>
        </w:tc>
      </w:tr>
      <w:tr>
        <w:tc>
          <w:tcPr>
            <w:tcW w:type="dxa" w:w="2880"/>
          </w:tcPr>
          <w:p>
            <w:r>
              <w:t>id</w:t>
            </w:r>
          </w:p>
        </w:tc>
        <w:tc>
          <w:tcPr>
            <w:tcW w:type="dxa" w:w="2880"/>
          </w:tcPr>
          <w:p>
            <w:r>
              <w:t>string</w:t>
            </w:r>
          </w:p>
        </w:tc>
        <w:tc>
          <w:tcPr>
            <w:tcW w:type="dxa" w:w="2880"/>
          </w:tcPr>
          <w:p>
            <w:r>
              <w:t>Max length 50. (Field is documented as accepted in body.)</w:t>
            </w:r>
          </w:p>
        </w:tc>
      </w:tr>
      <w:tr>
        <w:tc>
          <w:tcPr>
            <w:tcW w:type="dxa" w:w="2880"/>
          </w:tcPr>
          <w:p>
            <w:r>
              <w:t>is_default</w:t>
            </w:r>
          </w:p>
        </w:tc>
        <w:tc>
          <w:tcPr>
            <w:tcW w:type="dxa" w:w="2880"/>
          </w:tcPr>
          <w:p>
            <w:r>
              <w:t>boolean</w:t>
            </w:r>
          </w:p>
        </w:tc>
        <w:tc>
          <w:tcPr>
            <w:tcW w:type="dxa" w:w="2880"/>
          </w:tcPr>
          <w:p>
            <w:r>
              <w:t>Default: false.</w:t>
            </w:r>
          </w:p>
        </w:tc>
      </w:tr>
      <w:tr>
        <w:tc>
          <w:tcPr>
            <w:tcW w:type="dxa" w:w="2880"/>
          </w:tcPr>
          <w:p>
            <w:r>
              <w:t>description</w:t>
            </w:r>
          </w:p>
        </w:tc>
        <w:tc>
          <w:tcPr>
            <w:tcW w:type="dxa" w:w="2880"/>
          </w:tcPr>
          <w:p>
            <w:r>
              <w:t>string</w:t>
            </w:r>
          </w:p>
        </w:tc>
        <w:tc>
          <w:tcPr>
            <w:tcW w:type="dxa" w:w="2880"/>
          </w:tcPr>
          <w:p>
            <w:r>
              <w:t>Max length 500.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"pc2_migration_item_family": {</w:t>
        <w:br/>
        <w:t xml:space="preserve"> "id": "pc2mif_01HXYZ123ABC",</w:t>
        <w:br/>
        <w:t xml:space="preserve"> "name": "Default Item Family",</w:t>
        <w:br/>
        <w:t xml:space="preserve"> "pc2_migration_id": "pc2mig_01HXYZ987DEF",</w:t>
        <w:br/>
        <w:t xml:space="preserve"> "description": "Item family used for PC2 migration.",</w:t>
        <w:br/>
        <w:t xml:space="preserve"> "is_default": false,</w:t>
        <w:br/>
        <w:t xml:space="preserve"> "metadata": "source=import",</w:t>
        <w:br/>
        <w:t xml:space="preserve"> "status": "draft",</w:t>
        <w:br/>
        <w:t xml:space="preserve"> "created_at": 1710000000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pc2_migration_item_family</w:t>
            </w:r>
          </w:p>
        </w:tc>
        <w:tc>
          <w:tcPr>
            <w:tcW w:type="dxa" w:w="2880"/>
          </w:tcPr>
          <w:p>
            <w:r>
              <w:t>object</w:t>
            </w:r>
          </w:p>
        </w:tc>
        <w:tc>
          <w:tcPr>
            <w:tcW w:type="dxa" w:w="2880"/>
          </w:tcPr>
          <w:p>
            <w:r>
              <w:t>The updated PC2 migration item family.</w:t>
            </w:r>
          </w:p>
        </w:tc>
      </w:tr>
      <w:tr>
        <w:tc>
          <w:tcPr>
            <w:tcW w:type="dxa" w:w="2880"/>
          </w:tcPr>
          <w:p>
            <w:r>
              <w:t>pc2_migration_item_family.id</w:t>
            </w:r>
          </w:p>
        </w:tc>
        <w:tc>
          <w:tcPr>
            <w:tcW w:type="dxa" w:w="2880"/>
          </w:tcPr>
          <w:p>
            <w:r>
              <w:t>string</w:t>
            </w:r>
          </w:p>
        </w:tc>
        <w:tc>
          <w:tcPr>
            <w:tcW w:type="dxa" w:w="2880"/>
          </w:tcPr>
          <w:p>
            <w:r>
              <w:t>Max length 50. Identifier of the item family.</w:t>
            </w:r>
          </w:p>
        </w:tc>
      </w:tr>
      <w:tr>
        <w:tc>
          <w:tcPr>
            <w:tcW w:type="dxa" w:w="2880"/>
          </w:tcPr>
          <w:p>
            <w:r>
              <w:t>pc2_migration_item_family.name</w:t>
            </w:r>
          </w:p>
        </w:tc>
        <w:tc>
          <w:tcPr>
            <w:tcW w:type="dxa" w:w="2880"/>
          </w:tcPr>
          <w:p>
            <w:r>
              <w:t>string</w:t>
            </w:r>
          </w:p>
        </w:tc>
        <w:tc>
          <w:tcPr>
            <w:tcW w:type="dxa" w:w="2880"/>
          </w:tcPr>
          <w:p>
            <w:r>
              <w:t>Max length 50. Name of the item family.</w:t>
            </w:r>
          </w:p>
        </w:tc>
      </w:tr>
      <w:tr>
        <w:tc>
          <w:tcPr>
            <w:tcW w:type="dxa" w:w="2880"/>
          </w:tcPr>
          <w:p>
            <w:r>
              <w:t>pc2_migration_item_family.pc2_migration_id</w:t>
            </w:r>
          </w:p>
        </w:tc>
        <w:tc>
          <w:tcPr>
            <w:tcW w:type="dxa" w:w="2880"/>
          </w:tcPr>
          <w:p>
            <w:r>
              <w:t>string</w:t>
            </w:r>
          </w:p>
        </w:tc>
        <w:tc>
          <w:tcPr>
            <w:tcW w:type="dxa" w:w="2880"/>
          </w:tcPr>
          <w:p>
            <w:r>
              <w:t>Max length 50. Associated PC2 migration ID.</w:t>
            </w:r>
          </w:p>
        </w:tc>
      </w:tr>
      <w:tr>
        <w:tc>
          <w:tcPr>
            <w:tcW w:type="dxa" w:w="2880"/>
          </w:tcPr>
          <w:p>
            <w:r>
              <w:t>pc2_migration_item_family.description</w:t>
            </w:r>
          </w:p>
        </w:tc>
        <w:tc>
          <w:tcPr>
            <w:tcW w:type="dxa" w:w="2880"/>
          </w:tcPr>
          <w:p>
            <w:r>
              <w:t>string</w:t>
            </w:r>
          </w:p>
        </w:tc>
        <w:tc>
          <w:tcPr>
            <w:tcW w:type="dxa" w:w="2880"/>
          </w:tcPr>
          <w:p>
            <w:r>
              <w:t>Max length 500. Description of the item family.</w:t>
            </w:r>
          </w:p>
        </w:tc>
      </w:tr>
      <w:tr>
        <w:tc>
          <w:tcPr>
            <w:tcW w:type="dxa" w:w="2880"/>
          </w:tcPr>
          <w:p>
            <w:r>
              <w:t>pc2_migration_item_family.is_default</w:t>
            </w:r>
          </w:p>
        </w:tc>
        <w:tc>
          <w:tcPr>
            <w:tcW w:type="dxa" w:w="2880"/>
          </w:tcPr>
          <w:p>
            <w:r>
              <w:t>boolean</w:t>
            </w:r>
          </w:p>
        </w:tc>
        <w:tc>
          <w:tcPr>
            <w:tcW w:type="dxa" w:w="2880"/>
          </w:tcPr>
          <w:p>
            <w:r>
              <w:t>Whether this is the default item family. Default: false.</w:t>
            </w:r>
          </w:p>
        </w:tc>
      </w:tr>
      <w:tr>
        <w:tc>
          <w:tcPr>
            <w:tcW w:type="dxa" w:w="2880"/>
          </w:tcPr>
          <w:p>
            <w:r>
              <w:t>pc2_migration_item_family.metadata</w:t>
            </w:r>
          </w:p>
        </w:tc>
        <w:tc>
          <w:tcPr>
            <w:tcW w:type="dxa" w:w="2880"/>
          </w:tcPr>
          <w:p>
            <w:r>
              <w:t>string</w:t>
            </w:r>
          </w:p>
        </w:tc>
        <w:tc>
          <w:tcPr>
            <w:tcW w:type="dxa" w:w="2880"/>
          </w:tcPr>
          <w:p>
            <w:r>
              <w:t>Max length 500. Metadata associated with the item family.</w:t>
            </w:r>
          </w:p>
        </w:tc>
      </w:tr>
      <w:tr>
        <w:tc>
          <w:tcPr>
            <w:tcW w:type="dxa" w:w="2880"/>
          </w:tcPr>
          <w:p>
            <w:r>
              <w:t>pc2_migration_item_family.status</w:t>
            </w:r>
          </w:p>
        </w:tc>
        <w:tc>
          <w:tcPr>
            <w:tcW w:type="dxa" w:w="2880"/>
          </w:tcPr>
          <w:p>
            <w:r>
              <w:t>string</w:t>
            </w:r>
          </w:p>
        </w:tc>
        <w:tc>
          <w:tcPr>
            <w:tcW w:type="dxa" w:w="2880"/>
          </w:tcPr>
          <w:p>
            <w:r>
              <w:t>Status of the item family. Possible values: draft, completed.</w:t>
            </w:r>
          </w:p>
        </w:tc>
      </w:tr>
      <w:tr>
        <w:tc>
          <w:tcPr>
            <w:tcW w:type="dxa" w:w="2880"/>
          </w:tcPr>
          <w:p>
            <w:r>
              <w:t>pc2_migration_item_family.created_at</w:t>
            </w:r>
          </w:p>
        </w:tc>
        <w:tc>
          <w:tcPr>
            <w:tcW w:type="dxa" w:w="2880"/>
          </w:tcPr>
          <w:p>
            <w:r>
              <w:t>integer</w:t>
            </w:r>
          </w:p>
        </w:tc>
        <w:tc>
          <w:tcPr>
            <w:tcW w:type="dxa" w:w="2880"/>
          </w:tcPr>
          <w:p>
            <w:r>
              <w:t>Creation time as a Unix timestamp (seconds).</w:t>
            </w:r>
          </w:p>
        </w:tc>
      </w:tr>
    </w:tbl>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"https://{{CHARGEBEE_SUBDOMAIN}}.chargebee.com/api/v2/pc2_migration_item_families/pc2mif_01HXYZ123ABC" \</w:t>
        <w:br/>
        <w:t xml:space="preserve"> -H "Accept: application/json" \</w:t>
        <w:br/>
        <w:t xml:space="preserve"> -H "Content-Type: application/x-www-form-urlencoded" \</w:t>
        <w:br/>
        <w:t xml:space="preserve"> --data-urlencode "name=Default Item Family" \</w:t>
        <w:br/>
        <w:t xml:space="preserve"> --data-urlencode "description=Item family used for PC2 migration." \</w:t>
        <w:br/>
        <w:t xml:space="preserve"> --data-urlencode "is_default=false"</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-X POST \</w:t>
        <w:br/>
        <w:t xml:space="preserve"> "https://{{CHARGEBEE_SUBDOMAIN}}.chargebee.com/api/v2/pc2_migration_item_families/pc2mif_01HXYZ123ABC" \</w:t>
        <w:br/>
        <w:t xml:space="preserve"> -H "Accept: application/json" \</w:t>
        <w:br/>
        <w:t xml:space="preserve"> -H "Content-Type: application/x-www-form-urlencoded" \</w:t>
        <w:br/>
        <w:t xml:space="preserve"> --data-urlencode "name=New Item Family Name" \</w:t>
        <w:br/>
        <w:t xml:space="preserve"> --data-urlencode "description=Updated description"</w:t>
      </w:r>
    </w:p>
    <w:p>
      <w:pPr>
        <w:pStyle w:val="Heading3"/>
      </w:pPr>
      <w:r>
        <w:t>Example 2: Mark as default</w:t>
      </w:r>
    </w:p>
    <w:p>
      <w:r>
        <w:rPr>
          <w:b/>
          <w:color w:val="666666"/>
          <w:sz w:val="16"/>
        </w:rPr>
        <w:t>[bash]</w:t>
      </w:r>
    </w:p>
    <w:p>
      <w:pPr>
        <w:shd w:fill="F2F2F2" w:val="clear"/>
      </w:pPr>
      <w:r>
        <w:rPr>
          <w:rFonts w:ascii="Courier New" w:hAnsi="Courier New"/>
          <w:sz w:val="17"/>
        </w:rPr>
        <w:t>curl -X POST \</w:t>
        <w:br/>
        <w:t xml:space="preserve"> "https://{{CHARGEBEE_SUBDOMAIN}}.chargebee.com/api/v2/pc2_migration_item_families/pc2mif_01HXYZ123ABC" \</w:t>
        <w:br/>
        <w:t xml:space="preserve"> -H "Accept: application/json" \</w:t>
        <w:br/>
        <w:t xml:space="preserve"> -H "Content-Type: application/x-www-form-urlencoded" \</w:t>
        <w:br/>
        <w:t xml:space="preserve"> --data-urlencode "is_default=true"</w:t>
      </w:r>
    </w:p>
    <w:p>
      <w:pPr>
        <w:pStyle w:val="Heading3"/>
      </w:pPr>
      <w:r>
        <w:t>Example 3: Update with a provided id field (as documented)</w:t>
      </w:r>
    </w:p>
    <w:p>
      <w:r>
        <w:rPr>
          <w:b/>
          <w:color w:val="666666"/>
          <w:sz w:val="16"/>
        </w:rPr>
        <w:t>[bash]</w:t>
      </w:r>
    </w:p>
    <w:p>
      <w:pPr>
        <w:shd w:fill="F2F2F2" w:val="clear"/>
      </w:pPr>
      <w:r>
        <w:rPr>
          <w:rFonts w:ascii="Courier New" w:hAnsi="Courier New"/>
          <w:sz w:val="17"/>
        </w:rPr>
        <w:t>curl -X POST \</w:t>
        <w:br/>
        <w:t xml:space="preserve"> "https://{{CHARGEBEE_SUBDOMAIN}}.chargebee.com/api/v2/pc2_migration_item_families/pc2mif_01HXYZ123ABC" \</w:t>
        <w:br/>
        <w:t xml:space="preserve"> -H "Accept: application/json" \</w:t>
        <w:br/>
        <w:t xml:space="preserve"> -H "Content-Type: application/x-www-form-urlencoded" \</w:t>
        <w:br/>
        <w:t xml:space="preserve"> --data-urlencode "id=pc2mif_01HXYZ123ABC" \</w:t>
        <w:br/>
        <w:t xml:space="preserve"> --data-urlencode "name=Renamed Family"</w:t>
      </w:r>
    </w:p>
    <w:p>
      <w:pPr>
        <w:pStyle w:val="Heading3"/>
      </w:pPr>
      <w:r>
        <w:t>Notes</w:t>
      </w:r>
    </w:p>
    <w:p>
      <w:pPr>
        <w:pStyle w:val="ListBullet"/>
      </w:pPr>
      <w:r>
        <w:t>Request body must be sent as application/x-www-form-urlencoded.</w:t>
      </w:r>
    </w:p>
    <w:p>
      <w:pPr>
        <w:pStyle w:val="ListBullet"/>
      </w:pPr>
      <w:r>
        <w:t>status is returned as either draft or completed.</w:t>
      </w:r>
    </w:p>
    <w:p>
      <w:pPr>
        <w:pStyle w:val="ListBullet"/>
      </w:pPr>
      <w:r>
        <w:t>Several custom request-origin and event-control headers are supported by the API, but authentication-related headers are intentionally omitted here.</w:t>
      </w:r>
    </w:p>
    <w:p>
      <w:pPr>
        <w:pStyle w:val="Heading3"/>
      </w:pPr>
      <w:r>
        <w:t>Error Handling</w:t>
      </w:r>
    </w:p>
    <w:p>
      <w:pPr>
        <w:pStyle w:val="ListBullet"/>
      </w:pPr>
      <w:r>
        <w:t>400: Invalid request (generic). Use param (when present) to identify the problematic field.</w:t>
      </w:r>
    </w:p>
    <w:p>
      <w:pPr>
        <w:pStyle w:val="ListBullet"/>
      </w:pPr>
      <w:r>
        <w:t>401: Authentication failed (api_authentication_failed, basic_authentication_failed).</w:t>
      </w:r>
    </w:p>
    <w:p>
      <w:pPr>
        <w:pStyle w:val="ListBullet"/>
      </w:pPr>
      <w:r>
        <w:t>403: Request blocked or insufficient privileges (request_blocked, api_authorization_failed).</w:t>
      </w:r>
    </w:p>
    <w:p>
      <w:pPr>
        <w:pStyle w:val="ListBullet"/>
      </w:pPr>
      <w:r>
        <w:t>404: Resource or site not found (resource_not_found, site_not_found).</w:t>
      </w:r>
    </w:p>
    <w:p>
      <w:pPr>
        <w:pStyle w:val="ListBullet"/>
      </w:pPr>
      <w:r>
        <w:t>405: HTTP method not supported for this URL (http_method_not_supported).</w:t>
      </w:r>
    </w:p>
    <w:p>
      <w:pPr>
        <w:pStyle w:val="ListBullet"/>
      </w:pPr>
      <w:r>
        <w:t>409: Operation not allowed in current resource state (invalid_state_for_request).</w:t>
      </w:r>
    </w:p>
    <w:p>
      <w:pPr>
        <w:pStyle w:val="ListBullet"/>
      </w:pPr>
      <w:r>
        <w:t>422: Semantically invalid payload (e.g., idempotency key reuse with different payload) (unable_to_process_request).</w:t>
      </w:r>
    </w:p>
    <w:p>
      <w:pPr>
        <w:pStyle w:val="ListBullet"/>
      </w:pPr>
      <w:r>
        <w:t>429: Rate limiting / lock timeout (third_party_api_request_limit_exceeded, api_request_limit_exceeded, lock_timeout).</w:t>
      </w:r>
    </w:p>
    <w:p>
      <w:pPr>
        <w:pStyle w:val="ListBullet"/>
      </w:pPr>
      <w:r>
        <w:t>500/503: Chargebee internal or temporary failures (internal_error, db_connection_failure, site_read_only_mode, site_not_ready, internal_temporary_error).</w:t>
      </w:r>
    </w:p>
    <w:p>
      <w:pPr>
        <w:pStyle w:val="Heading3"/>
      </w:pPr>
      <w:r>
        <w:t>Related pc2MigrationItemFamilies actions</w:t>
      </w:r>
    </w:p>
    <w:p>
      <w:pPr>
        <w:pStyle w:val="ListBullet"/>
      </w:pPr>
      <w:r>
        <w:t>[GET] Retrieve a PC2 Migration Item Family — /pc2_migration_item_families/{{pc2MigrationItemFamilyId}}</w:t>
      </w:r>
    </w:p>
    <w:p>
      <w:pPr>
        <w:pStyle w:val="ListBullet"/>
      </w:pPr>
      <w:r>
        <w:t>[POST] Create a PC2 Migration Item Family — /api/v2/pc2_migration_item_families</w:t>
      </w:r>
    </w:p>
    <w:p>
      <w:pPr>
        <w:pStyle w:val="ListBullet"/>
      </w:pPr>
      <w:r>
        <w:t>[POST] Delete a Draft PC2 Migration Item Family — /pc2_migration_item_families/{{pc2MigrationItemFamilyId}}/delete</w:t>
      </w:r>
    </w:p>
    <w:p>
      <w:pPr>
        <w:pStyle w:val="ListBullet"/>
      </w:pPr>
      <w:r>
        <w:t>[GET] List PC2 Migration Item Families — /pc2_migration_item_families</w:t>
      </w:r>
    </w:p>
    <w:p>
      <w:r>
        <w:br w:type="page"/>
      </w:r>
    </w:p>
    <w:p>
      <w:pPr>
        <w:pStyle w:val="Heading2"/>
      </w:pPr>
      <w:r>
        <w:t>73. [POST] Update a Product</w:t>
      </w:r>
    </w:p>
    <w:p>
      <w:r>
        <w:rPr>
          <w:b/>
        </w:rPr>
        <w:t xml:space="preserve">Endpoint: </w:t>
      </w:r>
      <w:r>
        <w:rPr>
          <w:rFonts w:ascii="Courier New" w:hAnsi="Courier New"/>
          <w:sz w:val="18"/>
        </w:rPr>
        <w:t>/products/{{productId}}</w:t>
      </w:r>
    </w:p>
    <w:p>
      <w:pPr>
        <w:pStyle w:val="Heading3"/>
      </w:pPr>
      <w:r>
        <w:t>Prerequisites</w:t>
      </w:r>
    </w:p>
    <w:p>
      <w:pPr>
        <w:pStyle w:val="ListBullet"/>
      </w:pPr>
      <w:r>
        <w:t>You must have permission to update products in the Chargebee site (and, if applicable, access to the specified business entity).</w:t>
      </w:r>
    </w:p>
    <w:p>
      <w:pPr>
        <w:pStyle w:val="Heading3"/>
      </w:pPr>
      <w:r>
        <w:t>Method</w:t>
      </w:r>
    </w:p>
    <w:p>
      <w:r>
        <w:t>POST</w:t>
      </w:r>
    </w:p>
    <w:p>
      <w:pPr>
        <w:pStyle w:val="Heading3"/>
      </w:pPr>
      <w:r>
        <w:t>URL</w:t>
      </w:r>
    </w:p>
    <w:p>
      <w:r>
        <w:t>https://{{CHARGEBEE_SUBDOMAIN}}.chargebee.com/api/v2/products/{{product-id}}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Updates specific details of an existing product. When you update a product’s status, Chargebee maps that status to the underlying Item and Item Price statuses as described below.</w:t>
      </w:r>
    </w:p>
    <w:p>
      <w:pPr>
        <w:pStyle w:val="Heading3"/>
      </w:pPr>
      <w:r>
        <w:t>Status mapping behavior</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Product Status (input)</w:t>
            </w:r>
          </w:p>
        </w:tc>
        <w:tc>
          <w:tcPr>
            <w:tcW w:type="dxa" w:w="4320"/>
          </w:tcPr>
          <w:p>
            <w:r>
              <w:rPr>
                <w:b/>
              </w:rPr>
              <w:t>Item and Item Price Status (result)</w:t>
            </w:r>
          </w:p>
        </w:tc>
      </w:tr>
      <w:tr>
        <w:tc>
          <w:tcPr>
            <w:tcW w:type="dxa" w:w="4320"/>
          </w:tcPr>
          <w:p>
            <w:r>
              <w:t>active</w:t>
            </w:r>
          </w:p>
        </w:tc>
        <w:tc>
          <w:tcPr>
            <w:tcW w:type="dxa" w:w="4320"/>
          </w:tcPr>
          <w:p>
            <w:r>
              <w:t>active</w:t>
            </w:r>
          </w:p>
        </w:tc>
      </w:tr>
      <w:tr>
        <w:tc>
          <w:tcPr>
            <w:tcW w:type="dxa" w:w="4320"/>
          </w:tcPr>
          <w:p>
            <w:r>
              <w:t>inactive</w:t>
            </w:r>
          </w:p>
        </w:tc>
        <w:tc>
          <w:tcPr>
            <w:tcW w:type="dxa" w:w="4320"/>
          </w:tcPr>
          <w:p>
            <w:r>
              <w:t>archived</w:t>
            </w:r>
          </w:p>
        </w:tc>
      </w:tr>
    </w:tbl>
    <w:p/>
    <w:p>
      <w:pPr>
        <w:pStyle w:val="Heading3"/>
      </w:pPr>
      <w:r>
        <w:t>Enforcement Rules</w:t>
      </w:r>
    </w:p>
    <w:p>
      <w:pPr>
        <w:pStyle w:val="ListBullet"/>
      </w:pPr>
      <w:r>
        <w:t>The product-id path parameter must always be present and must be a non-empty string.</w:t>
      </w:r>
    </w:p>
    <w:p>
      <w:pPr>
        <w:pStyle w:val="ListBullet"/>
      </w:pPr>
      <w:r>
        <w:t>Always construct the path as /products/{{product-id}}.</w:t>
      </w:r>
    </w:p>
    <w:p>
      <w:pPr>
        <w:pStyle w:val="ListBullet"/>
      </w:pPr>
      <w:r>
        <w:t>Do not call the API with a missing or empty product-id (e.g., avoid /products// or /products/).</w:t>
      </w:r>
    </w:p>
    <w:p>
      <w:pPr>
        <w:pStyle w:val="ListBullet"/>
      </w:pPr>
      <w:r>
        <w:t>Do not send path parameters in the request body.</w:t>
      </w:r>
    </w:p>
    <w:p>
      <w:pPr>
        <w:pStyle w:val="ListBullet"/>
      </w:pPr>
      <w:r>
        <w:t>Do not send query parameters in the request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/products/prod_basic</w:t>
        <w:br/>
        <w:t>/products/product_123</w:t>
      </w:r>
    </w:p>
    <w:p>
      <w:pPr>
        <w:pStyle w:val="Heading3"/>
      </w:pPr>
      <w:r>
        <w:t>Invalid Examples</w:t>
      </w:r>
    </w:p>
    <w:p>
      <w:r>
        <w:rPr>
          <w:b/>
          <w:color w:val="666666"/>
          <w:sz w:val="16"/>
        </w:rPr>
        <w:t>[http]</w:t>
      </w:r>
    </w:p>
    <w:p>
      <w:pPr>
        <w:shd w:fill="F2F2F2" w:val="clear"/>
      </w:pPr>
      <w:r>
        <w:rPr>
          <w:rFonts w:ascii="Courier New" w:hAnsi="Courier New"/>
          <w:sz w:val="17"/>
        </w:rPr>
        <w:t>/products//</w:t>
        <w:br/>
        <w:t>/products/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product-id</w:t>
            </w:r>
          </w:p>
        </w:tc>
        <w:tc>
          <w:tcPr>
            <w:tcW w:type="dxa" w:w="2880"/>
          </w:tcPr>
          <w:p>
            <w:r>
              <w:t>string</w:t>
            </w:r>
          </w:p>
        </w:tc>
        <w:tc>
          <w:tcPr>
            <w:tcW w:type="dxa" w:w="2880"/>
          </w:tcPr>
          <w:p>
            <w:r>
              <w:t>The identifier of the product to update.</w:t>
            </w:r>
          </w:p>
        </w:tc>
      </w:tr>
    </w:tbl>
    <w:p/>
    <w:p>
      <w:pPr>
        <w:pStyle w:val="Heading3"/>
      </w:pPr>
      <w:r>
        <w:t>Optional Headers</w:t>
      </w:r>
    </w:p>
    <w:p>
      <w:r>
        <w:rPr>
          <w:b/>
        </w:rPr>
        <w:t>Note: Authentication-related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Email address of your customer/user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for UTF-8 emails).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chargebee-event-actions</w:t>
            </w:r>
          </w:p>
        </w:tc>
        <w:tc>
          <w:tcPr>
            <w:tcW w:type="dxa" w:w="2880"/>
          </w:tcPr>
          <w:p>
            <w:r>
              <w:t>string (enum)</w:t>
            </w:r>
          </w:p>
        </w:tc>
        <w:tc>
          <w:tcPr>
            <w:tcW w:type="dxa" w:w="2880"/>
          </w:tcPr>
          <w:p>
            <w:r>
              <w:t>all-disabled to skip all actions to be done on events.</w:t>
            </w:r>
          </w:p>
        </w:tc>
      </w:tr>
      <w:tr>
        <w:tc>
          <w:tcPr>
            <w:tcW w:type="dxa" w:w="2880"/>
          </w:tcPr>
          <w:p>
            <w:r>
              <w:t>chargebee-event-email</w:t>
            </w:r>
          </w:p>
        </w:tc>
        <w:tc>
          <w:tcPr>
            <w:tcW w:type="dxa" w:w="2880"/>
          </w:tcPr>
          <w:p>
            <w:r>
              <w:t>string (enum)</w:t>
            </w:r>
          </w:p>
        </w:tc>
        <w:tc>
          <w:tcPr>
            <w:tcW w:type="dxa" w:w="2880"/>
          </w:tcPr>
          <w:p>
            <w:r>
              <w:t>all-disabled to skip only emails.</w:t>
            </w:r>
          </w:p>
        </w:tc>
      </w:tr>
      <w:tr>
        <w:tc>
          <w:tcPr>
            <w:tcW w:type="dxa" w:w="2880"/>
          </w:tcPr>
          <w:p>
            <w:r>
              <w:t>chargebee-event-webhook</w:t>
            </w:r>
          </w:p>
        </w:tc>
        <w:tc>
          <w:tcPr>
            <w:tcW w:type="dxa" w:w="2880"/>
          </w:tcPr>
          <w:p>
            <w:r>
              <w:t>string (enum)</w:t>
            </w:r>
          </w:p>
        </w:tc>
        <w:tc>
          <w:tcPr>
            <w:tcW w:type="dxa" w:w="2880"/>
          </w:tcPr>
          <w:p>
            <w:r>
              <w:t>all-disabled to skip only webhooks.</w:t>
            </w:r>
          </w:p>
        </w:tc>
      </w:tr>
      <w:tr>
        <w:tc>
          <w:tcPr>
            <w:tcW w:type="dxa" w:w="2880"/>
          </w:tcPr>
          <w:p>
            <w:r>
              <w:t>chargebee-business-entity-id</w:t>
            </w:r>
          </w:p>
        </w:tc>
        <w:tc>
          <w:tcPr>
            <w:tcW w:type="dxa" w:w="2880"/>
          </w:tcPr>
          <w:p>
            <w:r>
              <w:t>string</w:t>
            </w:r>
          </w:p>
        </w:tc>
        <w:tc>
          <w:tcPr>
            <w:tcW w:type="dxa" w:w="2880"/>
          </w:tcPr>
          <w:p>
            <w:r>
              <w:t>For sites with multiple business entities, specifies the business entity for which Chargebee should perform the operation.</w:t>
            </w:r>
          </w:p>
        </w:tc>
      </w:tr>
    </w:tbl>
    <w:p/>
    <w:p>
      <w:pPr>
        <w:pStyle w:val="Heading3"/>
      </w:pPr>
      <w:r>
        <w:t>Optional Request Body Fields</w:t>
      </w:r>
    </w:p>
    <w:p>
      <w:r>
        <w:t>Content-Type: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Unique internal name for the product (visible only in Chargebee). Max length: 100.</w:t>
            </w:r>
          </w:p>
        </w:tc>
      </w:tr>
      <w:tr>
        <w:tc>
          <w:tcPr>
            <w:tcW w:type="dxa" w:w="2880"/>
          </w:tcPr>
          <w:p>
            <w:r>
              <w:t>external_name</w:t>
            </w:r>
          </w:p>
        </w:tc>
        <w:tc>
          <w:tcPr>
            <w:tcW w:type="dxa" w:w="2880"/>
          </w:tcPr>
          <w:p>
            <w:r>
              <w:t>string</w:t>
            </w:r>
          </w:p>
        </w:tc>
        <w:tc>
          <w:tcPr>
            <w:tcW w:type="dxa" w:w="2880"/>
          </w:tcPr>
          <w:p>
            <w:r>
              <w:t>Name shown to end users. Max length: 100.</w:t>
            </w:r>
          </w:p>
        </w:tc>
      </w:tr>
      <w:tr>
        <w:tc>
          <w:tcPr>
            <w:tcW w:type="dxa" w:w="2880"/>
          </w:tcPr>
          <w:p>
            <w:r>
              <w:t>description</w:t>
            </w:r>
          </w:p>
        </w:tc>
        <w:tc>
          <w:tcPr>
            <w:tcW w:type="dxa" w:w="2880"/>
          </w:tcPr>
          <w:p>
            <w:r>
              <w:t>string</w:t>
            </w:r>
          </w:p>
        </w:tc>
        <w:tc>
          <w:tcPr>
            <w:tcW w:type="dxa" w:w="2880"/>
          </w:tcPr>
          <w:p>
            <w:r>
              <w:t>Description of the product. Max length: 500.</w:t>
            </w:r>
          </w:p>
        </w:tc>
      </w:tr>
      <w:tr>
        <w:tc>
          <w:tcPr>
            <w:tcW w:type="dxa" w:w="2880"/>
          </w:tcPr>
          <w:p>
            <w:r>
              <w:t>status</w:t>
            </w:r>
          </w:p>
        </w:tc>
        <w:tc>
          <w:tcPr>
            <w:tcW w:type="dxa" w:w="2880"/>
          </w:tcPr>
          <w:p>
            <w:r>
              <w:t>string</w:t>
            </w:r>
          </w:p>
        </w:tc>
        <w:tc>
          <w:tcPr>
            <w:tcW w:type="dxa" w:w="2880"/>
          </w:tcPr>
          <w:p>
            <w:r>
              <w:t>Product status. Allowed values: active, inactive. Default: active. (See status mapping table above.)</w:t>
            </w:r>
          </w:p>
        </w:tc>
      </w:tr>
      <w:tr>
        <w:tc>
          <w:tcPr>
            <w:tcW w:type="dxa" w:w="2880"/>
          </w:tcPr>
          <w:p>
            <w:r>
              <w:t>sku</w:t>
            </w:r>
          </w:p>
        </w:tc>
        <w:tc>
          <w:tcPr>
            <w:tcW w:type="dxa" w:w="2880"/>
          </w:tcPr>
          <w:p>
            <w:r>
              <w:t>string</w:t>
            </w:r>
          </w:p>
        </w:tc>
        <w:tc>
          <w:tcPr>
            <w:tcW w:type="dxa" w:w="2880"/>
          </w:tcPr>
          <w:p>
            <w:r>
              <w:t>Seller-defined SKU identifier. Max length: 100.</w:t>
            </w:r>
          </w:p>
        </w:tc>
      </w:tr>
      <w:tr>
        <w:tc>
          <w:tcPr>
            <w:tcW w:type="dxa" w:w="2880"/>
          </w:tcPr>
          <w:p>
            <w:r>
              <w:t>shippable</w:t>
            </w:r>
          </w:p>
        </w:tc>
        <w:tc>
          <w:tcPr>
            <w:tcW w:type="dxa" w:w="2880"/>
          </w:tcPr>
          <w:p>
            <w:r>
              <w:t>boolean</w:t>
            </w:r>
          </w:p>
        </w:tc>
        <w:tc>
          <w:tcPr>
            <w:tcW w:type="dxa" w:w="2880"/>
          </w:tcPr>
          <w:p>
            <w:r>
              <w:t>Whether the product is shippable. Default: true. Pass true for physical products, otherwise false.</w:t>
            </w:r>
          </w:p>
        </w:tc>
      </w:tr>
      <w:tr>
        <w:tc>
          <w:tcPr>
            <w:tcW w:type="dxa" w:w="2880"/>
          </w:tcPr>
          <w:p>
            <w:r>
              <w:t>metadata</w:t>
            </w:r>
          </w:p>
        </w:tc>
        <w:tc>
          <w:tcPr>
            <w:tcW w:type="dxa" w:w="2880"/>
          </w:tcPr>
          <w:p>
            <w:r>
              <w:t>object</w:t>
            </w:r>
          </w:p>
        </w:tc>
        <w:tc>
          <w:tcPr>
            <w:tcW w:type="dxa" w:w="2880"/>
          </w:tcPr>
          <w:p>
            <w:r>
              <w:t>Key-value metadata: {[key: string]: 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"product": {</w:t>
        <w:br/>
        <w:t xml:space="preserve"> "id": "prod_basic",</w:t>
        <w:br/>
        <w:t xml:space="preserve"> "name": "Basic Plan",</w:t>
        <w:br/>
        <w:t xml:space="preserve"> "external_name": "Basic",</w:t>
        <w:br/>
        <w:t xml:space="preserve"> "description": "Basic subscription plan",</w:t>
        <w:br/>
        <w:t xml:space="preserve"> "has_variant": true,</w:t>
        <w:br/>
        <w:t xml:space="preserve"> "status": "active",</w:t>
        <w:br/>
        <w:t xml:space="preserve"> "shippable": true,</w:t>
        <w:br/>
        <w:t xml:space="preserve"> "sku": "BASIC-SKU-001",</w:t>
        <w:br/>
        <w:t xml:space="preserve"> "created_at": 1710000000,</w:t>
        <w:br/>
        <w:t xml:space="preserve"> "resource_version": 1710001234567,</w:t>
        <w:br/>
        <w:t xml:space="preserve"> "updated_at": 1710001234,</w:t>
        <w:br/>
        <w:t xml:space="preserve"> "deleted": false,</w:t>
        <w:br/>
        <w:t xml:space="preserve"> "metadata": {</w:t>
        <w:br/>
        <w:t xml:space="preserve"> "tier": "basic"</w:t>
        <w:br/>
        <w:t xml:space="preserve"> },</w:t>
        <w:br/>
        <w:t xml:space="preserve"> "options": [</w:t>
        <w:br/>
        <w:t xml:space="preserve"> {</w:t>
        <w:br/>
        <w:t xml:space="preserve"> "id": "opt_color",</w:t>
        <w:br/>
        <w:t xml:space="preserve"> "name": "Color",</w:t>
        <w:br/>
        <w:t xml:space="preserve"> "values": ["red", "blue"],</w:t>
        <w:br/>
        <w:t xml:space="preserve"> "default_value": "red",</w:t>
        <w:br/>
        <w:t xml:space="preserve"> "type": "select"</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request",</w:t>
        <w:br/>
        <w:t xml:space="preserve"> "param": "status",</w:t>
        <w:br/>
        <w:t xml:space="preserve"> "type": "invalid_request",</w:t>
        <w:br/>
        <w:t xml:space="preserve"> "api_error_code": "param_wrong_value"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"product-id",</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"Temporary error",</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product</w:t>
            </w:r>
          </w:p>
        </w:tc>
        <w:tc>
          <w:tcPr>
            <w:tcW w:type="dxa" w:w="2880"/>
          </w:tcPr>
          <w:p>
            <w:r>
              <w:t>object</w:t>
            </w:r>
          </w:p>
        </w:tc>
        <w:tc>
          <w:tcPr>
            <w:tcW w:type="dxa" w:w="2880"/>
          </w:tcPr>
          <w:p>
            <w:r>
              <w:t>The updated product object.</w:t>
            </w:r>
          </w:p>
        </w:tc>
      </w:tr>
      <w:tr>
        <w:tc>
          <w:tcPr>
            <w:tcW w:type="dxa" w:w="2880"/>
          </w:tcPr>
          <w:p>
            <w:r>
              <w:t>product.id</w:t>
            </w:r>
          </w:p>
        </w:tc>
        <w:tc>
          <w:tcPr>
            <w:tcW w:type="dxa" w:w="2880"/>
          </w:tcPr>
          <w:p>
            <w:r>
              <w:t>string</w:t>
            </w:r>
          </w:p>
        </w:tc>
        <w:tc>
          <w:tcPr>
            <w:tcW w:type="dxa" w:w="2880"/>
          </w:tcPr>
          <w:p>
            <w:r>
              <w:t>Immutable unique identifier of the product. Max length: 100.</w:t>
            </w:r>
          </w:p>
        </w:tc>
      </w:tr>
      <w:tr>
        <w:tc>
          <w:tcPr>
            <w:tcW w:type="dxa" w:w="2880"/>
          </w:tcPr>
          <w:p>
            <w:r>
              <w:t>product.name</w:t>
            </w:r>
          </w:p>
        </w:tc>
        <w:tc>
          <w:tcPr>
            <w:tcW w:type="dxa" w:w="2880"/>
          </w:tcPr>
          <w:p>
            <w:r>
              <w:t>string</w:t>
            </w:r>
          </w:p>
        </w:tc>
        <w:tc>
          <w:tcPr>
            <w:tcW w:type="dxa" w:w="2880"/>
          </w:tcPr>
          <w:p>
            <w:r>
              <w:t>Unique display name (visible only in Chargebee). Max length: 100.</w:t>
            </w:r>
          </w:p>
        </w:tc>
      </w:tr>
      <w:tr>
        <w:tc>
          <w:tcPr>
            <w:tcW w:type="dxa" w:w="2880"/>
          </w:tcPr>
          <w:p>
            <w:r>
              <w:t>product.external_name</w:t>
            </w:r>
          </w:p>
        </w:tc>
        <w:tc>
          <w:tcPr>
            <w:tcW w:type="dxa" w:w="2880"/>
          </w:tcPr>
          <w:p>
            <w:r>
              <w:t>string</w:t>
            </w:r>
          </w:p>
        </w:tc>
        <w:tc>
          <w:tcPr>
            <w:tcW w:type="dxa" w:w="2880"/>
          </w:tcPr>
          <w:p>
            <w:r>
              <w:t>Name shown to end users. Max length: 100.</w:t>
            </w:r>
          </w:p>
        </w:tc>
      </w:tr>
      <w:tr>
        <w:tc>
          <w:tcPr>
            <w:tcW w:type="dxa" w:w="2880"/>
          </w:tcPr>
          <w:p>
            <w:r>
              <w:t>product.description</w:t>
            </w:r>
          </w:p>
        </w:tc>
        <w:tc>
          <w:tcPr>
            <w:tcW w:type="dxa" w:w="2880"/>
          </w:tcPr>
          <w:p>
            <w:r>
              <w:t>string</w:t>
            </w:r>
          </w:p>
        </w:tc>
        <w:tc>
          <w:tcPr>
            <w:tcW w:type="dxa" w:w="2880"/>
          </w:tcPr>
          <w:p>
            <w:r>
              <w:t>Product description. Max length: 500.</w:t>
            </w:r>
          </w:p>
        </w:tc>
      </w:tr>
      <w:tr>
        <w:tc>
          <w:tcPr>
            <w:tcW w:type="dxa" w:w="2880"/>
          </w:tcPr>
          <w:p>
            <w:r>
              <w:t>product.has_variant</w:t>
            </w:r>
          </w:p>
        </w:tc>
        <w:tc>
          <w:tcPr>
            <w:tcW w:type="dxa" w:w="2880"/>
          </w:tcPr>
          <w:p>
            <w:r>
              <w:t>boolean</w:t>
            </w:r>
          </w:p>
        </w:tc>
        <w:tc>
          <w:tcPr>
            <w:tcW w:type="dxa" w:w="2880"/>
          </w:tcPr>
          <w:p>
            <w:r>
              <w:t>Whether the product has variants. Default: true.</w:t>
            </w:r>
          </w:p>
        </w:tc>
      </w:tr>
      <w:tr>
        <w:tc>
          <w:tcPr>
            <w:tcW w:type="dxa" w:w="2880"/>
          </w:tcPr>
          <w:p>
            <w:r>
              <w:t>product.status</w:t>
            </w:r>
          </w:p>
        </w:tc>
        <w:tc>
          <w:tcPr>
            <w:tcW w:type="dxa" w:w="2880"/>
          </w:tcPr>
          <w:p>
            <w:r>
              <w:t>string</w:t>
            </w:r>
          </w:p>
        </w:tc>
        <w:tc>
          <w:tcPr>
            <w:tcW w:type="dxa" w:w="2880"/>
          </w:tcPr>
          <w:p>
            <w:r>
              <w:t>Status of the product. Allowed values: active, inactive. Default: active.</w:t>
            </w:r>
          </w:p>
        </w:tc>
      </w:tr>
      <w:tr>
        <w:tc>
          <w:tcPr>
            <w:tcW w:type="dxa" w:w="2880"/>
          </w:tcPr>
          <w:p>
            <w:r>
              <w:t>product.shippable</w:t>
            </w:r>
          </w:p>
        </w:tc>
        <w:tc>
          <w:tcPr>
            <w:tcW w:type="dxa" w:w="2880"/>
          </w:tcPr>
          <w:p>
            <w:r>
              <w:t>boolean</w:t>
            </w:r>
          </w:p>
        </w:tc>
        <w:tc>
          <w:tcPr>
            <w:tcW w:type="dxa" w:w="2880"/>
          </w:tcPr>
          <w:p>
            <w:r>
              <w:t>Whether the product is shippable. Default: true.</w:t>
            </w:r>
          </w:p>
        </w:tc>
      </w:tr>
      <w:tr>
        <w:tc>
          <w:tcPr>
            <w:tcW w:type="dxa" w:w="2880"/>
          </w:tcPr>
          <w:p>
            <w:r>
              <w:t>product.sku</w:t>
            </w:r>
          </w:p>
        </w:tc>
        <w:tc>
          <w:tcPr>
            <w:tcW w:type="dxa" w:w="2880"/>
          </w:tcPr>
          <w:p>
            <w:r>
              <w:t>string</w:t>
            </w:r>
          </w:p>
        </w:tc>
        <w:tc>
          <w:tcPr>
            <w:tcW w:type="dxa" w:w="2880"/>
          </w:tcPr>
          <w:p>
            <w:r>
              <w:t>SKU identifier. Max length: 100.</w:t>
            </w:r>
          </w:p>
        </w:tc>
      </w:tr>
      <w:tr>
        <w:tc>
          <w:tcPr>
            <w:tcW w:type="dxa" w:w="2880"/>
          </w:tcPr>
          <w:p>
            <w:r>
              <w:t>product.created_at</w:t>
            </w:r>
          </w:p>
        </w:tc>
        <w:tc>
          <w:tcPr>
            <w:tcW w:type="dxa" w:w="2880"/>
          </w:tcPr>
          <w:p>
            <w:r>
              <w:t>integer</w:t>
            </w:r>
          </w:p>
        </w:tc>
        <w:tc>
          <w:tcPr>
            <w:tcW w:type="dxa" w:w="2880"/>
          </w:tcPr>
          <w:p>
            <w:r>
              <w:t>Timestamp when the product was created.</w:t>
            </w:r>
          </w:p>
        </w:tc>
      </w:tr>
      <w:tr>
        <w:tc>
          <w:tcPr>
            <w:tcW w:type="dxa" w:w="2880"/>
          </w:tcPr>
          <w:p>
            <w:r>
              <w:t>product.resource_version</w:t>
            </w:r>
          </w:p>
        </w:tc>
        <w:tc>
          <w:tcPr>
            <w:tcW w:type="dxa" w:w="2880"/>
          </w:tcPr>
          <w:p>
            <w:r>
              <w:t>integer</w:t>
            </w:r>
          </w:p>
        </w:tc>
        <w:tc>
          <w:tcPr>
            <w:tcW w:type="dxa" w:w="2880"/>
          </w:tcPr>
          <w:p>
            <w:r>
              <w:t>Version number updated (timestamp in milliseconds) for every change. Present only if updated after 2016-09-28.</w:t>
            </w:r>
          </w:p>
        </w:tc>
      </w:tr>
      <w:tr>
        <w:tc>
          <w:tcPr>
            <w:tcW w:type="dxa" w:w="2880"/>
          </w:tcPr>
          <w:p>
            <w:r>
              <w:t>product.updated_at</w:t>
            </w:r>
          </w:p>
        </w:tc>
        <w:tc>
          <w:tcPr>
            <w:tcW w:type="dxa" w:w="2880"/>
          </w:tcPr>
          <w:p>
            <w:r>
              <w:t>integer</w:t>
            </w:r>
          </w:p>
        </w:tc>
        <w:tc>
          <w:tcPr>
            <w:tcW w:type="dxa" w:w="2880"/>
          </w:tcPr>
          <w:p>
            <w:r>
              <w:t>Timestamp when the product was last updated.</w:t>
            </w:r>
          </w:p>
        </w:tc>
      </w:tr>
      <w:tr>
        <w:tc>
          <w:tcPr>
            <w:tcW w:type="dxa" w:w="2880"/>
          </w:tcPr>
          <w:p>
            <w:r>
              <w:t>product.deleted</w:t>
            </w:r>
          </w:p>
        </w:tc>
        <w:tc>
          <w:tcPr>
            <w:tcW w:type="dxa" w:w="2880"/>
          </w:tcPr>
          <w:p>
            <w:r>
              <w:t>boolean</w:t>
            </w:r>
          </w:p>
        </w:tc>
        <w:tc>
          <w:tcPr>
            <w:tcW w:type="dxa" w:w="2880"/>
          </w:tcPr>
          <w:p>
            <w:r>
              <w:t>Whether the product is deleted. Default: false.</w:t>
            </w:r>
          </w:p>
        </w:tc>
      </w:tr>
      <w:tr>
        <w:tc>
          <w:tcPr>
            <w:tcW w:type="dxa" w:w="2880"/>
          </w:tcPr>
          <w:p>
            <w:r>
              <w:t>product.metadata</w:t>
            </w:r>
          </w:p>
        </w:tc>
        <w:tc>
          <w:tcPr>
            <w:tcW w:type="dxa" w:w="2880"/>
          </w:tcPr>
          <w:p>
            <w:r>
              <w:t>object</w:t>
            </w:r>
          </w:p>
        </w:tc>
        <w:tc>
          <w:tcPr>
            <w:tcW w:type="dxa" w:w="2880"/>
          </w:tcPr>
          <w:p>
            <w:r>
              <w:t>Key-value metadata: {[key: string]: any}.</w:t>
            </w:r>
          </w:p>
        </w:tc>
      </w:tr>
      <w:tr>
        <w:tc>
          <w:tcPr>
            <w:tcW w:type="dxa" w:w="2880"/>
          </w:tcPr>
          <w:p>
            <w:r>
              <w:t>product.options</w:t>
            </w:r>
          </w:p>
        </w:tc>
        <w:tc>
          <w:tcPr>
            <w:tcW w:type="dxa" w:w="2880"/>
          </w:tcPr>
          <w:p>
            <w:r>
              <w:t>array</w:t>
            </w:r>
          </w:p>
        </w:tc>
        <w:tc>
          <w:tcPr>
            <w:tcW w:type="dxa" w:w="2880"/>
          </w:tcPr>
          <w:p>
            <w:r>
              <w:t>Array of option definitions used for product variant creation.</w:t>
            </w:r>
          </w:p>
        </w:tc>
      </w:tr>
      <w:tr>
        <w:tc>
          <w:tcPr>
            <w:tcW w:type="dxa" w:w="2880"/>
          </w:tcPr>
          <w:p>
            <w:r>
              <w:t>product.options[].id</w:t>
            </w:r>
          </w:p>
        </w:tc>
        <w:tc>
          <w:tcPr>
            <w:tcW w:type="dxa" w:w="2880"/>
          </w:tcPr>
          <w:p>
            <w:r>
              <w:t>string</w:t>
            </w:r>
          </w:p>
        </w:tc>
        <w:tc>
          <w:tcPr>
            <w:tcW w:type="dxa" w:w="2880"/>
          </w:tcPr>
          <w:p>
            <w:r>
              <w:t>Identifier of an option. Max length: 100.</w:t>
            </w:r>
          </w:p>
        </w:tc>
      </w:tr>
      <w:tr>
        <w:tc>
          <w:tcPr>
            <w:tcW w:type="dxa" w:w="2880"/>
          </w:tcPr>
          <w:p>
            <w:r>
              <w:t>product.options[].name</w:t>
            </w:r>
          </w:p>
        </w:tc>
        <w:tc>
          <w:tcPr>
            <w:tcW w:type="dxa" w:w="2880"/>
          </w:tcPr>
          <w:p>
            <w:r>
              <w:t>string</w:t>
            </w:r>
          </w:p>
        </w:tc>
        <w:tc>
          <w:tcPr>
            <w:tcW w:type="dxa" w:w="2880"/>
          </w:tcPr>
          <w:p>
            <w:r>
              <w:t>Name of the option. Max length: 100.</w:t>
            </w:r>
          </w:p>
        </w:tc>
      </w:tr>
      <w:tr>
        <w:tc>
          <w:tcPr>
            <w:tcW w:type="dxa" w:w="2880"/>
          </w:tcPr>
          <w:p>
            <w:r>
              <w:t>product.options[].values</w:t>
            </w:r>
          </w:p>
        </w:tc>
        <w:tc>
          <w:tcPr>
            <w:tcW w:type="dxa" w:w="2880"/>
          </w:tcPr>
          <w:p>
            <w:r>
              <w:t>array</w:t>
            </w:r>
          </w:p>
        </w:tc>
        <w:tc>
          <w:tcPr>
            <w:tcW w:type="dxa" w:w="2880"/>
          </w:tcPr>
          <w:p>
            <w:r>
              <w:t>List of values for the option.</w:t>
            </w:r>
          </w:p>
        </w:tc>
      </w:tr>
      <w:tr>
        <w:tc>
          <w:tcPr>
            <w:tcW w:type="dxa" w:w="2880"/>
          </w:tcPr>
          <w:p>
            <w:r>
              <w:t>product.options[].default_value</w:t>
            </w:r>
          </w:p>
        </w:tc>
        <w:tc>
          <w:tcPr>
            <w:tcW w:type="dxa" w:w="2880"/>
          </w:tcPr>
          <w:p>
            <w:r>
              <w:t>string</w:t>
            </w:r>
          </w:p>
        </w:tc>
        <w:tc>
          <w:tcPr>
            <w:tcW w:type="dxa" w:w="2880"/>
          </w:tcPr>
          <w:p>
            <w:r>
              <w:t>Default value for the option. Max length: 100.</w:t>
            </w:r>
          </w:p>
        </w:tc>
      </w:tr>
      <w:tr>
        <w:tc>
          <w:tcPr>
            <w:tcW w:type="dxa" w:w="2880"/>
          </w:tcPr>
          <w:p>
            <w:r>
              <w:t>product.options[].type</w:t>
            </w:r>
          </w:p>
        </w:tc>
        <w:tc>
          <w:tcPr>
            <w:tcW w:type="dxa" w:w="2880"/>
          </w:tcPr>
          <w:p>
            <w:r>
              <w:t>string</w:t>
            </w:r>
          </w:p>
        </w:tc>
        <w:tc>
          <w:tcPr>
            <w:tcW w:type="dxa" w:w="2880"/>
          </w:tcPr>
          <w:p>
            <w:r>
              <w:t>Option type. Allowed values: select.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'https://{{CHARGEBEE_SUBDOMAIN}}.chargebee.com/api/v2/products/prod_basic' \</w:t>
        <w:br/>
        <w:t xml:space="preserve"> --header 'Accept: application/json' \</w:t>
        <w:br/>
        <w:t xml:space="preserve"> --header 'Content-Type: application/x-www-form-urlencoded' \</w:t>
        <w:br/>
        <w:t xml:space="preserve"> --data-urlencode 'name=Basic Plan' \</w:t>
        <w:br/>
        <w:t xml:space="preserve"> --data-urlencode 'external_name=Basic' \</w:t>
        <w:br/>
        <w:t xml:space="preserve"> --data-urlencode 'description=Basic subscription plan' \</w:t>
        <w:br/>
        <w:t xml:space="preserve"> --data-urlencode 'status=active' \</w:t>
        <w:br/>
        <w:t xml:space="preserve"> --data-urlencode 'sku=BASIC-SKU-001' \</w:t>
        <w:br/>
        <w:t xml:space="preserve"> --data-urlencode 'shippable=true'</w:t>
      </w:r>
    </w:p>
    <w:p>
      <w:pPr>
        <w:pStyle w:val="Heading3"/>
      </w:pPr>
      <w:r>
        <w:t>Example Usage</w:t>
      </w:r>
    </w:p>
    <w:p>
      <w:pPr>
        <w:pStyle w:val="Heading3"/>
      </w:pPr>
      <w:r>
        <w:t>Example 1: Mark a product as inactive</w:t>
      </w:r>
    </w:p>
    <w:p>
      <w:r>
        <w:rPr>
          <w:b/>
          <w:color w:val="666666"/>
          <w:sz w:val="16"/>
        </w:rPr>
        <w:t>[bash]</w:t>
      </w:r>
    </w:p>
    <w:p>
      <w:pPr>
        <w:shd w:fill="F2F2F2" w:val="clear"/>
      </w:pPr>
      <w:r>
        <w:rPr>
          <w:rFonts w:ascii="Courier New" w:hAnsi="Courier New"/>
          <w:sz w:val="17"/>
        </w:rPr>
        <w:t>curl -i --request POST \</w:t>
        <w:br/>
        <w:t xml:space="preserve"> 'https://{{CHARGEBEE_SUBDOMAIN}}.chargebee.com/api/v2/products/prod_basic' \</w:t>
        <w:br/>
        <w:t xml:space="preserve"> --header 'Accept: application/json' \</w:t>
        <w:br/>
        <w:t xml:space="preserve"> --header 'Content-Type: application/x-www-form-urlencoded' \</w:t>
        <w:br/>
        <w:t xml:space="preserve"> --data-urlencode 'status=inactive'</w:t>
      </w:r>
    </w:p>
    <w:p>
      <w:pPr>
        <w:pStyle w:val="Heading3"/>
      </w:pPr>
      <w:r>
        <w:t>Example 2: Update name, external name, and SKU</w:t>
      </w:r>
    </w:p>
    <w:p>
      <w:r>
        <w:rPr>
          <w:b/>
          <w:color w:val="666666"/>
          <w:sz w:val="16"/>
        </w:rPr>
        <w:t>[bash]</w:t>
      </w:r>
    </w:p>
    <w:p>
      <w:pPr>
        <w:shd w:fill="F2F2F2" w:val="clear"/>
      </w:pPr>
      <w:r>
        <w:rPr>
          <w:rFonts w:ascii="Courier New" w:hAnsi="Courier New"/>
          <w:sz w:val="17"/>
        </w:rPr>
        <w:t>curl -i --request POST \</w:t>
        <w:br/>
        <w:t xml:space="preserve"> 'https://{{CHARGEBEE_SUBDOMAIN}}.chargebee.com/api/v2/products/prod_premium' \</w:t>
        <w:br/>
        <w:t xml:space="preserve"> --header 'Accept: application/json' \</w:t>
        <w:br/>
        <w:t xml:space="preserve"> --header 'Content-Type: application/x-www-form-urlencoded' \</w:t>
        <w:br/>
        <w:t xml:space="preserve"> --data-urlencode 'name=Premium Plan' \</w:t>
        <w:br/>
        <w:t xml:space="preserve"> --data-urlencode 'external_name=Premium' \</w:t>
        <w:br/>
        <w:t xml:space="preserve"> --data-urlencode 'sku=PREMIUM-SKU-002'</w:t>
      </w:r>
    </w:p>
    <w:p>
      <w:pPr>
        <w:pStyle w:val="Heading3"/>
      </w:pPr>
      <w:r>
        <w:t>Example 3: Add/update metadata</w:t>
      </w:r>
    </w:p>
    <w:p>
      <w:r>
        <w:rPr>
          <w:b/>
          <w:color w:val="666666"/>
          <w:sz w:val="16"/>
        </w:rPr>
        <w:t>[bash]</w:t>
      </w:r>
    </w:p>
    <w:p>
      <w:pPr>
        <w:shd w:fill="F2F2F2" w:val="clear"/>
      </w:pPr>
      <w:r>
        <w:rPr>
          <w:rFonts w:ascii="Courier New" w:hAnsi="Courier New"/>
          <w:sz w:val="17"/>
        </w:rPr>
        <w:t>curl -i --request POST \</w:t>
        <w:br/>
        <w:t xml:space="preserve"> 'https://{{CHARGEBEE_SUBDOMAIN}}.chargebee.com/api/v2/products/prod_basic' \</w:t>
        <w:br/>
        <w:t xml:space="preserve"> --header 'Accept: application/json' \</w:t>
        <w:br/>
        <w:t xml:space="preserve"> --header 'Content-Type: application/x-www-form-urlencoded' \</w:t>
        <w:br/>
        <w:t xml:space="preserve"> --data-urlencode 'metadata[tier]=basic' \</w:t>
        <w:br/>
        <w:t xml:space="preserve"> --data-urlencode 'metadata[source]=migration'</w:t>
      </w:r>
    </w:p>
    <w:p>
      <w:pPr>
        <w:pStyle w:val="Heading3"/>
      </w:pPr>
      <w:r>
        <w:t>Behavior</w:t>
      </w:r>
    </w:p>
    <w:p>
      <w:pPr>
        <w:pStyle w:val="ListBullet"/>
      </w:pPr>
      <w:r>
        <w:t>Validates the product-id and provided fields.</w:t>
      </w:r>
    </w:p>
    <w:p>
      <w:pPr>
        <w:pStyle w:val="ListBullet"/>
      </w:pPr>
      <w:r>
        <w:t>Updates only the specified product attributes.</w:t>
      </w:r>
    </w:p>
    <w:p>
      <w:pPr>
        <w:pStyle w:val="ListBullet"/>
      </w:pPr>
      <w:r>
        <w:t>If status is updated, Chargebee updates the mapped Item and Item Price statuses according to the mapping table.</w:t>
      </w:r>
    </w:p>
    <w:p>
      <w:pPr>
        <w:pStyle w:val="ListBullet"/>
      </w:pPr>
      <w:r>
        <w:t>Returns the updated product object.</w:t>
      </w:r>
    </w:p>
    <w:p>
      <w:pPr>
        <w:pStyle w:val="Heading3"/>
      </w:pPr>
      <w:r>
        <w:t>Notes</w:t>
      </w:r>
    </w:p>
    <w:p>
      <w:pPr>
        <w:pStyle w:val="ListBullet"/>
      </w:pPr>
      <w:r>
        <w:t>Request body must be sent as application/x-www-form-urlencoded.</w:t>
      </w:r>
    </w:p>
    <w:p>
      <w:pPr>
        <w:pStyle w:val="ListBullet"/>
      </w:pPr>
      <w:r>
        <w:t>status defaults to active if not provided.</w:t>
      </w:r>
    </w:p>
    <w:p>
      <w:pPr>
        <w:pStyle w:val="ListBullet"/>
      </w:pPr>
      <w:r>
        <w:t>chargebee-request-origin-user-encoded overrides chargebee-request-origin-user when both are provided.</w:t>
      </w:r>
    </w:p>
    <w:p>
      <w:pPr>
        <w:pStyle w:val="Heading3"/>
      </w:pPr>
      <w:r>
        <w:t>Error Handling</w:t>
      </w:r>
    </w:p>
    <w:p>
      <w:pPr>
        <w:pStyle w:val="ListBullet"/>
      </w:pPr>
      <w:r>
        <w:t>400 for invalid request parameters (for example, invalid status value).</w:t>
      </w:r>
    </w:p>
    <w:p>
      <w:pPr>
        <w:pStyle w:val="ListBullet"/>
      </w:pPr>
      <w:r>
        <w:t>401 for authentication failures.</w:t>
      </w:r>
    </w:p>
    <w:p>
      <w:pPr>
        <w:pStyle w:val="ListBullet"/>
      </w:pPr>
      <w:r>
        <w:t>403 when the request is blocked or not authorized.</w:t>
      </w:r>
    </w:p>
    <w:p>
      <w:pPr>
        <w:pStyle w:val="ListBullet"/>
      </w:pPr>
      <w:r>
        <w:t>404 when the product (or site) is not found.</w:t>
      </w:r>
    </w:p>
    <w:p>
      <w:pPr>
        <w:pStyle w:val="ListBullet"/>
      </w:pPr>
      <w:r>
        <w:t>405 when using an unsupported HTTP method for this URL.</w:t>
      </w:r>
    </w:p>
    <w:p>
      <w:pPr>
        <w:pStyle w:val="ListBullet"/>
      </w:pPr>
      <w:r>
        <w:t>409 when the operation is invalid for the resource’s current state.</w:t>
      </w:r>
    </w:p>
    <w:p>
      <w:pPr>
        <w:pStyle w:val="ListBullet"/>
      </w:pPr>
      <w:r>
        <w:t>422 for semantically invalid payloads (for example, idempotency key reuse with different payload).</w:t>
      </w:r>
    </w:p>
    <w:p>
      <w:pPr>
        <w:pStyle w:val="ListBullet"/>
      </w:pPr>
      <w:r>
        <w:t>429 when request limits are exceeded or lock timeouts occur.</w:t>
      </w:r>
    </w:p>
    <w:p>
      <w:pPr>
        <w:pStyle w:val="ListBullet"/>
      </w:pPr>
      <w:r>
        <w:t>500/503 for Chargebee-side internal or temporary failures (retry with exponential backoff for repeated 503s).</w:t>
      </w:r>
    </w:p>
    <w:p>
      <w:pPr>
        <w:pStyle w:val="Heading3"/>
      </w:pPr>
      <w:r>
        <w:t>Related products actions</w:t>
      </w:r>
    </w:p>
    <w:p>
      <w:pPr>
        <w:pStyle w:val="ListBullet"/>
      </w:pPr>
      <w:r>
        <w:t>[GET] Retrieve a Product — /products/{{productId}}</w:t>
      </w:r>
    </w:p>
    <w:p>
      <w:pPr>
        <w:pStyle w:val="ListBullet"/>
      </w:pPr>
      <w:r>
        <w:t>[POST] Update a Product’s Options — /products/{{productId}}/update_options</w:t>
      </w:r>
    </w:p>
    <w:p>
      <w:pPr>
        <w:pStyle w:val="ListBullet"/>
      </w:pPr>
      <w:r>
        <w:t>[POST] Create a Product — /api/v2/products</w:t>
      </w:r>
    </w:p>
    <w:p>
      <w:pPr>
        <w:pStyle w:val="ListBullet"/>
      </w:pPr>
      <w:r>
        <w:t>[POST] Delete a Product — /products/{{productId}}/delete</w:t>
      </w:r>
    </w:p>
    <w:p>
      <w:pPr>
        <w:pStyle w:val="ListBullet"/>
      </w:pPr>
      <w:r>
        <w:t>[GET] List Products — /api/v2/products</w:t>
      </w:r>
    </w:p>
    <w:p>
      <w:r>
        <w:br w:type="page"/>
      </w:r>
    </w:p>
    <w:p>
      <w:pPr>
        <w:pStyle w:val="Heading2"/>
      </w:pPr>
      <w:r>
        <w:t>74. [POST] Update a Subscription’s Address (Add or Replace by Label)</w:t>
      </w:r>
    </w:p>
    <w:p>
      <w:r>
        <w:rPr>
          <w:b/>
        </w:rPr>
        <w:t xml:space="preserve">Endpoint: </w:t>
      </w:r>
      <w:r>
        <w:rPr>
          <w:rFonts w:ascii="Courier New" w:hAnsi="Courier New"/>
          <w:sz w:val="18"/>
        </w:rPr>
        <w:t>/addresses</w:t>
      </w:r>
    </w:p>
    <w:p>
      <w:pPr>
        <w:pStyle w:val="Heading3"/>
      </w:pPr>
      <w:r>
        <w:t>Prerequisites</w:t>
      </w:r>
    </w:p>
    <w:p>
      <w:pPr>
        <w:pStyle w:val="ListBullet"/>
      </w:pPr>
      <w:r>
        <w:t>You must have an existing subscription ID (subscription_id).</w:t>
      </w:r>
    </w:p>
    <w:p>
      <w:pPr>
        <w:pStyle w:val="ListBullet"/>
      </w:pPr>
      <w:r>
        <w:t>You must know the address label you want to add/replace for that subscription.</w:t>
      </w:r>
    </w:p>
    <w:p>
      <w:pPr>
        <w:pStyle w:val="Heading3"/>
      </w:pPr>
      <w:r>
        <w:t>Method</w:t>
      </w:r>
    </w:p>
    <w:p>
      <w:r>
        <w:t>POST</w:t>
      </w:r>
    </w:p>
    <w:p>
      <w:pPr>
        <w:pStyle w:val="Heading3"/>
      </w:pPr>
      <w:r>
        <w:t>URL</w:t>
      </w:r>
    </w:p>
    <w:p>
      <w:r>
        <w:t>https://{{CHARGEBEE_SUBDOMAIN}}.chargebee.com/api/v2/addresses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Adds or replaces an address for a subscription. If an address already exists for the specified label, it will be replaced; otherwise a new address is added under that label.</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sent as application/x-www-form-urlencoded (not JSON).</w:t>
      </w:r>
    </w:p>
    <w:p>
      <w:pPr>
        <w:pStyle w:val="Heading3"/>
      </w:pPr>
      <w:r>
        <w:t>Optional Headers</w:t>
      </w:r>
    </w:p>
    <w:p>
      <w:r>
        <w:rPr>
          <w:b/>
        </w:rPr>
        <w:t>Note: Authentication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The email address of your customer/user. Use when the email has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when the email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chargebee-event-actions</w:t>
            </w:r>
          </w:p>
        </w:tc>
        <w:tc>
          <w:tcPr>
            <w:tcW w:type="dxa" w:w="2880"/>
          </w:tcPr>
          <w:p>
            <w:r>
              <w:t>string</w:t>
            </w:r>
          </w:p>
        </w:tc>
        <w:tc>
          <w:tcPr>
            <w:tcW w:type="dxa" w:w="2880"/>
          </w:tcPr>
          <w:p>
            <w:r>
              <w:t>Enum: "all-disabled" — skip all actions to be done on the events.</w:t>
            </w:r>
          </w:p>
        </w:tc>
      </w:tr>
      <w:tr>
        <w:tc>
          <w:tcPr>
            <w:tcW w:type="dxa" w:w="2880"/>
          </w:tcPr>
          <w:p>
            <w:r>
              <w:t>chargebee-event-email</w:t>
            </w:r>
          </w:p>
        </w:tc>
        <w:tc>
          <w:tcPr>
            <w:tcW w:type="dxa" w:w="2880"/>
          </w:tcPr>
          <w:p>
            <w:r>
              <w:t>string</w:t>
            </w:r>
          </w:p>
        </w:tc>
        <w:tc>
          <w:tcPr>
            <w:tcW w:type="dxa" w:w="2880"/>
          </w:tcPr>
          <w:p>
            <w:r>
              <w:t>Enum: "all-disabled" — skip only emails.</w:t>
            </w:r>
          </w:p>
        </w:tc>
      </w:tr>
      <w:tr>
        <w:tc>
          <w:tcPr>
            <w:tcW w:type="dxa" w:w="2880"/>
          </w:tcPr>
          <w:p>
            <w:r>
              <w:t>chargebee-event-webhook</w:t>
            </w:r>
          </w:p>
        </w:tc>
        <w:tc>
          <w:tcPr>
            <w:tcW w:type="dxa" w:w="2880"/>
          </w:tcPr>
          <w:p>
            <w:r>
              <w:t>string</w:t>
            </w:r>
          </w:p>
        </w:tc>
        <w:tc>
          <w:tcPr>
            <w:tcW w:type="dxa" w:w="2880"/>
          </w:tcPr>
          <w:p>
            <w:r>
              <w:t>Enum: "all-disabled" — skip only webhooks.</w:t>
            </w:r>
          </w:p>
        </w:tc>
      </w:tr>
      <w:tr>
        <w:tc>
          <w:tcPr>
            <w:tcW w:type="dxa" w:w="2880"/>
          </w:tcPr>
          <w:p>
            <w:r>
              <w:t>chargebee-business-entity-id</w:t>
            </w:r>
          </w:p>
        </w:tc>
        <w:tc>
          <w:tcPr>
            <w:tcW w:type="dxa" w:w="2880"/>
          </w:tcPr>
          <w:p>
            <w:r>
              <w:t>string</w:t>
            </w:r>
          </w:p>
        </w:tc>
        <w:tc>
          <w:tcPr>
            <w:tcW w:type="dxa" w:w="2880"/>
          </w:tcPr>
          <w:p>
            <w:r>
              <w:t>If the site has multiple business entities, specify which business entity Chargebee should perform the operation for.</w:t>
            </w:r>
          </w:p>
        </w:tc>
      </w:tr>
    </w:tbl>
    <w:p/>
    <w:p>
      <w:pPr>
        <w:pStyle w:val="Heading3"/>
      </w:pPr>
      <w:r>
        <w:t>Required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subscription_id</w:t>
            </w:r>
          </w:p>
        </w:tc>
        <w:tc>
          <w:tcPr>
            <w:tcW w:type="dxa" w:w="2880"/>
          </w:tcPr>
          <w:p>
            <w:r>
              <w:t>string</w:t>
            </w:r>
          </w:p>
        </w:tc>
        <w:tc>
          <w:tcPr>
            <w:tcW w:type="dxa" w:w="2880"/>
          </w:tcPr>
          <w:p>
            <w:r>
              <w:t>Required. Max length: 50. A unique and immutable identifier for the subscription.</w:t>
            </w:r>
          </w:p>
        </w:tc>
      </w:tr>
      <w:tr>
        <w:tc>
          <w:tcPr>
            <w:tcW w:type="dxa" w:w="2880"/>
          </w:tcPr>
          <w:p>
            <w:r>
              <w:t>label</w:t>
            </w:r>
          </w:p>
        </w:tc>
        <w:tc>
          <w:tcPr>
            <w:tcW w:type="dxa" w:w="2880"/>
          </w:tcPr>
          <w:p>
            <w:r>
              <w:t>string</w:t>
            </w:r>
          </w:p>
        </w:tc>
        <w:tc>
          <w:tcPr>
            <w:tcW w:type="dxa" w:w="2880"/>
          </w:tcPr>
          <w:p>
            <w:r>
              <w:t>Required. Max length: 50. Label to identify the address. Unique for all addresses for a subscription.</w:t>
            </w:r>
          </w:p>
        </w:tc>
      </w:tr>
    </w:tbl>
    <w:p/>
    <w:p>
      <w:pPr>
        <w:pStyle w:val="Heading3"/>
      </w:pPr>
      <w:r>
        <w:t>Optional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Max length: 150. First name.</w:t>
            </w:r>
          </w:p>
        </w:tc>
      </w:tr>
      <w:tr>
        <w:tc>
          <w:tcPr>
            <w:tcW w:type="dxa" w:w="2880"/>
          </w:tcPr>
          <w:p>
            <w:r>
              <w:t>last_name</w:t>
            </w:r>
          </w:p>
        </w:tc>
        <w:tc>
          <w:tcPr>
            <w:tcW w:type="dxa" w:w="2880"/>
          </w:tcPr>
          <w:p>
            <w:r>
              <w:t>string</w:t>
            </w:r>
          </w:p>
        </w:tc>
        <w:tc>
          <w:tcPr>
            <w:tcW w:type="dxa" w:w="2880"/>
          </w:tcPr>
          <w:p>
            <w:r>
              <w:t>Max length: 150. Last name.</w:t>
            </w:r>
          </w:p>
        </w:tc>
      </w:tr>
      <w:tr>
        <w:tc>
          <w:tcPr>
            <w:tcW w:type="dxa" w:w="2880"/>
          </w:tcPr>
          <w:p>
            <w:r>
              <w:t>email</w:t>
            </w:r>
          </w:p>
        </w:tc>
        <w:tc>
          <w:tcPr>
            <w:tcW w:type="dxa" w:w="2880"/>
          </w:tcPr>
          <w:p>
            <w:r>
              <w:t>string</w:t>
            </w:r>
          </w:p>
        </w:tc>
        <w:tc>
          <w:tcPr>
            <w:tcW w:type="dxa" w:w="2880"/>
          </w:tcPr>
          <w:p>
            <w:r>
              <w:t>Max length: 70. Email.</w:t>
            </w:r>
          </w:p>
        </w:tc>
      </w:tr>
      <w:tr>
        <w:tc>
          <w:tcPr>
            <w:tcW w:type="dxa" w:w="2880"/>
          </w:tcPr>
          <w:p>
            <w:r>
              <w:t>company</w:t>
            </w:r>
          </w:p>
        </w:tc>
        <w:tc>
          <w:tcPr>
            <w:tcW w:type="dxa" w:w="2880"/>
          </w:tcPr>
          <w:p>
            <w:r>
              <w:t>string</w:t>
            </w:r>
          </w:p>
        </w:tc>
        <w:tc>
          <w:tcPr>
            <w:tcW w:type="dxa" w:w="2880"/>
          </w:tcPr>
          <w:p>
            <w:r>
              <w:t>Max length: 250. Company name.</w:t>
            </w:r>
          </w:p>
        </w:tc>
      </w:tr>
      <w:tr>
        <w:tc>
          <w:tcPr>
            <w:tcW w:type="dxa" w:w="2880"/>
          </w:tcPr>
          <w:p>
            <w:r>
              <w:t>phone</w:t>
            </w:r>
          </w:p>
        </w:tc>
        <w:tc>
          <w:tcPr>
            <w:tcW w:type="dxa" w:w="2880"/>
          </w:tcPr>
          <w:p>
            <w:r>
              <w:t>string</w:t>
            </w:r>
          </w:p>
        </w:tc>
        <w:tc>
          <w:tcPr>
            <w:tcW w:type="dxa" w:w="2880"/>
          </w:tcPr>
          <w:p>
            <w:r>
              <w:t>Max length: 50. Phone number.</w:t>
            </w:r>
          </w:p>
        </w:tc>
      </w:tr>
      <w:tr>
        <w:tc>
          <w:tcPr>
            <w:tcW w:type="dxa" w:w="2880"/>
          </w:tcPr>
          <w:p>
            <w:r>
              <w:t>addr</w:t>
            </w:r>
          </w:p>
        </w:tc>
        <w:tc>
          <w:tcPr>
            <w:tcW w:type="dxa" w:w="2880"/>
          </w:tcPr>
          <w:p>
            <w:r>
              <w:t>string</w:t>
            </w:r>
          </w:p>
        </w:tc>
        <w:tc>
          <w:tcPr>
            <w:tcW w:type="dxa" w:w="2880"/>
          </w:tcPr>
          <w:p>
            <w:r>
              <w:t>Max length: 150. Address line 1.</w:t>
            </w:r>
          </w:p>
        </w:tc>
      </w:tr>
      <w:tr>
        <w:tc>
          <w:tcPr>
            <w:tcW w:type="dxa" w:w="2880"/>
          </w:tcPr>
          <w:p>
            <w:r>
              <w:t>extended_addr</w:t>
            </w:r>
          </w:p>
        </w:tc>
        <w:tc>
          <w:tcPr>
            <w:tcW w:type="dxa" w:w="2880"/>
          </w:tcPr>
          <w:p>
            <w:r>
              <w:t>string</w:t>
            </w:r>
          </w:p>
        </w:tc>
        <w:tc>
          <w:tcPr>
            <w:tcW w:type="dxa" w:w="2880"/>
          </w:tcPr>
          <w:p>
            <w:r>
              <w:t>Max length: 150. Address line 2.</w:t>
            </w:r>
          </w:p>
        </w:tc>
      </w:tr>
      <w:tr>
        <w:tc>
          <w:tcPr>
            <w:tcW w:type="dxa" w:w="2880"/>
          </w:tcPr>
          <w:p>
            <w:r>
              <w:t>extended_addr2</w:t>
            </w:r>
          </w:p>
        </w:tc>
        <w:tc>
          <w:tcPr>
            <w:tcW w:type="dxa" w:w="2880"/>
          </w:tcPr>
          <w:p>
            <w:r>
              <w:t>string</w:t>
            </w:r>
          </w:p>
        </w:tc>
        <w:tc>
          <w:tcPr>
            <w:tcW w:type="dxa" w:w="2880"/>
          </w:tcPr>
          <w:p>
            <w:r>
              <w:t>Max length: 150. Address line 3.</w:t>
            </w:r>
          </w:p>
        </w:tc>
      </w:tr>
      <w:tr>
        <w:tc>
          <w:tcPr>
            <w:tcW w:type="dxa" w:w="2880"/>
          </w:tcPr>
          <w:p>
            <w:r>
              <w:t>city</w:t>
            </w:r>
          </w:p>
        </w:tc>
        <w:tc>
          <w:tcPr>
            <w:tcW w:type="dxa" w:w="2880"/>
          </w:tcPr>
          <w:p>
            <w:r>
              <w:t>string</w:t>
            </w:r>
          </w:p>
        </w:tc>
        <w:tc>
          <w:tcPr>
            <w:tcW w:type="dxa" w:w="2880"/>
          </w:tcPr>
          <w:p>
            <w:r>
              <w:t>Max length: 50. City name.</w:t>
            </w:r>
          </w:p>
        </w:tc>
      </w:tr>
      <w:tr>
        <w:tc>
          <w:tcPr>
            <w:tcW w:type="dxa" w:w="2880"/>
          </w:tcPr>
          <w:p>
            <w:r>
              <w:t>state_code</w:t>
            </w:r>
          </w:p>
        </w:tc>
        <w:tc>
          <w:tcPr>
            <w:tcW w:type="dxa" w:w="2880"/>
          </w:tcPr>
          <w:p>
            <w:r>
              <w:t>string</w:t>
            </w:r>
          </w:p>
        </w:tc>
        <w:tc>
          <w:tcPr>
            <w:tcW w:type="dxa" w:w="2880"/>
          </w:tcPr>
          <w:p>
            <w:r>
              <w:t>Max length: 50. ISO 3166-2 state/province code without the country prefix. Supported for USA, Canada, India (e.g., AZ not US-AZ; TN not IN-TN; BC not CA-BC).</w:t>
            </w:r>
          </w:p>
        </w:tc>
      </w:tr>
      <w:tr>
        <w:tc>
          <w:tcPr>
            <w:tcW w:type="dxa" w:w="2880"/>
          </w:tcPr>
          <w:p>
            <w:r>
              <w:t>state</w:t>
            </w:r>
          </w:p>
        </w:tc>
        <w:tc>
          <w:tcPr>
            <w:tcW w:type="dxa" w:w="2880"/>
          </w:tcPr>
          <w:p>
            <w:r>
              <w:t>string</w:t>
            </w:r>
          </w:p>
        </w:tc>
        <w:tc>
          <w:tcPr>
            <w:tcW w:type="dxa" w:w="2880"/>
          </w:tcPr>
          <w:p>
            <w:r>
              <w:t>Max length: 50. State/province name. For US/Canada/India, Chargebee sets this automatically if state_code is provided.</w:t>
            </w:r>
          </w:p>
        </w:tc>
      </w:tr>
      <w:tr>
        <w:tc>
          <w:tcPr>
            <w:tcW w:type="dxa" w:w="2880"/>
          </w:tcPr>
          <w:p>
            <w:r>
              <w:t>zip</w:t>
            </w:r>
          </w:p>
        </w:tc>
        <w:tc>
          <w:tcPr>
            <w:tcW w:type="dxa" w:w="2880"/>
          </w:tcPr>
          <w:p>
            <w:r>
              <w:t>string</w:t>
            </w:r>
          </w:p>
        </w:tc>
        <w:tc>
          <w:tcPr>
            <w:tcW w:type="dxa" w:w="2880"/>
          </w:tcPr>
          <w:p>
            <w:r>
              <w:t>Max length: 20. Zip/postal code. Character count validated per Chromium address rules.</w:t>
            </w:r>
          </w:p>
        </w:tc>
      </w:tr>
      <w:tr>
        <w:tc>
          <w:tcPr>
            <w:tcW w:type="dxa" w:w="2880"/>
          </w:tcPr>
          <w:p>
            <w:r>
              <w:t>country</w:t>
            </w:r>
          </w:p>
        </w:tc>
        <w:tc>
          <w:tcPr>
            <w:tcW w:type="dxa" w:w="2880"/>
          </w:tcPr>
          <w:p>
            <w:r>
              <w:t>string</w:t>
            </w:r>
          </w:p>
        </w:tc>
        <w:tc>
          <w:tcPr>
            <w:tcW w:type="dxa" w:w="2880"/>
          </w:tcPr>
          <w:p>
            <w:r>
              <w:t>Max length: 50. ISO 3166 alpha-2 country code. Invalid codes return an error. Note: XI (United Kingdom - Northern Ireland) may be available depending on EU VAT/Brexit configuration.</w:t>
            </w:r>
          </w:p>
        </w:tc>
      </w:tr>
      <w:tr>
        <w:tc>
          <w:tcPr>
            <w:tcW w:type="dxa" w:w="2880"/>
          </w:tcPr>
          <w:p>
            <w:r>
              <w:t>validation_status</w:t>
            </w:r>
          </w:p>
        </w:tc>
        <w:tc>
          <w:tcPr>
            <w:tcW w:type="dxa" w:w="2880"/>
          </w:tcPr>
          <w:p>
            <w:r>
              <w:t>string</w:t>
            </w:r>
          </w:p>
        </w:tc>
        <w:tc>
          <w:tcPr>
            <w:tcW w:type="dxa" w:w="2880"/>
          </w:tcPr>
          <w:p>
            <w:r>
              <w:t>Address verification status. Enum: not_validated (default), valid, partially_valid, invalid. partially_valid means valid for taxability but not validated for shipping.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 {</w:t>
        <w:br/>
        <w:t xml:space="preserve"> "label": "billing",</w:t>
        <w:br/>
        <w:t xml:space="preserve"> "first_name": "Ava",</w:t>
        <w:br/>
        <w:t xml:space="preserve"> "last_name": "Patel",</w:t>
        <w:br/>
        <w:t xml:space="preserve"> "email": "ava.patel@example.com",</w:t>
        <w:br/>
        <w:t xml:space="preserve"> "company": "Example Co",</w:t>
        <w:br/>
        <w:t xml:space="preserve"> "phone": "+1-415-555-0100",</w:t>
        <w:br/>
        <w:t xml:space="preserve"> "addr": "123 Market St",</w:t>
        <w:br/>
        <w:t xml:space="preserve"> "extended_addr": "Suite 900",</w:t>
        <w:br/>
        <w:t xml:space="preserve"> "extended_addr2": "Building A",</w:t>
        <w:br/>
        <w:t xml:space="preserve"> "city": "San Francisco",</w:t>
        <w:br/>
        <w:t xml:space="preserve"> "state_code": "CA",</w:t>
        <w:br/>
        <w:t xml:space="preserve"> "state": "California",</w:t>
        <w:br/>
        <w:t xml:space="preserve"> "country": "US",</w:t>
        <w:br/>
        <w:t xml:space="preserve"> "zip": "94105",</w:t>
        <w:br/>
        <w:t xml:space="preserve"> "validation_status": "not_validated",</w:t>
        <w:br/>
        <w:t xml:space="preserve"> "subscription_id": "sub_KyVnH7Xb2a9pQ8"</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value",</w:t>
        <w:br/>
        <w:t xml:space="preserve"> "param": "country",</w:t>
        <w:br/>
        <w:t xml:space="preserve"> "type": "invalid_request",</w:t>
        <w:br/>
        <w:t xml:space="preserve"> "api_error_code": "param_wrong_value"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"Internal temporary error",</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The updated/created address object.</w:t>
            </w:r>
          </w:p>
        </w:tc>
      </w:tr>
      <w:tr>
        <w:tc>
          <w:tcPr>
            <w:tcW w:type="dxa" w:w="2880"/>
          </w:tcPr>
          <w:p>
            <w:r>
              <w:t>address.label</w:t>
            </w:r>
          </w:p>
        </w:tc>
        <w:tc>
          <w:tcPr>
            <w:tcW w:type="dxa" w:w="2880"/>
          </w:tcPr>
          <w:p>
            <w:r>
              <w:t>string</w:t>
            </w:r>
          </w:p>
        </w:tc>
        <w:tc>
          <w:tcPr>
            <w:tcW w:type="dxa" w:w="2880"/>
          </w:tcPr>
          <w:p>
            <w:r>
              <w:t>Label to identify the address. Unique for all addresses for a subscription.</w:t>
            </w:r>
          </w:p>
        </w:tc>
      </w:tr>
      <w:tr>
        <w:tc>
          <w:tcPr>
            <w:tcW w:type="dxa" w:w="2880"/>
          </w:tcPr>
          <w:p>
            <w:r>
              <w:t>address.first_name</w:t>
            </w:r>
          </w:p>
        </w:tc>
        <w:tc>
          <w:tcPr>
            <w:tcW w:type="dxa" w:w="2880"/>
          </w:tcPr>
          <w:p>
            <w:r>
              <w:t>string</w:t>
            </w:r>
          </w:p>
        </w:tc>
        <w:tc>
          <w:tcPr>
            <w:tcW w:type="dxa" w:w="2880"/>
          </w:tcPr>
          <w:p>
            <w:r>
              <w:t>First name.</w:t>
            </w:r>
          </w:p>
        </w:tc>
      </w:tr>
      <w:tr>
        <w:tc>
          <w:tcPr>
            <w:tcW w:type="dxa" w:w="2880"/>
          </w:tcPr>
          <w:p>
            <w:r>
              <w:t>address.last_name</w:t>
            </w:r>
          </w:p>
        </w:tc>
        <w:tc>
          <w:tcPr>
            <w:tcW w:type="dxa" w:w="2880"/>
          </w:tcPr>
          <w:p>
            <w:r>
              <w:t>string</w:t>
            </w:r>
          </w:p>
        </w:tc>
        <w:tc>
          <w:tcPr>
            <w:tcW w:type="dxa" w:w="2880"/>
          </w:tcPr>
          <w:p>
            <w:r>
              <w:t>Last name.</w:t>
            </w:r>
          </w:p>
        </w:tc>
      </w:tr>
      <w:tr>
        <w:tc>
          <w:tcPr>
            <w:tcW w:type="dxa" w:w="2880"/>
          </w:tcPr>
          <w:p>
            <w:r>
              <w:t>address.email</w:t>
            </w:r>
          </w:p>
        </w:tc>
        <w:tc>
          <w:tcPr>
            <w:tcW w:type="dxa" w:w="2880"/>
          </w:tcPr>
          <w:p>
            <w:r>
              <w:t>string</w:t>
            </w:r>
          </w:p>
        </w:tc>
        <w:tc>
          <w:tcPr>
            <w:tcW w:type="dxa" w:w="2880"/>
          </w:tcPr>
          <w:p>
            <w:r>
              <w:t>Email.</w:t>
            </w:r>
          </w:p>
        </w:tc>
      </w:tr>
      <w:tr>
        <w:tc>
          <w:tcPr>
            <w:tcW w:type="dxa" w:w="2880"/>
          </w:tcPr>
          <w:p>
            <w:r>
              <w:t>address.company</w:t>
            </w:r>
          </w:p>
        </w:tc>
        <w:tc>
          <w:tcPr>
            <w:tcW w:type="dxa" w:w="2880"/>
          </w:tcPr>
          <w:p>
            <w:r>
              <w:t>string</w:t>
            </w:r>
          </w:p>
        </w:tc>
        <w:tc>
          <w:tcPr>
            <w:tcW w:type="dxa" w:w="2880"/>
          </w:tcPr>
          <w:p>
            <w:r>
              <w:t>Company name.</w:t>
            </w:r>
          </w:p>
        </w:tc>
      </w:tr>
      <w:tr>
        <w:tc>
          <w:tcPr>
            <w:tcW w:type="dxa" w:w="2880"/>
          </w:tcPr>
          <w:p>
            <w:r>
              <w:t>address.phone</w:t>
            </w:r>
          </w:p>
        </w:tc>
        <w:tc>
          <w:tcPr>
            <w:tcW w:type="dxa" w:w="2880"/>
          </w:tcPr>
          <w:p>
            <w:r>
              <w:t>string</w:t>
            </w:r>
          </w:p>
        </w:tc>
        <w:tc>
          <w:tcPr>
            <w:tcW w:type="dxa" w:w="2880"/>
          </w:tcPr>
          <w:p>
            <w:r>
              <w:t>Phone number.</w:t>
            </w:r>
          </w:p>
        </w:tc>
      </w:tr>
      <w:tr>
        <w:tc>
          <w:tcPr>
            <w:tcW w:type="dxa" w:w="2880"/>
          </w:tcPr>
          <w:p>
            <w:r>
              <w:t>address.addr</w:t>
            </w:r>
          </w:p>
        </w:tc>
        <w:tc>
          <w:tcPr>
            <w:tcW w:type="dxa" w:w="2880"/>
          </w:tcPr>
          <w:p>
            <w:r>
              <w:t>string</w:t>
            </w:r>
          </w:p>
        </w:tc>
        <w:tc>
          <w:tcPr>
            <w:tcW w:type="dxa" w:w="2880"/>
          </w:tcPr>
          <w:p>
            <w:r>
              <w:t>Address line 1.</w:t>
            </w:r>
          </w:p>
        </w:tc>
      </w:tr>
      <w:tr>
        <w:tc>
          <w:tcPr>
            <w:tcW w:type="dxa" w:w="2880"/>
          </w:tcPr>
          <w:p>
            <w:r>
              <w:t>address.extended_addr</w:t>
            </w:r>
          </w:p>
        </w:tc>
        <w:tc>
          <w:tcPr>
            <w:tcW w:type="dxa" w:w="2880"/>
          </w:tcPr>
          <w:p>
            <w:r>
              <w:t>string</w:t>
            </w:r>
          </w:p>
        </w:tc>
        <w:tc>
          <w:tcPr>
            <w:tcW w:type="dxa" w:w="2880"/>
          </w:tcPr>
          <w:p>
            <w:r>
              <w:t>Address line 2.</w:t>
            </w:r>
          </w:p>
        </w:tc>
      </w:tr>
      <w:tr>
        <w:tc>
          <w:tcPr>
            <w:tcW w:type="dxa" w:w="2880"/>
          </w:tcPr>
          <w:p>
            <w:r>
              <w:t>address.extended_addr2</w:t>
            </w:r>
          </w:p>
        </w:tc>
        <w:tc>
          <w:tcPr>
            <w:tcW w:type="dxa" w:w="2880"/>
          </w:tcPr>
          <w:p>
            <w:r>
              <w:t>string</w:t>
            </w:r>
          </w:p>
        </w:tc>
        <w:tc>
          <w:tcPr>
            <w:tcW w:type="dxa" w:w="2880"/>
          </w:tcPr>
          <w:p>
            <w:r>
              <w:t>Address line 3.</w:t>
            </w:r>
          </w:p>
        </w:tc>
      </w:tr>
      <w:tr>
        <w:tc>
          <w:tcPr>
            <w:tcW w:type="dxa" w:w="2880"/>
          </w:tcPr>
          <w:p>
            <w:r>
              <w:t>address.city</w:t>
            </w:r>
          </w:p>
        </w:tc>
        <w:tc>
          <w:tcPr>
            <w:tcW w:type="dxa" w:w="2880"/>
          </w:tcPr>
          <w:p>
            <w:r>
              <w:t>string</w:t>
            </w:r>
          </w:p>
        </w:tc>
        <w:tc>
          <w:tcPr>
            <w:tcW w:type="dxa" w:w="2880"/>
          </w:tcPr>
          <w:p>
            <w:r>
              <w:t>City name.</w:t>
            </w:r>
          </w:p>
        </w:tc>
      </w:tr>
      <w:tr>
        <w:tc>
          <w:tcPr>
            <w:tcW w:type="dxa" w:w="2880"/>
          </w:tcPr>
          <w:p>
            <w:r>
              <w:t>address.state_code</w:t>
            </w:r>
          </w:p>
        </w:tc>
        <w:tc>
          <w:tcPr>
            <w:tcW w:type="dxa" w:w="2880"/>
          </w:tcPr>
          <w:p>
            <w:r>
              <w:t>string</w:t>
            </w:r>
          </w:p>
        </w:tc>
        <w:tc>
          <w:tcPr>
            <w:tcW w:type="dxa" w:w="2880"/>
          </w:tcPr>
          <w:p>
            <w:r>
              <w:t>ISO 3166-2 state/province code without country prefix (supported for USA/Canada/India).</w:t>
            </w:r>
          </w:p>
        </w:tc>
      </w:tr>
      <w:tr>
        <w:tc>
          <w:tcPr>
            <w:tcW w:type="dxa" w:w="2880"/>
          </w:tcPr>
          <w:p>
            <w:r>
              <w:t>address.state</w:t>
            </w:r>
          </w:p>
        </w:tc>
        <w:tc>
          <w:tcPr>
            <w:tcW w:type="dxa" w:w="2880"/>
          </w:tcPr>
          <w:p>
            <w:r>
              <w:t>string</w:t>
            </w:r>
          </w:p>
        </w:tc>
        <w:tc>
          <w:tcPr>
            <w:tcW w:type="dxa" w:w="2880"/>
          </w:tcPr>
          <w:p>
            <w:r>
              <w:t>State/province name.</w:t>
            </w:r>
          </w:p>
        </w:tc>
      </w:tr>
      <w:tr>
        <w:tc>
          <w:tcPr>
            <w:tcW w:type="dxa" w:w="2880"/>
          </w:tcPr>
          <w:p>
            <w:r>
              <w:t>address.country</w:t>
            </w:r>
          </w:p>
        </w:tc>
        <w:tc>
          <w:tcPr>
            <w:tcW w:type="dxa" w:w="2880"/>
          </w:tcPr>
          <w:p>
            <w:r>
              <w:t>string</w:t>
            </w:r>
          </w:p>
        </w:tc>
        <w:tc>
          <w:tcPr>
            <w:tcW w:type="dxa" w:w="2880"/>
          </w:tcPr>
          <w:p>
            <w:r>
              <w:t>ISO 3166 alpha-2 country code.</w:t>
            </w:r>
          </w:p>
        </w:tc>
      </w:tr>
      <w:tr>
        <w:tc>
          <w:tcPr>
            <w:tcW w:type="dxa" w:w="2880"/>
          </w:tcPr>
          <w:p>
            <w:r>
              <w:t>address.zip</w:t>
            </w:r>
          </w:p>
        </w:tc>
        <w:tc>
          <w:tcPr>
            <w:tcW w:type="dxa" w:w="2880"/>
          </w:tcPr>
          <w:p>
            <w:r>
              <w:t>string</w:t>
            </w:r>
          </w:p>
        </w:tc>
        <w:tc>
          <w:tcPr>
            <w:tcW w:type="dxa" w:w="2880"/>
          </w:tcPr>
          <w:p>
            <w:r>
              <w:t>Zip/postal code.</w:t>
            </w:r>
          </w:p>
        </w:tc>
      </w:tr>
      <w:tr>
        <w:tc>
          <w:tcPr>
            <w:tcW w:type="dxa" w:w="2880"/>
          </w:tcPr>
          <w:p>
            <w:r>
              <w:t>address.validation_status</w:t>
            </w:r>
          </w:p>
        </w:tc>
        <w:tc>
          <w:tcPr>
            <w:tcW w:type="dxa" w:w="2880"/>
          </w:tcPr>
          <w:p>
            <w:r>
              <w:t>string</w:t>
            </w:r>
          </w:p>
        </w:tc>
        <w:tc>
          <w:tcPr>
            <w:tcW w:type="dxa" w:w="2880"/>
          </w:tcPr>
          <w:p>
            <w:r>
              <w:t>Enum: not_validated, valid, partially_valid, invalid. Default: not_validated.</w:t>
            </w:r>
          </w:p>
        </w:tc>
      </w:tr>
      <w:tr>
        <w:tc>
          <w:tcPr>
            <w:tcW w:type="dxa" w:w="2880"/>
          </w:tcPr>
          <w:p>
            <w:r>
              <w:t>address.subscription_id</w:t>
            </w:r>
          </w:p>
        </w:tc>
        <w:tc>
          <w:tcPr>
            <w:tcW w:type="dxa" w:w="2880"/>
          </w:tcPr>
          <w:p>
            <w:r>
              <w:t>string</w:t>
            </w:r>
          </w:p>
        </w:tc>
        <w:tc>
          <w:tcPr>
            <w:tcW w:type="dxa" w:w="2880"/>
          </w:tcPr>
          <w:p>
            <w:r>
              <w:t>Subscription identifier. Max length: 50.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'https://{{CHARGEBEE_SUBDOMAIN}}.chargebee.com/api/v2/addresses' \</w:t>
        <w:br/>
        <w:t xml:space="preserve"> --header 'Accept: application/json' \</w:t>
        <w:br/>
        <w:t xml:space="preserve"> --header 'Content-Type: application/x-www-form-urlencoded' \</w:t>
        <w:br/>
        <w:t xml:space="preserve"> --data-urlencode 'subscription_id=sub_KyVnH7Xb2a9pQ8' \</w:t>
        <w:br/>
        <w:t xml:space="preserve"> --data-urlencode 'label=billing' \</w:t>
        <w:br/>
        <w:t xml:space="preserve"> --data-urlencode 'first_name=Ava' \</w:t>
        <w:br/>
        <w:t xml:space="preserve"> --data-urlencode 'last_name=Patel' \</w:t>
        <w:br/>
        <w:t xml:space="preserve"> --data-urlencode 'addr=123 Market St' \</w:t>
        <w:br/>
        <w:t xml:space="preserve"> --data-urlencode 'city=San Francisco' \</w:t>
        <w:br/>
        <w:t xml:space="preserve"> --data-urlencode 'state_code=CA' \</w:t>
        <w:br/>
        <w:t xml:space="preserve"> --data-urlencode 'zip=94105' \</w:t>
        <w:br/>
        <w:t xml:space="preserve"> --data-urlencode 'country=US'</w:t>
      </w:r>
    </w:p>
    <w:p>
      <w:pPr>
        <w:pStyle w:val="Heading3"/>
      </w:pPr>
      <w:r>
        <w:t>Example Usage</w:t>
      </w:r>
    </w:p>
    <w:p>
      <w:pPr>
        <w:pStyle w:val="Heading3"/>
      </w:pPr>
      <w:r>
        <w:t>Example 1: Add/Replace a “shipping” address</w:t>
      </w:r>
    </w:p>
    <w:p>
      <w:r>
        <w:rPr>
          <w:b/>
          <w:color w:val="666666"/>
          <w:sz w:val="16"/>
        </w:rPr>
        <w:t>[bash]</w:t>
      </w:r>
    </w:p>
    <w:p>
      <w:pPr>
        <w:shd w:fill="F2F2F2" w:val="clear"/>
      </w:pPr>
      <w:r>
        <w:rPr>
          <w:rFonts w:ascii="Courier New" w:hAnsi="Courier New"/>
          <w:sz w:val="17"/>
        </w:rPr>
        <w:t>curl -i --request POST \</w:t>
        <w:br/>
        <w:t xml:space="preserve"> 'https://{{CHARGEBEE_SUBDOMAIN}}.chargebee.com/api/v2/addresses' \</w:t>
        <w:br/>
        <w:t xml:space="preserve"> --header 'Accept: application/json' \</w:t>
        <w:br/>
        <w:t xml:space="preserve"> --header 'Content-Type: application/x-www-form-urlencoded' \</w:t>
        <w:br/>
        <w:t xml:space="preserve"> --data-urlencode 'subscription_id=sub_KyVnH7Xb2a9pQ8' \</w:t>
        <w:br/>
        <w:t xml:space="preserve"> --data-urlencode 'label=shipping' \</w:t>
        <w:br/>
        <w:t xml:space="preserve"> --data-urlencode 'addr=500 Howard St' \</w:t>
        <w:br/>
        <w:t xml:space="preserve"> --data-urlencode 'city=San Francisco' \</w:t>
        <w:br/>
        <w:t xml:space="preserve"> --data-urlencode 'state_code=CA' \</w:t>
        <w:br/>
        <w:t xml:space="preserve"> --data-urlencode 'zip=94105' \</w:t>
        <w:br/>
        <w:t xml:space="preserve"> --data-urlencode 'country=US'</w:t>
      </w:r>
    </w:p>
    <w:p>
      <w:pPr>
        <w:pStyle w:val="Heading3"/>
      </w:pPr>
      <w:r>
        <w:t>Example 2: Provide origin metadata headers</w:t>
      </w:r>
    </w:p>
    <w:p>
      <w:r>
        <w:rPr>
          <w:b/>
          <w:color w:val="666666"/>
          <w:sz w:val="16"/>
        </w:rPr>
        <w:t>[bash]</w:t>
      </w:r>
    </w:p>
    <w:p>
      <w:pPr>
        <w:shd w:fill="F2F2F2" w:val="clear"/>
      </w:pPr>
      <w:r>
        <w:rPr>
          <w:rFonts w:ascii="Courier New" w:hAnsi="Courier New"/>
          <w:sz w:val="17"/>
        </w:rPr>
        <w:t>curl -i --request POST \</w:t>
        <w:br/>
        <w:t xml:space="preserve"> 'https://{{CHARGEBEE_SUBDOMAIN}}.chargebee.com/api/v2/addresses' \</w:t>
        <w:br/>
        <w:t xml:space="preserve"> --header 'Accept: application/json' \</w:t>
        <w:br/>
        <w:t xml:space="preserve"> --header 'Content-Type: application/x-www-form-urlencoded' \</w:t>
        <w:br/>
        <w:t xml:space="preserve"> --header 'chargebee-request-origin-device: web' \</w:t>
        <w:br/>
        <w:t xml:space="preserve"> --header 'chargebee-request-origin-user: customer@example.com' \</w:t>
        <w:br/>
        <w:t xml:space="preserve"> --header 'chargebee-request-origin-ip: 203.0.113.10' \</w:t>
        <w:br/>
        <w:t xml:space="preserve"> --data-urlencode 'subscription_id=sub_KyVnH7Xb2a9pQ8' \</w:t>
        <w:br/>
        <w:t xml:space="preserve"> --data-urlencode 'label=billing' \</w:t>
        <w:br/>
        <w:t xml:space="preserve"> --data-urlencode 'first_name=Ava' \</w:t>
        <w:br/>
        <w:t xml:space="preserve"> --data-urlencode 'last_name=Patel'</w:t>
      </w:r>
    </w:p>
    <w:p>
      <w:pPr>
        <w:pStyle w:val="Heading3"/>
      </w:pPr>
      <w:r>
        <w:t>Example 3: Skip emails/webhooks for generated events</w:t>
      </w:r>
    </w:p>
    <w:p>
      <w:r>
        <w:rPr>
          <w:b/>
          <w:color w:val="666666"/>
          <w:sz w:val="16"/>
        </w:rPr>
        <w:t>[bash]</w:t>
      </w:r>
    </w:p>
    <w:p>
      <w:pPr>
        <w:shd w:fill="F2F2F2" w:val="clear"/>
      </w:pPr>
      <w:r>
        <w:rPr>
          <w:rFonts w:ascii="Courier New" w:hAnsi="Courier New"/>
          <w:sz w:val="17"/>
        </w:rPr>
        <w:t>curl -i --request POST \</w:t>
        <w:br/>
        <w:t xml:space="preserve"> 'https://{{CHARGEBEE_SUBDOMAIN}}.chargebee.com/api/v2/addresses' \</w:t>
        <w:br/>
        <w:t xml:space="preserve"> --header 'Accept: application/json' \</w:t>
        <w:br/>
        <w:t xml:space="preserve"> --header 'Content-Type: application/x-www-form-urlencoded' \</w:t>
        <w:br/>
        <w:t xml:space="preserve"> --header 'chargebee-event-email: all-disabled' \</w:t>
        <w:br/>
        <w:t xml:space="preserve"> --header 'chargebee-event-webhook: all-disabled' \</w:t>
        <w:br/>
        <w:t xml:space="preserve"> --data-urlencode 'subscription_id=sub_KyVnH7Xb2a9pQ8' \</w:t>
        <w:br/>
        <w:t xml:space="preserve"> --data-urlencode 'label=billing' \</w:t>
        <w:br/>
        <w:t xml:space="preserve"> --data-urlencode 'country=US'</w:t>
      </w:r>
    </w:p>
    <w:p>
      <w:pPr>
        <w:pStyle w:val="Heading3"/>
      </w:pPr>
      <w:r>
        <w:t>Behavior</w:t>
      </w:r>
    </w:p>
    <w:p>
      <w:pPr>
        <w:pStyle w:val="ListBullet"/>
      </w:pPr>
      <w:r>
        <w:t>Validates required fields subscription_id and label.</w:t>
      </w:r>
    </w:p>
    <w:p>
      <w:pPr>
        <w:pStyle w:val="ListBullet"/>
      </w:pPr>
      <w:r>
        <w:t>If an address already exists for the subscription with the given label, it is replaced.</w:t>
      </w:r>
    </w:p>
    <w:p>
      <w:pPr>
        <w:pStyle w:val="ListBullet"/>
      </w:pPr>
      <w:r>
        <w:t>Otherwise, a new address is created for that label.</w:t>
      </w:r>
    </w:p>
    <w:p>
      <w:pPr>
        <w:pStyle w:val="ListBullet"/>
      </w:pPr>
      <w:r>
        <w:t>Returns the resulting address object under address.</w:t>
      </w:r>
    </w:p>
    <w:p>
      <w:pPr>
        <w:pStyle w:val="Heading3"/>
      </w:pPr>
      <w:r>
        <w:t>Notes</w:t>
      </w:r>
    </w:p>
    <w:p>
      <w:pPr>
        <w:pStyle w:val="ListBullet"/>
      </w:pPr>
      <w:r>
        <w:t>country must be a valid ISO 3166 alpha-2 country code or the API returns an error.</w:t>
      </w:r>
    </w:p>
    <w:p>
      <w:pPr>
        <w:pStyle w:val="ListBullet"/>
      </w:pPr>
      <w:r>
        <w:t>For US/Canada/India, providing state_code can cause Chargebee to set state automatically.</w:t>
      </w:r>
    </w:p>
    <w:p>
      <w:pPr>
        <w:pStyle w:val="ListBullet"/>
      </w:pPr>
      <w:r>
        <w:t>validation_status defaults to not_validated if not provided.</w:t>
      </w:r>
    </w:p>
    <w:p>
      <w:pPr>
        <w:pStyle w:val="Heading3"/>
      </w:pPr>
      <w:r>
        <w:t>Error Handling</w:t>
      </w:r>
    </w:p>
    <w:p>
      <w:pPr>
        <w:pStyle w:val="ListBullet"/>
      </w:pPr>
      <w:r>
        <w:t>400: Invalid request/parameter values (see param, type, api_error_code).</w:t>
      </w:r>
    </w:p>
    <w:p>
      <w:pPr>
        <w:pStyle w:val="ListBullet"/>
      </w:pPr>
      <w:r>
        <w:t>401: Authentication failure.</w:t>
      </w:r>
    </w:p>
    <w:p>
      <w:pPr>
        <w:pStyle w:val="ListBullet"/>
      </w:pPr>
      <w:r>
        <w:t>403: Authorization failure or request blocked.</w:t>
      </w:r>
    </w:p>
    <w:p>
      <w:pPr>
        <w:pStyle w:val="ListBullet"/>
      </w:pPr>
      <w:r>
        <w:t>404: Resource or site not found.</w:t>
      </w:r>
    </w:p>
    <w:p>
      <w:pPr>
        <w:pStyle w:val="ListBullet"/>
      </w:pPr>
      <w:r>
        <w:t>405: Wrong HTTP method for the URL.</w:t>
      </w:r>
    </w:p>
    <w:p>
      <w:pPr>
        <w:pStyle w:val="ListBullet"/>
      </w:pPr>
      <w:r>
        <w:t>409: Resource is in an invalid state for the requested operation.</w:t>
      </w:r>
    </w:p>
    <w:p>
      <w:pPr>
        <w:pStyle w:val="ListBullet"/>
      </w:pPr>
      <w:r>
        <w:t>422: Well-formed request but semantically invalid (e.g., idempotency key reuse with different payload).</w:t>
      </w:r>
    </w:p>
    <w:p>
      <w:pPr>
        <w:pStyle w:val="ListBullet"/>
      </w:pPr>
      <w:r>
        <w:t>429: Rate/limit/concurrency issues (e.g., lock timeout).</w:t>
      </w:r>
    </w:p>
    <w:p>
      <w:pPr>
        <w:pStyle w:val="ListBullet"/>
      </w:pPr>
      <w:r>
        <w:t>500/503: Chargebee internal or temporary errors; retry with exponential backoff for temporary failures where appropriate.</w:t>
      </w:r>
    </w:p>
    <w:p>
      <w:pPr>
        <w:pStyle w:val="Heading3"/>
      </w:pPr>
      <w:r>
        <w:t>Related addresses actions</w:t>
      </w:r>
    </w:p>
    <w:p>
      <w:pPr>
        <w:pStyle w:val="ListBullet"/>
      </w:pPr>
      <w:r>
        <w:t>[GET] Retrieve a Subscription's Address (by Label) — /api/v2/addresses</w:t>
      </w:r>
    </w:p>
    <w:p>
      <w:r>
        <w:br w:type="page"/>
      </w:r>
    </w:p>
    <w:p>
      <w:pPr>
        <w:pStyle w:val="Heading2"/>
      </w:pPr>
      <w:r>
        <w:t>75. [POST] Update an Attached Item</w:t>
      </w:r>
    </w:p>
    <w:p>
      <w:r>
        <w:rPr>
          <w:b/>
        </w:rPr>
        <w:t xml:space="preserve">Endpoint: </w:t>
      </w:r>
      <w:r>
        <w:rPr>
          <w:rFonts w:ascii="Courier New" w:hAnsi="Courier New"/>
          <w:sz w:val="18"/>
        </w:rPr>
        <w:t>/attached_items/{{attachedItemId}}</w:t>
      </w:r>
    </w:p>
    <w:p>
      <w:pPr>
        <w:pStyle w:val="Heading3"/>
      </w:pPr>
      <w:r>
        <w:t>Prerequisites</w:t>
      </w:r>
    </w:p>
    <w:p>
      <w:pPr>
        <w:pStyle w:val="ListBullet"/>
      </w:pPr>
      <w:r>
        <w:t>You must have access to update attached items in the target Chargebee site.</w:t>
      </w:r>
    </w:p>
    <w:p>
      <w:pPr>
        <w:pStyle w:val="ListBullet"/>
      </w:pPr>
      <w:r>
        <w:t>You need the attached-item-id of the attached item to update.</w:t>
      </w:r>
    </w:p>
    <w:p>
      <w:pPr>
        <w:pStyle w:val="Heading3"/>
      </w:pPr>
      <w:r>
        <w:t>Method</w:t>
      </w:r>
    </w:p>
    <w:p>
      <w:r>
        <w:t>POST</w:t>
      </w:r>
    </w:p>
    <w:p>
      <w:pPr>
        <w:pStyle w:val="Heading3"/>
      </w:pPr>
      <w:r>
        <w:t>URL</w:t>
      </w:r>
    </w:p>
    <w:p>
      <w:r>
        <w:t>https://{{CHARGEBEE_SUBDOMAIN}}.chargebee.com/api/v2/attached_items/{{attached-item-id}}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Updates an attached addon or a charge item for a plan.</w:t>
      </w:r>
    </w:p>
    <w:p>
      <w:pPr>
        <w:pStyle w:val="Heading3"/>
      </w:pPr>
      <w:r>
        <w:t>Enforcement Rules</w:t>
      </w:r>
    </w:p>
    <w:p>
      <w:pPr>
        <w:pStyle w:val="ListBullet"/>
      </w:pPr>
      <w:r>
        <w:t>The attached-item-id path parameter must always be present.</w:t>
      </w:r>
    </w:p>
    <w:p>
      <w:pPr>
        <w:pStyle w:val="ListBullet"/>
      </w:pPr>
      <w:r>
        <w:t>Always construct the path as /attached_items/{{attached-item-id}}, where {{attached-item-id}} is a non-empty string.</w:t>
      </w:r>
    </w:p>
    <w:p>
      <w:pPr>
        <w:pStyle w:val="ListBullet"/>
      </w:pPr>
      <w:r>
        <w:t>Do not call the API with a missing or empty attached-item-id (e.g., avoid /attached_items/).</w:t>
      </w:r>
    </w:p>
    <w:p>
      <w:pPr>
        <w:pStyle w:val="ListBullet"/>
      </w:pPr>
      <w:r>
        <w:t>When executing the action, ensure to send Path Parameters in the URL and not in the body.</w:t>
      </w:r>
    </w:p>
    <w:p>
      <w:pPr>
        <w:pStyle w:val="ListBullet"/>
      </w:pPr>
      <w:r>
        <w:t>This endpoint has no documented query parameters; send all update fields in the request body.</w:t>
      </w:r>
    </w:p>
    <w:p>
      <w:pPr>
        <w:pStyle w:val="Heading3"/>
      </w:pPr>
      <w:r>
        <w:t>Valid Examples</w:t>
      </w:r>
    </w:p>
    <w:p>
      <w:r>
        <w:rPr>
          <w:b/>
          <w:color w:val="666666"/>
          <w:sz w:val="16"/>
        </w:rPr>
        <w:t>[http]</w:t>
      </w:r>
    </w:p>
    <w:p>
      <w:pPr>
        <w:shd w:fill="F2F2F2" w:val="clear"/>
      </w:pPr>
      <w:r>
        <w:rPr>
          <w:rFonts w:ascii="Courier New" w:hAnsi="Courier New"/>
          <w:sz w:val="17"/>
        </w:rPr>
        <w:t>/attached_items/att_item_123</w:t>
        <w:br/>
        <w:t>/attached_items/attached_item_9X8Y7Z</w:t>
      </w:r>
    </w:p>
    <w:p>
      <w:pPr>
        <w:pStyle w:val="Heading3"/>
      </w:pPr>
      <w:r>
        <w:t>Invalid Examples</w:t>
      </w:r>
    </w:p>
    <w:p>
      <w:r>
        <w:rPr>
          <w:b/>
          <w:color w:val="666666"/>
          <w:sz w:val="16"/>
        </w:rPr>
        <w:t>[http]</w:t>
      </w:r>
    </w:p>
    <w:p>
      <w:pPr>
        <w:shd w:fill="F2F2F2" w:val="clear"/>
      </w:pPr>
      <w:r>
        <w:rPr>
          <w:rFonts w:ascii="Courier New" w:hAnsi="Courier New"/>
          <w:sz w:val="17"/>
        </w:rPr>
        <w:t>/attached_items/</w:t>
        <w:br/>
        <w:t>/attached_items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attached-item-id</w:t>
            </w:r>
          </w:p>
        </w:tc>
        <w:tc>
          <w:tcPr>
            <w:tcW w:type="dxa" w:w="2880"/>
          </w:tcPr>
          <w:p>
            <w:r>
              <w:t>string</w:t>
            </w:r>
          </w:p>
        </w:tc>
        <w:tc>
          <w:tcPr>
            <w:tcW w:type="dxa" w:w="2880"/>
          </w:tcPr>
          <w:p>
            <w:r>
              <w:t>The ID of the attached item to update.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ASCII email address of your customer/user.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for UTF-8 emails).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chargebee-event-actions</w:t>
            </w:r>
          </w:p>
        </w:tc>
        <w:tc>
          <w:tcPr>
            <w:tcW w:type="dxa" w:w="2880"/>
          </w:tcPr>
          <w:p>
            <w:r>
              <w:t>string</w:t>
            </w:r>
          </w:p>
        </w:tc>
        <w:tc>
          <w:tcPr>
            <w:tcW w:type="dxa" w:w="2880"/>
          </w:tcPr>
          <w:p>
            <w:r>
              <w:t>Allowed value: all-disabled. Skips all actions to be done on the events.</w:t>
            </w:r>
          </w:p>
        </w:tc>
      </w:tr>
      <w:tr>
        <w:tc>
          <w:tcPr>
            <w:tcW w:type="dxa" w:w="2880"/>
          </w:tcPr>
          <w:p>
            <w:r>
              <w:t>chargebee-event-email</w:t>
            </w:r>
          </w:p>
        </w:tc>
        <w:tc>
          <w:tcPr>
            <w:tcW w:type="dxa" w:w="2880"/>
          </w:tcPr>
          <w:p>
            <w:r>
              <w:t>string</w:t>
            </w:r>
          </w:p>
        </w:tc>
        <w:tc>
          <w:tcPr>
            <w:tcW w:type="dxa" w:w="2880"/>
          </w:tcPr>
          <w:p>
            <w:r>
              <w:t>Allowed value: all-disabled. Skips only emails.</w:t>
            </w:r>
          </w:p>
        </w:tc>
      </w:tr>
      <w:tr>
        <w:tc>
          <w:tcPr>
            <w:tcW w:type="dxa" w:w="2880"/>
          </w:tcPr>
          <w:p>
            <w:r>
              <w:t>chargebee-event-webhook</w:t>
            </w:r>
          </w:p>
        </w:tc>
        <w:tc>
          <w:tcPr>
            <w:tcW w:type="dxa" w:w="2880"/>
          </w:tcPr>
          <w:p>
            <w:r>
              <w:t>string</w:t>
            </w:r>
          </w:p>
        </w:tc>
        <w:tc>
          <w:tcPr>
            <w:tcW w:type="dxa" w:w="2880"/>
          </w:tcPr>
          <w:p>
            <w:r>
              <w:t>Allowed value: all-disabled. Skips only webhooks.</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perform the operation for.</w:t>
            </w:r>
          </w:p>
        </w:tc>
      </w:tr>
    </w:tbl>
    <w:p/>
    <w:p>
      <w:pPr>
        <w:pStyle w:val="Heading3"/>
      </w:pPr>
      <w:r>
        <w:t>Required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parent_item_id</w:t>
            </w:r>
          </w:p>
        </w:tc>
        <w:tc>
          <w:tcPr>
            <w:tcW w:type="dxa" w:w="2880"/>
          </w:tcPr>
          <w:p>
            <w:r>
              <w:t>string</w:t>
            </w:r>
          </w:p>
        </w:tc>
        <w:tc>
          <w:tcPr>
            <w:tcW w:type="dxa" w:w="2880"/>
          </w:tcPr>
          <w:p>
            <w:r>
              <w:t>Required. Max length: 100. The id of the parent item in the attachment relationship (the plan-item to which the item is attached).</w:t>
            </w:r>
          </w:p>
        </w:tc>
      </w:tr>
    </w:tbl>
    <w:p/>
    <w:p>
      <w:pPr>
        <w:pStyle w:val="Heading3"/>
      </w:pPr>
      <w:r>
        <w:t>Optional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Attachment type for the addon. Only applicable for addon-items and required for addon-items. Allowed values: recommended, optional, mandatory.</w:t>
            </w:r>
          </w:p>
        </w:tc>
      </w:tr>
      <w:tr>
        <w:tc>
          <w:tcPr>
            <w:tcW w:type="dxa" w:w="2880"/>
          </w:tcPr>
          <w:p>
            <w:r>
              <w:t>billing_cycles</w:t>
            </w:r>
          </w:p>
        </w:tc>
        <w:tc>
          <w:tcPr>
            <w:tcW w:type="dxa" w:w="2880"/>
          </w:tcPr>
          <w:p>
            <w:r>
              <w:t>integer</w:t>
            </w:r>
          </w:p>
        </w:tc>
        <w:tc>
          <w:tcPr>
            <w:tcW w:type="dxa" w:w="2880"/>
          </w:tcPr>
          <w:p>
            <w:r>
              <w:t>Min: 1. Number of subscription billing cycles for which this item is attached when applied to a subscription. Applicable only for addon items; requires addon billing cycles feature enabled.</w:t>
            </w:r>
          </w:p>
        </w:tc>
      </w:tr>
      <w:tr>
        <w:tc>
          <w:tcPr>
            <w:tcW w:type="dxa" w:w="2880"/>
          </w:tcPr>
          <w:p>
            <w:r>
              <w:t>quantity</w:t>
            </w:r>
          </w:p>
        </w:tc>
        <w:tc>
          <w:tcPr>
            <w:tcW w:type="dxa" w:w="2880"/>
          </w:tcPr>
          <w:p>
            <w:r>
              <w:t>integer</w:t>
            </w:r>
          </w:p>
        </w:tc>
        <w:tc>
          <w:tcPr>
            <w:tcW w:type="dxa" w:w="2880"/>
          </w:tcPr>
          <w:p>
            <w:r>
              <w:t>Min: 1. Default quantity of the addon when quantity is not specified while creating/updating a subscription.</w:t>
            </w:r>
          </w:p>
        </w:tc>
      </w:tr>
      <w:tr>
        <w:tc>
          <w:tcPr>
            <w:tcW w:type="dxa" w:w="2880"/>
          </w:tcPr>
          <w:p>
            <w:r>
              <w:t>quantity_in_decimal</w:t>
            </w:r>
          </w:p>
        </w:tc>
        <w:tc>
          <w:tcPr>
            <w:tcW w:type="dxa" w:w="2880"/>
          </w:tcPr>
          <w:p>
            <w:r>
              <w:t>string</w:t>
            </w:r>
          </w:p>
        </w:tc>
        <w:tc>
          <w:tcPr>
            <w:tcW w:type="dxa" w:w="2880"/>
          </w:tcPr>
          <w:p>
            <w:r>
              <w:t>Max length: 33. Decimal representation of quantity (for quantity-based addons when multi-decimal pricing is enabled).</w:t>
            </w:r>
          </w:p>
        </w:tc>
      </w:tr>
      <w:tr>
        <w:tc>
          <w:tcPr>
            <w:tcW w:type="dxa" w:w="2880"/>
          </w:tcPr>
          <w:p>
            <w:r>
              <w:t>charge_on_event</w:t>
            </w:r>
          </w:p>
        </w:tc>
        <w:tc>
          <w:tcPr>
            <w:tcW w:type="dxa" w:w="2880"/>
          </w:tcPr>
          <w:p>
            <w:r>
              <w:t>string</w:t>
            </w:r>
          </w:p>
        </w:tc>
        <w:tc>
          <w:tcPr>
            <w:tcW w:type="dxa" w:w="2880"/>
          </w:tcPr>
          <w:p>
            <w:r>
              <w:t>Indicates when the item is charged. Only applies to charge-items. Allowed values: subscription_creation, subscription_trial_start, plan_activation, subscription_activation, contract_termination, on_demand.</w:t>
            </w:r>
          </w:p>
        </w:tc>
      </w:tr>
      <w:tr>
        <w:tc>
          <w:tcPr>
            <w:tcW w:type="dxa" w:w="2880"/>
          </w:tcPr>
          <w:p>
            <w:r>
              <w:t>charge_once</w:t>
            </w:r>
          </w:p>
        </w:tc>
        <w:tc>
          <w:tcPr>
            <w:tcW w:type="dxa" w:w="2880"/>
          </w:tcPr>
          <w:p>
            <w:r>
              <w:t>boolean</w:t>
            </w:r>
          </w:p>
        </w:tc>
        <w:tc>
          <w:tcPr>
            <w:tcW w:type="dxa" w:w="2880"/>
          </w:tcPr>
          <w:p>
            <w:r>
              <w:t>Indicates whether the charge-item is charged only once or each time charge_on_event occurs. Only applies to charge-items.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"attached_item": {</w:t>
        <w:br/>
        <w:t xml:space="preserve"> "id": "att_item_123",</w:t>
        <w:br/>
        <w:t xml:space="preserve"> "parent_item_id": "plan_item_basic",</w:t>
        <w:br/>
        <w:t xml:space="preserve"> "item_id": "addon_extra_users",</w:t>
        <w:br/>
        <w:t xml:space="preserve"> "type": "recommended",</w:t>
        <w:br/>
        <w:t xml:space="preserve"> "status": "active",</w:t>
        <w:br/>
        <w:t xml:space="preserve"> "quantity": 2,</w:t>
        <w:br/>
        <w:t xml:space="preserve"> "quantity_in_decimal": "2.0",</w:t>
        <w:br/>
        <w:t xml:space="preserve"> "billing_cycles": 3,</w:t>
        <w:br/>
        <w:t xml:space="preserve"> "charge_on_event": "subscription_creation",</w:t>
        <w:br/>
        <w:t xml:space="preserve"> "charge_once": true,</w:t>
        <w:br/>
        <w:t xml:space="preserve"> "created_at": 1710000000,</w:t>
        <w:br/>
        <w:t xml:space="preserve"> "resource_version": 1710001234567,</w:t>
        <w:br/>
        <w:t xml:space="preserve"> "updated_at": 1710000100,</w:t>
        <w:br/>
        <w:t xml:space="preserve"> "channel": "web",</w:t>
        <w:br/>
        <w:t xml:space="preserve"> "business_entity_id": "be_001",</w:t>
        <w:br/>
        <w:t xml:space="preserve"> "deleted": false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"example error message",</w:t>
        <w:br/>
        <w:t xml:space="preserve"> "param": "parent_item_id",</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"example error message",</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"example error message",</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"example error message",</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"example error message",</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"example error message",</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"example error message",</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"example error message",</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"example error message",</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"example error message",</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attached_item</w:t>
            </w:r>
          </w:p>
        </w:tc>
        <w:tc>
          <w:tcPr>
            <w:tcW w:type="dxa" w:w="2880"/>
          </w:tcPr>
          <w:p>
            <w:r>
              <w:t>object</w:t>
            </w:r>
          </w:p>
        </w:tc>
        <w:tc>
          <w:tcPr>
            <w:tcW w:type="dxa" w:w="2880"/>
          </w:tcPr>
          <w:p>
            <w:r>
              <w:t>Container for the updated attached item.</w:t>
            </w:r>
          </w:p>
        </w:tc>
      </w:tr>
      <w:tr>
        <w:tc>
          <w:tcPr>
            <w:tcW w:type="dxa" w:w="2880"/>
          </w:tcPr>
          <w:p>
            <w:r>
              <w:t>attached_item.id</w:t>
            </w:r>
          </w:p>
        </w:tc>
        <w:tc>
          <w:tcPr>
            <w:tcW w:type="dxa" w:w="2880"/>
          </w:tcPr>
          <w:p>
            <w:r>
              <w:t>string</w:t>
            </w:r>
          </w:p>
        </w:tc>
        <w:tc>
          <w:tcPr>
            <w:tcW w:type="dxa" w:w="2880"/>
          </w:tcPr>
          <w:p>
            <w:r>
              <w:t>Unique ID for the attached item. Max length: 100.</w:t>
            </w:r>
          </w:p>
        </w:tc>
      </w:tr>
      <w:tr>
        <w:tc>
          <w:tcPr>
            <w:tcW w:type="dxa" w:w="2880"/>
          </w:tcPr>
          <w:p>
            <w:r>
              <w:t>attached_item.parent_item_id</w:t>
            </w:r>
          </w:p>
        </w:tc>
        <w:tc>
          <w:tcPr>
            <w:tcW w:type="dxa" w:w="2880"/>
          </w:tcPr>
          <w:p>
            <w:r>
              <w:t>string</w:t>
            </w:r>
          </w:p>
        </w:tc>
        <w:tc>
          <w:tcPr>
            <w:tcW w:type="dxa" w:w="2880"/>
          </w:tcPr>
          <w:p>
            <w:r>
              <w:t>ID of the plan-item to which the item is attached. Max length: 100.</w:t>
            </w:r>
          </w:p>
        </w:tc>
      </w:tr>
      <w:tr>
        <w:tc>
          <w:tcPr>
            <w:tcW w:type="dxa" w:w="2880"/>
          </w:tcPr>
          <w:p>
            <w:r>
              <w:t>attached_item.item_id</w:t>
            </w:r>
          </w:p>
        </w:tc>
        <w:tc>
          <w:tcPr>
            <w:tcW w:type="dxa" w:w="2880"/>
          </w:tcPr>
          <w:p>
            <w:r>
              <w:t>string</w:t>
            </w:r>
          </w:p>
        </w:tc>
        <w:tc>
          <w:tcPr>
            <w:tcW w:type="dxa" w:w="2880"/>
          </w:tcPr>
          <w:p>
            <w:r>
              <w:t>ID of the item being attached. Max length: 100.</w:t>
            </w:r>
          </w:p>
        </w:tc>
      </w:tr>
      <w:tr>
        <w:tc>
          <w:tcPr>
            <w:tcW w:type="dxa" w:w="2880"/>
          </w:tcPr>
          <w:p>
            <w:r>
              <w:t>attached_item.type</w:t>
            </w:r>
          </w:p>
        </w:tc>
        <w:tc>
          <w:tcPr>
            <w:tcW w:type="dxa" w:w="2880"/>
          </w:tcPr>
          <w:p>
            <w:r>
              <w:t>string</w:t>
            </w:r>
          </w:p>
        </w:tc>
        <w:tc>
          <w:tcPr>
            <w:tcW w:type="dxa" w:w="2880"/>
          </w:tcPr>
          <w:p>
            <w:r>
              <w:t>Attachment type for addon-items. Values: recommended, mandatory, optional.</w:t>
            </w:r>
          </w:p>
        </w:tc>
      </w:tr>
      <w:tr>
        <w:tc>
          <w:tcPr>
            <w:tcW w:type="dxa" w:w="2880"/>
          </w:tcPr>
          <w:p>
            <w:r>
              <w:t>attached_item.status</w:t>
            </w:r>
          </w:p>
        </w:tc>
        <w:tc>
          <w:tcPr>
            <w:tcW w:type="dxa" w:w="2880"/>
          </w:tcPr>
          <w:p>
            <w:r>
              <w:t>string</w:t>
            </w:r>
          </w:p>
        </w:tc>
        <w:tc>
          <w:tcPr>
            <w:tcW w:type="dxa" w:w="2880"/>
          </w:tcPr>
          <w:p>
            <w:r>
              <w:t>Item state. Values: active, archived, deleted.</w:t>
            </w:r>
          </w:p>
        </w:tc>
      </w:tr>
      <w:tr>
        <w:tc>
          <w:tcPr>
            <w:tcW w:type="dxa" w:w="2880"/>
          </w:tcPr>
          <w:p>
            <w:r>
              <w:t>attached_item.quantity</w:t>
            </w:r>
          </w:p>
        </w:tc>
        <w:tc>
          <w:tcPr>
            <w:tcW w:type="dxa" w:w="2880"/>
          </w:tcPr>
          <w:p>
            <w:r>
              <w:t>integer</w:t>
            </w:r>
          </w:p>
        </w:tc>
        <w:tc>
          <w:tcPr>
            <w:tcW w:type="dxa" w:w="2880"/>
          </w:tcPr>
          <w:p>
            <w:r>
              <w:t>Default addon quantity. Min: 1.</w:t>
            </w:r>
          </w:p>
        </w:tc>
      </w:tr>
      <w:tr>
        <w:tc>
          <w:tcPr>
            <w:tcW w:type="dxa" w:w="2880"/>
          </w:tcPr>
          <w:p>
            <w:r>
              <w:t>attached_item.quantity_in_decimal</w:t>
            </w:r>
          </w:p>
        </w:tc>
        <w:tc>
          <w:tcPr>
            <w:tcW w:type="dxa" w:w="2880"/>
          </w:tcPr>
          <w:p>
            <w:r>
              <w:t>string</w:t>
            </w:r>
          </w:p>
        </w:tc>
        <w:tc>
          <w:tcPr>
            <w:tcW w:type="dxa" w:w="2880"/>
          </w:tcPr>
          <w:p>
            <w:r>
              <w:t>Decimal quantity (multi-decimal pricing). Max length: 33.</w:t>
            </w:r>
          </w:p>
        </w:tc>
      </w:tr>
      <w:tr>
        <w:tc>
          <w:tcPr>
            <w:tcW w:type="dxa" w:w="2880"/>
          </w:tcPr>
          <w:p>
            <w:r>
              <w:t>attached_item.billing_cycles</w:t>
            </w:r>
          </w:p>
        </w:tc>
        <w:tc>
          <w:tcPr>
            <w:tcW w:type="dxa" w:w="2880"/>
          </w:tcPr>
          <w:p>
            <w:r>
              <w:t>integer</w:t>
            </w:r>
          </w:p>
        </w:tc>
        <w:tc>
          <w:tcPr>
            <w:tcW w:type="dxa" w:w="2880"/>
          </w:tcPr>
          <w:p>
            <w:r>
              <w:t>Number of billing cycles for which item is attached. Min: 1.</w:t>
            </w:r>
          </w:p>
        </w:tc>
      </w:tr>
      <w:tr>
        <w:tc>
          <w:tcPr>
            <w:tcW w:type="dxa" w:w="2880"/>
          </w:tcPr>
          <w:p>
            <w:r>
              <w:t>attached_item.charge_on_event</w:t>
            </w:r>
          </w:p>
        </w:tc>
        <w:tc>
          <w:tcPr>
            <w:tcW w:type="dxa" w:w="2880"/>
          </w:tcPr>
          <w:p>
            <w:r>
              <w:t>string</w:t>
            </w:r>
          </w:p>
        </w:tc>
        <w:tc>
          <w:tcPr>
            <w:tcW w:type="dxa" w:w="2880"/>
          </w:tcPr>
          <w:p>
            <w:r>
              <w:t>When the item is charged (charge-items only). Values: subscription_creation, subscription_trial_start, plan_activation, subscription_activation, contract_termination, on_demand.</w:t>
            </w:r>
          </w:p>
        </w:tc>
      </w:tr>
      <w:tr>
        <w:tc>
          <w:tcPr>
            <w:tcW w:type="dxa" w:w="2880"/>
          </w:tcPr>
          <w:p>
            <w:r>
              <w:t>attached_item.charge_once</w:t>
            </w:r>
          </w:p>
        </w:tc>
        <w:tc>
          <w:tcPr>
            <w:tcW w:type="dxa" w:w="2880"/>
          </w:tcPr>
          <w:p>
            <w:r>
              <w:t>boolean</w:t>
            </w:r>
          </w:p>
        </w:tc>
        <w:tc>
          <w:tcPr>
            <w:tcW w:type="dxa" w:w="2880"/>
          </w:tcPr>
          <w:p>
            <w:r>
              <w:t>Whether charge-item is charged only once per charge_on_event or every time it occurs.</w:t>
            </w:r>
          </w:p>
        </w:tc>
      </w:tr>
      <w:tr>
        <w:tc>
          <w:tcPr>
            <w:tcW w:type="dxa" w:w="2880"/>
          </w:tcPr>
          <w:p>
            <w:r>
              <w:t>attached_item.created_at</w:t>
            </w:r>
          </w:p>
        </w:tc>
        <w:tc>
          <w:tcPr>
            <w:tcW w:type="dxa" w:w="2880"/>
          </w:tcPr>
          <w:p>
            <w:r>
              <w:t>integer</w:t>
            </w:r>
          </w:p>
        </w:tc>
        <w:tc>
          <w:tcPr>
            <w:tcW w:type="dxa" w:w="2880"/>
          </w:tcPr>
          <w:p>
            <w:r>
              <w:t>Time at which this attached item was created.</w:t>
            </w:r>
          </w:p>
        </w:tc>
      </w:tr>
      <w:tr>
        <w:tc>
          <w:tcPr>
            <w:tcW w:type="dxa" w:w="2880"/>
          </w:tcPr>
          <w:p>
            <w:r>
              <w:t>attached_item.resource_version</w:t>
            </w:r>
          </w:p>
        </w:tc>
        <w:tc>
          <w:tcPr>
            <w:tcW w:type="dxa" w:w="2880"/>
          </w:tcPr>
          <w:p>
            <w:r>
              <w:t>integer</w:t>
            </w:r>
          </w:p>
        </w:tc>
        <w:tc>
          <w:tcPr>
            <w:tcW w:type="dxa" w:w="2880"/>
          </w:tcPr>
          <w:p>
            <w:r>
              <w:t>Version number updated (timestamp in ms) for every change; present only if updated after 2016-09-28.</w:t>
            </w:r>
          </w:p>
        </w:tc>
      </w:tr>
      <w:tr>
        <w:tc>
          <w:tcPr>
            <w:tcW w:type="dxa" w:w="2880"/>
          </w:tcPr>
          <w:p>
            <w:r>
              <w:t>attached_item.updated_at</w:t>
            </w:r>
          </w:p>
        </w:tc>
        <w:tc>
          <w:tcPr>
            <w:tcW w:type="dxa" w:w="2880"/>
          </w:tcPr>
          <w:p>
            <w:r>
              <w:t>integer</w:t>
            </w:r>
          </w:p>
        </w:tc>
        <w:tc>
          <w:tcPr>
            <w:tcW w:type="dxa" w:w="2880"/>
          </w:tcPr>
          <w:p>
            <w:r>
              <w:t>Time at which this attached item was last updated.</w:t>
            </w:r>
          </w:p>
        </w:tc>
      </w:tr>
      <w:tr>
        <w:tc>
          <w:tcPr>
            <w:tcW w:type="dxa" w:w="2880"/>
          </w:tcPr>
          <w:p>
            <w:r>
              <w:t>attached_item.channel</w:t>
            </w:r>
          </w:p>
        </w:tc>
        <w:tc>
          <w:tcPr>
            <w:tcW w:type="dxa" w:w="2880"/>
          </w:tcPr>
          <w:p>
            <w:r>
              <w:t>string</w:t>
            </w:r>
          </w:p>
        </w:tc>
        <w:tc>
          <w:tcPr>
            <w:tcW w:type="dxa" w:w="2880"/>
          </w:tcPr>
          <w:p>
            <w:r>
              <w:t>Origin channel. Values: web, app_store, play_store.</w:t>
            </w:r>
          </w:p>
        </w:tc>
      </w:tr>
      <w:tr>
        <w:tc>
          <w:tcPr>
            <w:tcW w:type="dxa" w:w="2880"/>
          </w:tcPr>
          <w:p>
            <w:r>
              <w:t>attached_item.business_entity_id</w:t>
            </w:r>
          </w:p>
        </w:tc>
        <w:tc>
          <w:tcPr>
            <w:tcW w:type="dxa" w:w="2880"/>
          </w:tcPr>
          <w:p>
            <w:r>
              <w:t>string</w:t>
            </w:r>
          </w:p>
        </w:tc>
        <w:tc>
          <w:tcPr>
            <w:tcW w:type="dxa" w:w="2880"/>
          </w:tcPr>
          <w:p>
            <w:r>
              <w:t>Business entity ID (multi-entity sites only). Max length: 50.</w:t>
            </w:r>
          </w:p>
        </w:tc>
      </w:tr>
      <w:tr>
        <w:tc>
          <w:tcPr>
            <w:tcW w:type="dxa" w:w="2880"/>
          </w:tcPr>
          <w:p>
            <w:r>
              <w:t>attached_item.deleted</w:t>
            </w:r>
          </w:p>
        </w:tc>
        <w:tc>
          <w:tcPr>
            <w:tcW w:type="dxa" w:w="2880"/>
          </w:tcPr>
          <w:p>
            <w:r>
              <w:t>boolean</w:t>
            </w:r>
          </w:p>
        </w:tc>
        <w:tc>
          <w:tcPr>
            <w:tcW w:type="dxa" w:w="2880"/>
          </w:tcPr>
          <w:p>
            <w:r>
              <w:t>Indicates whether the attached item has been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'https://{{CHARGEBEE_SUBDOMAIN}}.chargebee.com/api/v2/attached_items/att_item_123' \</w:t>
        <w:br/>
        <w:t xml:space="preserve"> --header 'Accept: application/json' \</w:t>
        <w:br/>
        <w:t xml:space="preserve"> --header 'Content-Type: application/x-www-form-urlencoded' \</w:t>
        <w:br/>
        <w:t xml:space="preserve"> --data-urlencode 'parent_item_id=plan_item_basic' \</w:t>
        <w:br/>
        <w:t xml:space="preserve"> --data-urlencode 'type=recommended' \</w:t>
        <w:br/>
        <w:t xml:space="preserve"> --data-urlencode 'quantity=2' \</w:t>
        <w:br/>
        <w:t xml:space="preserve"> --data-urlencode 'billing_cycles=3'</w:t>
      </w:r>
    </w:p>
    <w:p>
      <w:pPr>
        <w:pStyle w:val="Heading3"/>
      </w:pPr>
      <w:r>
        <w:t>Example Usage</w:t>
      </w:r>
    </w:p>
    <w:p>
      <w:pPr>
        <w:pStyle w:val="Heading3"/>
      </w:pPr>
      <w:r>
        <w:t>Example 1: Update an addon attachment’s default quantity</w:t>
      </w:r>
    </w:p>
    <w:p>
      <w:r>
        <w:rPr>
          <w:b/>
          <w:color w:val="666666"/>
          <w:sz w:val="16"/>
        </w:rPr>
        <w:t>[bash]</w:t>
      </w:r>
    </w:p>
    <w:p>
      <w:pPr>
        <w:shd w:fill="F2F2F2" w:val="clear"/>
      </w:pPr>
      <w:r>
        <w:rPr>
          <w:rFonts w:ascii="Courier New" w:hAnsi="Courier New"/>
          <w:sz w:val="17"/>
        </w:rPr>
        <w:t>curl -i --request POST \</w:t>
        <w:br/>
        <w:t xml:space="preserve"> 'https://{{CHARGEBEE_SUBDOMAIN}}.chargebee.com/api/v2/attached_items/att_item_123' \</w:t>
        <w:br/>
        <w:t xml:space="preserve"> --header 'Accept: application/json' \</w:t>
        <w:br/>
        <w:t xml:space="preserve"> --header 'Content-Type: application/x-www-form-urlencoded' \</w:t>
        <w:br/>
        <w:t xml:space="preserve"> --data-urlencode 'parent_item_id=plan_item_basic' \</w:t>
        <w:br/>
        <w:t xml:space="preserve"> --data-urlencode 'quantity=5'</w:t>
      </w:r>
    </w:p>
    <w:p>
      <w:pPr>
        <w:pStyle w:val="Heading3"/>
      </w:pPr>
      <w:r>
        <w:t>Example 2: Mark an addon as mandatory for the plan-item</w:t>
      </w:r>
    </w:p>
    <w:p>
      <w:r>
        <w:rPr>
          <w:b/>
          <w:color w:val="666666"/>
          <w:sz w:val="16"/>
        </w:rPr>
        <w:t>[bash]</w:t>
      </w:r>
    </w:p>
    <w:p>
      <w:pPr>
        <w:shd w:fill="F2F2F2" w:val="clear"/>
      </w:pPr>
      <w:r>
        <w:rPr>
          <w:rFonts w:ascii="Courier New" w:hAnsi="Courier New"/>
          <w:sz w:val="17"/>
        </w:rPr>
        <w:t>curl -i --request POST \</w:t>
        <w:br/>
        <w:t xml:space="preserve"> 'https://{{CHARGEBEE_SUBDOMAIN}}.chargebee.com/api/v2/attached_items/att_item_123' \</w:t>
        <w:br/>
        <w:t xml:space="preserve"> --header 'Accept: application/json' \</w:t>
        <w:br/>
        <w:t xml:space="preserve"> --header 'Content-Type: application/x-www-form-urlencoded' \</w:t>
        <w:br/>
        <w:t xml:space="preserve"> --data-urlencode 'parent_item_id=plan_item_basic' \</w:t>
        <w:br/>
        <w:t xml:space="preserve"> --data-urlencode 'type=mandatory'</w:t>
      </w:r>
    </w:p>
    <w:p>
      <w:pPr>
        <w:pStyle w:val="Heading3"/>
      </w:pPr>
      <w:r>
        <w:t>Example 3: Update a charge-item to charge on demand and only once</w:t>
      </w:r>
    </w:p>
    <w:p>
      <w:r>
        <w:rPr>
          <w:b/>
          <w:color w:val="666666"/>
          <w:sz w:val="16"/>
        </w:rPr>
        <w:t>[bash]</w:t>
      </w:r>
    </w:p>
    <w:p>
      <w:pPr>
        <w:shd w:fill="F2F2F2" w:val="clear"/>
      </w:pPr>
      <w:r>
        <w:rPr>
          <w:rFonts w:ascii="Courier New" w:hAnsi="Courier New"/>
          <w:sz w:val="17"/>
        </w:rPr>
        <w:t>curl -i --request POST \</w:t>
        <w:br/>
        <w:t xml:space="preserve"> 'https://{{CHARGEBEE_SUBDOMAIN}}.chargebee.com/api/v2/attached_items/att_item_456' \</w:t>
        <w:br/>
        <w:t xml:space="preserve"> --header 'Accept: application/json' \</w:t>
        <w:br/>
        <w:t xml:space="preserve"> --header 'Content-Type: application/x-www-form-urlencoded' \</w:t>
        <w:br/>
        <w:t xml:space="preserve"> --data-urlencode 'parent_item_id=plan_item_pro' \</w:t>
        <w:br/>
        <w:t xml:space="preserve"> --data-urlencode 'charge_on_event=on_demand' \</w:t>
        <w:br/>
        <w:t xml:space="preserve"> --data-urlencode 'charge_once=true'</w:t>
      </w:r>
    </w:p>
    <w:p>
      <w:pPr>
        <w:pStyle w:val="Heading3"/>
      </w:pPr>
      <w:r>
        <w:t>Notes</w:t>
      </w:r>
    </w:p>
    <w:p>
      <w:pPr>
        <w:pStyle w:val="ListBullet"/>
      </w:pPr>
      <w:r>
        <w:t>The request body is application/x-www-form-urlencoded (not JSON).</w:t>
      </w:r>
    </w:p>
    <w:p>
      <w:pPr>
        <w:pStyle w:val="ListBullet"/>
      </w:pPr>
      <w:r>
        <w:t>type is only relevant for addon-items and is required for addon-items.</w:t>
      </w:r>
    </w:p>
    <w:p>
      <w:pPr>
        <w:pStyle w:val="ListBullet"/>
      </w:pPr>
      <w:r>
        <w:t>charge_on_event and charge_once apply only to charge-items.</w:t>
      </w:r>
    </w:p>
    <w:p>
      <w:pPr>
        <w:pStyle w:val="ListBullet"/>
      </w:pPr>
      <w:r>
        <w:t>quantity_in_decimal is relevant when multi-decimal pricing is enabled.</w:t>
      </w:r>
    </w:p>
    <w:p>
      <w:pPr>
        <w:pStyle w:val="Heading3"/>
      </w:pPr>
      <w:r>
        <w:t>Error Handling</w:t>
      </w:r>
    </w:p>
    <w:p>
      <w:pPr>
        <w:pStyle w:val="ListBullet"/>
      </w:pPr>
      <w:r>
        <w:t>400 invalid_request and related validation/configuration issues.</w:t>
      </w:r>
    </w:p>
    <w:p>
      <w:pPr>
        <w:pStyle w:val="ListBullet"/>
      </w:pPr>
      <w:r>
        <w:t>401 authentication failures (e.g., invalid credentials).</w:t>
      </w:r>
    </w:p>
    <w:p>
      <w:pPr>
        <w:pStyle w:val="ListBullet"/>
      </w:pPr>
      <w:r>
        <w:t>403 authorization failures or request blocked.</w:t>
      </w:r>
    </w:p>
    <w:p>
      <w:pPr>
        <w:pStyle w:val="ListBullet"/>
      </w:pPr>
      <w:r>
        <w:t>404 resource/site not found.</w:t>
      </w:r>
    </w:p>
    <w:p>
      <w:pPr>
        <w:pStyle w:val="ListBullet"/>
      </w:pPr>
      <w:r>
        <w:t>405 HTTP method not supported for this URL.</w:t>
      </w:r>
    </w:p>
    <w:p>
      <w:pPr>
        <w:pStyle w:val="ListBullet"/>
      </w:pPr>
      <w:r>
        <w:t>409 invalid state for the requested operation.</w:t>
      </w:r>
    </w:p>
    <w:p>
      <w:pPr>
        <w:pStyle w:val="ListBullet"/>
      </w:pPr>
      <w:r>
        <w:t>422 semantically invalid payload (e.g., idempotency key reuse with different payload).</w:t>
      </w:r>
    </w:p>
    <w:p>
      <w:pPr>
        <w:pStyle w:val="ListBullet"/>
      </w:pPr>
      <w:r>
        <w:t>429 request limit exceeded / lock timeout scenarios.</w:t>
      </w:r>
    </w:p>
    <w:p>
      <w:pPr>
        <w:pStyle w:val="ListBullet"/>
      </w:pPr>
      <w:r>
        <w:t>500/503 Chargebee internal or temporary failures (retry with exponential backoff for temporary errors).</w:t>
      </w:r>
    </w:p>
    <w:p>
      <w:pPr>
        <w:pStyle w:val="Heading3"/>
      </w:pPr>
      <w:r>
        <w:t>Related attachedItems actions</w:t>
      </w:r>
    </w:p>
    <w:p>
      <w:pPr>
        <w:pStyle w:val="ListBullet"/>
      </w:pPr>
      <w:r>
        <w:t>[GET] Retrieve an Attached Item — /attached_items/{{attachedItemId}}</w:t>
      </w:r>
    </w:p>
    <w:p>
      <w:pPr>
        <w:pStyle w:val="ListBullet"/>
      </w:pPr>
      <w:r>
        <w:t>[POST] Create an Attached Item for an Item — /items/{{itemId}}/attached_items</w:t>
      </w:r>
    </w:p>
    <w:p>
      <w:pPr>
        <w:pStyle w:val="ListBullet"/>
      </w:pPr>
      <w:r>
        <w:t>[POST] Delete an Attached Item — /attached_items/{{attachedItemId}}/delete</w:t>
      </w:r>
    </w:p>
    <w:p>
      <w:r>
        <w:br w:type="page"/>
      </w:r>
    </w:p>
    <w:p>
      <w:pPr>
        <w:pStyle w:val="Heading2"/>
      </w:pPr>
      <w:r>
        <w:t>76. [POST] Update an Item</w:t>
      </w:r>
    </w:p>
    <w:p>
      <w:r>
        <w:rPr>
          <w:b/>
        </w:rPr>
        <w:t xml:space="preserve">Endpoint: </w:t>
      </w:r>
      <w:r>
        <w:rPr>
          <w:rFonts w:ascii="Courier New" w:hAnsi="Courier New"/>
          <w:sz w:val="18"/>
        </w:rPr>
        <w:t>/items/{{itemId}}</w:t>
      </w:r>
    </w:p>
    <w:p>
      <w:pPr>
        <w:pStyle w:val="Heading3"/>
      </w:pPr>
      <w:r>
        <w:t>Prerequisites</w:t>
      </w:r>
    </w:p>
    <w:p>
      <w:pPr>
        <w:pStyle w:val="ListBullet"/>
      </w:pPr>
      <w:r>
        <w:t>An existing item in Chargebee (you need its item-id).</w:t>
      </w:r>
    </w:p>
    <w:p>
      <w:pPr>
        <w:pStyle w:val="Heading3"/>
      </w:pPr>
      <w:r>
        <w:t>Method</w:t>
      </w:r>
    </w:p>
    <w:p>
      <w:r>
        <w:t>POST</w:t>
      </w:r>
    </w:p>
    <w:p>
      <w:pPr>
        <w:pStyle w:val="Heading3"/>
      </w:pPr>
      <w:r>
        <w:t>URL</w:t>
      </w:r>
    </w:p>
    <w:p>
      <w:r>
        <w:t>https://{{CHARGEBEE_SUBDOMAIN}}.chargebee.com/api/v2/items/{{item-id}}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Updates an existing item with the changes specified in the request body. Any item parameters not provided in the request are not modified.</w:t>
      </w:r>
    </w:p>
    <w:p>
      <w:pPr>
        <w:pStyle w:val="Heading3"/>
      </w:pPr>
      <w:r>
        <w:t>Enforcement Rules</w:t>
      </w:r>
    </w:p>
    <w:p>
      <w:pPr>
        <w:pStyle w:val="ListBullet"/>
      </w:pPr>
      <w:r>
        <w:t>The item-id path parameter must always be present.</w:t>
      </w:r>
    </w:p>
    <w:p>
      <w:pPr>
        <w:pStyle w:val="ListBullet"/>
      </w:pPr>
      <w:r>
        <w:t>Always construct the path as /items/{{item-id}}, where {{item-id}} is a non-empty string.</w:t>
      </w:r>
    </w:p>
    <w:p>
      <w:pPr>
        <w:pStyle w:val="ListBullet"/>
      </w:pPr>
      <w:r>
        <w:t>Do not call the API with a missing or empty item-id (e.g., avoid /items//).</w:t>
      </w:r>
    </w:p>
    <w:p>
      <w:pPr>
        <w:pStyle w:val="ListBullet"/>
      </w:pPr>
      <w:r>
        <w:t>Do not infer or guess the item-id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 query parameters were documented for this endpoint.)</w:t>
      </w:r>
    </w:p>
    <w:p>
      <w:pPr>
        <w:pStyle w:val="Heading3"/>
      </w:pPr>
      <w:r>
        <w:t>Valid Examples</w:t>
      </w:r>
    </w:p>
    <w:p>
      <w:r>
        <w:rPr>
          <w:b/>
          <w:color w:val="666666"/>
          <w:sz w:val="16"/>
        </w:rPr>
        <w:t>[http]</w:t>
      </w:r>
    </w:p>
    <w:p>
      <w:pPr>
        <w:shd w:fill="F2F2F2" w:val="clear"/>
      </w:pPr>
      <w:r>
        <w:rPr>
          <w:rFonts w:ascii="Courier New" w:hAnsi="Courier New"/>
          <w:sz w:val="17"/>
        </w:rPr>
        <w:t>/items/plan_basic</w:t>
        <w:br/>
        <w:t>/items/item_ABC123</w:t>
      </w:r>
    </w:p>
    <w:p>
      <w:pPr>
        <w:pStyle w:val="Heading3"/>
      </w:pPr>
      <w:r>
        <w:t>Invalid Examples</w:t>
      </w:r>
    </w:p>
    <w:p>
      <w:r>
        <w:rPr>
          <w:b/>
          <w:color w:val="666666"/>
          <w:sz w:val="16"/>
        </w:rPr>
        <w:t>[http]</w:t>
      </w:r>
    </w:p>
    <w:p>
      <w:pPr>
        <w:shd w:fill="F2F2F2" w:val="clear"/>
      </w:pPr>
      <w:r>
        <w:rPr>
          <w:rFonts w:ascii="Courier New" w:hAnsi="Courier New"/>
          <w:sz w:val="17"/>
        </w:rPr>
        <w:t>/items//</w:t>
        <w:br/>
        <w:t>/items/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The identifier of the item to update. (Send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Email address of your customer/user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when email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chargebee-event-actions</w:t>
            </w:r>
          </w:p>
        </w:tc>
        <w:tc>
          <w:tcPr>
            <w:tcW w:type="dxa" w:w="2880"/>
          </w:tcPr>
          <w:p>
            <w:r>
              <w:t>string</w:t>
            </w:r>
          </w:p>
        </w:tc>
        <w:tc>
          <w:tcPr>
            <w:tcW w:type="dxa" w:w="2880"/>
          </w:tcPr>
          <w:p>
            <w:r>
              <w:t>Allowed value: all-disabled. Skips all actions to be done on events.</w:t>
            </w:r>
          </w:p>
        </w:tc>
      </w:tr>
      <w:tr>
        <w:tc>
          <w:tcPr>
            <w:tcW w:type="dxa" w:w="2880"/>
          </w:tcPr>
          <w:p>
            <w:r>
              <w:t>chargebee-event-email</w:t>
            </w:r>
          </w:p>
        </w:tc>
        <w:tc>
          <w:tcPr>
            <w:tcW w:type="dxa" w:w="2880"/>
          </w:tcPr>
          <w:p>
            <w:r>
              <w:t>string</w:t>
            </w:r>
          </w:p>
        </w:tc>
        <w:tc>
          <w:tcPr>
            <w:tcW w:type="dxa" w:w="2880"/>
          </w:tcPr>
          <w:p>
            <w:r>
              <w:t>Allowed value: all-disabled. Skips only emails.</w:t>
            </w:r>
          </w:p>
        </w:tc>
      </w:tr>
      <w:tr>
        <w:tc>
          <w:tcPr>
            <w:tcW w:type="dxa" w:w="2880"/>
          </w:tcPr>
          <w:p>
            <w:r>
              <w:t>chargebee-event-webhook</w:t>
            </w:r>
          </w:p>
        </w:tc>
        <w:tc>
          <w:tcPr>
            <w:tcW w:type="dxa" w:w="2880"/>
          </w:tcPr>
          <w:p>
            <w:r>
              <w:t>string</w:t>
            </w:r>
          </w:p>
        </w:tc>
        <w:tc>
          <w:tcPr>
            <w:tcW w:type="dxa" w:w="2880"/>
          </w:tcPr>
          <w:p>
            <w:r>
              <w:t>Allowed value: all-disabled. Skips only webhooks.</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to perform the operation for.</w:t>
            </w:r>
          </w:p>
        </w:tc>
      </w:tr>
    </w:tbl>
    <w:p/>
    <w:p>
      <w:pPr>
        <w:pStyle w:val="Heading3"/>
      </w:pPr>
      <w:r>
        <w:t>Optional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Display name for the item. Must be unique. Max length: 100. Visible only in Chargebee.</w:t>
            </w:r>
          </w:p>
        </w:tc>
      </w:tr>
      <w:tr>
        <w:tc>
          <w:tcPr>
            <w:tcW w:type="dxa" w:w="2880"/>
          </w:tcPr>
          <w:p>
            <w:r>
              <w:t>description</w:t>
            </w:r>
          </w:p>
        </w:tc>
        <w:tc>
          <w:tcPr>
            <w:tcW w:type="dxa" w:w="2880"/>
          </w:tcPr>
          <w:p>
            <w:r>
              <w:t>string</w:t>
            </w:r>
          </w:p>
        </w:tc>
        <w:tc>
          <w:tcPr>
            <w:tcW w:type="dxa" w:w="2880"/>
          </w:tcPr>
          <w:p>
            <w:r>
              <w:t>Description of the item. Max length: 2000 including HTML tags; inner text (excluding tags) must not exceed 500 characters. Input may be sanitized; if sanitized content exceeds limits, request is rejected.</w:t>
            </w:r>
          </w:p>
        </w:tc>
      </w:tr>
      <w:tr>
        <w:tc>
          <w:tcPr>
            <w:tcW w:type="dxa" w:w="2880"/>
          </w:tcPr>
          <w:p>
            <w:r>
              <w:t>is_shippable</w:t>
            </w:r>
          </w:p>
        </w:tc>
        <w:tc>
          <w:tcPr>
            <w:tcW w:type="dxa" w:w="2880"/>
          </w:tcPr>
          <w:p>
            <w:r>
              <w:t>boolean</w:t>
            </w:r>
          </w:p>
        </w:tc>
        <w:tc>
          <w:tcPr>
            <w:tcW w:type="dxa" w:w="2880"/>
          </w:tcPr>
          <w:p>
            <w:r>
              <w:t>Indicates that the item is a physical product. Default: false.</w:t>
            </w:r>
          </w:p>
        </w:tc>
      </w:tr>
      <w:tr>
        <w:tc>
          <w:tcPr>
            <w:tcW w:type="dxa" w:w="2880"/>
          </w:tcPr>
          <w:p>
            <w:r>
              <w:t>external_name</w:t>
            </w:r>
          </w:p>
        </w:tc>
        <w:tc>
          <w:tcPr>
            <w:tcW w:type="dxa" w:w="2880"/>
          </w:tcPr>
          <w:p>
            <w:r>
              <w:t>string</w:t>
            </w:r>
          </w:p>
        </w:tc>
        <w:tc>
          <w:tcPr>
            <w:tcW w:type="dxa" w:w="2880"/>
          </w:tcPr>
          <w:p>
            <w:r>
              <w:t>A unique display name for the item. Max length: 100.</w:t>
            </w:r>
          </w:p>
        </w:tc>
      </w:tr>
      <w:tr>
        <w:tc>
          <w:tcPr>
            <w:tcW w:type="dxa" w:w="2880"/>
          </w:tcPr>
          <w:p>
            <w:r>
              <w:t>item_family_id</w:t>
            </w:r>
          </w:p>
        </w:tc>
        <w:tc>
          <w:tcPr>
            <w:tcW w:type="dxa" w:w="2880"/>
          </w:tcPr>
          <w:p>
            <w:r>
              <w:t>string</w:t>
            </w:r>
          </w:p>
        </w:tc>
        <w:tc>
          <w:tcPr>
            <w:tcW w:type="dxa" w:w="2880"/>
          </w:tcPr>
          <w:p>
            <w:r>
              <w:t>ID of the Item family this item belongs to. Max length: 100. Mandatory when Product Families are enabled.</w:t>
            </w:r>
          </w:p>
        </w:tc>
      </w:tr>
      <w:tr>
        <w:tc>
          <w:tcPr>
            <w:tcW w:type="dxa" w:w="2880"/>
          </w:tcPr>
          <w:p>
            <w:r>
              <w:t>enabled_in_portal</w:t>
            </w:r>
          </w:p>
        </w:tc>
        <w:tc>
          <w:tcPr>
            <w:tcW w:type="dxa" w:w="2880"/>
          </w:tcPr>
          <w:p>
            <w:r>
              <w:t>boolean</w:t>
            </w:r>
          </w:p>
        </w:tc>
        <w:tc>
          <w:tcPr>
            <w:tcW w:type="dxa" w:w="2880"/>
          </w:tcPr>
          <w:p>
            <w:r>
              <w:t>For plan-items: allow customers to change subscription to this plan via Self-Serve Portal. Default: true.</w:t>
            </w:r>
          </w:p>
        </w:tc>
      </w:tr>
      <w:tr>
        <w:tc>
          <w:tcPr>
            <w:tcW w:type="dxa" w:w="2880"/>
          </w:tcPr>
          <w:p>
            <w:r>
              <w:t>redirect_url</w:t>
            </w:r>
          </w:p>
        </w:tc>
        <w:tc>
          <w:tcPr>
            <w:tcW w:type="dxa" w:w="2880"/>
          </w:tcPr>
          <w:p>
            <w:r>
              <w:t>string</w:t>
            </w:r>
          </w:p>
        </w:tc>
        <w:tc>
          <w:tcPr>
            <w:tcW w:type="dxa" w:w="2880"/>
          </w:tcPr>
          <w:p>
            <w:r>
              <w:t>For plan-items: if enabled_for_checkout, URL to redirect to after checkout completes. Max length: 500.</w:t>
            </w:r>
          </w:p>
        </w:tc>
      </w:tr>
      <w:tr>
        <w:tc>
          <w:tcPr>
            <w:tcW w:type="dxa" w:w="2880"/>
          </w:tcPr>
          <w:p>
            <w:r>
              <w:t>enabled_for_checkout</w:t>
            </w:r>
          </w:p>
        </w:tc>
        <w:tc>
          <w:tcPr>
            <w:tcW w:type="dxa" w:w="2880"/>
          </w:tcPr>
          <w:p>
            <w:r>
              <w:t>boolean</w:t>
            </w:r>
          </w:p>
        </w:tc>
        <w:tc>
          <w:tcPr>
            <w:tcW w:type="dxa" w:w="2880"/>
          </w:tcPr>
          <w:p>
            <w:r>
              <w:t>For plan-items: allow subscription via Checkout (in-app layout only). Default: true.</w:t>
            </w:r>
          </w:p>
        </w:tc>
      </w:tr>
      <w:tr>
        <w:tc>
          <w:tcPr>
            <w:tcW w:type="dxa" w:w="2880"/>
          </w:tcPr>
          <w:p>
            <w:r>
              <w:t>item_applicability</w:t>
            </w:r>
          </w:p>
        </w:tc>
        <w:tc>
          <w:tcPr>
            <w:tcW w:type="dxa" w:w="2880"/>
          </w:tcPr>
          <w:p>
            <w:r>
              <w:t>string</w:t>
            </w:r>
          </w:p>
        </w:tc>
        <w:tc>
          <w:tcPr>
            <w:tcW w:type="dxa" w:w="2880"/>
          </w:tcPr>
          <w:p>
            <w:r>
              <w:t>For plan-items: which addon-items and charge-items can be applied. Allowed values: all, restricted. Default: all.</w:t>
            </w:r>
          </w:p>
        </w:tc>
      </w:tr>
      <w:tr>
        <w:tc>
          <w:tcPr>
            <w:tcW w:type="dxa" w:w="2880"/>
          </w:tcPr>
          <w:p>
            <w:r>
              <w:t>applicable_items</w:t>
            </w:r>
          </w:p>
        </w:tc>
        <w:tc>
          <w:tcPr>
            <w:tcW w:type="dxa" w:w="2880"/>
          </w:tcPr>
          <w:p>
            <w:r>
              <w:t>string[]</w:t>
            </w:r>
          </w:p>
        </w:tc>
        <w:tc>
          <w:tcPr>
            <w:tcW w:type="dxa" w:w="2880"/>
          </w:tcPr>
          <w:p>
            <w:r>
              <w:t>List of IDs of addon-items and charge-items that can be applied. Only for plan-items when item_applicability=restricted.</w:t>
            </w:r>
          </w:p>
        </w:tc>
      </w:tr>
      <w:tr>
        <w:tc>
          <w:tcPr>
            <w:tcW w:type="dxa" w:w="2880"/>
          </w:tcPr>
          <w:p>
            <w:r>
              <w:t>unit</w:t>
            </w:r>
          </w:p>
        </w:tc>
        <w:tc>
          <w:tcPr>
            <w:tcW w:type="dxa" w:w="2880"/>
          </w:tcPr>
          <w:p>
            <w:r>
              <w:t>string</w:t>
            </w:r>
          </w:p>
        </w:tc>
        <w:tc>
          <w:tcPr>
            <w:tcW w:type="dxa" w:w="2880"/>
          </w:tcPr>
          <w:p>
            <w:r>
              <w:t>Unit of measure for a quantity-based item (shown in UI and customer-facing docs). Max length: 30. Examples: "user", "GB", "issue".</w:t>
            </w:r>
          </w:p>
        </w:tc>
      </w:tr>
      <w:tr>
        <w:tc>
          <w:tcPr>
            <w:tcW w:type="dxa" w:w="2880"/>
          </w:tcPr>
          <w:p>
            <w:r>
              <w:t>gift_claim_redirect_url</w:t>
            </w:r>
          </w:p>
        </w:tc>
        <w:tc>
          <w:tcPr>
            <w:tcW w:type="dxa" w:w="2880"/>
          </w:tcPr>
          <w:p>
            <w:r>
              <w:t>string</w:t>
            </w:r>
          </w:p>
        </w:tc>
        <w:tc>
          <w:tcPr>
            <w:tcW w:type="dxa" w:w="2880"/>
          </w:tcPr>
          <w:p>
            <w:r>
              <w:t>URL to redirect to once a gift has been claimed. Max length: 500.</w:t>
            </w:r>
          </w:p>
        </w:tc>
      </w:tr>
      <w:tr>
        <w:tc>
          <w:tcPr>
            <w:tcW w:type="dxa" w:w="2880"/>
          </w:tcPr>
          <w:p>
            <w:r>
              <w:t>metadata</w:t>
            </w:r>
          </w:p>
        </w:tc>
        <w:tc>
          <w:tcPr>
            <w:tcW w:type="dxa" w:w="2880"/>
          </w:tcPr>
          <w:p>
            <w:r>
              <w:t>object</w:t>
            </w:r>
          </w:p>
        </w:tc>
        <w:tc>
          <w:tcPr>
            <w:tcW w:type="dxa" w:w="2880"/>
          </w:tcPr>
          <w:p>
            <w:r>
              <w:t>Key-value metadata (arbitrary JSON object).</w:t>
            </w:r>
          </w:p>
        </w:tc>
      </w:tr>
      <w:tr>
        <w:tc>
          <w:tcPr>
            <w:tcW w:type="dxa" w:w="2880"/>
          </w:tcPr>
          <w:p>
            <w:r>
              <w:t>included_in_mrr</w:t>
            </w:r>
          </w:p>
        </w:tc>
        <w:tc>
          <w:tcPr>
            <w:tcW w:type="dxa" w:w="2880"/>
          </w:tcPr>
          <w:p>
            <w:r>
              <w:t>boolean</w:t>
            </w:r>
          </w:p>
        </w:tc>
        <w:tc>
          <w:tcPr>
            <w:tcW w:type="dxa" w:w="2880"/>
          </w:tcPr>
          <w:p>
            <w:r>
              <w:t>Included in MRR calculations. Applicable only for type=charge and when feature is enabled.</w:t>
            </w:r>
          </w:p>
        </w:tc>
      </w:tr>
      <w:tr>
        <w:tc>
          <w:tcPr>
            <w:tcW w:type="dxa" w:w="2880"/>
          </w:tcPr>
          <w:p>
            <w:r>
              <w:t>status</w:t>
            </w:r>
          </w:p>
        </w:tc>
        <w:tc>
          <w:tcPr>
            <w:tcW w:type="dxa" w:w="2880"/>
          </w:tcPr>
          <w:p>
            <w:r>
              <w:t>string</w:t>
            </w:r>
          </w:p>
        </w:tc>
        <w:tc>
          <w:tcPr>
            <w:tcW w:type="dxa" w:w="2880"/>
          </w:tcPr>
          <w:p>
            <w:r>
              <w:t>Status of the item. Allowed values: active, archived. (Response may also show deleted.)</w:t>
            </w:r>
          </w:p>
        </w:tc>
      </w:tr>
      <w:tr>
        <w:tc>
          <w:tcPr>
            <w:tcW w:type="dxa" w:w="2880"/>
          </w:tcPr>
          <w:p>
            <w:r>
              <w:t>is_percentage_pricing</w:t>
            </w:r>
          </w:p>
        </w:tc>
        <w:tc>
          <w:tcPr>
            <w:tcW w:type="dxa" w:w="2880"/>
          </w:tcPr>
          <w:p>
            <w:r>
              <w:t>boolean</w:t>
            </w:r>
          </w:p>
        </w:tc>
        <w:tc>
          <w:tcPr>
            <w:tcW w:type="dxa" w:w="2880"/>
          </w:tcPr>
          <w:p>
            <w:r>
              <w:t>Default: false.</w:t>
            </w:r>
          </w:p>
        </w:tc>
      </w:tr>
      <w:tr>
        <w:tc>
          <w:tcPr>
            <w:tcW w:type="dxa" w:w="2880"/>
          </w:tcPr>
          <w:p>
            <w:r>
              <w:t>bundle_configuration[type]</w:t>
            </w:r>
          </w:p>
        </w:tc>
        <w:tc>
          <w:tcPr>
            <w:tcW w:type="dxa" w:w="2880"/>
          </w:tcPr>
          <w:p>
            <w:r>
              <w:t>string</w:t>
            </w:r>
          </w:p>
        </w:tc>
        <w:tc>
          <w:tcPr>
            <w:tcW w:type="dxa" w:w="2880"/>
          </w:tcPr>
          <w:p>
            <w:r>
              <w:t>Bundle configuration type. Allowed values: fixed.</w:t>
            </w:r>
          </w:p>
        </w:tc>
      </w:tr>
      <w:tr>
        <w:tc>
          <w:tcPr>
            <w:tcW w:type="dxa" w:w="2880"/>
          </w:tcPr>
          <w:p>
            <w:r>
              <w:t>bundle_items_to_add[item_id]</w:t>
            </w:r>
          </w:p>
        </w:tc>
        <w:tc>
          <w:tcPr>
            <w:tcW w:type="dxa" w:w="2880"/>
          </w:tcPr>
          <w:p>
            <w:r>
              <w:t>string[]</w:t>
            </w:r>
          </w:p>
        </w:tc>
        <w:tc>
          <w:tcPr>
            <w:tcW w:type="dxa" w:w="2880"/>
          </w:tcPr>
          <w:p>
            <w:r>
              <w:t>Item IDs to add to bundle. Only applicable when item_type is plan.</w:t>
            </w:r>
          </w:p>
        </w:tc>
      </w:tr>
      <w:tr>
        <w:tc>
          <w:tcPr>
            <w:tcW w:type="dxa" w:w="2880"/>
          </w:tcPr>
          <w:p>
            <w:r>
              <w:t>bundle_items_to_add[item_type]</w:t>
            </w:r>
          </w:p>
        </w:tc>
        <w:tc>
          <w:tcPr>
            <w:tcW w:type="dxa" w:w="2880"/>
          </w:tcPr>
          <w:p>
            <w:r>
              <w:t>string[]</w:t>
            </w:r>
          </w:p>
        </w:tc>
        <w:tc>
          <w:tcPr>
            <w:tcW w:type="dxa" w:w="2880"/>
          </w:tcPr>
          <w:p>
            <w:r>
              <w:t>Allowed values: plan, addon, charge.</w:t>
            </w:r>
          </w:p>
        </w:tc>
      </w:tr>
      <w:tr>
        <w:tc>
          <w:tcPr>
            <w:tcW w:type="dxa" w:w="2880"/>
          </w:tcPr>
          <w:p>
            <w:r>
              <w:t>bundle_items_to_add[quantity]</w:t>
            </w:r>
          </w:p>
        </w:tc>
        <w:tc>
          <w:tcPr>
            <w:tcW w:type="dxa" w:w="2880"/>
          </w:tcPr>
          <w:p>
            <w:r>
              <w:t>integer[]</w:t>
            </w:r>
          </w:p>
        </w:tc>
        <w:tc>
          <w:tcPr>
            <w:tcW w:type="dxa" w:w="2880"/>
          </w:tcPr>
          <w:p>
            <w:r>
              <w:t>Quantity for each bundle item being added.</w:t>
            </w:r>
          </w:p>
        </w:tc>
      </w:tr>
      <w:tr>
        <w:tc>
          <w:tcPr>
            <w:tcW w:type="dxa" w:w="2880"/>
          </w:tcPr>
          <w:p>
            <w:r>
              <w:t>bundle_items_to_add[price_allocation]</w:t>
            </w:r>
          </w:p>
        </w:tc>
        <w:tc>
          <w:tcPr>
            <w:tcW w:type="dxa" w:w="2880"/>
          </w:tcPr>
          <w:p>
            <w:r>
              <w:t>number[]</w:t>
            </w:r>
          </w:p>
        </w:tc>
        <w:tc>
          <w:tcPr>
            <w:tcW w:type="dxa" w:w="2880"/>
          </w:tcPr>
          <w:p>
            <w:r>
              <w:t>Price allocation for each bundle item being added.</w:t>
            </w:r>
          </w:p>
        </w:tc>
      </w:tr>
      <w:tr>
        <w:tc>
          <w:tcPr>
            <w:tcW w:type="dxa" w:w="2880"/>
          </w:tcPr>
          <w:p>
            <w:r>
              <w:t>bundle_items_to_update[item_id]</w:t>
            </w:r>
          </w:p>
        </w:tc>
        <w:tc>
          <w:tcPr>
            <w:tcW w:type="dxa" w:w="2880"/>
          </w:tcPr>
          <w:p>
            <w:r>
              <w:t>string[]</w:t>
            </w:r>
          </w:p>
        </w:tc>
        <w:tc>
          <w:tcPr>
            <w:tcW w:type="dxa" w:w="2880"/>
          </w:tcPr>
          <w:p>
            <w:r>
              <w:t>Item IDs to update in bundle. Only applicable when item_type is plan.</w:t>
            </w:r>
          </w:p>
        </w:tc>
      </w:tr>
      <w:tr>
        <w:tc>
          <w:tcPr>
            <w:tcW w:type="dxa" w:w="2880"/>
          </w:tcPr>
          <w:p>
            <w:r>
              <w:t>bundle_items_to_update[item_type]</w:t>
            </w:r>
          </w:p>
        </w:tc>
        <w:tc>
          <w:tcPr>
            <w:tcW w:type="dxa" w:w="2880"/>
          </w:tcPr>
          <w:p>
            <w:r>
              <w:t>string[]</w:t>
            </w:r>
          </w:p>
        </w:tc>
        <w:tc>
          <w:tcPr>
            <w:tcW w:type="dxa" w:w="2880"/>
          </w:tcPr>
          <w:p>
            <w:r>
              <w:t>Allowed values: plan, addon, charge.</w:t>
            </w:r>
          </w:p>
        </w:tc>
      </w:tr>
      <w:tr>
        <w:tc>
          <w:tcPr>
            <w:tcW w:type="dxa" w:w="2880"/>
          </w:tcPr>
          <w:p>
            <w:r>
              <w:t>bundle_items_to_update[quantity]</w:t>
            </w:r>
          </w:p>
        </w:tc>
        <w:tc>
          <w:tcPr>
            <w:tcW w:type="dxa" w:w="2880"/>
          </w:tcPr>
          <w:p>
            <w:r>
              <w:t>integer[]</w:t>
            </w:r>
          </w:p>
        </w:tc>
        <w:tc>
          <w:tcPr>
            <w:tcW w:type="dxa" w:w="2880"/>
          </w:tcPr>
          <w:p>
            <w:r>
              <w:t>Updated quantities.</w:t>
            </w:r>
          </w:p>
        </w:tc>
      </w:tr>
      <w:tr>
        <w:tc>
          <w:tcPr>
            <w:tcW w:type="dxa" w:w="2880"/>
          </w:tcPr>
          <w:p>
            <w:r>
              <w:t>bundle_items_to_update[price_allocation]</w:t>
            </w:r>
          </w:p>
        </w:tc>
        <w:tc>
          <w:tcPr>
            <w:tcW w:type="dxa" w:w="2880"/>
          </w:tcPr>
          <w:p>
            <w:r>
              <w:t>number[]</w:t>
            </w:r>
          </w:p>
        </w:tc>
        <w:tc>
          <w:tcPr>
            <w:tcW w:type="dxa" w:w="2880"/>
          </w:tcPr>
          <w:p>
            <w:r>
              <w:t>Updated price allocations.</w:t>
            </w:r>
          </w:p>
        </w:tc>
      </w:tr>
      <w:tr>
        <w:tc>
          <w:tcPr>
            <w:tcW w:type="dxa" w:w="2880"/>
          </w:tcPr>
          <w:p>
            <w:r>
              <w:t>bundle_items_to_remove[item_id]</w:t>
            </w:r>
          </w:p>
        </w:tc>
        <w:tc>
          <w:tcPr>
            <w:tcW w:type="dxa" w:w="2880"/>
          </w:tcPr>
          <w:p>
            <w:r>
              <w:t>string[]</w:t>
            </w:r>
          </w:p>
        </w:tc>
        <w:tc>
          <w:tcPr>
            <w:tcW w:type="dxa" w:w="2880"/>
          </w:tcPr>
          <w:p>
            <w:r>
              <w:t>Item IDs to remove from bundle. Only applicable when item_type is plan.</w:t>
            </w:r>
          </w:p>
        </w:tc>
      </w:tr>
      <w:tr>
        <w:tc>
          <w:tcPr>
            <w:tcW w:type="dxa" w:w="2880"/>
          </w:tcPr>
          <w:p>
            <w:r>
              <w:t>bundle_items_to_remove[item_type]</w:t>
            </w:r>
          </w:p>
        </w:tc>
        <w:tc>
          <w:tcPr>
            <w:tcW w:type="dxa" w:w="2880"/>
          </w:tcPr>
          <w:p>
            <w:r>
              <w:t>string[]</w:t>
            </w:r>
          </w:p>
        </w:tc>
        <w:tc>
          <w:tcPr>
            <w:tcW w:type="dxa" w:w="2880"/>
          </w:tcPr>
          <w:p>
            <w:r>
              <w:t>Allowed values: plan, addon, charge.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 {</w:t>
        <w:br/>
        <w:t xml:space="preserve"> "id": "plan_basic",</w:t>
        <w:br/>
        <w:t xml:space="preserve"> "name": "Basic Plan",</w:t>
        <w:br/>
        <w:t xml:space="preserve"> "external_name": "Basic",</w:t>
        <w:br/>
        <w:t xml:space="preserve"> "description": "&lt;p&gt;Basic plan&lt;/p&gt;",</w:t>
        <w:br/>
        <w:t xml:space="preserve"> "status": "active",</w:t>
        <w:br/>
        <w:t xml:space="preserve"> "resource_version": 1731543210123,</w:t>
        <w:br/>
        <w:t xml:space="preserve"> "updated_at": 1731543210,</w:t>
        <w:br/>
        <w:t xml:space="preserve"> "item_family_id": "default_family",</w:t>
        <w:br/>
        <w:t xml:space="preserve"> "type": "plan",</w:t>
        <w:br/>
        <w:t xml:space="preserve"> "is_shippable": false,</w:t>
        <w:br/>
        <w:t xml:space="preserve"> "is_giftable": false,</w:t>
        <w:br/>
        <w:t xml:space="preserve"> "redirect_url": "https://example.com/checkout/success",</w:t>
        <w:br/>
        <w:t xml:space="preserve"> "enabled_for_checkout": true,</w:t>
        <w:br/>
        <w:t xml:space="preserve"> "enabled_in_portal": true,</w:t>
        <w:br/>
        <w:t xml:space="preserve"> "included_in_mrr": false,</w:t>
        <w:br/>
        <w:t xml:space="preserve"> "item_applicability": "all",</w:t>
        <w:br/>
        <w:t xml:space="preserve"> "gift_claim_redirect_url": "https://example.com/gift/claimed",</w:t>
        <w:br/>
        <w:t xml:space="preserve"> "unit": "user",</w:t>
        <w:br/>
        <w:t xml:space="preserve"> "metered": false,</w:t>
        <w:br/>
        <w:t xml:space="preserve"> "usage_calculation": "sum_of_usages",</w:t>
        <w:br/>
        <w:t xml:space="preserve"> "is_percentage_pricing": false,</w:t>
        <w:br/>
        <w:t xml:space="preserve"> "archived_at": 0,</w:t>
        <w:br/>
        <w:t xml:space="preserve"> "channel": "web",</w:t>
        <w:br/>
        <w:t xml:space="preserve"> "metadata": {</w:t>
        <w:br/>
        <w:t xml:space="preserve"> "segment": "smb"</w:t>
        <w:br/>
        <w:t xml:space="preserve"> },</w:t>
        <w:br/>
        <w:t xml:space="preserve"> "deleted": false,</w:t>
        <w:br/>
        <w:t xml:space="preserve"> "business_entity_id": "be_001",</w:t>
        <w:br/>
        <w:t xml:space="preserve"> "applicable_items": [</w:t>
        <w:br/>
        <w:t xml:space="preserve"> {</w:t>
        <w:br/>
        <w:t xml:space="preserve"> "id": "addon_priority_support"</w:t>
        <w:br/>
        <w:t xml:space="preserve"> }</w:t>
        <w:br/>
        <w:t xml:space="preserve"> ],</w:t>
        <w:br/>
        <w:t xml:space="preserve"> "bundle_items": [</w:t>
        <w:br/>
        <w:t xml:space="preserve"> {</w:t>
        <w:br/>
        <w:t xml:space="preserve"> "item_id": "plan_basic",</w:t>
        <w:br/>
        <w:t xml:space="preserve"> "item_type": "plan",</w:t>
        <w:br/>
        <w:t xml:space="preserve"> "quantity": 1,</w:t>
        <w:br/>
        <w:t xml:space="preserve"> "price_allocation": 100</w:t>
        <w:br/>
        <w:t xml:space="preserve"> }</w:t>
        <w:br/>
        <w:t xml:space="preserve"> ],</w:t>
        <w:br/>
        <w:t xml:space="preserve"> "bundle_configuration": {</w:t>
        <w:br/>
        <w:t xml:space="preserve"> "type": "fixed"</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value",</w:t>
        <w:br/>
        <w:t xml:space="preserve"> "param": "name",</w:t>
        <w:br/>
        <w:t xml:space="preserve"> "type": "invalid_request",</w:t>
        <w:br/>
        <w:t xml:space="preserve"> "api_error_code": "param_wrong_value"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"Site is in read-only mode",</w:t>
        <w:br/>
        <w:t xml:space="preserve"> "param": null,</w:t>
        <w:br/>
        <w:t xml:space="preserve"> "type": "operation_failed",</w:t>
        <w:br/>
        <w:t xml:space="preserve"> "api_error_code": "site_read_only_mode"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object</w:t>
            </w:r>
          </w:p>
        </w:tc>
        <w:tc>
          <w:tcPr>
            <w:tcW w:type="dxa" w:w="2880"/>
          </w:tcPr>
          <w:p>
            <w:r>
              <w:t>The updated item object.</w:t>
            </w:r>
          </w:p>
        </w:tc>
      </w:tr>
      <w:tr>
        <w:tc>
          <w:tcPr>
            <w:tcW w:type="dxa" w:w="2880"/>
          </w:tcPr>
          <w:p>
            <w:r>
              <w:t>item.id</w:t>
            </w:r>
          </w:p>
        </w:tc>
        <w:tc>
          <w:tcPr>
            <w:tcW w:type="dxa" w:w="2880"/>
          </w:tcPr>
          <w:p>
            <w:r>
              <w:t>string</w:t>
            </w:r>
          </w:p>
        </w:tc>
        <w:tc>
          <w:tcPr>
            <w:tcW w:type="dxa" w:w="2880"/>
          </w:tcPr>
          <w:p>
            <w:r>
              <w:t>Unique, immutable identifier for the item. Max length: 100.</w:t>
            </w:r>
          </w:p>
        </w:tc>
      </w:tr>
      <w:tr>
        <w:tc>
          <w:tcPr>
            <w:tcW w:type="dxa" w:w="2880"/>
          </w:tcPr>
          <w:p>
            <w:r>
              <w:t>item.name</w:t>
            </w:r>
          </w:p>
        </w:tc>
        <w:tc>
          <w:tcPr>
            <w:tcW w:type="dxa" w:w="2880"/>
          </w:tcPr>
          <w:p>
            <w:r>
              <w:t>string</w:t>
            </w:r>
          </w:p>
        </w:tc>
        <w:tc>
          <w:tcPr>
            <w:tcW w:type="dxa" w:w="2880"/>
          </w:tcPr>
          <w:p>
            <w:r>
              <w:t>Unique display name (visible only in Chargebee). Max length: 100.</w:t>
            </w:r>
          </w:p>
        </w:tc>
      </w:tr>
      <w:tr>
        <w:tc>
          <w:tcPr>
            <w:tcW w:type="dxa" w:w="2880"/>
          </w:tcPr>
          <w:p>
            <w:r>
              <w:t>item.external_name</w:t>
            </w:r>
          </w:p>
        </w:tc>
        <w:tc>
          <w:tcPr>
            <w:tcW w:type="dxa" w:w="2880"/>
          </w:tcPr>
          <w:p>
            <w:r>
              <w:t>string</w:t>
            </w:r>
          </w:p>
        </w:tc>
        <w:tc>
          <w:tcPr>
            <w:tcW w:type="dxa" w:w="2880"/>
          </w:tcPr>
          <w:p>
            <w:r>
              <w:t>Unique external display name. Max length: 100.</w:t>
            </w:r>
          </w:p>
        </w:tc>
      </w:tr>
      <w:tr>
        <w:tc>
          <w:tcPr>
            <w:tcW w:type="dxa" w:w="2880"/>
          </w:tcPr>
          <w:p>
            <w:r>
              <w:t>item.description</w:t>
            </w:r>
          </w:p>
        </w:tc>
        <w:tc>
          <w:tcPr>
            <w:tcW w:type="dxa" w:w="2880"/>
          </w:tcPr>
          <w:p>
            <w:r>
              <w:t>string</w:t>
            </w:r>
          </w:p>
        </w:tc>
        <w:tc>
          <w:tcPr>
            <w:tcW w:type="dxa" w:w="2880"/>
          </w:tcPr>
          <w:p>
            <w:r>
              <w:t>Item description (up to 2000 chars including HTML; inner text up to 500).</w:t>
            </w:r>
          </w:p>
        </w:tc>
      </w:tr>
      <w:tr>
        <w:tc>
          <w:tcPr>
            <w:tcW w:type="dxa" w:w="2880"/>
          </w:tcPr>
          <w:p>
            <w:r>
              <w:t>item.status</w:t>
            </w:r>
          </w:p>
        </w:tc>
        <w:tc>
          <w:tcPr>
            <w:tcW w:type="dxa" w:w="2880"/>
          </w:tcPr>
          <w:p>
            <w:r>
              <w:t>string</w:t>
            </w:r>
          </w:p>
        </w:tc>
        <w:tc>
          <w:tcPr>
            <w:tcW w:type="dxa" w:w="2880"/>
          </w:tcPr>
          <w:p>
            <w:r>
              <w:t>Status: active, archived, or deleted.</w:t>
            </w:r>
          </w:p>
        </w:tc>
      </w:tr>
      <w:tr>
        <w:tc>
          <w:tcPr>
            <w:tcW w:type="dxa" w:w="2880"/>
          </w:tcPr>
          <w:p>
            <w:r>
              <w:t>item.resource_version</w:t>
            </w:r>
          </w:p>
        </w:tc>
        <w:tc>
          <w:tcPr>
            <w:tcW w:type="dxa" w:w="2880"/>
          </w:tcPr>
          <w:p>
            <w:r>
              <w:t>integer</w:t>
            </w:r>
          </w:p>
        </w:tc>
        <w:tc>
          <w:tcPr>
            <w:tcW w:type="dxa" w:w="2880"/>
          </w:tcPr>
          <w:p>
            <w:r>
              <w:t>Version number updated on every change (timestamp in ms).</w:t>
            </w:r>
          </w:p>
        </w:tc>
      </w:tr>
      <w:tr>
        <w:tc>
          <w:tcPr>
            <w:tcW w:type="dxa" w:w="2880"/>
          </w:tcPr>
          <w:p>
            <w:r>
              <w:t>item.updated_at</w:t>
            </w:r>
          </w:p>
        </w:tc>
        <w:tc>
          <w:tcPr>
            <w:tcW w:type="dxa" w:w="2880"/>
          </w:tcPr>
          <w:p>
            <w:r>
              <w:t>integer</w:t>
            </w:r>
          </w:p>
        </w:tc>
        <w:tc>
          <w:tcPr>
            <w:tcW w:type="dxa" w:w="2880"/>
          </w:tcPr>
          <w:p>
            <w:r>
              <w:t>Timestamp when item was last updated.</w:t>
            </w:r>
          </w:p>
        </w:tc>
      </w:tr>
      <w:tr>
        <w:tc>
          <w:tcPr>
            <w:tcW w:type="dxa" w:w="2880"/>
          </w:tcPr>
          <w:p>
            <w:r>
              <w:t>item.item_family_id</w:t>
            </w:r>
          </w:p>
        </w:tc>
        <w:tc>
          <w:tcPr>
            <w:tcW w:type="dxa" w:w="2880"/>
          </w:tcPr>
          <w:p>
            <w:r>
              <w:t>string</w:t>
            </w:r>
          </w:p>
        </w:tc>
        <w:tc>
          <w:tcPr>
            <w:tcW w:type="dxa" w:w="2880"/>
          </w:tcPr>
          <w:p>
            <w:r>
              <w:t>Item family ID. Max length: 100.</w:t>
            </w:r>
          </w:p>
        </w:tc>
      </w:tr>
      <w:tr>
        <w:tc>
          <w:tcPr>
            <w:tcW w:type="dxa" w:w="2880"/>
          </w:tcPr>
          <w:p>
            <w:r>
              <w:t>item.type</w:t>
            </w:r>
          </w:p>
        </w:tc>
        <w:tc>
          <w:tcPr>
            <w:tcW w:type="dxa" w:w="2880"/>
          </w:tcPr>
          <w:p>
            <w:r>
              <w:t>string</w:t>
            </w:r>
          </w:p>
        </w:tc>
        <w:tc>
          <w:tcPr>
            <w:tcW w:type="dxa" w:w="2880"/>
          </w:tcPr>
          <w:p>
            <w:r>
              <w:t>Item type: plan, addon, charge.</w:t>
            </w:r>
          </w:p>
        </w:tc>
      </w:tr>
      <w:tr>
        <w:tc>
          <w:tcPr>
            <w:tcW w:type="dxa" w:w="2880"/>
          </w:tcPr>
          <w:p>
            <w:r>
              <w:t>item.is_shippable</w:t>
            </w:r>
          </w:p>
        </w:tc>
        <w:tc>
          <w:tcPr>
            <w:tcW w:type="dxa" w:w="2880"/>
          </w:tcPr>
          <w:p>
            <w:r>
              <w:t>boolean</w:t>
            </w:r>
          </w:p>
        </w:tc>
        <w:tc>
          <w:tcPr>
            <w:tcW w:type="dxa" w:w="2880"/>
          </w:tcPr>
          <w:p>
            <w:r>
              <w:t>Whether item is a physical product. Default: false.</w:t>
            </w:r>
          </w:p>
        </w:tc>
      </w:tr>
      <w:tr>
        <w:tc>
          <w:tcPr>
            <w:tcW w:type="dxa" w:w="2880"/>
          </w:tcPr>
          <w:p>
            <w:r>
              <w:t>item.is_giftable</w:t>
            </w:r>
          </w:p>
        </w:tc>
        <w:tc>
          <w:tcPr>
            <w:tcW w:type="dxa" w:w="2880"/>
          </w:tcPr>
          <w:p>
            <w:r>
              <w:t>boolean</w:t>
            </w:r>
          </w:p>
        </w:tc>
        <w:tc>
          <w:tcPr>
            <w:tcW w:type="dxa" w:w="2880"/>
          </w:tcPr>
          <w:p>
            <w:r>
              <w:t>Whether gift subscriptions can be created. Default: false.</w:t>
            </w:r>
          </w:p>
        </w:tc>
      </w:tr>
      <w:tr>
        <w:tc>
          <w:tcPr>
            <w:tcW w:type="dxa" w:w="2880"/>
          </w:tcPr>
          <w:p>
            <w:r>
              <w:t>item.redirect_url</w:t>
            </w:r>
          </w:p>
        </w:tc>
        <w:tc>
          <w:tcPr>
            <w:tcW w:type="dxa" w:w="2880"/>
          </w:tcPr>
          <w:p>
            <w:r>
              <w:t>string</w:t>
            </w:r>
          </w:p>
        </w:tc>
        <w:tc>
          <w:tcPr>
            <w:tcW w:type="dxa" w:w="2880"/>
          </w:tcPr>
          <w:p>
            <w:r>
              <w:t>Redirect URL after checkout (plan-items only). Max length: 500.</w:t>
            </w:r>
          </w:p>
        </w:tc>
      </w:tr>
      <w:tr>
        <w:tc>
          <w:tcPr>
            <w:tcW w:type="dxa" w:w="2880"/>
          </w:tcPr>
          <w:p>
            <w:r>
              <w:t>item.enabled_for_checkout</w:t>
            </w:r>
          </w:p>
        </w:tc>
        <w:tc>
          <w:tcPr>
            <w:tcW w:type="dxa" w:w="2880"/>
          </w:tcPr>
          <w:p>
            <w:r>
              <w:t>boolean</w:t>
            </w:r>
          </w:p>
        </w:tc>
        <w:tc>
          <w:tcPr>
            <w:tcW w:type="dxa" w:w="2880"/>
          </w:tcPr>
          <w:p>
            <w:r>
              <w:t>Whether checkout is enabled for the plan-item. Default: true.</w:t>
            </w:r>
          </w:p>
        </w:tc>
      </w:tr>
      <w:tr>
        <w:tc>
          <w:tcPr>
            <w:tcW w:type="dxa" w:w="2880"/>
          </w:tcPr>
          <w:p>
            <w:r>
              <w:t>item.enabled_in_portal</w:t>
            </w:r>
          </w:p>
        </w:tc>
        <w:tc>
          <w:tcPr>
            <w:tcW w:type="dxa" w:w="2880"/>
          </w:tcPr>
          <w:p>
            <w:r>
              <w:t>boolean</w:t>
            </w:r>
          </w:p>
        </w:tc>
        <w:tc>
          <w:tcPr>
            <w:tcW w:type="dxa" w:w="2880"/>
          </w:tcPr>
          <w:p>
            <w:r>
              <w:t>Whether customers can change to this plan in portal (plan-items only). Default: true.</w:t>
            </w:r>
          </w:p>
        </w:tc>
      </w:tr>
      <w:tr>
        <w:tc>
          <w:tcPr>
            <w:tcW w:type="dxa" w:w="2880"/>
          </w:tcPr>
          <w:p>
            <w:r>
              <w:t>item.included_in_mrr</w:t>
            </w:r>
          </w:p>
        </w:tc>
        <w:tc>
          <w:tcPr>
            <w:tcW w:type="dxa" w:w="2880"/>
          </w:tcPr>
          <w:p>
            <w:r>
              <w:t>boolean</w:t>
            </w:r>
          </w:p>
        </w:tc>
        <w:tc>
          <w:tcPr>
            <w:tcW w:type="dxa" w:w="2880"/>
          </w:tcPr>
          <w:p>
            <w:r>
              <w:t>Included in MRR calculations (charge-items only; feature-dependent).</w:t>
            </w:r>
          </w:p>
        </w:tc>
      </w:tr>
      <w:tr>
        <w:tc>
          <w:tcPr>
            <w:tcW w:type="dxa" w:w="2880"/>
          </w:tcPr>
          <w:p>
            <w:r>
              <w:t>item.item_applicability</w:t>
            </w:r>
          </w:p>
        </w:tc>
        <w:tc>
          <w:tcPr>
            <w:tcW w:type="dxa" w:w="2880"/>
          </w:tcPr>
          <w:p>
            <w:r>
              <w:t>string</w:t>
            </w:r>
          </w:p>
        </w:tc>
        <w:tc>
          <w:tcPr>
            <w:tcW w:type="dxa" w:w="2880"/>
          </w:tcPr>
          <w:p>
            <w:r>
              <w:t>all or restricted (plan-items only). Default: all.</w:t>
            </w:r>
          </w:p>
        </w:tc>
      </w:tr>
      <w:tr>
        <w:tc>
          <w:tcPr>
            <w:tcW w:type="dxa" w:w="2880"/>
          </w:tcPr>
          <w:p>
            <w:r>
              <w:t>item.gift_claim_redirect_url</w:t>
            </w:r>
          </w:p>
        </w:tc>
        <w:tc>
          <w:tcPr>
            <w:tcW w:type="dxa" w:w="2880"/>
          </w:tcPr>
          <w:p>
            <w:r>
              <w:t>string</w:t>
            </w:r>
          </w:p>
        </w:tc>
        <w:tc>
          <w:tcPr>
            <w:tcW w:type="dxa" w:w="2880"/>
          </w:tcPr>
          <w:p>
            <w:r>
              <w:t>Redirect URL after gift is claimed. Max length: 500.</w:t>
            </w:r>
          </w:p>
        </w:tc>
      </w:tr>
      <w:tr>
        <w:tc>
          <w:tcPr>
            <w:tcW w:type="dxa" w:w="2880"/>
          </w:tcPr>
          <w:p>
            <w:r>
              <w:t>item.unit</w:t>
            </w:r>
          </w:p>
        </w:tc>
        <w:tc>
          <w:tcPr>
            <w:tcW w:type="dxa" w:w="2880"/>
          </w:tcPr>
          <w:p>
            <w:r>
              <w:t>string</w:t>
            </w:r>
          </w:p>
        </w:tc>
        <w:tc>
          <w:tcPr>
            <w:tcW w:type="dxa" w:w="2880"/>
          </w:tcPr>
          <w:p>
            <w:r>
              <w:t>Unit of measure for quantity-based items. Max length: 30.</w:t>
            </w:r>
          </w:p>
        </w:tc>
      </w:tr>
      <w:tr>
        <w:tc>
          <w:tcPr>
            <w:tcW w:type="dxa" w:w="2880"/>
          </w:tcPr>
          <w:p>
            <w:r>
              <w:t>item.metered</w:t>
            </w:r>
          </w:p>
        </w:tc>
        <w:tc>
          <w:tcPr>
            <w:tcW w:type="dxa" w:w="2880"/>
          </w:tcPr>
          <w:p>
            <w:r>
              <w:t>boolean</w:t>
            </w:r>
          </w:p>
        </w:tc>
        <w:tc>
          <w:tcPr>
            <w:tcW w:type="dxa" w:w="2880"/>
          </w:tcPr>
          <w:p>
            <w:r>
              <w:t>Whether item is metered. Default: false. Cannot be changed.</w:t>
            </w:r>
          </w:p>
        </w:tc>
      </w:tr>
      <w:tr>
        <w:tc>
          <w:tcPr>
            <w:tcW w:type="dxa" w:w="2880"/>
          </w:tcPr>
          <w:p>
            <w:r>
              <w:t>item.usage_calculation</w:t>
            </w:r>
          </w:p>
        </w:tc>
        <w:tc>
          <w:tcPr>
            <w:tcW w:type="dxa" w:w="2880"/>
          </w:tcPr>
          <w:p>
            <w:r>
              <w:t>string</w:t>
            </w:r>
          </w:p>
        </w:tc>
        <w:tc>
          <w:tcPr>
            <w:tcW w:type="dxa" w:w="2880"/>
          </w:tcPr>
          <w:p>
            <w:r>
              <w:t>Quantity calculation method when metered: sum_of_usages, last_usage, max_usage.</w:t>
            </w:r>
          </w:p>
        </w:tc>
      </w:tr>
      <w:tr>
        <w:tc>
          <w:tcPr>
            <w:tcW w:type="dxa" w:w="2880"/>
          </w:tcPr>
          <w:p>
            <w:r>
              <w:t>item.is_percentage_pricing</w:t>
            </w:r>
          </w:p>
        </w:tc>
        <w:tc>
          <w:tcPr>
            <w:tcW w:type="dxa" w:w="2880"/>
          </w:tcPr>
          <w:p>
            <w:r>
              <w:t>boolean</w:t>
            </w:r>
          </w:p>
        </w:tc>
        <w:tc>
          <w:tcPr>
            <w:tcW w:type="dxa" w:w="2880"/>
          </w:tcPr>
          <w:p>
            <w:r>
              <w:t>Whether percentage pricing is enabled. Default: false.</w:t>
            </w:r>
          </w:p>
        </w:tc>
      </w:tr>
      <w:tr>
        <w:tc>
          <w:tcPr>
            <w:tcW w:type="dxa" w:w="2880"/>
          </w:tcPr>
          <w:p>
            <w:r>
              <w:t>item.archived_at</w:t>
            </w:r>
          </w:p>
        </w:tc>
        <w:tc>
          <w:tcPr>
            <w:tcW w:type="dxa" w:w="2880"/>
          </w:tcPr>
          <w:p>
            <w:r>
              <w:t>integer</w:t>
            </w:r>
          </w:p>
        </w:tc>
        <w:tc>
          <w:tcPr>
            <w:tcW w:type="dxa" w:w="2880"/>
          </w:tcPr>
          <w:p>
            <w:r>
              <w:t>Timestamp when item was archived.</w:t>
            </w:r>
          </w:p>
        </w:tc>
      </w:tr>
      <w:tr>
        <w:tc>
          <w:tcPr>
            <w:tcW w:type="dxa" w:w="2880"/>
          </w:tcPr>
          <w:p>
            <w:r>
              <w:t>item.channel</w:t>
            </w:r>
          </w:p>
        </w:tc>
        <w:tc>
          <w:tcPr>
            <w:tcW w:type="dxa" w:w="2880"/>
          </w:tcPr>
          <w:p>
            <w:r>
              <w:t>string</w:t>
            </w:r>
          </w:p>
        </w:tc>
        <w:tc>
          <w:tcPr>
            <w:tcW w:type="dxa" w:w="2880"/>
          </w:tcPr>
          <w:p>
            <w:r>
              <w:t>Origin channel: web, app_store, play_store.</w:t>
            </w:r>
          </w:p>
        </w:tc>
      </w:tr>
      <w:tr>
        <w:tc>
          <w:tcPr>
            <w:tcW w:type="dxa" w:w="2880"/>
          </w:tcPr>
          <w:p>
            <w:r>
              <w:t>item.metadata</w:t>
            </w:r>
          </w:p>
        </w:tc>
        <w:tc>
          <w:tcPr>
            <w:tcW w:type="dxa" w:w="2880"/>
          </w:tcPr>
          <w:p>
            <w:r>
              <w:t>object</w:t>
            </w:r>
          </w:p>
        </w:tc>
        <w:tc>
          <w:tcPr>
            <w:tcW w:type="dxa" w:w="2880"/>
          </w:tcPr>
          <w:p>
            <w:r>
              <w:t>Arbitrary key-value metadata.</w:t>
            </w:r>
          </w:p>
        </w:tc>
      </w:tr>
      <w:tr>
        <w:tc>
          <w:tcPr>
            <w:tcW w:type="dxa" w:w="2880"/>
          </w:tcPr>
          <w:p>
            <w:r>
              <w:t>item.deleted</w:t>
            </w:r>
          </w:p>
        </w:tc>
        <w:tc>
          <w:tcPr>
            <w:tcW w:type="dxa" w:w="2880"/>
          </w:tcPr>
          <w:p>
            <w:r>
              <w:t>boolean</w:t>
            </w:r>
          </w:p>
        </w:tc>
        <w:tc>
          <w:tcPr>
            <w:tcW w:type="dxa" w:w="2880"/>
          </w:tcPr>
          <w:p>
            <w:r>
              <w:t>Indicates whether the item has been deleted.</w:t>
            </w:r>
          </w:p>
        </w:tc>
      </w:tr>
      <w:tr>
        <w:tc>
          <w:tcPr>
            <w:tcW w:type="dxa" w:w="2880"/>
          </w:tcPr>
          <w:p>
            <w:r>
              <w:t>item.business_entity_id</w:t>
            </w:r>
          </w:p>
        </w:tc>
        <w:tc>
          <w:tcPr>
            <w:tcW w:type="dxa" w:w="2880"/>
          </w:tcPr>
          <w:p>
            <w:r>
              <w:t>string</w:t>
            </w:r>
          </w:p>
        </w:tc>
        <w:tc>
          <w:tcPr>
            <w:tcW w:type="dxa" w:w="2880"/>
          </w:tcPr>
          <w:p>
            <w:r>
              <w:t>Business entity ID (multi-entity sites). Max length: 50.</w:t>
            </w:r>
          </w:p>
        </w:tc>
      </w:tr>
      <w:tr>
        <w:tc>
          <w:tcPr>
            <w:tcW w:type="dxa" w:w="2880"/>
          </w:tcPr>
          <w:p>
            <w:r>
              <w:t>item.applicable_items</w:t>
            </w:r>
          </w:p>
        </w:tc>
        <w:tc>
          <w:tcPr>
            <w:tcW w:type="dxa" w:w="2880"/>
          </w:tcPr>
          <w:p>
            <w:r>
              <w:t>array</w:t>
            </w:r>
          </w:p>
        </w:tc>
        <w:tc>
          <w:tcPr>
            <w:tcW w:type="dxa" w:w="2880"/>
          </w:tcPr>
          <w:p>
            <w:r>
              <w:t>Allowed addons/charges for plan when applicability is restricted.</w:t>
            </w:r>
          </w:p>
        </w:tc>
      </w:tr>
      <w:tr>
        <w:tc>
          <w:tcPr>
            <w:tcW w:type="dxa" w:w="2880"/>
          </w:tcPr>
          <w:p>
            <w:r>
              <w:t>item.applicable_items[].id</w:t>
            </w:r>
          </w:p>
        </w:tc>
        <w:tc>
          <w:tcPr>
            <w:tcW w:type="dxa" w:w="2880"/>
          </w:tcPr>
          <w:p>
            <w:r>
              <w:t>string</w:t>
            </w:r>
          </w:p>
        </w:tc>
        <w:tc>
          <w:tcPr>
            <w:tcW w:type="dxa" w:w="2880"/>
          </w:tcPr>
          <w:p>
            <w:r>
              <w:t>ID of an addon-item or charge-item. Max length: 100.</w:t>
            </w:r>
          </w:p>
        </w:tc>
      </w:tr>
      <w:tr>
        <w:tc>
          <w:tcPr>
            <w:tcW w:type="dxa" w:w="2880"/>
          </w:tcPr>
          <w:p>
            <w:r>
              <w:t>item.bundle_items</w:t>
            </w:r>
          </w:p>
        </w:tc>
        <w:tc>
          <w:tcPr>
            <w:tcW w:type="dxa" w:w="2880"/>
          </w:tcPr>
          <w:p>
            <w:r>
              <w:t>array</w:t>
            </w:r>
          </w:p>
        </w:tc>
        <w:tc>
          <w:tcPr>
            <w:tcW w:type="dxa" w:w="2880"/>
          </w:tcPr>
          <w:p>
            <w:r>
              <w:t>Items included in a bundle plan (available when item_type is plan).</w:t>
            </w:r>
          </w:p>
        </w:tc>
      </w:tr>
      <w:tr>
        <w:tc>
          <w:tcPr>
            <w:tcW w:type="dxa" w:w="2880"/>
          </w:tcPr>
          <w:p>
            <w:r>
              <w:t>item.bundle_items[].item_id</w:t>
            </w:r>
          </w:p>
        </w:tc>
        <w:tc>
          <w:tcPr>
            <w:tcW w:type="dxa" w:w="2880"/>
          </w:tcPr>
          <w:p>
            <w:r>
              <w:t>string</w:t>
            </w:r>
          </w:p>
        </w:tc>
        <w:tc>
          <w:tcPr>
            <w:tcW w:type="dxa" w:w="2880"/>
          </w:tcPr>
          <w:p>
            <w:r>
              <w:t>ID of the item in the bundle. Max length: 100.</w:t>
            </w:r>
          </w:p>
        </w:tc>
      </w:tr>
      <w:tr>
        <w:tc>
          <w:tcPr>
            <w:tcW w:type="dxa" w:w="2880"/>
          </w:tcPr>
          <w:p>
            <w:r>
              <w:t>item.bundle_items[].item_type</w:t>
            </w:r>
          </w:p>
        </w:tc>
        <w:tc>
          <w:tcPr>
            <w:tcW w:type="dxa" w:w="2880"/>
          </w:tcPr>
          <w:p>
            <w:r>
              <w:t>string</w:t>
            </w:r>
          </w:p>
        </w:tc>
        <w:tc>
          <w:tcPr>
            <w:tcW w:type="dxa" w:w="2880"/>
          </w:tcPr>
          <w:p>
            <w:r>
              <w:t>plan, addon, or charge.</w:t>
            </w:r>
          </w:p>
        </w:tc>
      </w:tr>
      <w:tr>
        <w:tc>
          <w:tcPr>
            <w:tcW w:type="dxa" w:w="2880"/>
          </w:tcPr>
          <w:p>
            <w:r>
              <w:t>item.bundle_items[].quantity</w:t>
            </w:r>
          </w:p>
        </w:tc>
        <w:tc>
          <w:tcPr>
            <w:tcW w:type="dxa" w:w="2880"/>
          </w:tcPr>
          <w:p>
            <w:r>
              <w:t>integer</w:t>
            </w:r>
          </w:p>
        </w:tc>
        <w:tc>
          <w:tcPr>
            <w:tcW w:type="dxa" w:w="2880"/>
          </w:tcPr>
          <w:p>
            <w:r>
              <w:t>Quantity. Default: 1. Min: 1.</w:t>
            </w:r>
          </w:p>
        </w:tc>
      </w:tr>
      <w:tr>
        <w:tc>
          <w:tcPr>
            <w:tcW w:type="dxa" w:w="2880"/>
          </w:tcPr>
          <w:p>
            <w:r>
              <w:t>item.bundle_items[].price_allocation</w:t>
            </w:r>
          </w:p>
        </w:tc>
        <w:tc>
          <w:tcPr>
            <w:tcW w:type="dxa" w:w="2880"/>
          </w:tcPr>
          <w:p>
            <w:r>
              <w:t>number</w:t>
            </w:r>
          </w:p>
        </w:tc>
        <w:tc>
          <w:tcPr>
            <w:tcW w:type="dxa" w:w="2880"/>
          </w:tcPr>
          <w:p>
            <w:r>
              <w:t>Price allocation. Max: 100.</w:t>
            </w:r>
          </w:p>
        </w:tc>
      </w:tr>
      <w:tr>
        <w:tc>
          <w:tcPr>
            <w:tcW w:type="dxa" w:w="2880"/>
          </w:tcPr>
          <w:p>
            <w:r>
              <w:t>item.bundle_configuration</w:t>
            </w:r>
          </w:p>
        </w:tc>
        <w:tc>
          <w:tcPr>
            <w:tcW w:type="dxa" w:w="2880"/>
          </w:tcPr>
          <w:p>
            <w:r>
              <w:t>object</w:t>
            </w:r>
          </w:p>
        </w:tc>
        <w:tc>
          <w:tcPr>
            <w:tcW w:type="dxa" w:w="2880"/>
          </w:tcPr>
          <w:p>
            <w:r>
              <w:t>Bundle configuration details.</w:t>
            </w:r>
          </w:p>
        </w:tc>
      </w:tr>
      <w:tr>
        <w:tc>
          <w:tcPr>
            <w:tcW w:type="dxa" w:w="2880"/>
          </w:tcPr>
          <w:p>
            <w:r>
              <w:t>item.bundle_configuration.type</w:t>
            </w:r>
          </w:p>
        </w:tc>
        <w:tc>
          <w:tcPr>
            <w:tcW w:type="dxa" w:w="2880"/>
          </w:tcPr>
          <w:p>
            <w:r>
              <w:t>string</w:t>
            </w:r>
          </w:p>
        </w:tc>
        <w:tc>
          <w:tcPr>
            <w:tcW w:type="dxa" w:w="2880"/>
          </w:tcPr>
          <w:p>
            <w:r>
              <w:t>Bundle type (e.g., fixed).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'https://{{CHARGEBEE_SUBDOMAIN}}.chargebee.com/api/v2/items/plan_basic' \</w:t>
        <w:br/>
        <w:t xml:space="preserve"> --header 'Accept: application/json' \</w:t>
        <w:br/>
        <w:t xml:space="preserve"> --header 'Content-Type: application/x-www-form-urlencoded' \</w:t>
        <w:br/>
        <w:t xml:space="preserve"> --data-urlencode 'name=Basic Plan' \</w:t>
        <w:br/>
        <w:t xml:space="preserve"> --data-urlencode 'external_name=Basic' \</w:t>
        <w:br/>
        <w:t xml:space="preserve"> --data-urlencode 'status=active'</w:t>
      </w:r>
    </w:p>
    <w:p>
      <w:pPr>
        <w:pStyle w:val="Heading3"/>
      </w:pPr>
      <w:r>
        <w:t>Example Usage</w:t>
      </w:r>
    </w:p>
    <w:p>
      <w:pPr>
        <w:pStyle w:val="Heading3"/>
      </w:pPr>
      <w:r>
        <w:t>Example 1: Update item name and description</w:t>
      </w:r>
    </w:p>
    <w:p>
      <w:r>
        <w:rPr>
          <w:b/>
          <w:color w:val="666666"/>
          <w:sz w:val="16"/>
        </w:rPr>
        <w:t>[bash]</w:t>
      </w:r>
    </w:p>
    <w:p>
      <w:pPr>
        <w:shd w:fill="F2F2F2" w:val="clear"/>
      </w:pPr>
      <w:r>
        <w:rPr>
          <w:rFonts w:ascii="Courier New" w:hAnsi="Courier New"/>
          <w:sz w:val="17"/>
        </w:rPr>
        <w:t>curl -i --request POST \</w:t>
        <w:br/>
        <w:t xml:space="preserve"> 'https://{{CHARGEBEE_SUBDOMAIN}}.chargebee.com/api/v2/items/plan_basic' \</w:t>
        <w:br/>
        <w:t xml:space="preserve"> --header 'Accept: application/json' \</w:t>
        <w:br/>
        <w:t xml:space="preserve"> --header 'Content-Type: application/x-www-form-urlencoded' \</w:t>
        <w:br/>
        <w:t xml:space="preserve"> --data-urlencode 'name=Basic Plan' \</w:t>
        <w:br/>
        <w:t xml:space="preserve"> --data-urlencode 'description=&lt;p&gt;Basic plan&lt;/p&gt;'</w:t>
      </w:r>
    </w:p>
    <w:p>
      <w:pPr>
        <w:pStyle w:val="Heading3"/>
      </w:pPr>
      <w:r>
        <w:t>Example 2: Archive an item</w:t>
      </w:r>
    </w:p>
    <w:p>
      <w:r>
        <w:rPr>
          <w:b/>
          <w:color w:val="666666"/>
          <w:sz w:val="16"/>
        </w:rPr>
        <w:t>[bash]</w:t>
      </w:r>
    </w:p>
    <w:p>
      <w:pPr>
        <w:shd w:fill="F2F2F2" w:val="clear"/>
      </w:pPr>
      <w:r>
        <w:rPr>
          <w:rFonts w:ascii="Courier New" w:hAnsi="Courier New"/>
          <w:sz w:val="17"/>
        </w:rPr>
        <w:t>curl -i --request POST \</w:t>
        <w:br/>
        <w:t xml:space="preserve"> 'https://{{CHARGEBEE_SUBDOMAIN}}.chargebee.com/api/v2/items/plan_basic' \</w:t>
        <w:br/>
        <w:t xml:space="preserve"> --header 'Accept: application/json' \</w:t>
        <w:br/>
        <w:t xml:space="preserve"> --header 'Content-Type: application/x-www-form-urlencoded' \</w:t>
        <w:br/>
        <w:t xml:space="preserve"> --data-urlencode 'status=archived'</w:t>
      </w:r>
    </w:p>
    <w:p>
      <w:pPr>
        <w:pStyle w:val="Heading3"/>
      </w:pPr>
      <w:r>
        <w:t>Example 3: Restrict applicable items for a plan-item</w:t>
      </w:r>
    </w:p>
    <w:p>
      <w:r>
        <w:rPr>
          <w:b/>
          <w:color w:val="666666"/>
          <w:sz w:val="16"/>
        </w:rPr>
        <w:t>[bash]</w:t>
      </w:r>
    </w:p>
    <w:p>
      <w:pPr>
        <w:shd w:fill="F2F2F2" w:val="clear"/>
      </w:pPr>
      <w:r>
        <w:rPr>
          <w:rFonts w:ascii="Courier New" w:hAnsi="Courier New"/>
          <w:sz w:val="17"/>
        </w:rPr>
        <w:t>curl -i --request POST \</w:t>
        <w:br/>
        <w:t xml:space="preserve"> 'https://{{CHARGEBEE_SUBDOMAIN}}.chargebee.com/api/v2/items/plan_pro' \</w:t>
        <w:br/>
        <w:t xml:space="preserve"> --header 'Accept: application/json' \</w:t>
        <w:br/>
        <w:t xml:space="preserve"> --header 'Content-Type: application/x-www-form-urlencoded' \</w:t>
        <w:br/>
        <w:t xml:space="preserve"> --data-urlencode 'item_applicability=restricted' \</w:t>
        <w:br/>
        <w:t xml:space="preserve"> --data-urlencode 'applicable_items[0]=addon_priority_support' \</w:t>
        <w:br/>
        <w:t xml:space="preserve"> --data-urlencode 'applicable_items[1]=charge_setup_fee'</w:t>
      </w:r>
    </w:p>
    <w:p>
      <w:pPr>
        <w:pStyle w:val="Heading3"/>
      </w:pPr>
      <w:r>
        <w:t>Behavior</w:t>
      </w:r>
    </w:p>
    <w:p>
      <w:pPr>
        <w:pStyle w:val="ListBullet"/>
      </w:pPr>
      <w:r>
        <w:t>Accepts updates for the specified item identified by item-id.</w:t>
      </w:r>
    </w:p>
    <w:p>
      <w:pPr>
        <w:pStyle w:val="ListBullet"/>
      </w:pPr>
      <w:r>
        <w:t>Applies only the fields present in the request body; other fields remain unchanged.</w:t>
      </w:r>
    </w:p>
    <w:p>
      <w:pPr>
        <w:pStyle w:val="ListBullet"/>
      </w:pPr>
      <w:r>
        <w:t>Returns the updated item object on success.</w:t>
      </w:r>
    </w:p>
    <w:p>
      <w:pPr>
        <w:pStyle w:val="Heading3"/>
      </w:pPr>
      <w:r>
        <w:t>Notes</w:t>
      </w:r>
    </w:p>
    <w:p>
      <w:pPr>
        <w:pStyle w:val="ListBullet"/>
      </w:pPr>
      <w:r>
        <w:t>Request body must be sent as application/x-www-form-urlencoded.</w:t>
      </w:r>
    </w:p>
    <w:p>
      <w:pPr>
        <w:pStyle w:val="ListBullet"/>
      </w:pPr>
      <w:r>
        <w:t>description supports HTML, but has strict length constraints (2000 chars including tags; 500 chars inner text).</w:t>
      </w:r>
    </w:p>
    <w:p>
      <w:pPr>
        <w:pStyle w:val="ListBullet"/>
      </w:pPr>
      <w:r>
        <w:t>item_family_id is mandatory when Product Families are enabled (as per the documentation note).</w:t>
      </w:r>
    </w:p>
    <w:p>
      <w:pPr>
        <w:pStyle w:val="Heading3"/>
      </w:pPr>
      <w:r>
        <w:t>Gotchas</w:t>
      </w:r>
    </w:p>
    <w:p>
      <w:pPr>
        <w:pStyle w:val="ListBullet"/>
      </w:pPr>
      <w:r>
        <w:t>If chargebee-request-origin-user-encoded is provided, chargebee-request-origin-user is ignored.</w:t>
      </w:r>
    </w:p>
    <w:p>
      <w:pPr>
        <w:pStyle w:val="ListBullet"/>
      </w:pPr>
      <w:r>
        <w:t>Sanitization of description can increase its length; if it exceeds allowed limits after sanitization, the request will be rejected.</w:t>
      </w:r>
    </w:p>
    <w:p>
      <w:pPr>
        <w:pStyle w:val="Heading3"/>
      </w:pPr>
      <w:r>
        <w:t>Error Handling</w:t>
      </w:r>
    </w:p>
    <w:p>
      <w:pPr>
        <w:pStyle w:val="ListBullet"/>
      </w:pPr>
      <w:r>
        <w:t>400 invalid_request and related error codes (e.g., param_wrong_value, duplicate_entry) for invalid input.</w:t>
      </w:r>
    </w:p>
    <w:p>
      <w:pPr>
        <w:pStyle w:val="ListBullet"/>
      </w:pPr>
      <w:r>
        <w:t>401 for authentication failures (api_authentication_failed, basic_authentication_failed).</w:t>
      </w:r>
    </w:p>
    <w:p>
      <w:pPr>
        <w:pStyle w:val="ListBullet"/>
      </w:pPr>
      <w:r>
        <w:t>403 when the request is blocked or not authorized (request_blocked, api_authorization_failed).</w:t>
      </w:r>
    </w:p>
    <w:p>
      <w:pPr>
        <w:pStyle w:val="ListBullet"/>
      </w:pPr>
      <w:r>
        <w:t>404 when the resource or site is not found (resource_not_found, site_not_found).</w:t>
      </w:r>
    </w:p>
    <w:p>
      <w:pPr>
        <w:pStyle w:val="ListBullet"/>
      </w:pPr>
      <w:r>
        <w:t>405 when using an unsupported HTTP method (http_method_not_supported).</w:t>
      </w:r>
    </w:p>
    <w:p>
      <w:pPr>
        <w:pStyle w:val="ListBullet"/>
      </w:pPr>
      <w:r>
        <w:t>409 when operation is invalid for the resource state (invalid_state_for_request).</w:t>
      </w:r>
    </w:p>
    <w:p>
      <w:pPr>
        <w:pStyle w:val="ListBullet"/>
      </w:pPr>
      <w:r>
        <w:t>422 for semantically invalid payloads (unable_to_process_request), e.g., idempotency key reuse with different payload.</w:t>
      </w:r>
    </w:p>
    <w:p>
      <w:pPr>
        <w:pStyle w:val="ListBullet"/>
      </w:pPr>
      <w:r>
        <w:t>429 for rate limiting / concurrency (api_request_limit_exceeded, lock_timeout).</w:t>
      </w:r>
    </w:p>
    <w:p>
      <w:pPr>
        <w:pStyle w:val="ListBullet"/>
      </w:pPr>
      <w:r>
        <w:t>500/503 for Chargebee-side failures (internal_error, site_read_only_mode, etc.).</w:t>
      </w:r>
    </w:p>
    <w:p>
      <w:pPr>
        <w:pStyle w:val="Heading3"/>
      </w:pPr>
      <w:r>
        <w:t>Related items actions</w:t>
      </w:r>
    </w:p>
    <w:p>
      <w:pPr>
        <w:pStyle w:val="ListBullet"/>
      </w:pPr>
      <w:r>
        <w:t>[GET] Retrieve an Item — /items/{{itemId}}</w:t>
      </w:r>
    </w:p>
    <w:p>
      <w:pPr>
        <w:pStyle w:val="ListBullet"/>
      </w:pPr>
      <w:r>
        <w:t>[POST] Create an Item — /api/v2/items</w:t>
      </w:r>
    </w:p>
    <w:p>
      <w:pPr>
        <w:pStyle w:val="ListBullet"/>
      </w:pPr>
      <w:r>
        <w:t>[POST] Delete an Item — /items/{{itemId}}/delete</w:t>
      </w:r>
    </w:p>
    <w:p>
      <w:pPr>
        <w:pStyle w:val="ListBullet"/>
      </w:pPr>
      <w:r>
        <w:t>[GET] List an Item’s Attached Items — /items/{{itemId}}/attached_items</w:t>
      </w:r>
    </w:p>
    <w:p>
      <w:pPr>
        <w:pStyle w:val="ListBullet"/>
      </w:pPr>
      <w:r>
        <w:t>[GET] List Items — /api/v2/items</w:t>
      </w:r>
    </w:p>
    <w:p>
      <w:r>
        <w:br w:type="page"/>
      </w:r>
    </w:p>
    <w:p>
      <w:pPr>
        <w:pStyle w:val="Heading2"/>
      </w:pPr>
      <w:r>
        <w:t>77. [POST] Update an Item Family</w:t>
      </w:r>
    </w:p>
    <w:p>
      <w:r>
        <w:rPr>
          <w:b/>
        </w:rPr>
        <w:t xml:space="preserve">Endpoint: </w:t>
      </w:r>
      <w:r>
        <w:rPr>
          <w:rFonts w:ascii="Courier New" w:hAnsi="Courier New"/>
          <w:sz w:val="18"/>
        </w:rPr>
        <w:t>/item_families/{{itemFamilyId}}</w:t>
      </w:r>
    </w:p>
    <w:p>
      <w:pPr>
        <w:pStyle w:val="Heading3"/>
      </w:pPr>
      <w:r>
        <w:t>Prerequisites</w:t>
      </w:r>
    </w:p>
    <w:p>
      <w:pPr>
        <w:pStyle w:val="ListBullet"/>
      </w:pPr>
      <w:r>
        <w:t>You must have permission to update item families in the Chargebee site (and in the specified business entity, if applicable).</w:t>
      </w:r>
    </w:p>
    <w:p>
      <w:pPr>
        <w:pStyle w:val="Heading3"/>
      </w:pPr>
      <w:r>
        <w:t>Method</w:t>
      </w:r>
    </w:p>
    <w:p>
      <w:r>
        <w:t>POST</w:t>
      </w:r>
    </w:p>
    <w:p>
      <w:pPr>
        <w:pStyle w:val="Heading3"/>
      </w:pPr>
      <w:r>
        <w:t>URL</w:t>
      </w:r>
    </w:p>
    <w:p>
      <w:r>
        <w:t>https://{{CHARGEBEE_SUBDOMAIN}}.chargebee.com/api/v2/item_families/{{item-family-id}}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Updates the name and/or description of an existing item family.</w:t>
      </w:r>
    </w:p>
    <w:p>
      <w:pPr>
        <w:pStyle w:val="Heading3"/>
      </w:pPr>
      <w:r>
        <w:t>Enforcement Rules</w:t>
      </w:r>
    </w:p>
    <w:p>
      <w:pPr>
        <w:pStyle w:val="ListBullet"/>
      </w:pPr>
      <w:r>
        <w:t>The item-family-id path parameter must always be present and must be a non-empty string.</w:t>
      </w:r>
    </w:p>
    <w:p>
      <w:pPr>
        <w:pStyle w:val="ListBullet"/>
      </w:pPr>
      <w:r>
        <w:t>Always construct the path as /item_families/{{item-family-id}}.</w:t>
      </w:r>
    </w:p>
    <w:p>
      <w:pPr>
        <w:pStyle w:val="ListBullet"/>
      </w:pPr>
      <w:r>
        <w:t>Do not call the API with a missing or empty item-family-id (e.g., avoid /item_families// or /item_families).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/item_families/basic_plans</w:t>
        <w:br/>
        <w:t>/item_families/item_family_001</w:t>
      </w:r>
    </w:p>
    <w:p>
      <w:pPr>
        <w:pStyle w:val="Heading3"/>
      </w:pPr>
      <w:r>
        <w:t>Invalid Examples</w:t>
      </w:r>
    </w:p>
    <w:p>
      <w:r>
        <w:rPr>
          <w:b/>
          <w:color w:val="666666"/>
          <w:sz w:val="16"/>
        </w:rPr>
        <w:t>[http]</w:t>
      </w:r>
    </w:p>
    <w:p>
      <w:pPr>
        <w:shd w:fill="F2F2F2" w:val="clear"/>
      </w:pPr>
      <w:r>
        <w:rPr>
          <w:rFonts w:ascii="Courier New" w:hAnsi="Courier New"/>
          <w:sz w:val="17"/>
        </w:rPr>
        <w:t>/item_families//</w:t>
        <w:br/>
        <w:t>/item_families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item-family-id</w:t>
            </w:r>
          </w:p>
        </w:tc>
        <w:tc>
          <w:tcPr>
            <w:tcW w:type="dxa" w:w="2880"/>
          </w:tcPr>
          <w:p>
            <w:r>
              <w:t>string</w:t>
            </w:r>
          </w:p>
        </w:tc>
        <w:tc>
          <w:tcPr>
            <w:tcW w:type="dxa" w:w="2880"/>
          </w:tcPr>
          <w:p>
            <w:r>
              <w:t>Identifier of the item family to update. Must be non-empty.</w:t>
            </w:r>
          </w:p>
        </w:tc>
      </w:tr>
    </w:tbl>
    <w:p/>
    <w:p>
      <w:pPr>
        <w:pStyle w:val="Heading3"/>
      </w:pPr>
      <w:r>
        <w:t>Optional Headers (Non-auth)</w:t>
      </w:r>
    </w:p>
    <w:p>
      <w:r>
        <w:rPr>
          <w:b/>
        </w:rPr>
        <w:t>Note: These are optional request headers documented for this endpoint.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Email address of your customer/user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if email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chargebee-event-actions</w:t>
            </w:r>
          </w:p>
        </w:tc>
        <w:tc>
          <w:tcPr>
            <w:tcW w:type="dxa" w:w="2880"/>
          </w:tcPr>
          <w:p>
            <w:r>
              <w:t>string</w:t>
            </w:r>
          </w:p>
        </w:tc>
        <w:tc>
          <w:tcPr>
            <w:tcW w:type="dxa" w:w="2880"/>
          </w:tcPr>
          <w:p>
            <w:r>
              <w:t>Allowed value: all-disabled. Skips all actions to be done on events.</w:t>
            </w:r>
          </w:p>
        </w:tc>
      </w:tr>
      <w:tr>
        <w:tc>
          <w:tcPr>
            <w:tcW w:type="dxa" w:w="2880"/>
          </w:tcPr>
          <w:p>
            <w:r>
              <w:t>chargebee-event-email</w:t>
            </w:r>
          </w:p>
        </w:tc>
        <w:tc>
          <w:tcPr>
            <w:tcW w:type="dxa" w:w="2880"/>
          </w:tcPr>
          <w:p>
            <w:r>
              <w:t>string</w:t>
            </w:r>
          </w:p>
        </w:tc>
        <w:tc>
          <w:tcPr>
            <w:tcW w:type="dxa" w:w="2880"/>
          </w:tcPr>
          <w:p>
            <w:r>
              <w:t>Allowed value: all-disabled. Skips only emails.</w:t>
            </w:r>
          </w:p>
        </w:tc>
      </w:tr>
      <w:tr>
        <w:tc>
          <w:tcPr>
            <w:tcW w:type="dxa" w:w="2880"/>
          </w:tcPr>
          <w:p>
            <w:r>
              <w:t>chargebee-event-webhook</w:t>
            </w:r>
          </w:p>
        </w:tc>
        <w:tc>
          <w:tcPr>
            <w:tcW w:type="dxa" w:w="2880"/>
          </w:tcPr>
          <w:p>
            <w:r>
              <w:t>string</w:t>
            </w:r>
          </w:p>
        </w:tc>
        <w:tc>
          <w:tcPr>
            <w:tcW w:type="dxa" w:w="2880"/>
          </w:tcPr>
          <w:p>
            <w:r>
              <w:t>Allowed value: all-disabled. Skips only webhooks.</w:t>
            </w:r>
          </w:p>
        </w:tc>
      </w:tr>
      <w:tr>
        <w:tc>
          <w:tcPr>
            <w:tcW w:type="dxa" w:w="2880"/>
          </w:tcPr>
          <w:p>
            <w:r>
              <w:t>chargebee-business-entity-id</w:t>
            </w:r>
          </w:p>
        </w:tc>
        <w:tc>
          <w:tcPr>
            <w:tcW w:type="dxa" w:w="2880"/>
          </w:tcPr>
          <w:p>
            <w:r>
              <w:t>string</w:t>
            </w:r>
          </w:p>
        </w:tc>
        <w:tc>
          <w:tcPr>
            <w:tcW w:type="dxa" w:w="2880"/>
          </w:tcPr>
          <w:p>
            <w:r>
              <w:t>If the site has multiple business entities, specifies which business entity Chargebee should perform the operation for.</w:t>
            </w:r>
          </w:p>
        </w:tc>
      </w:tr>
    </w:tbl>
    <w:p/>
    <w:p>
      <w:pPr>
        <w:pStyle w:val="Heading3"/>
      </w:pPr>
      <w:r>
        <w:t>Optional Request Body Fields</w:t>
      </w:r>
    </w:p>
    <w:p>
      <w:r>
        <w:t>Content-Type: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Display name for the item family. Must be unique. Max length: 50. Visible only in Chargebee (not to customers).</w:t>
            </w:r>
          </w:p>
        </w:tc>
      </w:tr>
      <w:tr>
        <w:tc>
          <w:tcPr>
            <w:tcW w:type="dxa" w:w="2880"/>
          </w:tcPr>
          <w:p>
            <w:r>
              <w:t>description</w:t>
            </w:r>
          </w:p>
        </w:tc>
        <w:tc>
          <w:tcPr>
            <w:tcW w:type="dxa" w:w="2880"/>
          </w:tcPr>
          <w:p>
            <w:r>
              <w:t>string</w:t>
            </w:r>
          </w:p>
        </w:tc>
        <w:tc>
          <w:tcPr>
            <w:tcW w:type="dxa" w:w="2880"/>
          </w:tcPr>
          <w:p>
            <w:r>
              <w:t>Description of the item family. Max length: 500. Visible only in Chargebee (not to customers).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"item_family": {</w:t>
        <w:br/>
        <w:t xml:space="preserve"> "id": "basic_plans",</w:t>
        <w:br/>
        <w:t xml:space="preserve"> "name": "Basic Plans",</w:t>
        <w:br/>
        <w:t xml:space="preserve"> "description": "Plans for basic tier subscriptions.",</w:t>
        <w:br/>
        <w:t xml:space="preserve"> "status": "active",</w:t>
        <w:br/>
        <w:t xml:space="preserve"> "resource_version": 1736356799123,</w:t>
        <w:br/>
        <w:t xml:space="preserve"> "updated_at": 1736356799,</w:t>
        <w:br/>
        <w:t xml:space="preserve"> "channel": "web",</w:t>
        <w:br/>
        <w:t xml:space="preserve"> "business_entity_id": "be_001",</w:t>
        <w:br/>
        <w:t xml:space="preserve"> "deleted": false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"name is invalid",</w:t>
        <w:br/>
        <w:t xml:space="preserve"> "param": "name",</w:t>
        <w:br/>
        <w:t xml:space="preserve"> "type": "invalid_request",</w:t>
        <w:br/>
        <w:t xml:space="preserve"> "api_error_code": "param_wrong_value"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"Site is in read-only mode",</w:t>
        <w:br/>
        <w:t xml:space="preserve"> "param": null,</w:t>
        <w:br/>
        <w:t xml:space="preserve"> "type": "operation_failed",</w:t>
        <w:br/>
        <w:t xml:space="preserve"> "api_error_code": "site_read_only_mode"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item_family</w:t>
            </w:r>
          </w:p>
        </w:tc>
        <w:tc>
          <w:tcPr>
            <w:tcW w:type="dxa" w:w="2880"/>
          </w:tcPr>
          <w:p>
            <w:r>
              <w:t>object</w:t>
            </w:r>
          </w:p>
        </w:tc>
        <w:tc>
          <w:tcPr>
            <w:tcW w:type="dxa" w:w="2880"/>
          </w:tcPr>
          <w:p>
            <w:r>
              <w:t>The updated item family object.</w:t>
            </w:r>
          </w:p>
        </w:tc>
      </w:tr>
      <w:tr>
        <w:tc>
          <w:tcPr>
            <w:tcW w:type="dxa" w:w="2880"/>
          </w:tcPr>
          <w:p>
            <w:r>
              <w:t>item_family.id</w:t>
            </w:r>
          </w:p>
        </w:tc>
        <w:tc>
          <w:tcPr>
            <w:tcW w:type="dxa" w:w="2880"/>
          </w:tcPr>
          <w:p>
            <w:r>
              <w:t>string</w:t>
            </w:r>
          </w:p>
        </w:tc>
        <w:tc>
          <w:tcPr>
            <w:tcW w:type="dxa" w:w="2880"/>
          </w:tcPr>
          <w:p>
            <w:r>
              <w:t>Unique, immutable identifier for the item family. Max length: 50.</w:t>
            </w:r>
          </w:p>
        </w:tc>
      </w:tr>
      <w:tr>
        <w:tc>
          <w:tcPr>
            <w:tcW w:type="dxa" w:w="2880"/>
          </w:tcPr>
          <w:p>
            <w:r>
              <w:t>item_family.name</w:t>
            </w:r>
          </w:p>
        </w:tc>
        <w:tc>
          <w:tcPr>
            <w:tcW w:type="dxa" w:w="2880"/>
          </w:tcPr>
          <w:p>
            <w:r>
              <w:t>string</w:t>
            </w:r>
          </w:p>
        </w:tc>
        <w:tc>
          <w:tcPr>
            <w:tcW w:type="dxa" w:w="2880"/>
          </w:tcPr>
          <w:p>
            <w:r>
              <w:t>Unique display name for the item family. Max length: 50.</w:t>
            </w:r>
          </w:p>
        </w:tc>
      </w:tr>
      <w:tr>
        <w:tc>
          <w:tcPr>
            <w:tcW w:type="dxa" w:w="2880"/>
          </w:tcPr>
          <w:p>
            <w:r>
              <w:t>item_family.description</w:t>
            </w:r>
          </w:p>
        </w:tc>
        <w:tc>
          <w:tcPr>
            <w:tcW w:type="dxa" w:w="2880"/>
          </w:tcPr>
          <w:p>
            <w:r>
              <w:t>string</w:t>
            </w:r>
          </w:p>
        </w:tc>
        <w:tc>
          <w:tcPr>
            <w:tcW w:type="dxa" w:w="2880"/>
          </w:tcPr>
          <w:p>
            <w:r>
              <w:t>Description of the item family. Max length: 500.</w:t>
            </w:r>
          </w:p>
        </w:tc>
      </w:tr>
      <w:tr>
        <w:tc>
          <w:tcPr>
            <w:tcW w:type="dxa" w:w="2880"/>
          </w:tcPr>
          <w:p>
            <w:r>
              <w:t>item_family.status</w:t>
            </w:r>
          </w:p>
        </w:tc>
        <w:tc>
          <w:tcPr>
            <w:tcW w:type="dxa" w:w="2880"/>
          </w:tcPr>
          <w:p>
            <w:r>
              <w:t>string</w:t>
            </w:r>
          </w:p>
        </w:tc>
        <w:tc>
          <w:tcPr>
            <w:tcW w:type="dxa" w:w="2880"/>
          </w:tcPr>
          <w:p>
            <w:r>
              <w:t>Status of the item family. Possible values: active, deleted.</w:t>
            </w:r>
          </w:p>
        </w:tc>
      </w:tr>
      <w:tr>
        <w:tc>
          <w:tcPr>
            <w:tcW w:type="dxa" w:w="2880"/>
          </w:tcPr>
          <w:p>
            <w:r>
              <w:t>item_family.resource_version</w:t>
            </w:r>
          </w:p>
        </w:tc>
        <w:tc>
          <w:tcPr>
            <w:tcW w:type="dxa" w:w="2880"/>
          </w:tcPr>
          <w:p>
            <w:r>
              <w:t>integer</w:t>
            </w:r>
          </w:p>
        </w:tc>
        <w:tc>
          <w:tcPr>
            <w:tcW w:type="dxa" w:w="2880"/>
          </w:tcPr>
          <w:p>
            <w:r>
              <w:t>Version number (timestamp in milliseconds) updated on every change.</w:t>
            </w:r>
          </w:p>
        </w:tc>
      </w:tr>
      <w:tr>
        <w:tc>
          <w:tcPr>
            <w:tcW w:type="dxa" w:w="2880"/>
          </w:tcPr>
          <w:p>
            <w:r>
              <w:t>item_family.updated_at</w:t>
            </w:r>
          </w:p>
        </w:tc>
        <w:tc>
          <w:tcPr>
            <w:tcW w:type="dxa" w:w="2880"/>
          </w:tcPr>
          <w:p>
            <w:r>
              <w:t>integer</w:t>
            </w:r>
          </w:p>
        </w:tc>
        <w:tc>
          <w:tcPr>
            <w:tcW w:type="dxa" w:w="2880"/>
          </w:tcPr>
          <w:p>
            <w:r>
              <w:t>When the item family was last updated.</w:t>
            </w:r>
          </w:p>
        </w:tc>
      </w:tr>
      <w:tr>
        <w:tc>
          <w:tcPr>
            <w:tcW w:type="dxa" w:w="2880"/>
          </w:tcPr>
          <w:p>
            <w:r>
              <w:t>item_family.channel</w:t>
            </w:r>
          </w:p>
        </w:tc>
        <w:tc>
          <w:tcPr>
            <w:tcW w:type="dxa" w:w="2880"/>
          </w:tcPr>
          <w:p>
            <w:r>
              <w:t>string</w:t>
            </w:r>
          </w:p>
        </w:tc>
        <w:tc>
          <w:tcPr>
            <w:tcW w:type="dxa" w:w="2880"/>
          </w:tcPr>
          <w:p>
            <w:r>
              <w:t>Origin/maintenance channel. Possible values: web, app_store, play_store.</w:t>
            </w:r>
          </w:p>
        </w:tc>
      </w:tr>
      <w:tr>
        <w:tc>
          <w:tcPr>
            <w:tcW w:type="dxa" w:w="2880"/>
          </w:tcPr>
          <w:p>
            <w:r>
              <w:t>item_family.business_entity_id</w:t>
            </w:r>
          </w:p>
        </w:tc>
        <w:tc>
          <w:tcPr>
            <w:tcW w:type="dxa" w:w="2880"/>
          </w:tcPr>
          <w:p>
            <w:r>
              <w:t>string</w:t>
            </w:r>
          </w:p>
        </w:tc>
        <w:tc>
          <w:tcPr>
            <w:tcW w:type="dxa" w:w="2880"/>
          </w:tcPr>
          <w:p>
            <w:r>
              <w:t>Business entity ID for this item family (only when multiple business entities exist). Max length: 50.</w:t>
            </w:r>
          </w:p>
        </w:tc>
      </w:tr>
      <w:tr>
        <w:tc>
          <w:tcPr>
            <w:tcW w:type="dxa" w:w="2880"/>
          </w:tcPr>
          <w:p>
            <w:r>
              <w:t>item_family.deleted</w:t>
            </w:r>
          </w:p>
        </w:tc>
        <w:tc>
          <w:tcPr>
            <w:tcW w:type="dxa" w:w="2880"/>
          </w:tcPr>
          <w:p>
            <w:r>
              <w:t>boolean</w:t>
            </w:r>
          </w:p>
        </w:tc>
        <w:tc>
          <w:tcPr>
            <w:tcW w:type="dxa" w:w="2880"/>
          </w:tcPr>
          <w:p>
            <w:r>
              <w:t>Indicates whether the item family has been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'https://{{CHARGEBEE_SUBDOMAIN}}.chargebee.com/api/v2/item_families/basic_plans' \</w:t>
        <w:br/>
        <w:t xml:space="preserve"> --header 'Accept: application/json' \</w:t>
        <w:br/>
        <w:t xml:space="preserve"> --header 'Content-Type: application/x-www-form-urlencoded' \</w:t>
        <w:br/>
        <w:t xml:space="preserve"> --data-urlencode 'name=Basic Plans' \</w:t>
        <w:br/>
        <w:t xml:space="preserve"> --data-urlencode 'description=Plans for basic tier subscriptions.'</w:t>
      </w:r>
    </w:p>
    <w:p>
      <w:pPr>
        <w:pStyle w:val="Heading3"/>
      </w:pPr>
      <w:r>
        <w:t>Example Usage</w:t>
      </w:r>
    </w:p>
    <w:p>
      <w:pPr>
        <w:pStyle w:val="Heading3"/>
      </w:pPr>
      <w:r>
        <w:t>Example 1: Update only the name</w:t>
      </w:r>
    </w:p>
    <w:p>
      <w:r>
        <w:rPr>
          <w:b/>
          <w:color w:val="666666"/>
          <w:sz w:val="16"/>
        </w:rPr>
        <w:t>[bash]</w:t>
      </w:r>
    </w:p>
    <w:p>
      <w:pPr>
        <w:shd w:fill="F2F2F2" w:val="clear"/>
      </w:pPr>
      <w:r>
        <w:rPr>
          <w:rFonts w:ascii="Courier New" w:hAnsi="Courier New"/>
          <w:sz w:val="17"/>
        </w:rPr>
        <w:t>curl -i --request POST \</w:t>
        <w:br/>
        <w:t xml:space="preserve"> 'https://{{CHARGEBEE_SUBDOMAIN}}.chargebee.com/api/v2/item_families/basic_plans' \</w:t>
        <w:br/>
        <w:t xml:space="preserve"> --header 'Accept: application/json' \</w:t>
        <w:br/>
        <w:t xml:space="preserve"> --header 'Content-Type: application/x-www-form-urlencoded' \</w:t>
        <w:br/>
        <w:t xml:space="preserve"> --data-urlencode 'name=Starter Plans'</w:t>
      </w:r>
    </w:p>
    <w:p>
      <w:pPr>
        <w:pStyle w:val="Heading3"/>
      </w:pPr>
      <w:r>
        <w:t>Example 2: Update only the description</w:t>
      </w:r>
    </w:p>
    <w:p>
      <w:r>
        <w:rPr>
          <w:b/>
          <w:color w:val="666666"/>
          <w:sz w:val="16"/>
        </w:rPr>
        <w:t>[bash]</w:t>
      </w:r>
    </w:p>
    <w:p>
      <w:pPr>
        <w:shd w:fill="F2F2F2" w:val="clear"/>
      </w:pPr>
      <w:r>
        <w:rPr>
          <w:rFonts w:ascii="Courier New" w:hAnsi="Courier New"/>
          <w:sz w:val="17"/>
        </w:rPr>
        <w:t>curl -i --request POST \</w:t>
        <w:br/>
        <w:t xml:space="preserve"> 'https://{{CHARGEBEE_SUBDOMAIN}}.chargebee.com/api/v2/item_families/basic_plans' \</w:t>
        <w:br/>
        <w:t xml:space="preserve"> --header 'Accept: application/json' \</w:t>
        <w:br/>
        <w:t xml:space="preserve"> --header 'Content-Type: application/x-www-form-urlencoded' \</w:t>
        <w:br/>
        <w:t xml:space="preserve"> --data-urlencode 'description=Updated internal description for this item family.'</w:t>
      </w:r>
    </w:p>
    <w:p>
      <w:pPr>
        <w:pStyle w:val="Heading3"/>
      </w:pPr>
      <w:r>
        <w:t>Example 3: Update within a specific business entity (header)</w:t>
      </w:r>
    </w:p>
    <w:p>
      <w:r>
        <w:rPr>
          <w:b/>
          <w:color w:val="666666"/>
          <w:sz w:val="16"/>
        </w:rPr>
        <w:t>[bash]</w:t>
      </w:r>
    </w:p>
    <w:p>
      <w:pPr>
        <w:shd w:fill="F2F2F2" w:val="clear"/>
      </w:pPr>
      <w:r>
        <w:rPr>
          <w:rFonts w:ascii="Courier New" w:hAnsi="Courier New"/>
          <w:sz w:val="17"/>
        </w:rPr>
        <w:t>curl -i --request POST \</w:t>
        <w:br/>
        <w:t xml:space="preserve"> 'https://{{CHARGEBEE_SUBDOMAIN}}.chargebee.com/api/v2/item_families/basic_plans' \</w:t>
        <w:br/>
        <w:t xml:space="preserve"> --header 'Accept: application/json' \</w:t>
        <w:br/>
        <w:t xml:space="preserve"> --header 'Content-Type: application/x-www-form-urlencoded' \</w:t>
        <w:br/>
        <w:t xml:space="preserve"> --header 'chargebee-business-entity-id: be_001' \</w:t>
        <w:br/>
        <w:t xml:space="preserve"> --data-urlencode 'name=Basic Plans (BE1)'</w:t>
      </w:r>
    </w:p>
    <w:p>
      <w:pPr>
        <w:pStyle w:val="Heading3"/>
      </w:pPr>
      <w:r>
        <w:t>Notes</w:t>
      </w:r>
    </w:p>
    <w:p>
      <w:pPr>
        <w:pStyle w:val="ListBullet"/>
      </w:pPr>
      <w:r>
        <w:t>Request body is form-encoded (application/x-www-form-urlencoded), not JSON.</w:t>
      </w:r>
    </w:p>
    <w:p>
      <w:pPr>
        <w:pStyle w:val="ListBullet"/>
      </w:pPr>
      <w:r>
        <w:t>name must be unique and is limited to 50 characters; description is limited to 500 characters.</w:t>
      </w:r>
    </w:p>
    <w:p>
      <w:pPr>
        <w:pStyle w:val="ListBullet"/>
      </w:pPr>
      <w:r>
        <w:t>If chargebee-request-origin-user-encoded is provided, chargebee-request-origin-user is ignored.</w:t>
      </w:r>
    </w:p>
    <w:p>
      <w:pPr>
        <w:pStyle w:val="Heading3"/>
      </w:pPr>
      <w:r>
        <w:t>Error Handling</w:t>
      </w:r>
    </w:p>
    <w:p>
      <w:pPr>
        <w:pStyle w:val="ListBullet"/>
      </w:pPr>
      <w:r>
        <w:t>400 for invalid parameters or incompatible request values.</w:t>
      </w:r>
    </w:p>
    <w:p>
      <w:pPr>
        <w:pStyle w:val="ListBullet"/>
      </w:pPr>
      <w:r>
        <w:t>401 when authentication fails.</w:t>
      </w:r>
    </w:p>
    <w:p>
      <w:pPr>
        <w:pStyle w:val="ListBullet"/>
      </w:pPr>
      <w:r>
        <w:t>403 when the caller lacks sufficient privileges or the request is blocked.</w:t>
      </w:r>
    </w:p>
    <w:p>
      <w:pPr>
        <w:pStyle w:val="ListBullet"/>
      </w:pPr>
      <w:r>
        <w:t>404 when the item family (or site) is not found.</w:t>
      </w:r>
    </w:p>
    <w:p>
      <w:pPr>
        <w:pStyle w:val="ListBullet"/>
      </w:pPr>
      <w:r>
        <w:t>405 when using an unsupported HTTP method for this URL.</w:t>
      </w:r>
    </w:p>
    <w:p>
      <w:pPr>
        <w:pStyle w:val="ListBullet"/>
      </w:pPr>
      <w:r>
        <w:t>409 when the operation is invalid for the resource’s current state.</w:t>
      </w:r>
    </w:p>
    <w:p>
      <w:pPr>
        <w:pStyle w:val="ListBullet"/>
      </w:pPr>
      <w:r>
        <w:t>422 when the payload is well-formed but semantically invalid (e.g., idempotency key reuse with different payload).</w:t>
      </w:r>
    </w:p>
    <w:p>
      <w:pPr>
        <w:pStyle w:val="ListBullet"/>
      </w:pPr>
      <w:r>
        <w:t>429 when rate/lock limits are exceeded.</w:t>
      </w:r>
    </w:p>
    <w:p>
      <w:pPr>
        <w:pStyle w:val="ListBullet"/>
      </w:pPr>
      <w:r>
        <w:t>500/503 for Chargebee-side errors or temporary unavailability.</w:t>
      </w:r>
    </w:p>
    <w:p>
      <w:pPr>
        <w:pStyle w:val="Heading3"/>
      </w:pPr>
      <w:r>
        <w:t>Related itemFamilies actions</w:t>
      </w:r>
    </w:p>
    <w:p>
      <w:pPr>
        <w:pStyle w:val="ListBullet"/>
      </w:pPr>
      <w:r>
        <w:t>[GET] Retrieve an Item Family — /item_families/{{itemFamilyId}}</w:t>
      </w:r>
    </w:p>
    <w:p>
      <w:pPr>
        <w:pStyle w:val="ListBullet"/>
      </w:pPr>
      <w:r>
        <w:t>[POST] Create an Item Family — /api/v2/item_families</w:t>
      </w:r>
    </w:p>
    <w:p>
      <w:pPr>
        <w:pStyle w:val="ListBullet"/>
      </w:pPr>
      <w:r>
        <w:t>[POST] Delete an Item Family — /item_families/{{itemFamilyId}}/delete</w:t>
      </w:r>
    </w:p>
    <w:p>
      <w:pPr>
        <w:pStyle w:val="ListBullet"/>
      </w:pPr>
      <w:r>
        <w:t>[GET] List Item Families — /api/v2/item_families</w:t>
      </w:r>
    </w:p>
    <w:p>
      <w:r>
        <w:br w:type="page"/>
      </w:r>
    </w:p>
    <w:p>
      <w:pPr>
        <w:pStyle w:val="Heading2"/>
      </w:pPr>
      <w:r>
        <w:t>78. [POST] Update an Item Price</w:t>
      </w:r>
    </w:p>
    <w:p>
      <w:r>
        <w:rPr>
          <w:b/>
        </w:rPr>
        <w:t xml:space="preserve">Endpoint: </w:t>
      </w:r>
      <w:r>
        <w:rPr>
          <w:rFonts w:ascii="Courier New" w:hAnsi="Courier New"/>
          <w:sz w:val="18"/>
        </w:rPr>
        <w:t>/item_prices/{{itemPriceId}}</w:t>
      </w:r>
    </w:p>
    <w:p>
      <w:pPr>
        <w:pStyle w:val="Heading3"/>
      </w:pPr>
      <w:r>
        <w:t>Prerequisites</w:t>
      </w:r>
    </w:p>
    <w:p>
      <w:pPr>
        <w:pStyle w:val="ListBullet"/>
      </w:pPr>
      <w:r>
        <w:t>An existing item price ID to update (item-price-id).</w:t>
      </w:r>
    </w:p>
    <w:p>
      <w:pPr>
        <w:pStyle w:val="ListBullet"/>
      </w:pPr>
      <w:r>
        <w:t>If your Chargebee site uses multiple business entities, you may need the correct chargebee-business-entity-id.</w:t>
      </w:r>
    </w:p>
    <w:p>
      <w:pPr>
        <w:pStyle w:val="Heading3"/>
      </w:pPr>
      <w:r>
        <w:t>Method</w:t>
      </w:r>
    </w:p>
    <w:p>
      <w:r>
        <w:t>POST</w:t>
      </w:r>
    </w:p>
    <w:p>
      <w:pPr>
        <w:pStyle w:val="Heading3"/>
      </w:pPr>
      <w:r>
        <w:t>URL</w:t>
      </w:r>
    </w:p>
    <w:p>
      <w:r>
        <w:t>https://{{CHARGEBEE_SUBDOMAIN}}.chargebee.com/api/v2/item_prices/{{item-price-id}}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Updates an item price with the changes specified. Unspecified item price attributes are not modified.</w:t>
      </w:r>
    </w:p>
    <w:p>
      <w:pPr>
        <w:pStyle w:val="Heading3"/>
      </w:pPr>
      <w:r>
        <w:t>Enforcement Rules</w:t>
      </w:r>
    </w:p>
    <w:p>
      <w:pPr>
        <w:pStyle w:val="ListBullet"/>
      </w:pPr>
      <w:r>
        <w:t>The item-price-id path parameter must always be present.</w:t>
      </w:r>
    </w:p>
    <w:p>
      <w:pPr>
        <w:pStyle w:val="ListBullet"/>
      </w:pPr>
      <w:r>
        <w:t>Always construct the path as /item_prices/{{item-price-id}}, where {{item-price-id}} is a non-empty string.</w:t>
      </w:r>
    </w:p>
    <w:p>
      <w:pPr>
        <w:pStyle w:val="ListBullet"/>
      </w:pPr>
      <w:r>
        <w:t>Do not call the API with a missing or empty item-price-id (e.g., avoid /item_prices// or /item_prices).</w:t>
      </w:r>
    </w:p>
    <w:p>
      <w:pPr>
        <w:pStyle w:val="ListBullet"/>
      </w:pPr>
      <w:r>
        <w:t>Do not infer or guess the item-price-id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/item_prices/ip_basic-usd-monthly</w:t>
        <w:br/>
        <w:t>/item_prices/item_price_123</w:t>
      </w:r>
    </w:p>
    <w:p>
      <w:pPr>
        <w:pStyle w:val="Heading3"/>
      </w:pPr>
      <w:r>
        <w:t>Invalid Examples</w:t>
      </w:r>
    </w:p>
    <w:p>
      <w:r>
        <w:rPr>
          <w:b/>
          <w:color w:val="666666"/>
          <w:sz w:val="16"/>
        </w:rPr>
        <w:t>[http]</w:t>
      </w:r>
    </w:p>
    <w:p>
      <w:pPr>
        <w:shd w:fill="F2F2F2" w:val="clear"/>
      </w:pPr>
      <w:r>
        <w:rPr>
          <w:rFonts w:ascii="Courier New" w:hAnsi="Courier New"/>
          <w:sz w:val="17"/>
        </w:rPr>
        <w:t>/item_prices//</w:t>
        <w:br/>
        <w:t>/item_prices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item-price-id</w:t>
            </w:r>
          </w:p>
        </w:tc>
        <w:tc>
          <w:tcPr>
            <w:tcW w:type="dxa" w:w="2880"/>
          </w:tcPr>
          <w:p>
            <w:r>
              <w:t>string</w:t>
            </w:r>
          </w:p>
        </w:tc>
        <w:tc>
          <w:tcPr>
            <w:tcW w:type="dxa" w:w="2880"/>
          </w:tcPr>
          <w:p>
            <w:r>
              <w:t>The identifier of the item price to update.</w:t>
            </w:r>
          </w:p>
        </w:tc>
      </w:tr>
    </w:tbl>
    <w:p/>
    <w:p>
      <w:pPr>
        <w:pStyle w:val="Heading3"/>
      </w:pPr>
      <w:r>
        <w:t>Optional Headers</w:t>
      </w:r>
    </w:p>
    <w:p>
      <w:r>
        <w:rPr>
          <w:b/>
        </w:rPr>
        <w:t>Note: Authentication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for UTF-8 emails). When provided, chargebee-request-origin-user is ignored.</w:t>
            </w:r>
          </w:p>
        </w:tc>
      </w:tr>
      <w:tr>
        <w:tc>
          <w:tcPr>
            <w:tcW w:type="dxa" w:w="2880"/>
          </w:tcPr>
          <w:p>
            <w:r>
              <w:t>chargebee-request-origin-ip</w:t>
            </w:r>
          </w:p>
        </w:tc>
        <w:tc>
          <w:tcPr>
            <w:tcW w:type="dxa" w:w="2880"/>
          </w:tcPr>
          <w:p>
            <w:r>
              <w:t>string</w:t>
            </w:r>
          </w:p>
        </w:tc>
        <w:tc>
          <w:tcPr>
            <w:tcW w:type="dxa" w:w="2880"/>
          </w:tcPr>
          <w:p>
            <w:r>
              <w:t>IP address where the request originated.</w:t>
            </w:r>
          </w:p>
        </w:tc>
      </w:tr>
      <w:tr>
        <w:tc>
          <w:tcPr>
            <w:tcW w:type="dxa" w:w="2880"/>
          </w:tcPr>
          <w:p>
            <w:r>
              <w:t>chargebee-event-actions</w:t>
            </w:r>
          </w:p>
        </w:tc>
        <w:tc>
          <w:tcPr>
            <w:tcW w:type="dxa" w:w="2880"/>
          </w:tcPr>
          <w:p>
            <w:r>
              <w:t>string</w:t>
            </w:r>
          </w:p>
        </w:tc>
        <w:tc>
          <w:tcPr>
            <w:tcW w:type="dxa" w:w="2880"/>
          </w:tcPr>
          <w:p>
            <w:r>
              <w:t>Allowed value: all-disabled. Skips all actions to be done on events.</w:t>
            </w:r>
          </w:p>
        </w:tc>
      </w:tr>
      <w:tr>
        <w:tc>
          <w:tcPr>
            <w:tcW w:type="dxa" w:w="2880"/>
          </w:tcPr>
          <w:p>
            <w:r>
              <w:t>chargebee-event-email</w:t>
            </w:r>
          </w:p>
        </w:tc>
        <w:tc>
          <w:tcPr>
            <w:tcW w:type="dxa" w:w="2880"/>
          </w:tcPr>
          <w:p>
            <w:r>
              <w:t>string</w:t>
            </w:r>
          </w:p>
        </w:tc>
        <w:tc>
          <w:tcPr>
            <w:tcW w:type="dxa" w:w="2880"/>
          </w:tcPr>
          <w:p>
            <w:r>
              <w:t>Allowed value: all-disabled. Skips only emails.</w:t>
            </w:r>
          </w:p>
        </w:tc>
      </w:tr>
      <w:tr>
        <w:tc>
          <w:tcPr>
            <w:tcW w:type="dxa" w:w="2880"/>
          </w:tcPr>
          <w:p>
            <w:r>
              <w:t>chargebee-event-webhook</w:t>
            </w:r>
          </w:p>
        </w:tc>
        <w:tc>
          <w:tcPr>
            <w:tcW w:type="dxa" w:w="2880"/>
          </w:tcPr>
          <w:p>
            <w:r>
              <w:t>string</w:t>
            </w:r>
          </w:p>
        </w:tc>
        <w:tc>
          <w:tcPr>
            <w:tcW w:type="dxa" w:w="2880"/>
          </w:tcPr>
          <w:p>
            <w:r>
              <w:t>Allowed value: all-disabled. Skips only webhooks.</w:t>
            </w:r>
          </w:p>
        </w:tc>
      </w:tr>
      <w:tr>
        <w:tc>
          <w:tcPr>
            <w:tcW w:type="dxa" w:w="2880"/>
          </w:tcPr>
          <w:p>
            <w:r>
              <w:t>chargebee-business-entity-id</w:t>
            </w:r>
          </w:p>
        </w:tc>
        <w:tc>
          <w:tcPr>
            <w:tcW w:type="dxa" w:w="2880"/>
          </w:tcPr>
          <w:p>
            <w:r>
              <w:t>string</w:t>
            </w:r>
          </w:p>
        </w:tc>
        <w:tc>
          <w:tcPr>
            <w:tcW w:type="dxa" w:w="2880"/>
          </w:tcPr>
          <w:p>
            <w:r>
              <w:t>For sites with multiple business entities, specifies the business entity for which Chargebee should perform the operation.</w:t>
            </w:r>
          </w:p>
        </w:tc>
      </w:tr>
    </w:tbl>
    <w:p/>
    <w:p>
      <w:pPr>
        <w:pStyle w:val="Heading3"/>
      </w:pPr>
      <w:r>
        <w:t>Request Body</w:t>
      </w:r>
    </w:p>
    <w:p>
      <w:r>
        <w:t>Content-Type: 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Max length 100. Unique display name in Chargebee UI. If external_name isn’t provided, used in customer-facing pages/documents as well.</w:t>
            </w:r>
          </w:p>
        </w:tc>
      </w:tr>
      <w:tr>
        <w:tc>
          <w:tcPr>
            <w:tcW w:type="dxa" w:w="2880"/>
          </w:tcPr>
          <w:p>
            <w:r>
              <w:t>description</w:t>
            </w:r>
          </w:p>
        </w:tc>
        <w:tc>
          <w:tcPr>
            <w:tcW w:type="dxa" w:w="2880"/>
          </w:tcPr>
          <w:p>
            <w:r>
              <w:t>string</w:t>
            </w:r>
          </w:p>
        </w:tc>
        <w:tc>
          <w:tcPr>
            <w:tcW w:type="dxa" w:w="2880"/>
          </w:tcPr>
          <w:p>
            <w:r>
              <w:t>Max length 2000 (including HTML tags). Inner text (excluding tags) must not exceed 500 characters. Sanitization may alter length; if sanitized content exceeds limits, request is rejected.</w:t>
            </w:r>
          </w:p>
        </w:tc>
      </w:tr>
      <w:tr>
        <w:tc>
          <w:tcPr>
            <w:tcW w:type="dxa" w:w="2880"/>
          </w:tcPr>
          <w:p>
            <w:r>
              <w:t>proration_type</w:t>
            </w:r>
          </w:p>
        </w:tc>
        <w:tc>
          <w:tcPr>
            <w:tcW w:type="dxa" w:w="2880"/>
          </w:tcPr>
          <w:p>
            <w:r>
              <w:t>string</w:t>
            </w:r>
          </w:p>
        </w:tc>
        <w:tc>
          <w:tcPr>
            <w:tcW w:type="dxa" w:w="2880"/>
          </w:tcPr>
          <w:p>
            <w:r>
              <w:t>One of site_default, partial_term, full_term. Applicable only when item_type=addon and pricing_model=per_unit.</w:t>
            </w:r>
          </w:p>
        </w:tc>
      </w:tr>
      <w:tr>
        <w:tc>
          <w:tcPr>
            <w:tcW w:type="dxa" w:w="2880"/>
          </w:tcPr>
          <w:p>
            <w:r>
              <w:t>price_variant_id</w:t>
            </w:r>
          </w:p>
        </w:tc>
        <w:tc>
          <w:tcPr>
            <w:tcW w:type="dxa" w:w="2880"/>
          </w:tcPr>
          <w:p>
            <w:r>
              <w:t>string</w:t>
            </w:r>
          </w:p>
        </w:tc>
        <w:tc>
          <w:tcPr>
            <w:tcW w:type="dxa" w:w="2880"/>
          </w:tcPr>
          <w:p>
            <w:r>
              <w:t>Max length 100. Immutable unique identifier of a price variant.</w:t>
            </w:r>
          </w:p>
        </w:tc>
      </w:tr>
      <w:tr>
        <w:tc>
          <w:tcPr>
            <w:tcW w:type="dxa" w:w="2880"/>
          </w:tcPr>
          <w:p>
            <w:r>
              <w:t>status</w:t>
            </w:r>
          </w:p>
        </w:tc>
        <w:tc>
          <w:tcPr>
            <w:tcW w:type="dxa" w:w="2880"/>
          </w:tcPr>
          <w:p>
            <w:r>
              <w:t>string</w:t>
            </w:r>
          </w:p>
        </w:tc>
        <w:tc>
          <w:tcPr>
            <w:tcW w:type="dxa" w:w="2880"/>
          </w:tcPr>
          <w:p>
            <w:r>
              <w:t>One of active, archived. (Response may also show deleted.)</w:t>
            </w:r>
          </w:p>
        </w:tc>
      </w:tr>
      <w:tr>
        <w:tc>
          <w:tcPr>
            <w:tcW w:type="dxa" w:w="2880"/>
          </w:tcPr>
          <w:p>
            <w:r>
              <w:t>external_name</w:t>
            </w:r>
          </w:p>
        </w:tc>
        <w:tc>
          <w:tcPr>
            <w:tcW w:type="dxa" w:w="2880"/>
          </w:tcPr>
          <w:p>
            <w:r>
              <w:t>string</w:t>
            </w:r>
          </w:p>
        </w:tc>
        <w:tc>
          <w:tcPr>
            <w:tcW w:type="dxa" w:w="2880"/>
          </w:tcPr>
          <w:p>
            <w:r>
              <w:t>Max length 100. Customer-facing name; if not provided, name is used.</w:t>
            </w:r>
          </w:p>
        </w:tc>
      </w:tr>
      <w:tr>
        <w:tc>
          <w:tcPr>
            <w:tcW w:type="dxa" w:w="2880"/>
          </w:tcPr>
          <w:p>
            <w:r>
              <w:t>usage_accumulation_reset_frequency</w:t>
            </w:r>
          </w:p>
        </w:tc>
        <w:tc>
          <w:tcPr>
            <w:tcW w:type="dxa" w:w="2880"/>
          </w:tcPr>
          <w:p>
            <w:r>
              <w:t>string</w:t>
            </w:r>
          </w:p>
        </w:tc>
        <w:tc>
          <w:tcPr>
            <w:tcW w:type="dxa" w:w="2880"/>
          </w:tcPr>
          <w:p>
            <w:r>
              <w:t>One of never, subscription_billing_frequency. Not allowed to change if the item is already linked to a subscription.</w:t>
            </w:r>
          </w:p>
        </w:tc>
      </w:tr>
      <w:tr>
        <w:tc>
          <w:tcPr>
            <w:tcW w:type="dxa" w:w="2880"/>
          </w:tcPr>
          <w:p>
            <w:r>
              <w:t>currency_code</w:t>
            </w:r>
          </w:p>
        </w:tc>
        <w:tc>
          <w:tcPr>
            <w:tcW w:type="dxa" w:w="2880"/>
          </w:tcPr>
          <w:p>
            <w:r>
              <w:t>string</w:t>
            </w:r>
          </w:p>
        </w:tc>
        <w:tc>
          <w:tcPr>
            <w:tcW w:type="dxa" w:w="2880"/>
          </w:tcPr>
          <w:p>
            <w:r>
              <w:t>Max length 3 (ISO 4217). Cannot be changed if subscriptions, invoices, or differential prices exist for this item price.</w:t>
            </w:r>
          </w:p>
        </w:tc>
      </w:tr>
      <w:tr>
        <w:tc>
          <w:tcPr>
            <w:tcW w:type="dxa" w:w="2880"/>
          </w:tcPr>
          <w:p>
            <w:r>
              <w:t>invoice_notes</w:t>
            </w:r>
          </w:p>
        </w:tc>
        <w:tc>
          <w:tcPr>
            <w:tcW w:type="dxa" w:w="2880"/>
          </w:tcPr>
          <w:p>
            <w:r>
              <w:t>string</w:t>
            </w:r>
          </w:p>
        </w:tc>
        <w:tc>
          <w:tcPr>
            <w:tcW w:type="dxa" w:w="2880"/>
          </w:tcPr>
          <w:p>
            <w:r>
              <w:t>Max length 2000. Customer-facing note added to all invoices associated with this resource.</w:t>
            </w:r>
          </w:p>
        </w:tc>
      </w:tr>
      <w:tr>
        <w:tc>
          <w:tcPr>
            <w:tcW w:type="dxa" w:w="2880"/>
          </w:tcPr>
          <w:p>
            <w:r>
              <w:t>is_taxable</w:t>
            </w:r>
          </w:p>
        </w:tc>
        <w:tc>
          <w:tcPr>
            <w:tcW w:type="dxa" w:w="2880"/>
          </w:tcPr>
          <w:p>
            <w:r>
              <w:t>boolean</w:t>
            </w:r>
          </w:p>
        </w:tc>
        <w:tc>
          <w:tcPr>
            <w:tcW w:type="dxa" w:w="2880"/>
          </w:tcPr>
          <w:p>
            <w:r>
              <w:t>Default true. Whether taxes apply. Set/returned even if Taxes are disabled; effective only while Taxes are enabled.</w:t>
            </w:r>
          </w:p>
        </w:tc>
      </w:tr>
      <w:tr>
        <w:tc>
          <w:tcPr>
            <w:tcW w:type="dxa" w:w="2880"/>
          </w:tcPr>
          <w:p>
            <w:r>
              <w:t>free_quantity</w:t>
            </w:r>
          </w:p>
        </w:tc>
        <w:tc>
          <w:tcPr>
            <w:tcW w:type="dxa" w:w="2880"/>
          </w:tcPr>
          <w:p>
            <w:r>
              <w:t>integer</w:t>
            </w:r>
          </w:p>
        </w:tc>
        <w:tc>
          <w:tcPr>
            <w:tcW w:type="dxa" w:w="2880"/>
          </w:tcPr>
          <w:p>
            <w:r>
              <w:t>Default 0. Supported only for plan item prices; not supported for Usage-Based Billing (UBB).</w:t>
            </w:r>
          </w:p>
        </w:tc>
      </w:tr>
      <w:tr>
        <w:tc>
          <w:tcPr>
            <w:tcW w:type="dxa" w:w="2880"/>
          </w:tcPr>
          <w:p>
            <w:r>
              <w:t>free_quantity_in_decimal</w:t>
            </w:r>
          </w:p>
        </w:tc>
        <w:tc>
          <w:tcPr>
            <w:tcW w:type="dxa" w:w="2880"/>
          </w:tcPr>
          <w:p>
            <w:r>
              <w:t>string</w:t>
            </w:r>
          </w:p>
        </w:tc>
        <w:tc>
          <w:tcPr>
            <w:tcW w:type="dxa" w:w="2880"/>
          </w:tcPr>
          <w:p>
            <w:r>
              <w:t>Max length 33. Decimal free quantity; applicable for quantity-based plans when multi-decimal pricing is enabled.</w:t>
            </w:r>
          </w:p>
        </w:tc>
      </w:tr>
      <w:tr>
        <w:tc>
          <w:tcPr>
            <w:tcW w:type="dxa" w:w="2880"/>
          </w:tcPr>
          <w:p>
            <w:r>
              <w:t>metadata</w:t>
            </w:r>
          </w:p>
        </w:tc>
        <w:tc>
          <w:tcPr>
            <w:tcW w:type="dxa" w:w="2880"/>
          </w:tcPr>
          <w:p>
            <w:r>
              <w:t>object</w:t>
            </w:r>
          </w:p>
        </w:tc>
        <w:tc>
          <w:tcPr>
            <w:tcW w:type="dxa" w:w="2880"/>
          </w:tcPr>
          <w:p>
            <w:r>
              <w:t>Key-value map: {[key: string]: any}.</w:t>
            </w:r>
          </w:p>
        </w:tc>
      </w:tr>
      <w:tr>
        <w:tc>
          <w:tcPr>
            <w:tcW w:type="dxa" w:w="2880"/>
          </w:tcPr>
          <w:p>
            <w:r>
              <w:t>pricing_model</w:t>
            </w:r>
          </w:p>
        </w:tc>
        <w:tc>
          <w:tcPr>
            <w:tcW w:type="dxa" w:w="2880"/>
          </w:tcPr>
          <w:p>
            <w:r>
              <w:t>string</w:t>
            </w:r>
          </w:p>
        </w:tc>
        <w:tc>
          <w:tcPr>
            <w:tcW w:type="dxa" w:w="2880"/>
          </w:tcPr>
          <w:p>
            <w:r>
              <w:t>One of flat_fee, per_unit, tiered, volume, stairstep. Default flat_fee. Cannot be changed if subscriptions, invoices, or differential prices exist.</w:t>
            </w:r>
          </w:p>
        </w:tc>
      </w:tr>
      <w:tr>
        <w:tc>
          <w:tcPr>
            <w:tcW w:type="dxa" w:w="2880"/>
          </w:tcPr>
          <w:p>
            <w:r>
              <w:t>price</w:t>
            </w:r>
          </w:p>
        </w:tc>
        <w:tc>
          <w:tcPr>
            <w:tcW w:type="dxa" w:w="2880"/>
          </w:tcPr>
          <w:p>
            <w:r>
              <w:t>integer</w:t>
            </w:r>
          </w:p>
        </w:tc>
        <w:tc>
          <w:tcPr>
            <w:tcW w:type="dxa" w:w="2880"/>
          </w:tcPr>
          <w:p>
            <w:r>
              <w:t>Price in minor units. Used when pricing_model is flat_fee (total) or per_unit (per unit). Not applicable to other models.</w:t>
            </w:r>
          </w:p>
        </w:tc>
      </w:tr>
      <w:tr>
        <w:tc>
          <w:tcPr>
            <w:tcW w:type="dxa" w:w="2880"/>
          </w:tcPr>
          <w:p>
            <w:r>
              <w:t>price_in_decimal</w:t>
            </w:r>
          </w:p>
        </w:tc>
        <w:tc>
          <w:tcPr>
            <w:tcW w:type="dxa" w:w="2880"/>
          </w:tcPr>
          <w:p>
            <w:r>
              <w:t>string</w:t>
            </w:r>
          </w:p>
        </w:tc>
        <w:tc>
          <w:tcPr>
            <w:tcW w:type="dxa" w:w="2880"/>
          </w:tcPr>
          <w:p>
            <w:r>
              <w:t>Max length 39. Decimal price in major units; applicable only when multi-decimal pricing is enabled and pricing_model is flat_fee or per_unit.</w:t>
            </w:r>
          </w:p>
        </w:tc>
      </w:tr>
      <w:tr>
        <w:tc>
          <w:tcPr>
            <w:tcW w:type="dxa" w:w="2880"/>
          </w:tcPr>
          <w:p>
            <w:r>
              <w:t>period_unit</w:t>
            </w:r>
          </w:p>
        </w:tc>
        <w:tc>
          <w:tcPr>
            <w:tcW w:type="dxa" w:w="2880"/>
          </w:tcPr>
          <w:p>
            <w:r>
              <w:t>string</w:t>
            </w:r>
          </w:p>
        </w:tc>
        <w:tc>
          <w:tcPr>
            <w:tcW w:type="dxa" w:w="2880"/>
          </w:tcPr>
          <w:p>
            <w:r>
              <w:t>One of day, week, month, year. Cannot be changed if subscriptions/invoices exist. Mandatory when item type is plan or addon. Must pair with period to match a configured billing frequency on the site.</w:t>
            </w:r>
          </w:p>
        </w:tc>
      </w:tr>
      <w:tr>
        <w:tc>
          <w:tcPr>
            <w:tcW w:type="dxa" w:w="2880"/>
          </w:tcPr>
          <w:p>
            <w:r>
              <w:t>period</w:t>
            </w:r>
          </w:p>
        </w:tc>
        <w:tc>
          <w:tcPr>
            <w:tcW w:type="dxa" w:w="2880"/>
          </w:tcPr>
          <w:p>
            <w:r>
              <w:t>integer</w:t>
            </w:r>
          </w:p>
        </w:tc>
        <w:tc>
          <w:tcPr>
            <w:tcW w:type="dxa" w:w="2880"/>
          </w:tcPr>
          <w:p>
            <w:r>
              <w:t>Min 1. Cannot be changed if subscriptions/invoices exist. Mandatory when item type is plan or addon. Must pair with period_unit to match a configured billing frequency on the site.</w:t>
            </w:r>
          </w:p>
        </w:tc>
      </w:tr>
      <w:tr>
        <w:tc>
          <w:tcPr>
            <w:tcW w:type="dxa" w:w="2880"/>
          </w:tcPr>
          <w:p>
            <w:r>
              <w:t>trial_period_unit</w:t>
            </w:r>
          </w:p>
        </w:tc>
        <w:tc>
          <w:tcPr>
            <w:tcW w:type="dxa" w:w="2880"/>
          </w:tcPr>
          <w:p>
            <w:r>
              <w:t>string</w:t>
            </w:r>
          </w:p>
        </w:tc>
        <w:tc>
          <w:tcPr>
            <w:tcW w:type="dxa" w:w="2880"/>
          </w:tcPr>
          <w:p>
            <w:r>
              <w:t>One of day, month. Unit for trial_period.</w:t>
            </w:r>
          </w:p>
        </w:tc>
      </w:tr>
      <w:tr>
        <w:tc>
          <w:tcPr>
            <w:tcW w:type="dxa" w:w="2880"/>
          </w:tcPr>
          <w:p>
            <w:r>
              <w:t>trial_period</w:t>
            </w:r>
          </w:p>
        </w:tc>
        <w:tc>
          <w:tcPr>
            <w:tcW w:type="dxa" w:w="2880"/>
          </w:tcPr>
          <w:p>
            <w:r>
              <w:t>integer</w:t>
            </w:r>
          </w:p>
        </w:tc>
        <w:tc>
          <w:tcPr>
            <w:tcW w:type="dxa" w:w="2880"/>
          </w:tcPr>
          <w:p>
            <w:r>
              <w:t>Trial period length in trial_period_units.</w:t>
            </w:r>
          </w:p>
        </w:tc>
      </w:tr>
      <w:tr>
        <w:tc>
          <w:tcPr>
            <w:tcW w:type="dxa" w:w="2880"/>
          </w:tcPr>
          <w:p>
            <w:r>
              <w:t>shipping_period</w:t>
            </w:r>
          </w:p>
        </w:tc>
        <w:tc>
          <w:tcPr>
            <w:tcW w:type="dxa" w:w="2880"/>
          </w:tcPr>
          <w:p>
            <w:r>
              <w:t>integer</w:t>
            </w:r>
          </w:p>
        </w:tc>
        <w:tc>
          <w:tcPr>
            <w:tcW w:type="dxa" w:w="2880"/>
          </w:tcPr>
          <w:p>
            <w:r>
              <w:t>Min 1. Shipping frequency number (e.g., 2).</w:t>
            </w:r>
          </w:p>
        </w:tc>
      </w:tr>
      <w:tr>
        <w:tc>
          <w:tcPr>
            <w:tcW w:type="dxa" w:w="2880"/>
          </w:tcPr>
          <w:p>
            <w:r>
              <w:t>shipping_period_unit</w:t>
            </w:r>
          </w:p>
        </w:tc>
        <w:tc>
          <w:tcPr>
            <w:tcW w:type="dxa" w:w="2880"/>
          </w:tcPr>
          <w:p>
            <w:r>
              <w:t>string</w:t>
            </w:r>
          </w:p>
        </w:tc>
        <w:tc>
          <w:tcPr>
            <w:tcW w:type="dxa" w:w="2880"/>
          </w:tcPr>
          <w:p>
            <w:r>
              <w:t>One of day, week, month, year. Unit for shipping_period.</w:t>
            </w:r>
          </w:p>
        </w:tc>
      </w:tr>
      <w:tr>
        <w:tc>
          <w:tcPr>
            <w:tcW w:type="dxa" w:w="2880"/>
          </w:tcPr>
          <w:p>
            <w:r>
              <w:t>billing_cycles</w:t>
            </w:r>
          </w:p>
        </w:tc>
        <w:tc>
          <w:tcPr>
            <w:tcW w:type="dxa" w:w="2880"/>
          </w:tcPr>
          <w:p>
            <w:r>
              <w:t>integer</w:t>
            </w:r>
          </w:p>
        </w:tc>
        <w:tc>
          <w:tcPr>
            <w:tcW w:type="dxa" w:w="2880"/>
          </w:tcPr>
          <w:p>
            <w:r>
              <w:t>Min 1. Default billing cycles for a plan subscription. Cannot be changed if subscriptions/invoices/differential prices exist. Note: to set unlimited renewals, send an empty string (only allowed when item_price is not attached to a subscription or invoice).</w:t>
            </w:r>
          </w:p>
        </w:tc>
      </w:tr>
      <w:tr>
        <w:tc>
          <w:tcPr>
            <w:tcW w:type="dxa" w:w="2880"/>
          </w:tcPr>
          <w:p>
            <w:r>
              <w:t>trial_end_action</w:t>
            </w:r>
          </w:p>
        </w:tc>
        <w:tc>
          <w:tcPr>
            <w:tcW w:type="dxa" w:w="2880"/>
          </w:tcPr>
          <w:p>
            <w:r>
              <w:t>string</w:t>
            </w:r>
          </w:p>
        </w:tc>
        <w:tc>
          <w:tcPr>
            <w:tcW w:type="dxa" w:w="2880"/>
          </w:tcPr>
          <w:p>
            <w:r>
              <w:t>One of site_default, activate_subscription, cancel_subscription. Applicable only when End-of-trial Action is enabled for the site.</w:t>
            </w:r>
          </w:p>
        </w:tc>
      </w:tr>
      <w:tr>
        <w:tc>
          <w:tcPr>
            <w:tcW w:type="dxa" w:w="2880"/>
          </w:tcPr>
          <w:p>
            <w:r>
              <w:t>show_description_in_invoices</w:t>
            </w:r>
          </w:p>
        </w:tc>
        <w:tc>
          <w:tcPr>
            <w:tcW w:type="dxa" w:w="2880"/>
          </w:tcPr>
          <w:p>
            <w:r>
              <w:t>boolean</w:t>
            </w:r>
          </w:p>
        </w:tc>
        <w:tc>
          <w:tcPr>
            <w:tcW w:type="dxa" w:w="2880"/>
          </w:tcPr>
          <w:p>
            <w:r>
              <w:t>Whether description should be shown on invoice PDFs; affects invoices generated/regenerated after change.</w:t>
            </w:r>
          </w:p>
        </w:tc>
      </w:tr>
      <w:tr>
        <w:tc>
          <w:tcPr>
            <w:tcW w:type="dxa" w:w="2880"/>
          </w:tcPr>
          <w:p>
            <w:r>
              <w:t>show_description_in_quotes</w:t>
            </w:r>
          </w:p>
        </w:tc>
        <w:tc>
          <w:tcPr>
            <w:tcW w:type="dxa" w:w="2880"/>
          </w:tcPr>
          <w:p>
            <w:r>
              <w:t>boolean</w:t>
            </w:r>
          </w:p>
        </w:tc>
        <w:tc>
          <w:tcPr>
            <w:tcW w:type="dxa" w:w="2880"/>
          </w:tcPr>
          <w:p>
            <w:r>
              <w:t>Whether description should be shown on quote PDFs; affects quotes created after change.</w:t>
            </w:r>
          </w:p>
        </w:tc>
      </w:tr>
      <w:tr>
        <w:tc>
          <w:tcPr>
            <w:tcW w:type="dxa" w:w="2880"/>
          </w:tcPr>
          <w:p>
            <w:r>
              <w:t>tax_detail[tax_profile_id]</w:t>
            </w:r>
          </w:p>
        </w:tc>
        <w:tc>
          <w:tcPr>
            <w:tcW w:type="dxa" w:w="2880"/>
          </w:tcPr>
          <w:p>
            <w:r>
              <w:t>string</w:t>
            </w:r>
          </w:p>
        </w:tc>
        <w:tc>
          <w:tcPr>
            <w:tcW w:type="dxa" w:w="2880"/>
          </w:tcPr>
          <w:p>
            <w:r>
              <w:t>Max length 50. Tax profile for the item price.</w:t>
            </w:r>
          </w:p>
        </w:tc>
      </w:tr>
      <w:tr>
        <w:tc>
          <w:tcPr>
            <w:tcW w:type="dxa" w:w="2880"/>
          </w:tcPr>
          <w:p>
            <w:r>
              <w:t>tax_detail[avalara_tax_code]</w:t>
            </w:r>
          </w:p>
        </w:tc>
        <w:tc>
          <w:tcPr>
            <w:tcW w:type="dxa" w:w="2880"/>
          </w:tcPr>
          <w:p>
            <w:r>
              <w:t>string</w:t>
            </w:r>
          </w:p>
        </w:tc>
        <w:tc>
          <w:tcPr>
            <w:tcW w:type="dxa" w:w="2880"/>
          </w:tcPr>
          <w:p>
            <w:r>
              <w:t>Max length 50. Avalara tax code (AvaTax for Sales integration).</w:t>
            </w:r>
          </w:p>
        </w:tc>
      </w:tr>
      <w:tr>
        <w:tc>
          <w:tcPr>
            <w:tcW w:type="dxa" w:w="2880"/>
          </w:tcPr>
          <w:p>
            <w:r>
              <w:t>tax_detail[hsn_code]</w:t>
            </w:r>
          </w:p>
        </w:tc>
        <w:tc>
          <w:tcPr>
            <w:tcW w:type="dxa" w:w="2880"/>
          </w:tcPr>
          <w:p>
            <w:r>
              <w:t>string</w:t>
            </w:r>
          </w:p>
        </w:tc>
        <w:tc>
          <w:tcPr>
            <w:tcW w:type="dxa" w:w="2880"/>
          </w:tcPr>
          <w:p>
            <w:r>
              <w:t>Max length 50. HSN code (India tax region + AvaTax for Sales enabled).</w:t>
            </w:r>
          </w:p>
        </w:tc>
      </w:tr>
      <w:tr>
        <w:tc>
          <w:tcPr>
            <w:tcW w:type="dxa" w:w="2880"/>
          </w:tcPr>
          <w:p>
            <w:r>
              <w:t>tax_detail[avalara_sale_type]</w:t>
            </w:r>
          </w:p>
        </w:tc>
        <w:tc>
          <w:tcPr>
            <w:tcW w:type="dxa" w:w="2880"/>
          </w:tcPr>
          <w:p>
            <w:r>
              <w:t>string</w:t>
            </w:r>
          </w:p>
        </w:tc>
        <w:tc>
          <w:tcPr>
            <w:tcW w:type="dxa" w:w="2880"/>
          </w:tcPr>
          <w:p>
            <w:r>
              <w:t>One of wholesale, retail, consumed, vendor_use. (AvaTax for Communications integration.)</w:t>
            </w:r>
          </w:p>
        </w:tc>
      </w:tr>
      <w:tr>
        <w:tc>
          <w:tcPr>
            <w:tcW w:type="dxa" w:w="2880"/>
          </w:tcPr>
          <w:p>
            <w:r>
              <w:t>tax_detail[avalara_transaction_type]</w:t>
            </w:r>
          </w:p>
        </w:tc>
        <w:tc>
          <w:tcPr>
            <w:tcW w:type="dxa" w:w="2880"/>
          </w:tcPr>
          <w:p>
            <w:r>
              <w:t>integer</w:t>
            </w:r>
          </w:p>
        </w:tc>
        <w:tc>
          <w:tcPr>
            <w:tcW w:type="dxa" w:w="2880"/>
          </w:tcPr>
          <w:p>
            <w:r>
              <w:t>Avalara transaction type. (AvaTax for Communications integration.)</w:t>
            </w:r>
          </w:p>
        </w:tc>
      </w:tr>
      <w:tr>
        <w:tc>
          <w:tcPr>
            <w:tcW w:type="dxa" w:w="2880"/>
          </w:tcPr>
          <w:p>
            <w:r>
              <w:t>tax_detail[avalara_service_type]</w:t>
            </w:r>
          </w:p>
        </w:tc>
        <w:tc>
          <w:tcPr>
            <w:tcW w:type="dxa" w:w="2880"/>
          </w:tcPr>
          <w:p>
            <w:r>
              <w:t>integer</w:t>
            </w:r>
          </w:p>
        </w:tc>
        <w:tc>
          <w:tcPr>
            <w:tcW w:type="dxa" w:w="2880"/>
          </w:tcPr>
          <w:p>
            <w:r>
              <w:t>Avalara service type. (AvaTax for Communications integration.)</w:t>
            </w:r>
          </w:p>
        </w:tc>
      </w:tr>
      <w:tr>
        <w:tc>
          <w:tcPr>
            <w:tcW w:type="dxa" w:w="2880"/>
          </w:tcPr>
          <w:p>
            <w:r>
              <w:t>tax_detail[taxjar_product_code]</w:t>
            </w:r>
          </w:p>
        </w:tc>
        <w:tc>
          <w:tcPr>
            <w:tcW w:type="dxa" w:w="2880"/>
          </w:tcPr>
          <w:p>
            <w:r>
              <w:t>string</w:t>
            </w:r>
          </w:p>
        </w:tc>
        <w:tc>
          <w:tcPr>
            <w:tcW w:type="dxa" w:w="2880"/>
          </w:tcPr>
          <w:p>
            <w:r>
              <w:t>Max length 50. TaxJar product code (TaxJar integration).</w:t>
            </w:r>
          </w:p>
        </w:tc>
      </w:tr>
      <w:tr>
        <w:tc>
          <w:tcPr>
            <w:tcW w:type="dxa" w:w="2880"/>
          </w:tcPr>
          <w:p>
            <w:r>
              <w:t>accounting_detail[sku]</w:t>
            </w:r>
          </w:p>
        </w:tc>
        <w:tc>
          <w:tcPr>
            <w:tcW w:type="dxa" w:w="2880"/>
          </w:tcPr>
          <w:p>
            <w:r>
              <w:t>string</w:t>
            </w:r>
          </w:p>
        </w:tc>
        <w:tc>
          <w:tcPr>
            <w:tcW w:type="dxa" w:w="2880"/>
          </w:tcPr>
          <w:p>
            <w:r>
              <w:t>Max length 100. SKU/product name in accounting integration.</w:t>
            </w:r>
          </w:p>
        </w:tc>
      </w:tr>
      <w:tr>
        <w:tc>
          <w:tcPr>
            <w:tcW w:type="dxa" w:w="2880"/>
          </w:tcPr>
          <w:p>
            <w:r>
              <w:t>accounting_detail[accounting_code]</w:t>
            </w:r>
          </w:p>
        </w:tc>
        <w:tc>
          <w:tcPr>
            <w:tcW w:type="dxa" w:w="2880"/>
          </w:tcPr>
          <w:p>
            <w:r>
              <w:t>string</w:t>
            </w:r>
          </w:p>
        </w:tc>
        <w:tc>
          <w:tcPr>
            <w:tcW w:type="dxa" w:w="2880"/>
          </w:tcPr>
          <w:p>
            <w:r>
              <w:t>Max length 100. Chart-of-accounts identifier in accounting system.</w:t>
            </w:r>
          </w:p>
        </w:tc>
      </w:tr>
      <w:tr>
        <w:tc>
          <w:tcPr>
            <w:tcW w:type="dxa" w:w="2880"/>
          </w:tcPr>
          <w:p>
            <w:r>
              <w:t>accounting_detail[accounting_category1]</w:t>
            </w:r>
          </w:p>
        </w:tc>
        <w:tc>
          <w:tcPr>
            <w:tcW w:type="dxa" w:w="2880"/>
          </w:tcPr>
          <w:p>
            <w:r>
              <w:t>string</w:t>
            </w:r>
          </w:p>
        </w:tc>
        <w:tc>
          <w:tcPr>
            <w:tcW w:type="dxa" w:w="2880"/>
          </w:tcPr>
          <w:p>
            <w:r>
              <w:t>Max length 100. Integration-specific categorization (Xero/QuickBooks/NetSuite/Intacct formats described in docs).</w:t>
            </w:r>
          </w:p>
        </w:tc>
      </w:tr>
      <w:tr>
        <w:tc>
          <w:tcPr>
            <w:tcW w:type="dxa" w:w="2880"/>
          </w:tcPr>
          <w:p>
            <w:r>
              <w:t>accounting_detail[accounting_category2]</w:t>
            </w:r>
          </w:p>
        </w:tc>
        <w:tc>
          <w:tcPr>
            <w:tcW w:type="dxa" w:w="2880"/>
          </w:tcPr>
          <w:p>
            <w:r>
              <w:t>string</w:t>
            </w:r>
          </w:p>
        </w:tc>
        <w:tc>
          <w:tcPr>
            <w:tcW w:type="dxa" w:w="2880"/>
          </w:tcPr>
          <w:p>
            <w:r>
              <w:t>Max length 100. Integration-specific categorization.</w:t>
            </w:r>
          </w:p>
        </w:tc>
      </w:tr>
      <w:tr>
        <w:tc>
          <w:tcPr>
            <w:tcW w:type="dxa" w:w="2880"/>
          </w:tcPr>
          <w:p>
            <w:r>
              <w:t>accounting_detail[accounting_category3]</w:t>
            </w:r>
          </w:p>
        </w:tc>
        <w:tc>
          <w:tcPr>
            <w:tcW w:type="dxa" w:w="2880"/>
          </w:tcPr>
          <w:p>
            <w:r>
              <w:t>string</w:t>
            </w:r>
          </w:p>
        </w:tc>
        <w:tc>
          <w:tcPr>
            <w:tcW w:type="dxa" w:w="2880"/>
          </w:tcPr>
          <w:p>
            <w:r>
              <w:t>Max length 100. Integration-specific categorization.</w:t>
            </w:r>
          </w:p>
        </w:tc>
      </w:tr>
      <w:tr>
        <w:tc>
          <w:tcPr>
            <w:tcW w:type="dxa" w:w="2880"/>
          </w:tcPr>
          <w:p>
            <w:r>
              <w:t>accounting_detail[accounting_category4]</w:t>
            </w:r>
          </w:p>
        </w:tc>
        <w:tc>
          <w:tcPr>
            <w:tcW w:type="dxa" w:w="2880"/>
          </w:tcPr>
          <w:p>
            <w:r>
              <w:t>string</w:t>
            </w:r>
          </w:p>
        </w:tc>
        <w:tc>
          <w:tcPr>
            <w:tcW w:type="dxa" w:w="2880"/>
          </w:tcPr>
          <w:p>
            <w:r>
              <w:t>Max length 100. Integration-specific mapping (NetSuite revenue recognition rule id / Intacct template id).</w:t>
            </w:r>
          </w:p>
        </w:tc>
      </w:tr>
      <w:tr>
        <w:tc>
          <w:tcPr>
            <w:tcW w:type="dxa" w:w="2880"/>
          </w:tcPr>
          <w:p>
            <w:r>
              <w:t>tiers[starting_unit][]</w:t>
            </w:r>
          </w:p>
        </w:tc>
        <w:tc>
          <w:tcPr>
            <w:tcW w:type="dxa" w:w="2880"/>
          </w:tcPr>
          <w:p>
            <w:r>
              <w:t>integer</w:t>
            </w:r>
          </w:p>
        </w:tc>
        <w:tc>
          <w:tcPr>
            <w:tcW w:type="dxa" w:w="2880"/>
          </w:tcPr>
          <w:p>
            <w:r>
              <w:t>Lower limit of a tier’s unit range. (Array-style form fields.)</w:t>
            </w:r>
          </w:p>
        </w:tc>
      </w:tr>
      <w:tr>
        <w:tc>
          <w:tcPr>
            <w:tcW w:type="dxa" w:w="2880"/>
          </w:tcPr>
          <w:p>
            <w:r>
              <w:t>tiers[ending_unit][]</w:t>
            </w:r>
          </w:p>
        </w:tc>
        <w:tc>
          <w:tcPr>
            <w:tcW w:type="dxa" w:w="2880"/>
          </w:tcPr>
          <w:p>
            <w:r>
              <w:t>integer</w:t>
            </w:r>
          </w:p>
        </w:tc>
        <w:tc>
          <w:tcPr>
            <w:tcW w:type="dxa" w:w="2880"/>
          </w:tcPr>
          <w:p>
            <w:r>
              <w:t>Upper limit of a tier’s unit range.</w:t>
            </w:r>
          </w:p>
        </w:tc>
      </w:tr>
      <w:tr>
        <w:tc>
          <w:tcPr>
            <w:tcW w:type="dxa" w:w="2880"/>
          </w:tcPr>
          <w:p>
            <w:r>
              <w:t>tiers[price][]</w:t>
            </w:r>
          </w:p>
        </w:tc>
        <w:tc>
          <w:tcPr>
            <w:tcW w:type="dxa" w:w="2880"/>
          </w:tcPr>
          <w:p>
            <w:r>
              <w:t>integer</w:t>
            </w:r>
          </w:p>
        </w:tc>
        <w:tc>
          <w:tcPr>
            <w:tcW w:type="dxa" w:w="2880"/>
          </w:tcPr>
          <w:p>
            <w:r>
              <w:t>Tier price in minor units. Meaning depends on pricing_model (tiered/volume per-unit; stairstep total).</w:t>
            </w:r>
          </w:p>
        </w:tc>
      </w:tr>
      <w:tr>
        <w:tc>
          <w:tcPr>
            <w:tcW w:type="dxa" w:w="2880"/>
          </w:tcPr>
          <w:p>
            <w:r>
              <w:t>tiers[starting_unit_in_decimal][]</w:t>
            </w:r>
          </w:p>
        </w:tc>
        <w:tc>
          <w:tcPr>
            <w:tcW w:type="dxa" w:w="2880"/>
          </w:tcPr>
          <w:p>
            <w:r>
              <w:t>string</w:t>
            </w:r>
          </w:p>
        </w:tc>
        <w:tc>
          <w:tcPr>
            <w:tcW w:type="dxa" w:w="2880"/>
          </w:tcPr>
          <w:p>
            <w:r>
              <w:t>Decimal starting unit (returned only for certain pricing models when multi-decimal pricing is enabled).</w:t>
            </w:r>
          </w:p>
        </w:tc>
      </w:tr>
      <w:tr>
        <w:tc>
          <w:tcPr>
            <w:tcW w:type="dxa" w:w="2880"/>
          </w:tcPr>
          <w:p>
            <w:r>
              <w:t>tiers[ending_unit_in_decimal][]</w:t>
            </w:r>
          </w:p>
        </w:tc>
        <w:tc>
          <w:tcPr>
            <w:tcW w:type="dxa" w:w="2880"/>
          </w:tcPr>
          <w:p>
            <w:r>
              <w:t>string</w:t>
            </w:r>
          </w:p>
        </w:tc>
        <w:tc>
          <w:tcPr>
            <w:tcW w:type="dxa" w:w="2880"/>
          </w:tcPr>
          <w:p>
            <w:r>
              <w:t>Decimal ending unit (returned only for certain pricing models when multi-decimal pricing is enabled).</w:t>
            </w:r>
          </w:p>
        </w:tc>
      </w:tr>
      <w:tr>
        <w:tc>
          <w:tcPr>
            <w:tcW w:type="dxa" w:w="2880"/>
          </w:tcPr>
          <w:p>
            <w:r>
              <w:t>tiers[price_in_decimal][]</w:t>
            </w:r>
          </w:p>
        </w:tc>
        <w:tc>
          <w:tcPr>
            <w:tcW w:type="dxa" w:w="2880"/>
          </w:tcPr>
          <w:p>
            <w:r>
              <w:t>string</w:t>
            </w:r>
          </w:p>
        </w:tc>
        <w:tc>
          <w:tcPr>
            <w:tcW w:type="dxa" w:w="2880"/>
          </w:tcPr>
          <w:p>
            <w:r>
              <w:t>Decimal tier price in major units (returned when multi-decimal pricing enabled).</w:t>
            </w:r>
          </w:p>
        </w:tc>
      </w:tr>
      <w:tr>
        <w:tc>
          <w:tcPr>
            <w:tcW w:type="dxa" w:w="2880"/>
          </w:tcPr>
          <w:p>
            <w:r>
              <w:t>tiers[pricing_type][]</w:t>
            </w:r>
          </w:p>
        </w:tc>
        <w:tc>
          <w:tcPr>
            <w:tcW w:type="dxa" w:w="2880"/>
          </w:tcPr>
          <w:p>
            <w:r>
              <w:t>string</w:t>
            </w:r>
          </w:p>
        </w:tc>
        <w:tc>
          <w:tcPr>
            <w:tcW w:type="dxa" w:w="2880"/>
          </w:tcPr>
          <w:p>
            <w:r>
              <w:t>One of per_unit, flat_fee, package.</w:t>
            </w:r>
          </w:p>
        </w:tc>
      </w:tr>
      <w:tr>
        <w:tc>
          <w:tcPr>
            <w:tcW w:type="dxa" w:w="2880"/>
          </w:tcPr>
          <w:p>
            <w:r>
              <w:t>tiers[package_size][]</w:t>
            </w:r>
          </w:p>
        </w:tc>
        <w:tc>
          <w:tcPr>
            <w:tcW w:type="dxa" w:w="2880"/>
          </w:tcPr>
          <w:p>
            <w:r>
              <w:t>integer</w:t>
            </w:r>
          </w:p>
        </w:tc>
        <w:tc>
          <w:tcPr>
            <w:tcW w:type="dxa" w:w="2880"/>
          </w:tcPr>
          <w:p>
            <w:r>
              <w:t>Package size when pricing_type=package.</w:t>
            </w:r>
          </w:p>
        </w:tc>
      </w:tr>
      <w:tr>
        <w:tc>
          <w:tcPr>
            <w:tcW w:type="dxa" w:w="2880"/>
          </w:tcPr>
          <w:p>
            <w:r>
              <w:t>tax_providers_fields[provider_name][]</w:t>
            </w:r>
          </w:p>
        </w:tc>
        <w:tc>
          <w:tcPr>
            <w:tcW w:type="dxa" w:w="2880"/>
          </w:tcPr>
          <w:p>
            <w:r>
              <w:t>string</w:t>
            </w:r>
          </w:p>
        </w:tc>
        <w:tc>
          <w:tcPr>
            <w:tcW w:type="dxa" w:w="2880"/>
          </w:tcPr>
          <w:p>
            <w:r>
              <w:t>Required (when using tax_providers_fields). Name of supported tax provider.</w:t>
            </w:r>
          </w:p>
        </w:tc>
      </w:tr>
      <w:tr>
        <w:tc>
          <w:tcPr>
            <w:tcW w:type="dxa" w:w="2880"/>
          </w:tcPr>
          <w:p>
            <w:r>
              <w:t>tax_providers_fields[field_id][]</w:t>
            </w:r>
          </w:p>
        </w:tc>
        <w:tc>
          <w:tcPr>
            <w:tcW w:type="dxa" w:w="2880"/>
          </w:tcPr>
          <w:p>
            <w:r>
              <w:t>string</w:t>
            </w:r>
          </w:p>
        </w:tc>
        <w:tc>
          <w:tcPr>
            <w:tcW w:type="dxa" w:w="2880"/>
          </w:tcPr>
          <w:p>
            <w:r>
              <w:t>Required (when using tax_providers_fields). Provider field ID.</w:t>
            </w:r>
          </w:p>
        </w:tc>
      </w:tr>
      <w:tr>
        <w:tc>
          <w:tcPr>
            <w:tcW w:type="dxa" w:w="2880"/>
          </w:tcPr>
          <w:p>
            <w:r>
              <w:t>tax_providers_fields[field_value][]</w:t>
            </w:r>
          </w:p>
        </w:tc>
        <w:tc>
          <w:tcPr>
            <w:tcW w:type="dxa" w:w="2880"/>
          </w:tcPr>
          <w:p>
            <w:r>
              <w:t>string</w:t>
            </w:r>
          </w:p>
        </w:tc>
        <w:tc>
          <w:tcPr>
            <w:tcW w:type="dxa" w:w="2880"/>
          </w:tcPr>
          <w:p>
            <w:r>
              <w:t>Required (when using tax_providers_fields). Provider field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"item_price": {</w:t>
        <w:br/>
        <w:t xml:space="preserve"> "id": "ip_basic-usd-monthly",</w:t>
        <w:br/>
        <w:t xml:space="preserve"> "name": "Basic (Monthly)",</w:t>
        <w:br/>
        <w:t xml:space="preserve"> "item_family_id": "if_default",</w:t>
        <w:br/>
        <w:t xml:space="preserve"> "item_id": "basic",</w:t>
        <w:br/>
        <w:t xml:space="preserve"> "description": "Basic monthly plan price",</w:t>
        <w:br/>
        <w:t xml:space="preserve"> "status": "active",</w:t>
        <w:br/>
        <w:t xml:space="preserve"> "external_name": "Basic (Monthly)",</w:t>
        <w:br/>
        <w:t xml:space="preserve"> "price_variant_id": "pv_standard",</w:t>
        <w:br/>
        <w:t xml:space="preserve"> "proration_type": "site_default",</w:t>
        <w:br/>
        <w:t xml:space="preserve"> "pricing_model": "flat_fee",</w:t>
        <w:br/>
        <w:t xml:space="preserve"> "price": 9900,</w:t>
        <w:br/>
        <w:t xml:space="preserve"> "price_in_decimal": "99.00",</w:t>
        <w:br/>
        <w:t xml:space="preserve"> "period": 1,</w:t>
        <w:br/>
        <w:t xml:space="preserve"> "currency_code": "USD",</w:t>
        <w:br/>
        <w:t xml:space="preserve"> "period_unit": "month",</w:t>
        <w:br/>
        <w:t xml:space="preserve"> "trial_period": 14,</w:t>
        <w:br/>
        <w:t xml:space="preserve"> "trial_period_unit": "day",</w:t>
        <w:br/>
        <w:t xml:space="preserve"> "trial_end_action": "site_default",</w:t>
        <w:br/>
        <w:t xml:space="preserve"> "shipping_period": 1,</w:t>
        <w:br/>
        <w:t xml:space="preserve"> "shipping_period_unit": "month",</w:t>
        <w:br/>
        <w:t xml:space="preserve"> "billing_cycles": 12,</w:t>
        <w:br/>
        <w:t xml:space="preserve"> "free_quantity": 0,</w:t>
        <w:br/>
        <w:t xml:space="preserve"> "free_quantity_in_decimal": "0",</w:t>
        <w:br/>
        <w:t xml:space="preserve"> "channel": "web",</w:t>
        <w:br/>
        <w:t xml:space="preserve"> "resource_version": 1700000000000,</w:t>
        <w:br/>
        <w:t xml:space="preserve"> "updated_at": 1700000000,</w:t>
        <w:br/>
        <w:t xml:space="preserve"> "created_at": 1690000000,</w:t>
        <w:br/>
        <w:t xml:space="preserve"> "usage_accumulation_reset_frequency": "never",</w:t>
        <w:br/>
        <w:t xml:space="preserve"> "archived_at": 0,</w:t>
        <w:br/>
        <w:t xml:space="preserve"> "invoice_notes": "Thank you for your business.",</w:t>
        <w:br/>
        <w:t xml:space="preserve"> "is_taxable": true,</w:t>
        <w:br/>
        <w:t xml:space="preserve"> "metadata": {</w:t>
        <w:br/>
        <w:t xml:space="preserve"> "segment": "smb"</w:t>
        <w:br/>
        <w:t xml:space="preserve"> },</w:t>
        <w:br/>
        <w:t xml:space="preserve"> "item_type": "plan",</w:t>
        <w:br/>
        <w:t xml:space="preserve"> "show_description_in_invoices": true,</w:t>
        <w:br/>
        <w:t xml:space="preserve"> "show_description_in_quotes": false,</w:t>
        <w:br/>
        <w:t xml:space="preserve"> "deleted": false,</w:t>
        <w:br/>
        <w:t xml:space="preserve"> "business_entity_id": "be_001",</w:t>
        <w:br/>
        <w:t xml:space="preserve"> "tiers": [],</w:t>
        <w:br/>
        <w:t xml:space="preserve"> "tax_detail": {</w:t>
        <w:br/>
        <w:t xml:space="preserve"> "tax_profile_id": "tp_default",</w:t>
        <w:br/>
        <w:t xml:space="preserve"> "avalara_sale_type": "retail",</w:t>
        <w:br/>
        <w:t xml:space="preserve"> "avalara_transaction_type": 0,</w:t>
        <w:br/>
        <w:t xml:space="preserve"> "avalara_service_type": 0,</w:t>
        <w:br/>
        <w:t xml:space="preserve"> "avalara_tax_code": "P0000000",</w:t>
        <w:br/>
        <w:t xml:space="preserve"> "hsn_code": "9983",</w:t>
        <w:br/>
        <w:t xml:space="preserve"> "taxjar_product_code": "31000"</w:t>
        <w:br/>
        <w:t xml:space="preserve"> },</w:t>
        <w:br/>
        <w:t xml:space="preserve"> "tax_providers_fields": [</w:t>
        <w:br/>
        <w:t xml:space="preserve"> {</w:t>
        <w:br/>
        <w:t xml:space="preserve"> "provider_name": "example_tax_provider",</w:t>
        <w:br/>
        <w:t xml:space="preserve"> "field_id": "field_1",</w:t>
        <w:br/>
        <w:t xml:space="preserve"> "field_value": "value_1"</w:t>
        <w:br/>
        <w:t xml:space="preserve"> }</w:t>
        <w:br/>
        <w:t xml:space="preserve"> ],</w:t>
        <w:br/>
        <w:t xml:space="preserve"> "accounting_detail": {</w:t>
        <w:br/>
        <w:t xml:space="preserve"> "sku": "BASIC-MONTHLY",</w:t>
        <w:br/>
        <w:t xml:space="preserve"> "accounting_code": "4000",</w:t>
        <w:br/>
        <w:t xml:space="preserve"> "accounting_category1": "Location: Singapore",</w:t>
        <w:br/>
        <w:t xml:space="preserve"> "accounting_category2": "Region: South",</w:t>
        <w:br/>
        <w:t xml:space="preserve"> "accounting_category3": "Production: Assembly",</w:t>
        <w:br/>
        <w:t xml:space="preserve"> "accounting_category4": "RR_RULE_01"</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value",</w:t>
        <w:br/>
        <w:t xml:space="preserve"> "param": "period_unit",</w:t>
        <w:br/>
        <w:t xml:space="preserve"> "type": "invalid_request",</w:t>
        <w:br/>
        <w:t xml:space="preserve"> "api_error_code": "param_wrong_value"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"Site is in read-only mode",</w:t>
        <w:br/>
        <w:t xml:space="preserve"> "param": null,</w:t>
        <w:br/>
        <w:t xml:space="preserve"> "type": "operation_failed",</w:t>
        <w:br/>
        <w:t xml:space="preserve"> "api_error_code": "site_read_only_mode"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item_price</w:t>
            </w:r>
          </w:p>
        </w:tc>
        <w:tc>
          <w:tcPr>
            <w:tcW w:type="dxa" w:w="2880"/>
          </w:tcPr>
          <w:p>
            <w:r>
              <w:t>object</w:t>
            </w:r>
          </w:p>
        </w:tc>
        <w:tc>
          <w:tcPr>
            <w:tcW w:type="dxa" w:w="2880"/>
          </w:tcPr>
          <w:p>
            <w:r>
              <w:t>Updated item price object.</w:t>
            </w:r>
          </w:p>
        </w:tc>
      </w:tr>
      <w:tr>
        <w:tc>
          <w:tcPr>
            <w:tcW w:type="dxa" w:w="2880"/>
          </w:tcPr>
          <w:p>
            <w:r>
              <w:t>item_price.id</w:t>
            </w:r>
          </w:p>
        </w:tc>
        <w:tc>
          <w:tcPr>
            <w:tcW w:type="dxa" w:w="2880"/>
          </w:tcPr>
          <w:p>
            <w:r>
              <w:t>string</w:t>
            </w:r>
          </w:p>
        </w:tc>
        <w:tc>
          <w:tcPr>
            <w:tcW w:type="dxa" w:w="2880"/>
          </w:tcPr>
          <w:p>
            <w:r>
              <w:t>Item price identifier (unique, immutable).</w:t>
            </w:r>
          </w:p>
        </w:tc>
      </w:tr>
      <w:tr>
        <w:tc>
          <w:tcPr>
            <w:tcW w:type="dxa" w:w="2880"/>
          </w:tcPr>
          <w:p>
            <w:r>
              <w:t>item_price.name</w:t>
            </w:r>
          </w:p>
        </w:tc>
        <w:tc>
          <w:tcPr>
            <w:tcW w:type="dxa" w:w="2880"/>
          </w:tcPr>
          <w:p>
            <w:r>
              <w:t>string</w:t>
            </w:r>
          </w:p>
        </w:tc>
        <w:tc>
          <w:tcPr>
            <w:tcW w:type="dxa" w:w="2880"/>
          </w:tcPr>
          <w:p>
            <w:r>
              <w:t>Display name in Chargebee UI (and customer-facing if external_name not provided).</w:t>
            </w:r>
          </w:p>
        </w:tc>
      </w:tr>
      <w:tr>
        <w:tc>
          <w:tcPr>
            <w:tcW w:type="dxa" w:w="2880"/>
          </w:tcPr>
          <w:p>
            <w:r>
              <w:t>item_price.item_family_id</w:t>
            </w:r>
          </w:p>
        </w:tc>
        <w:tc>
          <w:tcPr>
            <w:tcW w:type="dxa" w:w="2880"/>
          </w:tcPr>
          <w:p>
            <w:r>
              <w:t>string</w:t>
            </w:r>
          </w:p>
        </w:tc>
        <w:tc>
          <w:tcPr>
            <w:tcW w:type="dxa" w:w="2880"/>
          </w:tcPr>
          <w:p>
            <w:r>
              <w:t>Item family ID.</w:t>
            </w:r>
          </w:p>
        </w:tc>
      </w:tr>
      <w:tr>
        <w:tc>
          <w:tcPr>
            <w:tcW w:type="dxa" w:w="2880"/>
          </w:tcPr>
          <w:p>
            <w:r>
              <w:t>item_price.item_id</w:t>
            </w:r>
          </w:p>
        </w:tc>
        <w:tc>
          <w:tcPr>
            <w:tcW w:type="dxa" w:w="2880"/>
          </w:tcPr>
          <w:p>
            <w:r>
              <w:t>string</w:t>
            </w:r>
          </w:p>
        </w:tc>
        <w:tc>
          <w:tcPr>
            <w:tcW w:type="dxa" w:w="2880"/>
          </w:tcPr>
          <w:p>
            <w:r>
              <w:t>Item ID that this item price belongs to.</w:t>
            </w:r>
          </w:p>
        </w:tc>
      </w:tr>
      <w:tr>
        <w:tc>
          <w:tcPr>
            <w:tcW w:type="dxa" w:w="2880"/>
          </w:tcPr>
          <w:p>
            <w:r>
              <w:t>item_price.description</w:t>
            </w:r>
          </w:p>
        </w:tc>
        <w:tc>
          <w:tcPr>
            <w:tcW w:type="dxa" w:w="2880"/>
          </w:tcPr>
          <w:p>
            <w:r>
              <w:t>string</w:t>
            </w:r>
          </w:p>
        </w:tc>
        <w:tc>
          <w:tcPr>
            <w:tcW w:type="dxa" w:w="2880"/>
          </w:tcPr>
          <w:p>
            <w:r>
              <w:t>Item price description (length constraints as documented).</w:t>
            </w:r>
          </w:p>
        </w:tc>
      </w:tr>
      <w:tr>
        <w:tc>
          <w:tcPr>
            <w:tcW w:type="dxa" w:w="2880"/>
          </w:tcPr>
          <w:p>
            <w:r>
              <w:t>item_price.status</w:t>
            </w:r>
          </w:p>
        </w:tc>
        <w:tc>
          <w:tcPr>
            <w:tcW w:type="dxa" w:w="2880"/>
          </w:tcPr>
          <w:p>
            <w:r>
              <w:t>string</w:t>
            </w:r>
          </w:p>
        </w:tc>
        <w:tc>
          <w:tcPr>
            <w:tcW w:type="dxa" w:w="2880"/>
          </w:tcPr>
          <w:p>
            <w:r>
              <w:t>active, archived, or deleted.</w:t>
            </w:r>
          </w:p>
        </w:tc>
      </w:tr>
      <w:tr>
        <w:tc>
          <w:tcPr>
            <w:tcW w:type="dxa" w:w="2880"/>
          </w:tcPr>
          <w:p>
            <w:r>
              <w:t>item_price.external_name</w:t>
            </w:r>
          </w:p>
        </w:tc>
        <w:tc>
          <w:tcPr>
            <w:tcW w:type="dxa" w:w="2880"/>
          </w:tcPr>
          <w:p>
            <w:r>
              <w:t>string</w:t>
            </w:r>
          </w:p>
        </w:tc>
        <w:tc>
          <w:tcPr>
            <w:tcW w:type="dxa" w:w="2880"/>
          </w:tcPr>
          <w:p>
            <w:r>
              <w:t>Customer-facing name.</w:t>
            </w:r>
          </w:p>
        </w:tc>
      </w:tr>
      <w:tr>
        <w:tc>
          <w:tcPr>
            <w:tcW w:type="dxa" w:w="2880"/>
          </w:tcPr>
          <w:p>
            <w:r>
              <w:t>item_price.price_variant_id</w:t>
            </w:r>
          </w:p>
        </w:tc>
        <w:tc>
          <w:tcPr>
            <w:tcW w:type="dxa" w:w="2880"/>
          </w:tcPr>
          <w:p>
            <w:r>
              <w:t>string</w:t>
            </w:r>
          </w:p>
        </w:tc>
        <w:tc>
          <w:tcPr>
            <w:tcW w:type="dxa" w:w="2880"/>
          </w:tcPr>
          <w:p>
            <w:r>
              <w:t>Price variant identifier.</w:t>
            </w:r>
          </w:p>
        </w:tc>
      </w:tr>
      <w:tr>
        <w:tc>
          <w:tcPr>
            <w:tcW w:type="dxa" w:w="2880"/>
          </w:tcPr>
          <w:p>
            <w:r>
              <w:t>item_price.proration_type</w:t>
            </w:r>
          </w:p>
        </w:tc>
        <w:tc>
          <w:tcPr>
            <w:tcW w:type="dxa" w:w="2880"/>
          </w:tcPr>
          <w:p>
            <w:r>
              <w:t>string</w:t>
            </w:r>
          </w:p>
        </w:tc>
        <w:tc>
          <w:tcPr>
            <w:tcW w:type="dxa" w:w="2880"/>
          </w:tcPr>
          <w:p>
            <w:r>
              <w:t>Proration behavior for applicable addon per-unit prices.</w:t>
            </w:r>
          </w:p>
        </w:tc>
      </w:tr>
      <w:tr>
        <w:tc>
          <w:tcPr>
            <w:tcW w:type="dxa" w:w="2880"/>
          </w:tcPr>
          <w:p>
            <w:r>
              <w:t>item_price.pricing_model</w:t>
            </w:r>
          </w:p>
        </w:tc>
        <w:tc>
          <w:tcPr>
            <w:tcW w:type="dxa" w:w="2880"/>
          </w:tcPr>
          <w:p>
            <w:r>
              <w:t>string</w:t>
            </w:r>
          </w:p>
        </w:tc>
        <w:tc>
          <w:tcPr>
            <w:tcW w:type="dxa" w:w="2880"/>
          </w:tcPr>
          <w:p>
            <w:r>
              <w:t>Pricing model (flat_fee, per_unit, tiered, volume, stairstep).</w:t>
            </w:r>
          </w:p>
        </w:tc>
      </w:tr>
      <w:tr>
        <w:tc>
          <w:tcPr>
            <w:tcW w:type="dxa" w:w="2880"/>
          </w:tcPr>
          <w:p>
            <w:r>
              <w:t>item_price.price</w:t>
            </w:r>
          </w:p>
        </w:tc>
        <w:tc>
          <w:tcPr>
            <w:tcW w:type="dxa" w:w="2880"/>
          </w:tcPr>
          <w:p>
            <w:r>
              <w:t>integer</w:t>
            </w:r>
          </w:p>
        </w:tc>
        <w:tc>
          <w:tcPr>
            <w:tcW w:type="dxa" w:w="2880"/>
          </w:tcPr>
          <w:p>
            <w:r>
              <w:t>Price in minor units (for flat_fee/per_unit).</w:t>
            </w:r>
          </w:p>
        </w:tc>
      </w:tr>
      <w:tr>
        <w:tc>
          <w:tcPr>
            <w:tcW w:type="dxa" w:w="2880"/>
          </w:tcPr>
          <w:p>
            <w:r>
              <w:t>item_price.price_in_decimal</w:t>
            </w:r>
          </w:p>
        </w:tc>
        <w:tc>
          <w:tcPr>
            <w:tcW w:type="dxa" w:w="2880"/>
          </w:tcPr>
          <w:p>
            <w:r>
              <w:t>string</w:t>
            </w:r>
          </w:p>
        </w:tc>
        <w:tc>
          <w:tcPr>
            <w:tcW w:type="dxa" w:w="2880"/>
          </w:tcPr>
          <w:p>
            <w:r>
              <w:t>Decimal price in major units (multi-decimal pricing).</w:t>
            </w:r>
          </w:p>
        </w:tc>
      </w:tr>
      <w:tr>
        <w:tc>
          <w:tcPr>
            <w:tcW w:type="dxa" w:w="2880"/>
          </w:tcPr>
          <w:p>
            <w:r>
              <w:t>item_price.period</w:t>
            </w:r>
          </w:p>
        </w:tc>
        <w:tc>
          <w:tcPr>
            <w:tcW w:type="dxa" w:w="2880"/>
          </w:tcPr>
          <w:p>
            <w:r>
              <w:t>integer</w:t>
            </w:r>
          </w:p>
        </w:tc>
        <w:tc>
          <w:tcPr>
            <w:tcW w:type="dxa" w:w="2880"/>
          </w:tcPr>
          <w:p>
            <w:r>
              <w:t>Billing period length.</w:t>
            </w:r>
          </w:p>
        </w:tc>
      </w:tr>
      <w:tr>
        <w:tc>
          <w:tcPr>
            <w:tcW w:type="dxa" w:w="2880"/>
          </w:tcPr>
          <w:p>
            <w:r>
              <w:t>item_price.period_unit</w:t>
            </w:r>
          </w:p>
        </w:tc>
        <w:tc>
          <w:tcPr>
            <w:tcW w:type="dxa" w:w="2880"/>
          </w:tcPr>
          <w:p>
            <w:r>
              <w:t>string</w:t>
            </w:r>
          </w:p>
        </w:tc>
        <w:tc>
          <w:tcPr>
            <w:tcW w:type="dxa" w:w="2880"/>
          </w:tcPr>
          <w:p>
            <w:r>
              <w:t>Billing period unit.</w:t>
            </w:r>
          </w:p>
        </w:tc>
      </w:tr>
      <w:tr>
        <w:tc>
          <w:tcPr>
            <w:tcW w:type="dxa" w:w="2880"/>
          </w:tcPr>
          <w:p>
            <w:r>
              <w:t>item_price.currency_code</w:t>
            </w:r>
          </w:p>
        </w:tc>
        <w:tc>
          <w:tcPr>
            <w:tcW w:type="dxa" w:w="2880"/>
          </w:tcPr>
          <w:p>
            <w:r>
              <w:t>string</w:t>
            </w:r>
          </w:p>
        </w:tc>
        <w:tc>
          <w:tcPr>
            <w:tcW w:type="dxa" w:w="2880"/>
          </w:tcPr>
          <w:p>
            <w:r>
              <w:t>ISO 4217 currency code.</w:t>
            </w:r>
          </w:p>
        </w:tc>
      </w:tr>
      <w:tr>
        <w:tc>
          <w:tcPr>
            <w:tcW w:type="dxa" w:w="2880"/>
          </w:tcPr>
          <w:p>
            <w:r>
              <w:t>item_price.trial_period</w:t>
            </w:r>
          </w:p>
        </w:tc>
        <w:tc>
          <w:tcPr>
            <w:tcW w:type="dxa" w:w="2880"/>
          </w:tcPr>
          <w:p>
            <w:r>
              <w:t>integer</w:t>
            </w:r>
          </w:p>
        </w:tc>
        <w:tc>
          <w:tcPr>
            <w:tcW w:type="dxa" w:w="2880"/>
          </w:tcPr>
          <w:p>
            <w:r>
              <w:t>Trial length.</w:t>
            </w:r>
          </w:p>
        </w:tc>
      </w:tr>
      <w:tr>
        <w:tc>
          <w:tcPr>
            <w:tcW w:type="dxa" w:w="2880"/>
          </w:tcPr>
          <w:p>
            <w:r>
              <w:t>item_price.trial_period_unit</w:t>
            </w:r>
          </w:p>
        </w:tc>
        <w:tc>
          <w:tcPr>
            <w:tcW w:type="dxa" w:w="2880"/>
          </w:tcPr>
          <w:p>
            <w:r>
              <w:t>string</w:t>
            </w:r>
          </w:p>
        </w:tc>
        <w:tc>
          <w:tcPr>
            <w:tcW w:type="dxa" w:w="2880"/>
          </w:tcPr>
          <w:p>
            <w:r>
              <w:t>Trial unit (day/month).</w:t>
            </w:r>
          </w:p>
        </w:tc>
      </w:tr>
      <w:tr>
        <w:tc>
          <w:tcPr>
            <w:tcW w:type="dxa" w:w="2880"/>
          </w:tcPr>
          <w:p>
            <w:r>
              <w:t>item_price.trial_end_action</w:t>
            </w:r>
          </w:p>
        </w:tc>
        <w:tc>
          <w:tcPr>
            <w:tcW w:type="dxa" w:w="2880"/>
          </w:tcPr>
          <w:p>
            <w:r>
              <w:t>string</w:t>
            </w:r>
          </w:p>
        </w:tc>
        <w:tc>
          <w:tcPr>
            <w:tcW w:type="dxa" w:w="2880"/>
          </w:tcPr>
          <w:p>
            <w:r>
              <w:t>End-of-trial action when enabled.</w:t>
            </w:r>
          </w:p>
        </w:tc>
      </w:tr>
      <w:tr>
        <w:tc>
          <w:tcPr>
            <w:tcW w:type="dxa" w:w="2880"/>
          </w:tcPr>
          <w:p>
            <w:r>
              <w:t>item_price.shipping_period</w:t>
            </w:r>
          </w:p>
        </w:tc>
        <w:tc>
          <w:tcPr>
            <w:tcW w:type="dxa" w:w="2880"/>
          </w:tcPr>
          <w:p>
            <w:r>
              <w:t>integer</w:t>
            </w:r>
          </w:p>
        </w:tc>
        <w:tc>
          <w:tcPr>
            <w:tcW w:type="dxa" w:w="2880"/>
          </w:tcPr>
          <w:p>
            <w:r>
              <w:t>Shipping frequency length.</w:t>
            </w:r>
          </w:p>
        </w:tc>
      </w:tr>
      <w:tr>
        <w:tc>
          <w:tcPr>
            <w:tcW w:type="dxa" w:w="2880"/>
          </w:tcPr>
          <w:p>
            <w:r>
              <w:t>item_price.shipping_period_unit</w:t>
            </w:r>
          </w:p>
        </w:tc>
        <w:tc>
          <w:tcPr>
            <w:tcW w:type="dxa" w:w="2880"/>
          </w:tcPr>
          <w:p>
            <w:r>
              <w:t>string</w:t>
            </w:r>
          </w:p>
        </w:tc>
        <w:tc>
          <w:tcPr>
            <w:tcW w:type="dxa" w:w="2880"/>
          </w:tcPr>
          <w:p>
            <w:r>
              <w:t>Shipping frequency unit.</w:t>
            </w:r>
          </w:p>
        </w:tc>
      </w:tr>
      <w:tr>
        <w:tc>
          <w:tcPr>
            <w:tcW w:type="dxa" w:w="2880"/>
          </w:tcPr>
          <w:p>
            <w:r>
              <w:t>item_price.billing_cycles</w:t>
            </w:r>
          </w:p>
        </w:tc>
        <w:tc>
          <w:tcPr>
            <w:tcW w:type="dxa" w:w="2880"/>
          </w:tcPr>
          <w:p>
            <w:r>
              <w:t>integer</w:t>
            </w:r>
          </w:p>
        </w:tc>
        <w:tc>
          <w:tcPr>
            <w:tcW w:type="dxa" w:w="2880"/>
          </w:tcPr>
          <w:p>
            <w:r>
              <w:t>Default billing cycles for a plan subscription.</w:t>
            </w:r>
          </w:p>
        </w:tc>
      </w:tr>
      <w:tr>
        <w:tc>
          <w:tcPr>
            <w:tcW w:type="dxa" w:w="2880"/>
          </w:tcPr>
          <w:p>
            <w:r>
              <w:t>item_price.free_quantity</w:t>
            </w:r>
          </w:p>
        </w:tc>
        <w:tc>
          <w:tcPr>
            <w:tcW w:type="dxa" w:w="2880"/>
          </w:tcPr>
          <w:p>
            <w:r>
              <w:t>integer</w:t>
            </w:r>
          </w:p>
        </w:tc>
        <w:tc>
          <w:tcPr>
            <w:tcW w:type="dxa" w:w="2880"/>
          </w:tcPr>
          <w:p>
            <w:r>
              <w:t>Free quantity for plan item prices.</w:t>
            </w:r>
          </w:p>
        </w:tc>
      </w:tr>
      <w:tr>
        <w:tc>
          <w:tcPr>
            <w:tcW w:type="dxa" w:w="2880"/>
          </w:tcPr>
          <w:p>
            <w:r>
              <w:t>item_price.free_quantity_in_decimal</w:t>
            </w:r>
          </w:p>
        </w:tc>
        <w:tc>
          <w:tcPr>
            <w:tcW w:type="dxa" w:w="2880"/>
          </w:tcPr>
          <w:p>
            <w:r>
              <w:t>string</w:t>
            </w:r>
          </w:p>
        </w:tc>
        <w:tc>
          <w:tcPr>
            <w:tcW w:type="dxa" w:w="2880"/>
          </w:tcPr>
          <w:p>
            <w:r>
              <w:t>Decimal free quantity (multi-decimal pricing).</w:t>
            </w:r>
          </w:p>
        </w:tc>
      </w:tr>
      <w:tr>
        <w:tc>
          <w:tcPr>
            <w:tcW w:type="dxa" w:w="2880"/>
          </w:tcPr>
          <w:p>
            <w:r>
              <w:t>item_price.channel</w:t>
            </w:r>
          </w:p>
        </w:tc>
        <w:tc>
          <w:tcPr>
            <w:tcW w:type="dxa" w:w="2880"/>
          </w:tcPr>
          <w:p>
            <w:r>
              <w:t>string</w:t>
            </w:r>
          </w:p>
        </w:tc>
        <w:tc>
          <w:tcPr>
            <w:tcW w:type="dxa" w:w="2880"/>
          </w:tcPr>
          <w:p>
            <w:r>
              <w:t>web, app_store, or play_store.</w:t>
            </w:r>
          </w:p>
        </w:tc>
      </w:tr>
      <w:tr>
        <w:tc>
          <w:tcPr>
            <w:tcW w:type="dxa" w:w="2880"/>
          </w:tcPr>
          <w:p>
            <w:r>
              <w:t>item_price.resource_version</w:t>
            </w:r>
          </w:p>
        </w:tc>
        <w:tc>
          <w:tcPr>
            <w:tcW w:type="dxa" w:w="2880"/>
          </w:tcPr>
          <w:p>
            <w:r>
              <w:t>integer</w:t>
            </w:r>
          </w:p>
        </w:tc>
        <w:tc>
          <w:tcPr>
            <w:tcW w:type="dxa" w:w="2880"/>
          </w:tcPr>
          <w:p>
            <w:r>
              <w:t>Version timestamp (ms) updated on each change.</w:t>
            </w:r>
          </w:p>
        </w:tc>
      </w:tr>
      <w:tr>
        <w:tc>
          <w:tcPr>
            <w:tcW w:type="dxa" w:w="2880"/>
          </w:tcPr>
          <w:p>
            <w:r>
              <w:t>item_price.updated_at</w:t>
            </w:r>
          </w:p>
        </w:tc>
        <w:tc>
          <w:tcPr>
            <w:tcW w:type="dxa" w:w="2880"/>
          </w:tcPr>
          <w:p>
            <w:r>
              <w:t>integer</w:t>
            </w:r>
          </w:p>
        </w:tc>
        <w:tc>
          <w:tcPr>
            <w:tcW w:type="dxa" w:w="2880"/>
          </w:tcPr>
          <w:p>
            <w:r>
              <w:t>Last updated timestamp.</w:t>
            </w:r>
          </w:p>
        </w:tc>
      </w:tr>
      <w:tr>
        <w:tc>
          <w:tcPr>
            <w:tcW w:type="dxa" w:w="2880"/>
          </w:tcPr>
          <w:p>
            <w:r>
              <w:t>item_price.created_at</w:t>
            </w:r>
          </w:p>
        </w:tc>
        <w:tc>
          <w:tcPr>
            <w:tcW w:type="dxa" w:w="2880"/>
          </w:tcPr>
          <w:p>
            <w:r>
              <w:t>integer</w:t>
            </w:r>
          </w:p>
        </w:tc>
        <w:tc>
          <w:tcPr>
            <w:tcW w:type="dxa" w:w="2880"/>
          </w:tcPr>
          <w:p>
            <w:r>
              <w:t>Created timestamp.</w:t>
            </w:r>
          </w:p>
        </w:tc>
      </w:tr>
      <w:tr>
        <w:tc>
          <w:tcPr>
            <w:tcW w:type="dxa" w:w="2880"/>
          </w:tcPr>
          <w:p>
            <w:r>
              <w:t>item_price.usage_accumulation_reset_frequency</w:t>
            </w:r>
          </w:p>
        </w:tc>
        <w:tc>
          <w:tcPr>
            <w:tcW w:type="dxa" w:w="2880"/>
          </w:tcPr>
          <w:p>
            <w:r>
              <w:t>string</w:t>
            </w:r>
          </w:p>
        </w:tc>
        <w:tc>
          <w:tcPr>
            <w:tcW w:type="dxa" w:w="2880"/>
          </w:tcPr>
          <w:p>
            <w:r>
              <w:t>Usage reset frequency.</w:t>
            </w:r>
          </w:p>
        </w:tc>
      </w:tr>
      <w:tr>
        <w:tc>
          <w:tcPr>
            <w:tcW w:type="dxa" w:w="2880"/>
          </w:tcPr>
          <w:p>
            <w:r>
              <w:t>item_price.archived_at</w:t>
            </w:r>
          </w:p>
        </w:tc>
        <w:tc>
          <w:tcPr>
            <w:tcW w:type="dxa" w:w="2880"/>
          </w:tcPr>
          <w:p>
            <w:r>
              <w:t>integer</w:t>
            </w:r>
          </w:p>
        </w:tc>
        <w:tc>
          <w:tcPr>
            <w:tcW w:type="dxa" w:w="2880"/>
          </w:tcPr>
          <w:p>
            <w:r>
              <w:t>Archived timestamp.</w:t>
            </w:r>
          </w:p>
        </w:tc>
      </w:tr>
      <w:tr>
        <w:tc>
          <w:tcPr>
            <w:tcW w:type="dxa" w:w="2880"/>
          </w:tcPr>
          <w:p>
            <w:r>
              <w:t>item_price.invoice_notes</w:t>
            </w:r>
          </w:p>
        </w:tc>
        <w:tc>
          <w:tcPr>
            <w:tcW w:type="dxa" w:w="2880"/>
          </w:tcPr>
          <w:p>
            <w:r>
              <w:t>string</w:t>
            </w:r>
          </w:p>
        </w:tc>
        <w:tc>
          <w:tcPr>
            <w:tcW w:type="dxa" w:w="2880"/>
          </w:tcPr>
          <w:p>
            <w:r>
              <w:t>Customer-facing invoice note for this resource.</w:t>
            </w:r>
          </w:p>
        </w:tc>
      </w:tr>
      <w:tr>
        <w:tc>
          <w:tcPr>
            <w:tcW w:type="dxa" w:w="2880"/>
          </w:tcPr>
          <w:p>
            <w:r>
              <w:t>item_price.is_taxable</w:t>
            </w:r>
          </w:p>
        </w:tc>
        <w:tc>
          <w:tcPr>
            <w:tcW w:type="dxa" w:w="2880"/>
          </w:tcPr>
          <w:p>
            <w:r>
              <w:t>boolean</w:t>
            </w:r>
          </w:p>
        </w:tc>
        <w:tc>
          <w:tcPr>
            <w:tcW w:type="dxa" w:w="2880"/>
          </w:tcPr>
          <w:p>
            <w:r>
              <w:t>Whether taxes apply.</w:t>
            </w:r>
          </w:p>
        </w:tc>
      </w:tr>
      <w:tr>
        <w:tc>
          <w:tcPr>
            <w:tcW w:type="dxa" w:w="2880"/>
          </w:tcPr>
          <w:p>
            <w:r>
              <w:t>item_price.metadata</w:t>
            </w:r>
          </w:p>
        </w:tc>
        <w:tc>
          <w:tcPr>
            <w:tcW w:type="dxa" w:w="2880"/>
          </w:tcPr>
          <w:p>
            <w:r>
              <w:t>object</w:t>
            </w:r>
          </w:p>
        </w:tc>
        <w:tc>
          <w:tcPr>
            <w:tcW w:type="dxa" w:w="2880"/>
          </w:tcPr>
          <w:p>
            <w:r>
              <w:t>Arbitrary metadata map.</w:t>
            </w:r>
          </w:p>
        </w:tc>
      </w:tr>
      <w:tr>
        <w:tc>
          <w:tcPr>
            <w:tcW w:type="dxa" w:w="2880"/>
          </w:tcPr>
          <w:p>
            <w:r>
              <w:t>item_price.item_type</w:t>
            </w:r>
          </w:p>
        </w:tc>
        <w:tc>
          <w:tcPr>
            <w:tcW w:type="dxa" w:w="2880"/>
          </w:tcPr>
          <w:p>
            <w:r>
              <w:t>string</w:t>
            </w:r>
          </w:p>
        </w:tc>
        <w:tc>
          <w:tcPr>
            <w:tcW w:type="dxa" w:w="2880"/>
          </w:tcPr>
          <w:p>
            <w:r>
              <w:t>plan, addon, or charge.</w:t>
            </w:r>
          </w:p>
        </w:tc>
      </w:tr>
      <w:tr>
        <w:tc>
          <w:tcPr>
            <w:tcW w:type="dxa" w:w="2880"/>
          </w:tcPr>
          <w:p>
            <w:r>
              <w:t>item_price.show_description_in_invoices</w:t>
            </w:r>
          </w:p>
        </w:tc>
        <w:tc>
          <w:tcPr>
            <w:tcW w:type="dxa" w:w="2880"/>
          </w:tcPr>
          <w:p>
            <w:r>
              <w:t>boolean</w:t>
            </w:r>
          </w:p>
        </w:tc>
        <w:tc>
          <w:tcPr>
            <w:tcW w:type="dxa" w:w="2880"/>
          </w:tcPr>
          <w:p>
            <w:r>
              <w:t>Whether description appears on invoice PDFs.</w:t>
            </w:r>
          </w:p>
        </w:tc>
      </w:tr>
      <w:tr>
        <w:tc>
          <w:tcPr>
            <w:tcW w:type="dxa" w:w="2880"/>
          </w:tcPr>
          <w:p>
            <w:r>
              <w:t>item_price.show_description_in_quotes</w:t>
            </w:r>
          </w:p>
        </w:tc>
        <w:tc>
          <w:tcPr>
            <w:tcW w:type="dxa" w:w="2880"/>
          </w:tcPr>
          <w:p>
            <w:r>
              <w:t>boolean</w:t>
            </w:r>
          </w:p>
        </w:tc>
        <w:tc>
          <w:tcPr>
            <w:tcW w:type="dxa" w:w="2880"/>
          </w:tcPr>
          <w:p>
            <w:r>
              <w:t>Whether description appears on quote PDFs.</w:t>
            </w:r>
          </w:p>
        </w:tc>
      </w:tr>
      <w:tr>
        <w:tc>
          <w:tcPr>
            <w:tcW w:type="dxa" w:w="2880"/>
          </w:tcPr>
          <w:p>
            <w:r>
              <w:t>item_price.deleted</w:t>
            </w:r>
          </w:p>
        </w:tc>
        <w:tc>
          <w:tcPr>
            <w:tcW w:type="dxa" w:w="2880"/>
          </w:tcPr>
          <w:p>
            <w:r>
              <w:t>boolean</w:t>
            </w:r>
          </w:p>
        </w:tc>
        <w:tc>
          <w:tcPr>
            <w:tcW w:type="dxa" w:w="2880"/>
          </w:tcPr>
          <w:p>
            <w:r>
              <w:t>Whether the item price has been deleted.</w:t>
            </w:r>
          </w:p>
        </w:tc>
      </w:tr>
      <w:tr>
        <w:tc>
          <w:tcPr>
            <w:tcW w:type="dxa" w:w="2880"/>
          </w:tcPr>
          <w:p>
            <w:r>
              <w:t>item_price.business_entity_id</w:t>
            </w:r>
          </w:p>
        </w:tc>
        <w:tc>
          <w:tcPr>
            <w:tcW w:type="dxa" w:w="2880"/>
          </w:tcPr>
          <w:p>
            <w:r>
              <w:t>string</w:t>
            </w:r>
          </w:p>
        </w:tc>
        <w:tc>
          <w:tcPr>
            <w:tcW w:type="dxa" w:w="2880"/>
          </w:tcPr>
          <w:p>
            <w:r>
              <w:t>Business entity ID (if multiple business entities exist).</w:t>
            </w:r>
          </w:p>
        </w:tc>
      </w:tr>
      <w:tr>
        <w:tc>
          <w:tcPr>
            <w:tcW w:type="dxa" w:w="2880"/>
          </w:tcPr>
          <w:p>
            <w:r>
              <w:t>item_price.tiers</w:t>
            </w:r>
          </w:p>
        </w:tc>
        <w:tc>
          <w:tcPr>
            <w:tcW w:type="dxa" w:w="2880"/>
          </w:tcPr>
          <w:p>
            <w:r>
              <w:t>array</w:t>
            </w:r>
          </w:p>
        </w:tc>
        <w:tc>
          <w:tcPr>
            <w:tcW w:type="dxa" w:w="2880"/>
          </w:tcPr>
          <w:p>
            <w:r>
              <w:t>Tier definitions (for tiered, volume, stairstep).</w:t>
            </w:r>
          </w:p>
        </w:tc>
      </w:tr>
      <w:tr>
        <w:tc>
          <w:tcPr>
            <w:tcW w:type="dxa" w:w="2880"/>
          </w:tcPr>
          <w:p>
            <w:r>
              <w:t>item_price.tax_detail</w:t>
            </w:r>
          </w:p>
        </w:tc>
        <w:tc>
          <w:tcPr>
            <w:tcW w:type="dxa" w:w="2880"/>
          </w:tcPr>
          <w:p>
            <w:r>
              <w:t>object</w:t>
            </w:r>
          </w:p>
        </w:tc>
        <w:tc>
          <w:tcPr>
            <w:tcW w:type="dxa" w:w="2880"/>
          </w:tcPr>
          <w:p>
            <w:r>
              <w:t>Tax-related configuration fields.</w:t>
            </w:r>
          </w:p>
        </w:tc>
      </w:tr>
      <w:tr>
        <w:tc>
          <w:tcPr>
            <w:tcW w:type="dxa" w:w="2880"/>
          </w:tcPr>
          <w:p>
            <w:r>
              <w:t>item_price.tax_providers_fields</w:t>
            </w:r>
          </w:p>
        </w:tc>
        <w:tc>
          <w:tcPr>
            <w:tcW w:type="dxa" w:w="2880"/>
          </w:tcPr>
          <w:p>
            <w:r>
              <w:t>array</w:t>
            </w:r>
          </w:p>
        </w:tc>
        <w:tc>
          <w:tcPr>
            <w:tcW w:type="dxa" w:w="2880"/>
          </w:tcPr>
          <w:p>
            <w:r>
              <w:t>Vendor-specific tax fields.</w:t>
            </w:r>
          </w:p>
        </w:tc>
      </w:tr>
      <w:tr>
        <w:tc>
          <w:tcPr>
            <w:tcW w:type="dxa" w:w="2880"/>
          </w:tcPr>
          <w:p>
            <w:r>
              <w:t>item_price.accounting_detail</w:t>
            </w:r>
          </w:p>
        </w:tc>
        <w:tc>
          <w:tcPr>
            <w:tcW w:type="dxa" w:w="2880"/>
          </w:tcPr>
          <w:p>
            <w:r>
              <w:t>object</w:t>
            </w:r>
          </w:p>
        </w:tc>
        <w:tc>
          <w:tcPr>
            <w:tcW w:type="dxa" w:w="2880"/>
          </w:tcPr>
          <w:p>
            <w:r>
              <w:t>Accounting integration mapping fields.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'https://{{CHARGEBEE_SUBDOMAIN}}.chargebee.com/api/v2/item_prices/ip_basic-usd-monthly' \</w:t>
        <w:br/>
        <w:t xml:space="preserve"> --header 'Accept: application/json' \</w:t>
        <w:br/>
        <w:t xml:space="preserve"> --header 'Content-Type: application/x-www-form-urlencoded' \</w:t>
        <w:br/>
        <w:t xml:space="preserve"> --data-urlencode 'name=Basic (Monthly)' \</w:t>
        <w:br/>
        <w:t xml:space="preserve"> --data-urlencode 'description=Basic monthly plan price' \</w:t>
        <w:br/>
        <w:t xml:space="preserve"> --data-urlencode 'status=active'</w:t>
      </w:r>
    </w:p>
    <w:p>
      <w:pPr>
        <w:pStyle w:val="Heading3"/>
      </w:pPr>
      <w:r>
        <w:t>Example Usage</w:t>
      </w:r>
    </w:p>
    <w:p>
      <w:pPr>
        <w:pStyle w:val="Heading3"/>
      </w:pPr>
      <w:r>
        <w:t>Example 1: Archive an item price</w:t>
      </w:r>
    </w:p>
    <w:p>
      <w:r>
        <w:rPr>
          <w:b/>
          <w:color w:val="666666"/>
          <w:sz w:val="16"/>
        </w:rPr>
        <w:t>[bash]</w:t>
      </w:r>
    </w:p>
    <w:p>
      <w:pPr>
        <w:shd w:fill="F2F2F2" w:val="clear"/>
      </w:pPr>
      <w:r>
        <w:rPr>
          <w:rFonts w:ascii="Courier New" w:hAnsi="Courier New"/>
          <w:sz w:val="17"/>
        </w:rPr>
        <w:t>curl --request POST \</w:t>
        <w:br/>
        <w:t xml:space="preserve"> 'https://{{CHARGEBEE_SUBDOMAIN}}.chargebee.com/api/v2/item_prices/ip_basic-usd-monthly' \</w:t>
        <w:br/>
        <w:t xml:space="preserve"> --header 'Accept: application/json' \</w:t>
        <w:br/>
        <w:t xml:space="preserve"> --header 'Content-Type: application/x-www-form-urlencoded' \</w:t>
        <w:br/>
        <w:t xml:space="preserve"> --data-urlencode 'status=archived'</w:t>
      </w:r>
    </w:p>
    <w:p>
      <w:pPr>
        <w:pStyle w:val="Heading3"/>
      </w:pPr>
      <w:r>
        <w:t>Example 2: Update invoice notes and taxable flag</w:t>
      </w:r>
    </w:p>
    <w:p>
      <w:r>
        <w:rPr>
          <w:b/>
          <w:color w:val="666666"/>
          <w:sz w:val="16"/>
        </w:rPr>
        <w:t>[bash]</w:t>
      </w:r>
    </w:p>
    <w:p>
      <w:pPr>
        <w:shd w:fill="F2F2F2" w:val="clear"/>
      </w:pPr>
      <w:r>
        <w:rPr>
          <w:rFonts w:ascii="Courier New" w:hAnsi="Courier New"/>
          <w:sz w:val="17"/>
        </w:rPr>
        <w:t>curl --request POST \</w:t>
        <w:br/>
        <w:t xml:space="preserve"> 'https://{{CHARGEBEE_SUBDOMAIN}}.chargebee.com/api/v2/item_prices/ip_basic-usd-monthly' \</w:t>
        <w:br/>
        <w:t xml:space="preserve"> --header 'Accept: application/json' \</w:t>
        <w:br/>
        <w:t xml:space="preserve"> --header 'Content-Type: application/x-www-form-urlencoded' \</w:t>
        <w:br/>
        <w:t xml:space="preserve"> --data-urlencode 'invoice_notes=Note shown on invoices for this item price.' \</w:t>
        <w:br/>
        <w:t xml:space="preserve"> --data-urlencode 'is_taxable=true'</w:t>
      </w:r>
    </w:p>
    <w:p>
      <w:pPr>
        <w:pStyle w:val="Heading3"/>
      </w:pPr>
      <w:r>
        <w:t>Example 3: Update pricing fields (when allowed by site rules)</w:t>
      </w:r>
    </w:p>
    <w:p>
      <w:r>
        <w:rPr>
          <w:b/>
          <w:color w:val="666666"/>
          <w:sz w:val="16"/>
        </w:rPr>
        <w:t>[bash]</w:t>
      </w:r>
    </w:p>
    <w:p>
      <w:pPr>
        <w:shd w:fill="F2F2F2" w:val="clear"/>
      </w:pPr>
      <w:r>
        <w:rPr>
          <w:rFonts w:ascii="Courier New" w:hAnsi="Courier New"/>
          <w:sz w:val="17"/>
        </w:rPr>
        <w:t>curl --request POST \</w:t>
        <w:br/>
        <w:t xml:space="preserve"> 'https://{{CHARGEBEE_SUBDOMAIN}}.chargebee.com/api/v2/item_prices/ip_basic-usd-monthly' \</w:t>
        <w:br/>
        <w:t xml:space="preserve"> --header 'Accept: application/json' \</w:t>
        <w:br/>
        <w:t xml:space="preserve"> --header 'Content-Type: application/x-www-form-urlencoded' \</w:t>
        <w:br/>
        <w:t xml:space="preserve"> --data-urlencode 'pricing_model=per_unit' \</w:t>
        <w:br/>
        <w:t xml:space="preserve"> --data-urlencode 'price=250'</w:t>
      </w:r>
    </w:p>
    <w:p>
      <w:pPr>
        <w:pStyle w:val="Heading3"/>
      </w:pPr>
      <w:r>
        <w:t>Behavior</w:t>
      </w:r>
    </w:p>
    <w:p>
      <w:pPr>
        <w:pStyle w:val="ListBullet"/>
      </w:pPr>
      <w:r>
        <w:t>Accepts a form-encoded payload containing only the fields you want to change.</w:t>
      </w:r>
    </w:p>
    <w:p>
      <w:pPr>
        <w:pStyle w:val="ListBullet"/>
      </w:pPr>
      <w:r>
        <w:t>Validates constraints (lengths, allowed values, and site configuration rules such as configured billing frequencies).</w:t>
      </w:r>
    </w:p>
    <w:p>
      <w:pPr>
        <w:pStyle w:val="ListBullet"/>
      </w:pPr>
      <w:r>
        <w:t>Applies changes to the item price; attributes not included in the request remain unchanged.</w:t>
      </w:r>
    </w:p>
    <w:p>
      <w:pPr>
        <w:pStyle w:val="ListBullet"/>
      </w:pPr>
      <w:r>
        <w:t>Returns the updated item_price object.</w:t>
      </w:r>
    </w:p>
    <w:p>
      <w:pPr>
        <w:pStyle w:val="Heading3"/>
      </w:pPr>
      <w:r>
        <w:t>Notes</w:t>
      </w:r>
    </w:p>
    <w:p>
      <w:pPr>
        <w:pStyle w:val="ListBullet"/>
      </w:pPr>
      <w:r>
        <w:t>period + period_unit must match a billing frequency configured on your Chargebee site; the API does not create new frequencies.</w:t>
      </w:r>
    </w:p>
    <w:p>
      <w:pPr>
        <w:pStyle w:val="ListBullet"/>
      </w:pPr>
      <w:r>
        <w:t>Some fields (for example, currency_code and pricing_model) cannot be changed when subscriptions/invoices/differential prices already exist for the item price (as documented).</w:t>
      </w:r>
    </w:p>
    <w:p>
      <w:pPr>
        <w:pStyle w:val="ListBullet"/>
      </w:pPr>
      <w:r>
        <w:t>usage_accumulation_reset_frequency cannot be changed if the item is already linked to a subscription.</w:t>
      </w:r>
    </w:p>
    <w:p>
      <w:pPr>
        <w:pStyle w:val="ListBullet"/>
      </w:pPr>
      <w:r>
        <w:t>billing_cycles can be set to unlimited renewals by sending an empty string, but only under the constraints described in the docs.</w:t>
      </w:r>
    </w:p>
    <w:p>
      <w:pPr>
        <w:pStyle w:val="Heading3"/>
      </w:pPr>
      <w:r>
        <w:t>Gotchas</w:t>
      </w:r>
    </w:p>
    <w:p>
      <w:pPr>
        <w:pStyle w:val="ListBullet"/>
      </w:pPr>
      <w:r>
        <w:t>This endpoint uses application/x-www-form-urlencoded (not JSON).</w:t>
      </w:r>
    </w:p>
    <w:p>
      <w:pPr>
        <w:pStyle w:val="ListBullet"/>
      </w:pPr>
      <w:r>
        <w:t>The status request parameter lists active and archived, but the response status can also be deleted.</w:t>
      </w:r>
    </w:p>
    <w:p>
      <w:pPr>
        <w:pStyle w:val="ListBullet"/>
      </w:pPr>
      <w:r>
        <w:t>If you send HTML in description, sanitization may increase the final length and cause validation failures.</w:t>
      </w:r>
    </w:p>
    <w:p>
      <w:pPr>
        <w:pStyle w:val="Heading3"/>
      </w:pPr>
      <w:r>
        <w:t>Error Handling</w:t>
      </w:r>
    </w:p>
    <w:p>
      <w:pPr>
        <w:pStyle w:val="ListBullet"/>
      </w:pPr>
      <w:r>
        <w:t>400 invalid_request (e.g., wrong value/validation issues such as non-configured billing period combinations).</w:t>
      </w:r>
    </w:p>
    <w:p>
      <w:pPr>
        <w:pStyle w:val="ListBullet"/>
      </w:pPr>
      <w:r>
        <w:t>401 authentication failure.</w:t>
      </w:r>
    </w:p>
    <w:p>
      <w:pPr>
        <w:pStyle w:val="ListBullet"/>
      </w:pPr>
      <w:r>
        <w:t>403 authorization failure / request blocked.</w:t>
      </w:r>
    </w:p>
    <w:p>
      <w:pPr>
        <w:pStyle w:val="ListBullet"/>
      </w:pPr>
      <w:r>
        <w:t>404 resource or site not found.</w:t>
      </w:r>
    </w:p>
    <w:p>
      <w:pPr>
        <w:pStyle w:val="ListBullet"/>
      </w:pPr>
      <w:r>
        <w:t>405 wrong HTTP method.</w:t>
      </w:r>
    </w:p>
    <w:p>
      <w:pPr>
        <w:pStyle w:val="ListBullet"/>
      </w:pPr>
      <w:r>
        <w:t>409 invalid state for request.</w:t>
      </w:r>
    </w:p>
    <w:p>
      <w:pPr>
        <w:pStyle w:val="ListBullet"/>
      </w:pPr>
      <w:r>
        <w:t>422 semantically invalid payload (e.g., idempotency key reuse with different payload, per docs).</w:t>
      </w:r>
    </w:p>
    <w:p>
      <w:pPr>
        <w:pStyle w:val="ListBullet"/>
      </w:pPr>
      <w:r>
        <w:t>429 request throttling / lock timeout.</w:t>
      </w:r>
    </w:p>
    <w:p>
      <w:pPr>
        <w:pStyle w:val="ListBullet"/>
      </w:pPr>
      <w:r>
        <w:t>500/503 Chargebee internal or temporary failures (retry with exponential backoff for repeat failures as suggested).</w:t>
      </w:r>
    </w:p>
    <w:p>
      <w:pPr>
        <w:pStyle w:val="Heading3"/>
      </w:pPr>
      <w:r>
        <w:t>Related itemPrices actions</w:t>
      </w:r>
    </w:p>
    <w:p>
      <w:pPr>
        <w:pStyle w:val="ListBullet"/>
      </w:pPr>
      <w:r>
        <w:t>[GET] Retrieve an Item Price — /item_prices/{{itemPriceId}}</w:t>
      </w:r>
    </w:p>
    <w:p>
      <w:pPr>
        <w:pStyle w:val="ListBullet"/>
      </w:pPr>
      <w:r>
        <w:t>[GET] List Applicable Items for an Item Price — /item_prices/{{itemPriceId}}/applicable_items</w:t>
      </w:r>
    </w:p>
    <w:p>
      <w:pPr>
        <w:pStyle w:val="ListBullet"/>
      </w:pPr>
      <w:r>
        <w:t>[POST] Create an Item Price — /item_prices</w:t>
      </w:r>
    </w:p>
    <w:p>
      <w:pPr>
        <w:pStyle w:val="ListBullet"/>
      </w:pPr>
      <w:r>
        <w:t>[POST] Delete an Item Price — /item_prices/{{itemPriceId}}/delete</w:t>
      </w:r>
    </w:p>
    <w:p>
      <w:pPr>
        <w:pStyle w:val="ListBullet"/>
      </w:pPr>
      <w:r>
        <w:t>[GET] List Applicable Addon Item Prices for a Plan Item Price — /item_prices/{{itemPriceId}}/applicable_item_prices</w:t>
      </w:r>
    </w:p>
    <w:p>
      <w:pPr>
        <w:pStyle w:val="ListBullet"/>
      </w:pPr>
      <w:r>
        <w:t>[GET] List Item Prices — /api/v2/item_prices</w:t>
      </w:r>
    </w:p>
    <w:p>
      <w:r>
        <w:br w:type="page"/>
      </w:r>
    </w:p>
    <w:p>
      <w:pPr>
        <w:pStyle w:val="Heading2"/>
      </w:pPr>
      <w:r>
        <w:t>79. [POST] Update an Offer Fulfillment</w:t>
      </w:r>
    </w:p>
    <w:p>
      <w:r>
        <w:rPr>
          <w:b/>
        </w:rPr>
        <w:t xml:space="preserve">Endpoint: </w:t>
      </w:r>
      <w:r>
        <w:rPr>
          <w:rFonts w:ascii="Courier New" w:hAnsi="Courier New"/>
          <w:sz w:val="18"/>
        </w:rPr>
        <w:t>/offer_fulfillments/{{offerFulfillmentId}}</w:t>
      </w:r>
    </w:p>
    <w:p>
      <w:pPr>
        <w:pStyle w:val="Heading3"/>
      </w:pPr>
      <w:r>
        <w:t>Prerequisites</w:t>
      </w:r>
    </w:p>
    <w:p>
      <w:pPr>
        <w:pStyle w:val="ListBullet"/>
      </w:pPr>
      <w:r>
        <w:t>The offer fulfillment must be for a processing type that Chargebee cannot automatically fulfill: url_redirect, webhook, or email.</w:t>
      </w:r>
    </w:p>
    <w:p>
      <w:pPr>
        <w:pStyle w:val="ListBullet"/>
      </w:pPr>
      <w:r>
        <w:t>If setting status=failed, you must provide failure_reason.</w:t>
      </w:r>
    </w:p>
    <w:p>
      <w:pPr>
        <w:pStyle w:val="Heading3"/>
      </w:pPr>
      <w:r>
        <w:t>Method</w:t>
      </w:r>
    </w:p>
    <w:p>
      <w:r>
        <w:t>POST</w:t>
      </w:r>
    </w:p>
    <w:p>
      <w:pPr>
        <w:pStyle w:val="Heading3"/>
      </w:pPr>
      <w:r>
        <w:t>URL</w:t>
      </w:r>
    </w:p>
    <w:p>
      <w:r>
        <w:t>https://{{CHARGEBEE_SUBDOMAIN}}.chargebee.com/api/v2/offer_fulfillments/{{offer_fulfillment_id}}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Updates the final status of an offer fulfillment for processing types that require external fulfillment (url_redirect, webhook, email). When marked completed, Chargebee logs a fulfilled event; when marked failed, Chargebee logs a failed event. If not updated within 7 days, Chargebee automatically marks the fulfillment as failed with error code external_fulfillment_failed.</w:t>
      </w:r>
    </w:p>
    <w:p>
      <w:pPr>
        <w:pStyle w:val="Heading3"/>
      </w:pPr>
      <w:r>
        <w:t>Enforcement Rules</w:t>
      </w:r>
    </w:p>
    <w:p>
      <w:pPr>
        <w:pStyle w:val="ListBullet"/>
      </w:pPr>
      <w:r>
        <w:t>The offer_fulfillment_id path parameter must always be present.</w:t>
      </w:r>
    </w:p>
    <w:p>
      <w:pPr>
        <w:pStyle w:val="ListBullet"/>
      </w:pPr>
      <w:r>
        <w:t>Always construct the path as /offer_fulfillments/{{offer_fulfillment_id}}, where {{offer_fulfillment_id}} is a non-empty string.</w:t>
      </w:r>
    </w:p>
    <w:p>
      <w:pPr>
        <w:pStyle w:val="ListBullet"/>
      </w:pPr>
      <w:r>
        <w:t>Do not call the API with a missing or empty offer_fulfillment_id (e.g., avoid /offer_fulfillments/).</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ListBullet"/>
      </w:pPr>
      <w:r>
        <w:t>Request body must be sent as application/x-www-form-urlencoded.</w:t>
      </w:r>
    </w:p>
    <w:p>
      <w:pPr>
        <w:pStyle w:val="ListBullet"/>
      </w:pPr>
      <w:r>
        <w:t>Body field id is required and should match the fulfillment being updated.</w:t>
      </w:r>
    </w:p>
    <w:p>
      <w:pPr>
        <w:pStyle w:val="ListBullet"/>
      </w:pPr>
      <w:r>
        <w:t>If status=failed, failure_reason must be included.</w:t>
      </w:r>
    </w:p>
    <w:p>
      <w:pPr>
        <w:pStyle w:val="Heading3"/>
      </w:pPr>
      <w:r>
        <w:t>Valid Examples</w:t>
      </w:r>
    </w:p>
    <w:p>
      <w:r>
        <w:rPr>
          <w:b/>
          <w:color w:val="666666"/>
          <w:sz w:val="16"/>
        </w:rPr>
        <w:t>[http]</w:t>
      </w:r>
    </w:p>
    <w:p>
      <w:pPr>
        <w:shd w:fill="F2F2F2" w:val="clear"/>
      </w:pPr>
      <w:r>
        <w:rPr>
          <w:rFonts w:ascii="Courier New" w:hAnsi="Courier New"/>
          <w:sz w:val="17"/>
        </w:rPr>
        <w:t>/offer_fulfillments/ofrmlnt_123</w:t>
        <w:br/>
        <w:t>/offer_fulfillments/offer_fulfillment_abc</w:t>
      </w:r>
    </w:p>
    <w:p>
      <w:pPr>
        <w:pStyle w:val="Heading3"/>
      </w:pPr>
      <w:r>
        <w:t>Invalid Examples</w:t>
      </w:r>
    </w:p>
    <w:p>
      <w:r>
        <w:rPr>
          <w:b/>
          <w:color w:val="666666"/>
          <w:sz w:val="16"/>
        </w:rPr>
        <w:t>[http]</w:t>
      </w:r>
    </w:p>
    <w:p>
      <w:pPr>
        <w:shd w:fill="F2F2F2" w:val="clear"/>
      </w:pPr>
      <w:r>
        <w:rPr>
          <w:rFonts w:ascii="Courier New" w:hAnsi="Courier New"/>
          <w:sz w:val="17"/>
        </w:rPr>
        <w:t>/offer_fulfillments/</w:t>
        <w:br/>
        <w:t>/offer_fulfillments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offer_fulfillment_id</w:t>
            </w:r>
          </w:p>
        </w:tc>
        <w:tc>
          <w:tcPr>
            <w:tcW w:type="dxa" w:w="2880"/>
          </w:tcPr>
          <w:p>
            <w:r>
              <w:t>string</w:t>
            </w:r>
          </w:p>
        </w:tc>
        <w:tc>
          <w:tcPr>
            <w:tcW w:type="dxa" w:w="2880"/>
          </w:tcPr>
          <w:p>
            <w:r>
              <w:t>ID of the offer fulfillment to update. (Send in URL path.)</w:t>
            </w:r>
          </w:p>
        </w:tc>
      </w:tr>
    </w:tbl>
    <w:p/>
    <w:p>
      <w:pPr>
        <w:pStyle w:val="Heading3"/>
      </w:pPr>
      <w:r>
        <w:t>Optional Headers</w:t>
      </w:r>
    </w:p>
    <w:p>
      <w:r>
        <w:rPr>
          <w:b/>
        </w:rPr>
        <w:t>Note: Authentication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if email has UTF-8 characters).</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chargebee-event-actions</w:t>
            </w:r>
          </w:p>
        </w:tc>
        <w:tc>
          <w:tcPr>
            <w:tcW w:type="dxa" w:w="2880"/>
          </w:tcPr>
          <w:p>
            <w:r>
              <w:t>string</w:t>
            </w:r>
          </w:p>
        </w:tc>
        <w:tc>
          <w:tcPr>
            <w:tcW w:type="dxa" w:w="2880"/>
          </w:tcPr>
          <w:p>
            <w:r>
              <w:t>Allowed value: all-disabled. Skips all actions to be done on the events.</w:t>
            </w:r>
          </w:p>
        </w:tc>
      </w:tr>
      <w:tr>
        <w:tc>
          <w:tcPr>
            <w:tcW w:type="dxa" w:w="2880"/>
          </w:tcPr>
          <w:p>
            <w:r>
              <w:t>chargebee-event-email</w:t>
            </w:r>
          </w:p>
        </w:tc>
        <w:tc>
          <w:tcPr>
            <w:tcW w:type="dxa" w:w="2880"/>
          </w:tcPr>
          <w:p>
            <w:r>
              <w:t>string</w:t>
            </w:r>
          </w:p>
        </w:tc>
        <w:tc>
          <w:tcPr>
            <w:tcW w:type="dxa" w:w="2880"/>
          </w:tcPr>
          <w:p>
            <w:r>
              <w:t>Allowed value: all-disabled. Skips only emails.</w:t>
            </w:r>
          </w:p>
        </w:tc>
      </w:tr>
      <w:tr>
        <w:tc>
          <w:tcPr>
            <w:tcW w:type="dxa" w:w="2880"/>
          </w:tcPr>
          <w:p>
            <w:r>
              <w:t>chargebee-event-webhook</w:t>
            </w:r>
          </w:p>
        </w:tc>
        <w:tc>
          <w:tcPr>
            <w:tcW w:type="dxa" w:w="2880"/>
          </w:tcPr>
          <w:p>
            <w:r>
              <w:t>string</w:t>
            </w:r>
          </w:p>
        </w:tc>
        <w:tc>
          <w:tcPr>
            <w:tcW w:type="dxa" w:w="2880"/>
          </w:tcPr>
          <w:p>
            <w:r>
              <w:t>Allowed value: all-disabled. Skips only webhooks.</w:t>
            </w:r>
          </w:p>
        </w:tc>
      </w:tr>
      <w:tr>
        <w:tc>
          <w:tcPr>
            <w:tcW w:type="dxa" w:w="2880"/>
          </w:tcPr>
          <w:p>
            <w:r>
              <w:t>chargebee-business-entity-id</w:t>
            </w:r>
          </w:p>
        </w:tc>
        <w:tc>
          <w:tcPr>
            <w:tcW w:type="dxa" w:w="2880"/>
          </w:tcPr>
          <w:p>
            <w:r>
              <w:t>string</w:t>
            </w:r>
          </w:p>
        </w:tc>
        <w:tc>
          <w:tcPr>
            <w:tcW w:type="dxa" w:w="2880"/>
          </w:tcPr>
          <w:p>
            <w:r>
              <w:t>For sites with multiple business entities, specifies which entity Chargebee should use.</w:t>
            </w:r>
          </w:p>
        </w:tc>
      </w:tr>
    </w:tbl>
    <w:p/>
    <w:p>
      <w:pPr>
        <w:pStyle w:val="Heading3"/>
      </w:pPr>
      <w:r>
        <w:t>Required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Max length: 50. ID of the fulfillment that is being updated.</w:t>
            </w:r>
          </w:p>
        </w:tc>
      </w:tr>
      <w:tr>
        <w:tc>
          <w:tcPr>
            <w:tcW w:type="dxa" w:w="2880"/>
          </w:tcPr>
          <w:p>
            <w:r>
              <w:t>status</w:t>
            </w:r>
          </w:p>
        </w:tc>
        <w:tc>
          <w:tcPr>
            <w:tcW w:type="dxa" w:w="2880"/>
          </w:tcPr>
          <w:p>
            <w:r>
              <w:t>string</w:t>
            </w:r>
          </w:p>
        </w:tc>
        <w:tc>
          <w:tcPr>
            <w:tcW w:type="dxa" w:w="2880"/>
          </w:tcPr>
          <w:p>
            <w:r>
              <w:t>Required. Final state of the fulfillment. Allowed values: completed, failed.</w:t>
            </w:r>
          </w:p>
        </w:tc>
      </w:tr>
    </w:tbl>
    <w:p/>
    <w:p>
      <w:pPr>
        <w:pStyle w:val="Heading3"/>
      </w:pPr>
      <w:r>
        <w:t>Optional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failure_reason</w:t>
            </w:r>
          </w:p>
        </w:tc>
        <w:tc>
          <w:tcPr>
            <w:tcW w:type="dxa" w:w="2880"/>
          </w:tcPr>
          <w:p>
            <w:r>
              <w:t>string</w:t>
            </w:r>
          </w:p>
        </w:tc>
        <w:tc>
          <w:tcPr>
            <w:tcW w:type="dxa" w:w="2880"/>
          </w:tcPr>
          <w:p>
            <w:r>
              <w:t>Max length: 100. Explanation for failure. Required when status=failed.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"offer_fulfillment": {</w:t>
        <w:br/>
        <w:t xml:space="preserve"> "id": "ofrmlnt_123",</w:t>
        <w:br/>
        <w:t xml:space="preserve"> "personalized_offer_id": "po_456",</w:t>
        <w:br/>
        <w:t xml:space="preserve"> "option_id": "opt_789",</w:t>
        <w:br/>
        <w:t xml:space="preserve"> "processing_type": "url_redirect",</w:t>
        <w:br/>
        <w:t xml:space="preserve"> "status": "completed",</w:t>
        <w:br/>
        <w:t xml:space="preserve"> "redirect_url": "https://example.com/offer/success",</w:t>
        <w:br/>
        <w:t xml:space="preserve"> "failed_at": 1710000000,</w:t>
        <w:br/>
        <w:t xml:space="preserve"> "created_at": 1709990000,</w:t>
        <w:br/>
        <w:t xml:space="preserve"> "completed_at": 1710000100,</w:t>
        <w:br/>
        <w:t xml:space="preserve"> "error": {</w:t>
        <w:br/>
        <w:t xml:space="preserve"> "code": "external_fulfillment_failed",</w:t>
        <w:br/>
        <w:t xml:space="preserve"> "message": "The fulfillment was marked as failed by the external system."</w:t>
        <w:br/>
        <w:t xml:space="preserve"> }</w:t>
        <w:br/>
        <w:t xml:space="preserve"> }</w:t>
        <w:br/>
        <w:t>}</w:t>
      </w:r>
    </w:p>
    <w:p>
      <w:r>
        <w:rPr>
          <w:b/>
        </w:rPr>
        <w:t>Note: Note: Fields such as redirect_url, failed_at, completed_at, and error are documented as conditional (present only for certain statuses/types).</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offer_fulfillment</w:t>
            </w:r>
          </w:p>
        </w:tc>
        <w:tc>
          <w:tcPr>
            <w:tcW w:type="dxa" w:w="2880"/>
          </w:tcPr>
          <w:p>
            <w:r>
              <w:t>object</w:t>
            </w:r>
          </w:p>
        </w:tc>
        <w:tc>
          <w:tcPr>
            <w:tcW w:type="dxa" w:w="2880"/>
          </w:tcPr>
          <w:p>
            <w:r>
              <w:t>Offer fulfillment object.</w:t>
            </w:r>
          </w:p>
        </w:tc>
      </w:tr>
      <w:tr>
        <w:tc>
          <w:tcPr>
            <w:tcW w:type="dxa" w:w="2880"/>
          </w:tcPr>
          <w:p>
            <w:r>
              <w:t>offer_fulfillment.id</w:t>
            </w:r>
          </w:p>
        </w:tc>
        <w:tc>
          <w:tcPr>
            <w:tcW w:type="dxa" w:w="2880"/>
          </w:tcPr>
          <w:p>
            <w:r>
              <w:t>string</w:t>
            </w:r>
          </w:p>
        </w:tc>
        <w:tc>
          <w:tcPr>
            <w:tcW w:type="dxa" w:w="2880"/>
          </w:tcPr>
          <w:p>
            <w:r>
              <w:t>Max length: 50. ID of the fulfillment that was created.</w:t>
            </w:r>
          </w:p>
        </w:tc>
      </w:tr>
      <w:tr>
        <w:tc>
          <w:tcPr>
            <w:tcW w:type="dxa" w:w="2880"/>
          </w:tcPr>
          <w:p>
            <w:r>
              <w:t>offer_fulfillment.personalized_offer_id</w:t>
            </w:r>
          </w:p>
        </w:tc>
        <w:tc>
          <w:tcPr>
            <w:tcW w:type="dxa" w:w="2880"/>
          </w:tcPr>
          <w:p>
            <w:r>
              <w:t>string</w:t>
            </w:r>
          </w:p>
        </w:tc>
        <w:tc>
          <w:tcPr>
            <w:tcW w:type="dxa" w:w="2880"/>
          </w:tcPr>
          <w:p>
            <w:r>
              <w:t>Max length: 50. ID of the personalized offer that was accepted.</w:t>
            </w:r>
          </w:p>
        </w:tc>
      </w:tr>
      <w:tr>
        <w:tc>
          <w:tcPr>
            <w:tcW w:type="dxa" w:w="2880"/>
          </w:tcPr>
          <w:p>
            <w:r>
              <w:t>offer_fulfillment.option_id</w:t>
            </w:r>
          </w:p>
        </w:tc>
        <w:tc>
          <w:tcPr>
            <w:tcW w:type="dxa" w:w="2880"/>
          </w:tcPr>
          <w:p>
            <w:r>
              <w:t>string</w:t>
            </w:r>
          </w:p>
        </w:tc>
        <w:tc>
          <w:tcPr>
            <w:tcW w:type="dxa" w:w="2880"/>
          </w:tcPr>
          <w:p>
            <w:r>
              <w:t>Max length: 50. ID of the offer option selected by the user.</w:t>
            </w:r>
          </w:p>
        </w:tc>
      </w:tr>
      <w:tr>
        <w:tc>
          <w:tcPr>
            <w:tcW w:type="dxa" w:w="2880"/>
          </w:tcPr>
          <w:p>
            <w:r>
              <w:t>offer_fulfillment.processing_type</w:t>
            </w:r>
          </w:p>
        </w:tc>
        <w:tc>
          <w:tcPr>
            <w:tcW w:type="dxa" w:w="2880"/>
          </w:tcPr>
          <w:p>
            <w:r>
              <w:t>string</w:t>
            </w:r>
          </w:p>
        </w:tc>
        <w:tc>
          <w:tcPr>
            <w:tcW w:type="dxa" w:w="2880"/>
          </w:tcPr>
          <w:p>
            <w:r>
              <w:t>Processing mode. Allowed values: billing_update, checkout, url_redirect, webhook, email.</w:t>
            </w:r>
          </w:p>
        </w:tc>
      </w:tr>
      <w:tr>
        <w:tc>
          <w:tcPr>
            <w:tcW w:type="dxa" w:w="2880"/>
          </w:tcPr>
          <w:p>
            <w:r>
              <w:t>offer_fulfillment.status</w:t>
            </w:r>
          </w:p>
        </w:tc>
        <w:tc>
          <w:tcPr>
            <w:tcW w:type="dxa" w:w="2880"/>
          </w:tcPr>
          <w:p>
            <w:r>
              <w:t>string</w:t>
            </w:r>
          </w:p>
        </w:tc>
        <w:tc>
          <w:tcPr>
            <w:tcW w:type="dxa" w:w="2880"/>
          </w:tcPr>
          <w:p>
            <w:r>
              <w:t>Current status. Allowed values: in_progress, completed, failed.</w:t>
            </w:r>
          </w:p>
        </w:tc>
      </w:tr>
      <w:tr>
        <w:tc>
          <w:tcPr>
            <w:tcW w:type="dxa" w:w="2880"/>
          </w:tcPr>
          <w:p>
            <w:r>
              <w:t>offer_fulfillment.redirect_url</w:t>
            </w:r>
          </w:p>
        </w:tc>
        <w:tc>
          <w:tcPr>
            <w:tcW w:type="dxa" w:w="2880"/>
          </w:tcPr>
          <w:p>
            <w:r>
              <w:t>string</w:t>
            </w:r>
          </w:p>
        </w:tc>
        <w:tc>
          <w:tcPr>
            <w:tcW w:type="dxa" w:w="2880"/>
          </w:tcPr>
          <w:p>
            <w:r>
              <w:t>Max length: 250. Returned only if processing type is billing_update or url_redirect.</w:t>
            </w:r>
          </w:p>
        </w:tc>
      </w:tr>
      <w:tr>
        <w:tc>
          <w:tcPr>
            <w:tcW w:type="dxa" w:w="2880"/>
          </w:tcPr>
          <w:p>
            <w:r>
              <w:t>offer_fulfillment.failed_at</w:t>
            </w:r>
          </w:p>
        </w:tc>
        <w:tc>
          <w:tcPr>
            <w:tcW w:type="dxa" w:w="2880"/>
          </w:tcPr>
          <w:p>
            <w:r>
              <w:t>integer</w:t>
            </w:r>
          </w:p>
        </w:tc>
        <w:tc>
          <w:tcPr>
            <w:tcW w:type="dxa" w:w="2880"/>
          </w:tcPr>
          <w:p>
            <w:r>
              <w:t>Timestamp when fulfillment failed (present only when status=failed).</w:t>
            </w:r>
          </w:p>
        </w:tc>
      </w:tr>
      <w:tr>
        <w:tc>
          <w:tcPr>
            <w:tcW w:type="dxa" w:w="2880"/>
          </w:tcPr>
          <w:p>
            <w:r>
              <w:t>offer_fulfillment.created_at</w:t>
            </w:r>
          </w:p>
        </w:tc>
        <w:tc>
          <w:tcPr>
            <w:tcW w:type="dxa" w:w="2880"/>
          </w:tcPr>
          <w:p>
            <w:r>
              <w:t>integer</w:t>
            </w:r>
          </w:p>
        </w:tc>
        <w:tc>
          <w:tcPr>
            <w:tcW w:type="dxa" w:w="2880"/>
          </w:tcPr>
          <w:p>
            <w:r>
              <w:t>Required. Timestamp when the fulfillment record was created.</w:t>
            </w:r>
          </w:p>
        </w:tc>
      </w:tr>
      <w:tr>
        <w:tc>
          <w:tcPr>
            <w:tcW w:type="dxa" w:w="2880"/>
          </w:tcPr>
          <w:p>
            <w:r>
              <w:t>offer_fulfillment.completed_at</w:t>
            </w:r>
          </w:p>
        </w:tc>
        <w:tc>
          <w:tcPr>
            <w:tcW w:type="dxa" w:w="2880"/>
          </w:tcPr>
          <w:p>
            <w:r>
              <w:t>integer</w:t>
            </w:r>
          </w:p>
        </w:tc>
        <w:tc>
          <w:tcPr>
            <w:tcW w:type="dxa" w:w="2880"/>
          </w:tcPr>
          <w:p>
            <w:r>
              <w:t>Timestamp when fulfillment succeeded (present only when status=completed).</w:t>
            </w:r>
          </w:p>
        </w:tc>
      </w:tr>
      <w:tr>
        <w:tc>
          <w:tcPr>
            <w:tcW w:type="dxa" w:w="2880"/>
          </w:tcPr>
          <w:p>
            <w:r>
              <w:t>offer_fulfillment.error</w:t>
            </w:r>
          </w:p>
        </w:tc>
        <w:tc>
          <w:tcPr>
            <w:tcW w:type="dxa" w:w="2880"/>
          </w:tcPr>
          <w:p>
            <w:r>
              <w:t>object</w:t>
            </w:r>
          </w:p>
        </w:tc>
        <w:tc>
          <w:tcPr>
            <w:tcW w:type="dxa" w:w="2880"/>
          </w:tcPr>
          <w:p>
            <w:r>
              <w:t>Present to provide more details when status=failed.</w:t>
            </w:r>
          </w:p>
        </w:tc>
      </w:tr>
      <w:tr>
        <w:tc>
          <w:tcPr>
            <w:tcW w:type="dxa" w:w="2880"/>
          </w:tcPr>
          <w:p>
            <w:r>
              <w:t>offer_fulfillment.error.code</w:t>
            </w:r>
          </w:p>
        </w:tc>
        <w:tc>
          <w:tcPr>
            <w:tcW w:type="dxa" w:w="2880"/>
          </w:tcPr>
          <w:p>
            <w:r>
              <w:t>string</w:t>
            </w:r>
          </w:p>
        </w:tc>
        <w:tc>
          <w:tcPr>
            <w:tcW w:type="dxa" w:w="2880"/>
          </w:tcPr>
          <w:p>
            <w:r>
              <w:t>Allowed values: billing_update_failed, checkout_abandoned, external_fulfillment_failed, internal_error, fulfillment_expired.</w:t>
            </w:r>
          </w:p>
        </w:tc>
      </w:tr>
      <w:tr>
        <w:tc>
          <w:tcPr>
            <w:tcW w:type="dxa" w:w="2880"/>
          </w:tcPr>
          <w:p>
            <w:r>
              <w:t>offer_fulfillment.error.message</w:t>
            </w:r>
          </w:p>
        </w:tc>
        <w:tc>
          <w:tcPr>
            <w:tcW w:type="dxa" w:w="2880"/>
          </w:tcPr>
          <w:p>
            <w:r>
              <w:t>string</w:t>
            </w:r>
          </w:p>
        </w:tc>
        <w:tc>
          <w:tcPr>
            <w:tcW w:type="dxa" w:w="2880"/>
          </w:tcPr>
          <w:p>
            <w:r>
              <w:t>Max length: 200. Descriptive message intended for your consumption (not for end customers).</w:t>
            </w:r>
          </w:p>
        </w:tc>
      </w:tr>
    </w:tbl>
    <w:p/>
    <w:p>
      <w:pPr>
        <w:pStyle w:val="Heading3"/>
      </w:pPr>
      <w:r>
        <w:t>Sample Request</w:t>
      </w:r>
    </w:p>
    <w:p>
      <w:r>
        <w:rPr>
          <w:b/>
          <w:color w:val="666666"/>
          <w:sz w:val="16"/>
        </w:rPr>
        <w:t>[bash]</w:t>
      </w:r>
    </w:p>
    <w:p>
      <w:pPr>
        <w:shd w:fill="F2F2F2" w:val="clear"/>
      </w:pPr>
      <w:r>
        <w:rPr>
          <w:rFonts w:ascii="Courier New" w:hAnsi="Courier New"/>
          <w:sz w:val="17"/>
        </w:rPr>
        <w:t>curl -X POST \</w:t>
        <w:br/>
        <w:t xml:space="preserve"> "https://{{CHARGEBEE_SUBDOMAIN}}.chargebee.com/api/v2/offer_fulfillments/ofrmlnt_123" \</w:t>
        <w:br/>
        <w:t xml:space="preserve"> -H "Accept: application/json" \</w:t>
        <w:br/>
        <w:t xml:space="preserve"> -H "Content-Type: application/x-www-form-urlencoded" \</w:t>
        <w:br/>
        <w:t xml:space="preserve"> --data-urlencode "id=ofrmlnt_123" \</w:t>
        <w:br/>
        <w:t xml:space="preserve"> --data-urlencode "status=completed"</w:t>
      </w:r>
    </w:p>
    <w:p>
      <w:pPr>
        <w:pStyle w:val="Heading3"/>
      </w:pPr>
      <w:r>
        <w:t>Example Usage</w:t>
      </w:r>
    </w:p>
    <w:p>
      <w:pPr>
        <w:pStyle w:val="Heading3"/>
      </w:pPr>
      <w:r>
        <w:t>Example 1: Mark fulfillment as completed</w:t>
      </w:r>
    </w:p>
    <w:p>
      <w:pPr>
        <w:pStyle w:val="Heading3"/>
      </w:pPr>
      <w:r>
        <w:t>Example 2: Mark fulfillment as failed (with failure_reason)</w:t>
      </w:r>
    </w:p>
    <w:p>
      <w:r>
        <w:rPr>
          <w:b/>
          <w:color w:val="666666"/>
          <w:sz w:val="16"/>
        </w:rPr>
        <w:t>[bash]</w:t>
      </w:r>
    </w:p>
    <w:p>
      <w:pPr>
        <w:shd w:fill="F2F2F2" w:val="clear"/>
      </w:pPr>
      <w:r>
        <w:rPr>
          <w:rFonts w:ascii="Courier New" w:hAnsi="Courier New"/>
          <w:sz w:val="17"/>
        </w:rPr>
        <w:t>curl -X POST \</w:t>
        <w:br/>
        <w:t xml:space="preserve"> "https://{{CHARGEBEE_SUBDOMAIN}}.chargebee.com/api/v2/offer_fulfillments/ofrmlnt_123" \</w:t>
        <w:br/>
        <w:t xml:space="preserve"> -H "Accept: application/json" \</w:t>
        <w:br/>
        <w:t xml:space="preserve"> -H "Content-Type: application/x-www-form-urlencoded" \</w:t>
        <w:br/>
        <w:t xml:space="preserve"> --data-urlencode "id=ofrmlnt_123" \</w:t>
        <w:br/>
        <w:t xml:space="preserve"> --data-urlencode "status=failed" \</w:t>
        <w:br/>
        <w:t xml:space="preserve"> --data-urlencode "failure_reason=Customer did not complete the required steps"</w:t>
      </w:r>
    </w:p>
    <w:p>
      <w:pPr>
        <w:pStyle w:val="Heading3"/>
      </w:pPr>
      <w:r>
        <w:t>Behavior</w:t>
      </w:r>
    </w:p>
    <w:p>
      <w:pPr>
        <w:pStyle w:val="ListBullet"/>
      </w:pPr>
      <w:r>
        <w:t>Validates required fields (id, status) and the offer_fulfillment_id path parameter.</w:t>
      </w:r>
    </w:p>
    <w:p>
      <w:pPr>
        <w:pStyle w:val="ListBullet"/>
      </w:pPr>
      <w:r>
        <w:t>Updates the fulfillment status to completed or failed.</w:t>
      </w:r>
    </w:p>
    <w:p>
      <w:pPr>
        <w:pStyle w:val="ListBullet"/>
      </w:pPr>
      <w:r>
        <w:t>Logs a fulfilled event when status=completed, or a failed event when status=failed.</w:t>
      </w:r>
    </w:p>
    <w:p>
      <w:pPr>
        <w:pStyle w:val="ListBullet"/>
      </w:pPr>
      <w:r>
        <w:t>If not updated within 7 days, Chargebee marks the fulfillment as failed with error code external_fulfillment_failed.</w:t>
      </w:r>
    </w:p>
    <w:p>
      <w:pPr>
        <w:pStyle w:val="Heading3"/>
      </w:pPr>
      <w:r>
        <w:t>Notes</w:t>
      </w:r>
    </w:p>
    <w:p>
      <w:pPr>
        <w:pStyle w:val="ListBullet"/>
      </w:pPr>
      <w:r>
        <w:t>This endpoint is intended for externally-fulfilled processing types: url_redirect, webhook, email.</w:t>
      </w:r>
    </w:p>
    <w:p>
      <w:pPr>
        <w:pStyle w:val="ListBullet"/>
      </w:pPr>
      <w:r>
        <w:t>failure_reason is mandatory when status=failed.</w:t>
      </w:r>
    </w:p>
    <w:p>
      <w:pPr>
        <w:pStyle w:val="ListBullet"/>
      </w:pPr>
      <w:r>
        <w:t>If the fulfillment remains not completed/failed for 7 days, Chargebee automatically fails it with code external_fulfillment_failed.</w:t>
      </w:r>
    </w:p>
    <w:p>
      <w:pPr>
        <w:pStyle w:val="Heading3"/>
      </w:pPr>
      <w:r>
        <w:t>Gotchas</w:t>
      </w:r>
    </w:p>
    <w:p>
      <w:pPr>
        <w:pStyle w:val="ListBullet"/>
      </w:pPr>
      <w:r>
        <w:t>Even though the fulfillment ID is in the URL, the form field id is still required in the request body.</w:t>
      </w:r>
    </w:p>
    <w:p>
      <w:pPr>
        <w:pStyle w:val="ListBullet"/>
      </w:pPr>
      <w:r>
        <w:t>Use chargebee-request-origin-user-encoded (Base64) for non-ASCII (UTF-8) email addresses; when provided, chargebee-request-origin-user is ignored.</w:t>
      </w:r>
    </w:p>
    <w:p>
      <w:pPr>
        <w:pStyle w:val="Heading3"/>
      </w:pPr>
      <w:r>
        <w:t>Error Handling</w:t>
      </w:r>
    </w:p>
    <w:p>
      <w:pPr>
        <w:pStyle w:val="ListBullet"/>
      </w:pPr>
      <w:r>
        <w:t>400 invalid_request, untyped, payment: Invalid parameters/spec mismatch.</w:t>
      </w:r>
    </w:p>
    <w:p>
      <w:pPr>
        <w:pStyle w:val="ListBullet"/>
      </w:pPr>
      <w:r>
        <w:t>401 api_authentication_failed, basic_authentication_failed: Authentication failure.</w:t>
      </w:r>
    </w:p>
    <w:p>
      <w:pPr>
        <w:pStyle w:val="ListBullet"/>
      </w:pPr>
      <w:r>
        <w:t>403 request_blocked, api_authorization_failed: Request blocked or insufficient privileges.</w:t>
      </w:r>
    </w:p>
    <w:p>
      <w:pPr>
        <w:pStyle w:val="ListBullet"/>
      </w:pPr>
      <w:r>
        <w:t>404 resource_not_found, site_not_found: Resource or site not found.</w:t>
      </w:r>
    </w:p>
    <w:p>
      <w:pPr>
        <w:pStyle w:val="ListBullet"/>
      </w:pPr>
      <w:r>
        <w:t>405 http_method_not_supported: Wrong HTTP method for this URL.</w:t>
      </w:r>
    </w:p>
    <w:p>
      <w:pPr>
        <w:pStyle w:val="ListBullet"/>
      </w:pPr>
      <w:r>
        <w:t>409 invalid_state_for_request: Operation not allowed in current resource state.</w:t>
      </w:r>
    </w:p>
    <w:p>
      <w:pPr>
        <w:pStyle w:val="ListBullet"/>
      </w:pPr>
      <w:r>
        <w:t>422 unable_to_process_request: Semantically invalid payload (e.g., idempotency key reuse with different payload).</w:t>
      </w:r>
    </w:p>
    <w:p>
      <w:pPr>
        <w:pStyle w:val="ListBullet"/>
      </w:pPr>
      <w:r>
        <w:t>429 third_party_api_request_limit_exceeded, api_request_limit_exceeded, lock_timeout: Rate/lock limits.</w:t>
      </w:r>
    </w:p>
    <w:p>
      <w:pPr>
        <w:pStyle w:val="ListBullet"/>
      </w:pPr>
      <w:r>
        <w:t>500 internal_error: Chargebee-side bug prevented completion.</w:t>
      </w:r>
    </w:p>
    <w:p>
      <w:pPr>
        <w:pStyle w:val="ListBullet"/>
      </w:pPr>
      <w:r>
        <w:t>503 db_connection_failure, site_read_only_mode, site_not_ready, internal_temporary_error: Temporary/unavailable conditions; retry with exponential backoff where appropriate.</w:t>
      </w:r>
    </w:p>
    <w:p>
      <w:pPr>
        <w:pStyle w:val="Heading3"/>
      </w:pPr>
      <w:r>
        <w:t>Related offerFulfillments actions</w:t>
      </w:r>
    </w:p>
    <w:p>
      <w:pPr>
        <w:pStyle w:val="ListBullet"/>
      </w:pPr>
      <w:r>
        <w:t>[GET] Retrieve an Offer Fulfillment — /offer_fulfillments/{{offerFulfillmentId}}</w:t>
      </w:r>
    </w:p>
    <w:p>
      <w:pPr>
        <w:pStyle w:val="ListBullet"/>
      </w:pPr>
      <w:r>
        <w:t>[POST] Create an Offer Fulfillment — /offer_fulfillments</w:t>
      </w:r>
    </w:p>
    <w:p>
      <w:r>
        <w:br w:type="page"/>
      </w:r>
    </w:p>
    <w:p>
      <w:pPr>
        <w:pStyle w:val="Heading2"/>
      </w:pPr>
      <w:r>
        <w:t>80. [POST] Update an Order</w:t>
      </w:r>
    </w:p>
    <w:p>
      <w:r>
        <w:rPr>
          <w:b/>
        </w:rPr>
        <w:t xml:space="preserve">Endpoint: </w:t>
      </w:r>
      <w:r>
        <w:rPr>
          <w:rFonts w:ascii="Courier New" w:hAnsi="Courier New"/>
          <w:sz w:val="18"/>
        </w:rPr>
        <w:t>/orders/{{orderId}}</w:t>
      </w:r>
    </w:p>
    <w:p>
      <w:pPr>
        <w:pStyle w:val="Heading3"/>
      </w:pPr>
      <w:r>
        <w:t>Prerequisites</w:t>
      </w:r>
    </w:p>
    <w:p>
      <w:pPr>
        <w:pStyle w:val="ListBullet"/>
      </w:pPr>
      <w:r>
        <w:t>An existing order ID (order-id) to update.</w:t>
      </w:r>
    </w:p>
    <w:p>
      <w:pPr>
        <w:pStyle w:val="ListBullet"/>
      </w:pPr>
      <w:r>
        <w:t>If your Chargebee site has multiple business entities, you may need the target business entity ID for chargebee-business-entity-id.</w:t>
      </w:r>
    </w:p>
    <w:p>
      <w:pPr>
        <w:pStyle w:val="Heading3"/>
      </w:pPr>
      <w:r>
        <w:t>Method</w:t>
      </w:r>
    </w:p>
    <w:p>
      <w:r>
        <w:t>POST</w:t>
      </w:r>
    </w:p>
    <w:p>
      <w:pPr>
        <w:pStyle w:val="Heading3"/>
      </w:pPr>
      <w:r>
        <w:t>URL</w:t>
      </w:r>
    </w:p>
    <w:p>
      <w:r>
        <w:t>https://{{CHARGEBEE_SUBDOMAIN}}.chargebee.com/api/v2/orders/{{order-id}}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Updates an order. If the status of an order is changed while updating the order, the status_update_at attribute is set to the current time.</w:t>
      </w:r>
    </w:p>
    <w:p>
      <w:pPr>
        <w:pStyle w:val="Heading3"/>
      </w:pPr>
      <w:r>
        <w:t>Enforcement Rules</w:t>
      </w:r>
    </w:p>
    <w:p>
      <w:pPr>
        <w:pStyle w:val="ListBullet"/>
      </w:pPr>
      <w:r>
        <w:t>The order-id path parameter must always be present.</w:t>
      </w:r>
    </w:p>
    <w:p>
      <w:pPr>
        <w:pStyle w:val="ListBullet"/>
      </w:pPr>
      <w:r>
        <w:t>If the user provides an order-id, use that value directly.</w:t>
      </w:r>
    </w:p>
    <w:p>
      <w:pPr>
        <w:pStyle w:val="ListBullet"/>
      </w:pPr>
      <w:r>
        <w:t>Do not call the API with a missing or empty order-id (e.g., avoid /orders//).</w:t>
      </w:r>
    </w:p>
    <w:p>
      <w:pPr>
        <w:pStyle w:val="ListBullet"/>
      </w:pPr>
      <w:r>
        <w:t>Always construct the path as /orders/{{order-id}}, where {{order-id}}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uses application/x-www-form-urlencoded request bodies.</w:t>
      </w:r>
    </w:p>
    <w:p>
      <w:pPr>
        <w:pStyle w:val="Heading3"/>
      </w:pPr>
      <w:r>
        <w:t>Valid Examples</w:t>
      </w:r>
    </w:p>
    <w:p>
      <w:r>
        <w:rPr>
          <w:b/>
          <w:color w:val="666666"/>
          <w:sz w:val="16"/>
        </w:rPr>
        <w:t>[http]</w:t>
      </w:r>
    </w:p>
    <w:p>
      <w:pPr>
        <w:shd w:fill="F2F2F2" w:val="clear"/>
      </w:pPr>
      <w:r>
        <w:rPr>
          <w:rFonts w:ascii="Courier New" w:hAnsi="Courier New"/>
          <w:sz w:val="17"/>
        </w:rPr>
        <w:t>/orders/order_123</w:t>
        <w:br/>
        <w:t>/orders/9a8b7c6d5e</w:t>
      </w:r>
    </w:p>
    <w:p>
      <w:pPr>
        <w:pStyle w:val="Heading3"/>
      </w:pPr>
      <w:r>
        <w:t>Invalid Examples</w:t>
      </w:r>
    </w:p>
    <w:p>
      <w:r>
        <w:rPr>
          <w:b/>
          <w:color w:val="666666"/>
          <w:sz w:val="16"/>
        </w:rPr>
        <w:t>[http]</w:t>
      </w:r>
    </w:p>
    <w:p>
      <w:pPr>
        <w:shd w:fill="F2F2F2" w:val="clear"/>
      </w:pPr>
      <w:r>
        <w:rPr>
          <w:rFonts w:ascii="Courier New" w:hAnsi="Courier New"/>
          <w:sz w:val="17"/>
        </w:rPr>
        <w:t>/orders/</w:t>
        <w:br/>
        <w:t>/orders</w:t>
        <w:br/>
        <w:t>/orders//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Unique identifier of the order to update.</w:t>
            </w:r>
          </w:p>
        </w:tc>
      </w:tr>
    </w:tbl>
    <w:p/>
    <w:p>
      <w:pPr>
        <w:pStyle w:val="Heading3"/>
      </w:pPr>
      <w:r>
        <w:t>Optional Headers</w:t>
      </w:r>
    </w:p>
    <w:p>
      <w:r>
        <w:rPr>
          <w:b/>
        </w:rPr>
        <w:t>Note: Authentication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w:t>
            </w:r>
          </w:p>
        </w:tc>
      </w:tr>
      <w:tr>
        <w:tc>
          <w:tcPr>
            <w:tcW w:type="dxa" w:w="2880"/>
          </w:tcPr>
          <w:p>
            <w:r>
              <w:t>chargebee-request-origin-user-encoded</w:t>
            </w:r>
          </w:p>
        </w:tc>
        <w:tc>
          <w:tcPr>
            <w:tcW w:type="dxa" w:w="2880"/>
          </w:tcPr>
          <w:p>
            <w:r>
              <w:t>string</w:t>
            </w:r>
          </w:p>
        </w:tc>
        <w:tc>
          <w:tcPr>
            <w:tcW w:type="dxa" w:w="2880"/>
          </w:tcPr>
          <w:p>
            <w:r>
              <w:t>Base64-encoded email address of your customer/user. Use this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chargebee-event-actions</w:t>
            </w:r>
          </w:p>
        </w:tc>
        <w:tc>
          <w:tcPr>
            <w:tcW w:type="dxa" w:w="2880"/>
          </w:tcPr>
          <w:p>
            <w:r>
              <w:t>string</w:t>
            </w:r>
          </w:p>
        </w:tc>
        <w:tc>
          <w:tcPr>
            <w:tcW w:type="dxa" w:w="2880"/>
          </w:tcPr>
          <w:p>
            <w:r>
              <w:t>Allowed value: all-disabled. Skips all actions to be done on the events.</w:t>
            </w:r>
          </w:p>
        </w:tc>
      </w:tr>
      <w:tr>
        <w:tc>
          <w:tcPr>
            <w:tcW w:type="dxa" w:w="2880"/>
          </w:tcPr>
          <w:p>
            <w:r>
              <w:t>chargebee-event-email</w:t>
            </w:r>
          </w:p>
        </w:tc>
        <w:tc>
          <w:tcPr>
            <w:tcW w:type="dxa" w:w="2880"/>
          </w:tcPr>
          <w:p>
            <w:r>
              <w:t>string</w:t>
            </w:r>
          </w:p>
        </w:tc>
        <w:tc>
          <w:tcPr>
            <w:tcW w:type="dxa" w:w="2880"/>
          </w:tcPr>
          <w:p>
            <w:r>
              <w:t>Allowed value: all-disabled. Skips only emails.</w:t>
            </w:r>
          </w:p>
        </w:tc>
      </w:tr>
      <w:tr>
        <w:tc>
          <w:tcPr>
            <w:tcW w:type="dxa" w:w="2880"/>
          </w:tcPr>
          <w:p>
            <w:r>
              <w:t>chargebee-event-webhook</w:t>
            </w:r>
          </w:p>
        </w:tc>
        <w:tc>
          <w:tcPr>
            <w:tcW w:type="dxa" w:w="2880"/>
          </w:tcPr>
          <w:p>
            <w:r>
              <w:t>string</w:t>
            </w:r>
          </w:p>
        </w:tc>
        <w:tc>
          <w:tcPr>
            <w:tcW w:type="dxa" w:w="2880"/>
          </w:tcPr>
          <w:p>
            <w:r>
              <w:t>Allowed value: all-disabled. Skips only webhooks.</w:t>
            </w:r>
          </w:p>
        </w:tc>
      </w:tr>
      <w:tr>
        <w:tc>
          <w:tcPr>
            <w:tcW w:type="dxa" w:w="2880"/>
          </w:tcPr>
          <w:p>
            <w:r>
              <w:t>chargebee-business-entity-id</w:t>
            </w:r>
          </w:p>
        </w:tc>
        <w:tc>
          <w:tcPr>
            <w:tcW w:type="dxa" w:w="2880"/>
          </w:tcPr>
          <w:p>
            <w:r>
              <w:t>string</w:t>
            </w:r>
          </w:p>
        </w:tc>
        <w:tc>
          <w:tcPr>
            <w:tcW w:type="dxa" w:w="2880"/>
          </w:tcPr>
          <w:p>
            <w:r>
              <w:t>For sites with multiple business entities, specifies the business entity for which Chargebee should perform the operation.</w:t>
            </w:r>
          </w:p>
        </w:tc>
      </w:tr>
    </w:tbl>
    <w:p/>
    <w:p>
      <w:pPr>
        <w:pStyle w:val="Heading3"/>
      </w:pPr>
      <w:r>
        <w:t>Optional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reference_id</w:t>
            </w:r>
          </w:p>
        </w:tc>
        <w:tc>
          <w:tcPr>
            <w:tcW w:type="dxa" w:w="2880"/>
          </w:tcPr>
          <w:p>
            <w:r>
              <w:t>string</w:t>
            </w:r>
          </w:p>
        </w:tc>
        <w:tc>
          <w:tcPr>
            <w:tcW w:type="dxa" w:w="2880"/>
          </w:tcPr>
          <w:p>
            <w:r>
              <w:t>Max length: 50. Reference id is the unique identifier of the order in the shipping/order management application.</w:t>
            </w:r>
          </w:p>
        </w:tc>
      </w:tr>
      <w:tr>
        <w:tc>
          <w:tcPr>
            <w:tcW w:type="dxa" w:w="2880"/>
          </w:tcPr>
          <w:p>
            <w:r>
              <w:t>batch_id</w:t>
            </w:r>
          </w:p>
        </w:tc>
        <w:tc>
          <w:tcPr>
            <w:tcW w:type="dxa" w:w="2880"/>
          </w:tcPr>
          <w:p>
            <w:r>
              <w:t>string</w:t>
            </w:r>
          </w:p>
        </w:tc>
        <w:tc>
          <w:tcPr>
            <w:tcW w:type="dxa" w:w="2880"/>
          </w:tcPr>
          <w:p>
            <w:r>
              <w:t>Max length: 50. Unique id to identify a group of orders.</w:t>
            </w:r>
          </w:p>
        </w:tc>
      </w:tr>
      <w:tr>
        <w:tc>
          <w:tcPr>
            <w:tcW w:type="dxa" w:w="2880"/>
          </w:tcPr>
          <w:p>
            <w:r>
              <w:t>note</w:t>
            </w:r>
          </w:p>
        </w:tc>
        <w:tc>
          <w:tcPr>
            <w:tcW w:type="dxa" w:w="2880"/>
          </w:tcPr>
          <w:p>
            <w:r>
              <w:t>string</w:t>
            </w:r>
          </w:p>
        </w:tc>
        <w:tc>
          <w:tcPr>
            <w:tcW w:type="dxa" w:w="2880"/>
          </w:tcPr>
          <w:p>
            <w:r>
              <w:t>Max length: 600. Custom note for the order.</w:t>
            </w:r>
          </w:p>
        </w:tc>
      </w:tr>
      <w:tr>
        <w:tc>
          <w:tcPr>
            <w:tcW w:type="dxa" w:w="2880"/>
          </w:tcPr>
          <w:p>
            <w:r>
              <w:t>shipping_date</w:t>
            </w:r>
          </w:p>
        </w:tc>
        <w:tc>
          <w:tcPr>
            <w:tcW w:type="dxa" w:w="2880"/>
          </w:tcPr>
          <w:p>
            <w:r>
              <w:t>integer</w:t>
            </w:r>
          </w:p>
        </w:tc>
        <w:tc>
          <w:tcPr>
            <w:tcW w:type="dxa" w:w="2880"/>
          </w:tcPr>
          <w:p>
            <w:r>
              <w:t>The date on which the order should be shipped to the customer.</w:t>
            </w:r>
          </w:p>
        </w:tc>
      </w:tr>
      <w:tr>
        <w:tc>
          <w:tcPr>
            <w:tcW w:type="dxa" w:w="2880"/>
          </w:tcPr>
          <w:p>
            <w:r>
              <w:t>order_date</w:t>
            </w:r>
          </w:p>
        </w:tc>
        <w:tc>
          <w:tcPr>
            <w:tcW w:type="dxa" w:w="2880"/>
          </w:tcPr>
          <w:p>
            <w:r>
              <w:t>integer</w:t>
            </w:r>
          </w:p>
        </w:tc>
        <w:tc>
          <w:tcPr>
            <w:tcW w:type="dxa" w:w="2880"/>
          </w:tcPr>
          <w:p>
            <w:r>
              <w:t>The order date.</w:t>
            </w:r>
          </w:p>
        </w:tc>
      </w:tr>
      <w:tr>
        <w:tc>
          <w:tcPr>
            <w:tcW w:type="dxa" w:w="2880"/>
          </w:tcPr>
          <w:p>
            <w:r>
              <w:t>cancelled_at</w:t>
            </w:r>
          </w:p>
        </w:tc>
        <w:tc>
          <w:tcPr>
            <w:tcW w:type="dxa" w:w="2880"/>
          </w:tcPr>
          <w:p>
            <w:r>
              <w:t>integer</w:t>
            </w:r>
          </w:p>
        </w:tc>
        <w:tc>
          <w:tcPr>
            <w:tcW w:type="dxa" w:w="2880"/>
          </w:tcPr>
          <w:p>
            <w:r>
              <w:t>The time at which the order was cancelled.</w:t>
            </w:r>
          </w:p>
        </w:tc>
      </w:tr>
      <w:tr>
        <w:tc>
          <w:tcPr>
            <w:tcW w:type="dxa" w:w="2880"/>
          </w:tcPr>
          <w:p>
            <w:r>
              <w:t>cancellation_reason</w:t>
            </w:r>
          </w:p>
        </w:tc>
        <w:tc>
          <w:tcPr>
            <w:tcW w:type="dxa" w:w="2880"/>
          </w:tcPr>
          <w:p>
            <w:r>
              <w:t>string</w:t>
            </w:r>
          </w:p>
        </w:tc>
        <w:tc>
          <w:tcPr>
            <w:tcW w:type="dxa" w:w="2880"/>
          </w:tcPr>
          <w:p>
            <w:r>
              <w:t>Cancellation reason. One of: shipping_cut_off_passed, product_unsatisfactory, third_party_cancellation, product_not_required, delivery_date_missed, alternative_found, invoice_written_off, invoice_voided, fraudulent_transaction, payment_declined, subscription_cancelled, product_not_available, others, order_resent.</w:t>
            </w:r>
          </w:p>
        </w:tc>
      </w:tr>
      <w:tr>
        <w:tc>
          <w:tcPr>
            <w:tcW w:type="dxa" w:w="2880"/>
          </w:tcPr>
          <w:p>
            <w:r>
              <w:t>shipped_at</w:t>
            </w:r>
          </w:p>
        </w:tc>
        <w:tc>
          <w:tcPr>
            <w:tcW w:type="dxa" w:w="2880"/>
          </w:tcPr>
          <w:p>
            <w:r>
              <w:t>integer</w:t>
            </w:r>
          </w:p>
        </w:tc>
        <w:tc>
          <w:tcPr>
            <w:tcW w:type="dxa" w:w="2880"/>
          </w:tcPr>
          <w:p>
            <w:r>
              <w:t>The time at which the order was shipped.</w:t>
            </w:r>
          </w:p>
        </w:tc>
      </w:tr>
      <w:tr>
        <w:tc>
          <w:tcPr>
            <w:tcW w:type="dxa" w:w="2880"/>
          </w:tcPr>
          <w:p>
            <w:r>
              <w:t>delivered_at</w:t>
            </w:r>
          </w:p>
        </w:tc>
        <w:tc>
          <w:tcPr>
            <w:tcW w:type="dxa" w:w="2880"/>
          </w:tcPr>
          <w:p>
            <w:r>
              <w:t>integer</w:t>
            </w:r>
          </w:p>
        </w:tc>
        <w:tc>
          <w:tcPr>
            <w:tcW w:type="dxa" w:w="2880"/>
          </w:tcPr>
          <w:p>
            <w:r>
              <w:t>The time at which the order was delivered.</w:t>
            </w:r>
          </w:p>
        </w:tc>
      </w:tr>
      <w:tr>
        <w:tc>
          <w:tcPr>
            <w:tcW w:type="dxa" w:w="2880"/>
          </w:tcPr>
          <w:p>
            <w:r>
              <w:t>tracking_url</w:t>
            </w:r>
          </w:p>
        </w:tc>
        <w:tc>
          <w:tcPr>
            <w:tcW w:type="dxa" w:w="2880"/>
          </w:tcPr>
          <w:p>
            <w:r>
              <w:t>string</w:t>
            </w:r>
          </w:p>
        </w:tc>
        <w:tc>
          <w:tcPr>
            <w:tcW w:type="dxa" w:w="2880"/>
          </w:tcPr>
          <w:p>
            <w:r>
              <w:t>Max length: 255. Tracking URL of the order.</w:t>
            </w:r>
          </w:p>
        </w:tc>
      </w:tr>
      <w:tr>
        <w:tc>
          <w:tcPr>
            <w:tcW w:type="dxa" w:w="2880"/>
          </w:tcPr>
          <w:p>
            <w:r>
              <w:t>tracking_id</w:t>
            </w:r>
          </w:p>
        </w:tc>
        <w:tc>
          <w:tcPr>
            <w:tcW w:type="dxa" w:w="2880"/>
          </w:tcPr>
          <w:p>
            <w:r>
              <w:t>string</w:t>
            </w:r>
          </w:p>
        </w:tc>
        <w:tc>
          <w:tcPr>
            <w:tcW w:type="dxa" w:w="2880"/>
          </w:tcPr>
          <w:p>
            <w:r>
              <w:t>Max length: 50. Tracking ID of the order.</w:t>
            </w:r>
          </w:p>
        </w:tc>
      </w:tr>
      <w:tr>
        <w:tc>
          <w:tcPr>
            <w:tcW w:type="dxa" w:w="2880"/>
          </w:tcPr>
          <w:p>
            <w:r>
              <w:t>shipment_carrier</w:t>
            </w:r>
          </w:p>
        </w:tc>
        <w:tc>
          <w:tcPr>
            <w:tcW w:type="dxa" w:w="2880"/>
          </w:tcPr>
          <w:p>
            <w:r>
              <w:t>string</w:t>
            </w:r>
          </w:p>
        </w:tc>
        <w:tc>
          <w:tcPr>
            <w:tcW w:type="dxa" w:w="2880"/>
          </w:tcPr>
          <w:p>
            <w:r>
              <w:t>Max length: 50. Carrier used to ship the goods (e.g., FedEx).</w:t>
            </w:r>
          </w:p>
        </w:tc>
      </w:tr>
      <w:tr>
        <w:tc>
          <w:tcPr>
            <w:tcW w:type="dxa" w:w="2880"/>
          </w:tcPr>
          <w:p>
            <w:r>
              <w:t>fulfillment_status</w:t>
            </w:r>
          </w:p>
        </w:tc>
        <w:tc>
          <w:tcPr>
            <w:tcW w:type="dxa" w:w="2880"/>
          </w:tcPr>
          <w:p>
            <w:r>
              <w:t>string</w:t>
            </w:r>
          </w:p>
        </w:tc>
        <w:tc>
          <w:tcPr>
            <w:tcW w:type="dxa" w:w="2880"/>
          </w:tcPr>
          <w:p>
            <w:r>
              <w:t>Max length: 50. Fulfillment status as reflected in the shipping/order management application (e.g., Shipped, Awaiting Shipment).</w:t>
            </w:r>
          </w:p>
        </w:tc>
      </w:tr>
      <w:tr>
        <w:tc>
          <w:tcPr>
            <w:tcW w:type="dxa" w:w="2880"/>
          </w:tcPr>
          <w:p>
            <w:r>
              <w:t>status</w:t>
            </w:r>
          </w:p>
        </w:tc>
        <w:tc>
          <w:tcPr>
            <w:tcW w:type="dxa" w:w="2880"/>
          </w:tcPr>
          <w:p>
            <w:r>
              <w:t>string</w:t>
            </w:r>
          </w:p>
        </w:tc>
        <w:tc>
          <w:tcPr>
            <w:tcW w:type="dxa" w:w="2880"/>
          </w:tcPr>
          <w:p>
            <w:r>
              <w:t>Default: new. One of: new, processing, complete, cancelled, voided, queued, awaiting_shipment, on_hold, delivered, shipped, partially_delivered, returned.</w:t>
            </w:r>
          </w:p>
        </w:tc>
      </w:tr>
      <w:tr>
        <w:tc>
          <w:tcPr>
            <w:tcW w:type="dxa" w:w="2880"/>
          </w:tcPr>
          <w:p>
            <w:r>
              <w:t>shipping_address[first_name]</w:t>
            </w:r>
          </w:p>
        </w:tc>
        <w:tc>
          <w:tcPr>
            <w:tcW w:type="dxa" w:w="2880"/>
          </w:tcPr>
          <w:p>
            <w:r>
              <w:t>string</w:t>
            </w:r>
          </w:p>
        </w:tc>
        <w:tc>
          <w:tcPr>
            <w:tcW w:type="dxa" w:w="2880"/>
          </w:tcPr>
          <w:p>
            <w:r>
              <w:t>Max length: 150. Shipping contact first name.</w:t>
            </w:r>
          </w:p>
        </w:tc>
      </w:tr>
      <w:tr>
        <w:tc>
          <w:tcPr>
            <w:tcW w:type="dxa" w:w="2880"/>
          </w:tcPr>
          <w:p>
            <w:r>
              <w:t>shipping_address[last_name]</w:t>
            </w:r>
          </w:p>
        </w:tc>
        <w:tc>
          <w:tcPr>
            <w:tcW w:type="dxa" w:w="2880"/>
          </w:tcPr>
          <w:p>
            <w:r>
              <w:t>string</w:t>
            </w:r>
          </w:p>
        </w:tc>
        <w:tc>
          <w:tcPr>
            <w:tcW w:type="dxa" w:w="2880"/>
          </w:tcPr>
          <w:p>
            <w:r>
              <w:t>Max length: 150. Shipping contact last name.</w:t>
            </w:r>
          </w:p>
        </w:tc>
      </w:tr>
      <w:tr>
        <w:tc>
          <w:tcPr>
            <w:tcW w:type="dxa" w:w="2880"/>
          </w:tcPr>
          <w:p>
            <w:r>
              <w:t>shipping_address[email]</w:t>
            </w:r>
          </w:p>
        </w:tc>
        <w:tc>
          <w:tcPr>
            <w:tcW w:type="dxa" w:w="2880"/>
          </w:tcPr>
          <w:p>
            <w:r>
              <w:t>string</w:t>
            </w:r>
          </w:p>
        </w:tc>
        <w:tc>
          <w:tcPr>
            <w:tcW w:type="dxa" w:w="2880"/>
          </w:tcPr>
          <w:p>
            <w:r>
              <w:t>Max length: 70. Shipping email address.</w:t>
            </w:r>
          </w:p>
        </w:tc>
      </w:tr>
      <w:tr>
        <w:tc>
          <w:tcPr>
            <w:tcW w:type="dxa" w:w="2880"/>
          </w:tcPr>
          <w:p>
            <w:r>
              <w:t>shipping_address[company]</w:t>
            </w:r>
          </w:p>
        </w:tc>
        <w:tc>
          <w:tcPr>
            <w:tcW w:type="dxa" w:w="2880"/>
          </w:tcPr>
          <w:p>
            <w:r>
              <w:t>string</w:t>
            </w:r>
          </w:p>
        </w:tc>
        <w:tc>
          <w:tcPr>
            <w:tcW w:type="dxa" w:w="2880"/>
          </w:tcPr>
          <w:p>
            <w:r>
              <w:t>Max length: 250. Company name.</w:t>
            </w:r>
          </w:p>
        </w:tc>
      </w:tr>
      <w:tr>
        <w:tc>
          <w:tcPr>
            <w:tcW w:type="dxa" w:w="2880"/>
          </w:tcPr>
          <w:p>
            <w:r>
              <w:t>shipping_address[phone]</w:t>
            </w:r>
          </w:p>
        </w:tc>
        <w:tc>
          <w:tcPr>
            <w:tcW w:type="dxa" w:w="2880"/>
          </w:tcPr>
          <w:p>
            <w:r>
              <w:t>string</w:t>
            </w:r>
          </w:p>
        </w:tc>
        <w:tc>
          <w:tcPr>
            <w:tcW w:type="dxa" w:w="2880"/>
          </w:tcPr>
          <w:p>
            <w:r>
              <w:t>Max length: 50. Phone number.</w:t>
            </w:r>
          </w:p>
        </w:tc>
      </w:tr>
      <w:tr>
        <w:tc>
          <w:tcPr>
            <w:tcW w:type="dxa" w:w="2880"/>
          </w:tcPr>
          <w:p>
            <w:r>
              <w:t>shipping_address[line1]</w:t>
            </w:r>
          </w:p>
        </w:tc>
        <w:tc>
          <w:tcPr>
            <w:tcW w:type="dxa" w:w="2880"/>
          </w:tcPr>
          <w:p>
            <w:r>
              <w:t>string</w:t>
            </w:r>
          </w:p>
        </w:tc>
        <w:tc>
          <w:tcPr>
            <w:tcW w:type="dxa" w:w="2880"/>
          </w:tcPr>
          <w:p>
            <w:r>
              <w:t>Max length: 150. Address line 1.</w:t>
            </w:r>
          </w:p>
        </w:tc>
      </w:tr>
      <w:tr>
        <w:tc>
          <w:tcPr>
            <w:tcW w:type="dxa" w:w="2880"/>
          </w:tcPr>
          <w:p>
            <w:r>
              <w:t>shipping_address[line2]</w:t>
            </w:r>
          </w:p>
        </w:tc>
        <w:tc>
          <w:tcPr>
            <w:tcW w:type="dxa" w:w="2880"/>
          </w:tcPr>
          <w:p>
            <w:r>
              <w:t>string</w:t>
            </w:r>
          </w:p>
        </w:tc>
        <w:tc>
          <w:tcPr>
            <w:tcW w:type="dxa" w:w="2880"/>
          </w:tcPr>
          <w:p>
            <w:r>
              <w:t>Max length: 150. Address line 2.</w:t>
            </w:r>
          </w:p>
        </w:tc>
      </w:tr>
      <w:tr>
        <w:tc>
          <w:tcPr>
            <w:tcW w:type="dxa" w:w="2880"/>
          </w:tcPr>
          <w:p>
            <w:r>
              <w:t>shipping_address[line3]</w:t>
            </w:r>
          </w:p>
        </w:tc>
        <w:tc>
          <w:tcPr>
            <w:tcW w:type="dxa" w:w="2880"/>
          </w:tcPr>
          <w:p>
            <w:r>
              <w:t>string</w:t>
            </w:r>
          </w:p>
        </w:tc>
        <w:tc>
          <w:tcPr>
            <w:tcW w:type="dxa" w:w="2880"/>
          </w:tcPr>
          <w:p>
            <w:r>
              <w:t>Max length: 150. Address line 3.</w:t>
            </w:r>
          </w:p>
        </w:tc>
      </w:tr>
      <w:tr>
        <w:tc>
          <w:tcPr>
            <w:tcW w:type="dxa" w:w="2880"/>
          </w:tcPr>
          <w:p>
            <w:r>
              <w:t>shipping_address[city]</w:t>
            </w:r>
          </w:p>
        </w:tc>
        <w:tc>
          <w:tcPr>
            <w:tcW w:type="dxa" w:w="2880"/>
          </w:tcPr>
          <w:p>
            <w:r>
              <w:t>string</w:t>
            </w:r>
          </w:p>
        </w:tc>
        <w:tc>
          <w:tcPr>
            <w:tcW w:type="dxa" w:w="2880"/>
          </w:tcPr>
          <w:p>
            <w:r>
              <w:t>Max length: 50. City.</w:t>
            </w:r>
          </w:p>
        </w:tc>
      </w:tr>
      <w:tr>
        <w:tc>
          <w:tcPr>
            <w:tcW w:type="dxa" w:w="2880"/>
          </w:tcPr>
          <w:p>
            <w:r>
              <w:t>shipping_address[state_code]</w:t>
            </w:r>
          </w:p>
        </w:tc>
        <w:tc>
          <w:tcPr>
            <w:tcW w:type="dxa" w:w="2880"/>
          </w:tcPr>
          <w:p>
            <w:r>
              <w:t>string</w:t>
            </w:r>
          </w:p>
        </w:tc>
        <w:tc>
          <w:tcPr>
            <w:tcW w:type="dxa" w:w="2880"/>
          </w:tcPr>
          <w:p>
            <w:r>
              <w:t>Max length: 50. ISO 3166-2 state/province code without country prefix (supported for USA, Canada, India).</w:t>
            </w:r>
          </w:p>
        </w:tc>
      </w:tr>
      <w:tr>
        <w:tc>
          <w:tcPr>
            <w:tcW w:type="dxa" w:w="2880"/>
          </w:tcPr>
          <w:p>
            <w:r>
              <w:t>shipping_address[state]</w:t>
            </w:r>
          </w:p>
        </w:tc>
        <w:tc>
          <w:tcPr>
            <w:tcW w:type="dxa" w:w="2880"/>
          </w:tcPr>
          <w:p>
            <w:r>
              <w:t>string</w:t>
            </w:r>
          </w:p>
        </w:tc>
        <w:tc>
          <w:tcPr>
            <w:tcW w:type="dxa" w:w="2880"/>
          </w:tcPr>
          <w:p>
            <w:r>
              <w:t>Max length: 50. State/province name (auto-set for US/CA/IN if state_code provided).</w:t>
            </w:r>
          </w:p>
        </w:tc>
      </w:tr>
      <w:tr>
        <w:tc>
          <w:tcPr>
            <w:tcW w:type="dxa" w:w="2880"/>
          </w:tcPr>
          <w:p>
            <w:r>
              <w:t>shipping_address[zip]</w:t>
            </w:r>
          </w:p>
        </w:tc>
        <w:tc>
          <w:tcPr>
            <w:tcW w:type="dxa" w:w="2880"/>
          </w:tcPr>
          <w:p>
            <w:r>
              <w:t>string</w:t>
            </w:r>
          </w:p>
        </w:tc>
        <w:tc>
          <w:tcPr>
            <w:tcW w:type="dxa" w:w="2880"/>
          </w:tcPr>
          <w:p>
            <w:r>
              <w:t>Max length: 20. Zip/postal code (validated per referenced rules).</w:t>
            </w:r>
          </w:p>
        </w:tc>
      </w:tr>
      <w:tr>
        <w:tc>
          <w:tcPr>
            <w:tcW w:type="dxa" w:w="2880"/>
          </w:tcPr>
          <w:p>
            <w:r>
              <w:t>shipping_address[country]</w:t>
            </w:r>
          </w:p>
        </w:tc>
        <w:tc>
          <w:tcPr>
            <w:tcW w:type="dxa" w:w="2880"/>
          </w:tcPr>
          <w:p>
            <w:r>
              <w:t>string</w:t>
            </w:r>
          </w:p>
        </w:tc>
        <w:tc>
          <w:tcPr>
            <w:tcW w:type="dxa" w:w="2880"/>
          </w:tcPr>
          <w:p>
            <w:r>
              <w:t>Max length: 50. ISO 3166 alpha-2 country code (invalid codes return an error).</w:t>
            </w:r>
          </w:p>
        </w:tc>
      </w:tr>
      <w:tr>
        <w:tc>
          <w:tcPr>
            <w:tcW w:type="dxa" w:w="2880"/>
          </w:tcPr>
          <w:p>
            <w:r>
              <w:t>shipping_address[validation_status]</w:t>
            </w:r>
          </w:p>
        </w:tc>
        <w:tc>
          <w:tcPr>
            <w:tcW w:type="dxa" w:w="2880"/>
          </w:tcPr>
          <w:p>
            <w:r>
              <w:t>string</w:t>
            </w:r>
          </w:p>
        </w:tc>
        <w:tc>
          <w:tcPr>
            <w:tcW w:type="dxa" w:w="2880"/>
          </w:tcPr>
          <w:p>
            <w:r>
              <w:t>Default: not_validated. One of: not_validated, valid, partially_valid, invalid.</w:t>
            </w:r>
          </w:p>
        </w:tc>
      </w:tr>
      <w:tr>
        <w:tc>
          <w:tcPr>
            <w:tcW w:type="dxa" w:w="2880"/>
          </w:tcPr>
          <w:p>
            <w:r>
              <w:t>order_line_items[id][]</w:t>
            </w:r>
          </w:p>
        </w:tc>
        <w:tc>
          <w:tcPr>
            <w:tcW w:type="dxa" w:w="2880"/>
          </w:tcPr>
          <w:p>
            <w:r>
              <w:t>string</w:t>
            </w:r>
          </w:p>
        </w:tc>
        <w:tc>
          <w:tcPr>
            <w:tcW w:type="dxa" w:w="2880"/>
          </w:tcPr>
          <w:p>
            <w:r>
              <w:t>Identifier(s) for order line items. (Array)</w:t>
            </w:r>
          </w:p>
        </w:tc>
      </w:tr>
      <w:tr>
        <w:tc>
          <w:tcPr>
            <w:tcW w:type="dxa" w:w="2880"/>
          </w:tcPr>
          <w:p>
            <w:r>
              <w:t>order_line_items[status][]</w:t>
            </w:r>
          </w:p>
        </w:tc>
        <w:tc>
          <w:tcPr>
            <w:tcW w:type="dxa" w:w="2880"/>
          </w:tcPr>
          <w:p>
            <w:r>
              <w:t>string</w:t>
            </w:r>
          </w:p>
        </w:tc>
        <w:tc>
          <w:tcPr>
            <w:tcW w:type="dxa" w:w="2880"/>
          </w:tcPr>
          <w:p>
            <w:r>
              <w:t>Line item status(es). (Array) Allowed values: queued, awaiting_shipment, on_hold, delivered, shipped, partially_delivered, returned, cancelled.</w:t>
            </w:r>
          </w:p>
        </w:tc>
      </w:tr>
      <w:tr>
        <w:tc>
          <w:tcPr>
            <w:tcW w:type="dxa" w:w="2880"/>
          </w:tcPr>
          <w:p>
            <w:r>
              <w:t>order_line_items[sku][]</w:t>
            </w:r>
          </w:p>
        </w:tc>
        <w:tc>
          <w:tcPr>
            <w:tcW w:type="dxa" w:w="2880"/>
          </w:tcPr>
          <w:p>
            <w:r>
              <w:t>string</w:t>
            </w:r>
          </w:p>
        </w:tc>
        <w:tc>
          <w:tcPr>
            <w:tcW w:type="dxa" w:w="2880"/>
          </w:tcPr>
          <w:p>
            <w:r>
              <w:t>SKU code(s) for order line items. (Array)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 {</w:t>
        <w:br/>
        <w:t xml:space="preserve"> "id": "order_123",</w:t>
        <w:br/>
        <w:t xml:space="preserve"> "document_number": "ORD-000102",</w:t>
        <w:br/>
        <w:t xml:space="preserve"> "invoice_id": "inv_001",</w:t>
        <w:br/>
        <w:t xml:space="preserve"> "subscription_id": "sub_001",</w:t>
        <w:br/>
        <w:t xml:space="preserve"> "customer_id": "cust_001",</w:t>
        <w:br/>
        <w:t xml:space="preserve"> "status": "shipped",</w:t>
        <w:br/>
        <w:t xml:space="preserve"> "cancellation_reason": "others",</w:t>
        <w:br/>
        <w:t xml:space="preserve"> "payment_status": "paid",</w:t>
        <w:br/>
        <w:t xml:space="preserve"> "order_type": "system_generated",</w:t>
        <w:br/>
        <w:t xml:space="preserve"> "price_type": "tax_exclusive",</w:t>
        <w:br/>
        <w:t xml:space="preserve"> "reference_id": "SHIPSYS-99881",</w:t>
        <w:br/>
        <w:t xml:space="preserve"> "fulfillment_status": "Shipped",</w:t>
        <w:br/>
        <w:t xml:space="preserve"> "order_date": 1710460800,</w:t>
        <w:br/>
        <w:t xml:space="preserve"> "shipping_date": 1710547200,</w:t>
        <w:br/>
        <w:t xml:space="preserve"> "note": "Left at front desk",</w:t>
        <w:br/>
        <w:t xml:space="preserve"> "tracking_id": "1Z999AA10123456784",</w:t>
        <w:br/>
        <w:t xml:space="preserve"> "tracking_url": "https://carrier.example/track/1Z999AA10123456784",</w:t>
        <w:br/>
        <w:t xml:space="preserve"> "batch_id": "batch_20240315_01",</w:t>
        <w:br/>
        <w:t xml:space="preserve"> "created_by": "system",</w:t>
        <w:br/>
        <w:t xml:space="preserve"> "shipment_carrier": "FedEx",</w:t>
        <w:br/>
        <w:t xml:space="preserve"> "invoice_round_off_amount": 0,</w:t>
        <w:br/>
        <w:t xml:space="preserve"> "tax": 250,</w:t>
        <w:br/>
        <w:t xml:space="preserve"> "amount_paid": 2500,</w:t>
        <w:br/>
        <w:t xml:space="preserve"> "amount_adjusted": 0,</w:t>
        <w:br/>
        <w:t xml:space="preserve"> "refundable_credits_issued": 0,</w:t>
        <w:br/>
        <w:t xml:space="preserve"> "refundable_credits": 0,</w:t>
        <w:br/>
        <w:t xml:space="preserve"> "rounding_adjustement": 0,</w:t>
        <w:br/>
        <w:t xml:space="preserve"> "paid_on": 1710460900,</w:t>
        <w:br/>
        <w:t xml:space="preserve"> "shipping_cut_off_date": 1710400000,</w:t>
        <w:br/>
        <w:t xml:space="preserve"> "created_at": 1710460000,</w:t>
        <w:br/>
        <w:t xml:space="preserve"> "status_update_at": 1710465000,</w:t>
        <w:br/>
        <w:t xml:space="preserve"> "delivered_at": 1710633600,</w:t>
        <w:br/>
        <w:t xml:space="preserve"> "shipped_at": 1710550000,</w:t>
        <w:br/>
        <w:t xml:space="preserve"> "resource_version": 1710465000123,</w:t>
        <w:br/>
        <w:t xml:space="preserve"> "updated_at": 1710465000,</w:t>
        <w:br/>
        <w:t xml:space="preserve"> "cancelled_at": 0,</w:t>
        <w:br/>
        <w:t xml:space="preserve"> "resent_status": "fully_resent",</w:t>
        <w:br/>
        <w:t xml:space="preserve"> "is_resent": false,</w:t>
        <w:br/>
        <w:t xml:space="preserve"> "original_order_id": "order_000",</w:t>
        <w:br/>
        <w:t xml:space="preserve"> "discount": 0,</w:t>
        <w:br/>
        <w:t xml:space="preserve"> "sub_total": 2250,</w:t>
        <w:br/>
        <w:t xml:space="preserve"> "total": 2500,</w:t>
        <w:br/>
        <w:t xml:space="preserve"> "deleted": false,</w:t>
        <w:br/>
        <w:t xml:space="preserve"> "currency_code": "USD",</w:t>
        <w:br/>
        <w:t xml:space="preserve"> "is_gifted": false,</w:t>
        <w:br/>
        <w:t xml:space="preserve"> "gift_note": "Happy birthday!",</w:t>
        <w:br/>
        <w:t xml:space="preserve"> "gift_id": "gift_001",</w:t>
        <w:br/>
        <w:t xml:space="preserve"> "resend_reason": "DAMAGED_IN_TRANSIT",</w:t>
        <w:br/>
        <w:t xml:space="preserve"> "business_entity_id": "be_001",</w:t>
        <w:br/>
        <w:t xml:space="preserve"> "order_line_items": [</w:t>
        <w:br/>
        <w:t xml:space="preserve"> {</w:t>
        <w:br/>
        <w:t xml:space="preserve"> "id": "oli_001",</w:t>
        <w:br/>
        <w:t xml:space="preserve"> "invoice_id": "inv_001",</w:t>
        <w:br/>
        <w:t xml:space="preserve"> "invoice_line_item_id": "ili_001",</w:t>
        <w:br/>
        <w:t xml:space="preserve"> "unit_price": 2500,</w:t>
        <w:br/>
        <w:t xml:space="preserve"> "description": "T-shirt",</w:t>
        <w:br/>
        <w:t xml:space="preserve"> "amount": 2500,</w:t>
        <w:br/>
        <w:t xml:space="preserve"> "fulfillment_quantity": 1,</w:t>
        <w:br/>
        <w:t xml:space="preserve"> "fulfillment_amount": 2500,</w:t>
        <w:br/>
        <w:t xml:space="preserve"> "tax_amount": 250,</w:t>
        <w:br/>
        <w:t xml:space="preserve"> "amount_paid": 2500,</w:t>
        <w:br/>
        <w:t xml:space="preserve"> "amount_adjusted": 0,</w:t>
        <w:br/>
        <w:t xml:space="preserve"> "refundable_credits_issued": 0,</w:t>
        <w:br/>
        <w:t xml:space="preserve"> "refundable_credits": 0,</w:t>
        <w:br/>
        <w:t xml:space="preserve"> "is_shippable": true,</w:t>
        <w:br/>
        <w:t xml:space="preserve"> "sku": "TSHIRT-BLK-M",</w:t>
        <w:br/>
        <w:t xml:space="preserve"> "status": "shipped",</w:t>
        <w:br/>
        <w:t xml:space="preserve"> "entity_type": "plan_item_price",</w:t>
        <w:br/>
        <w:t xml:space="preserve"> "item_level_discount_amount": 0,</w:t>
        <w:br/>
        <w:t xml:space="preserve"> "discount_amount": 0,</w:t>
        <w:br/>
        <w:t xml:space="preserve"> "entity_id": "plan_price_001"</w:t>
        <w:br/>
        <w:t xml:space="preserve"> }</w:t>
        <w:br/>
        <w:t xml:space="preserve"> ],</w:t>
        <w:br/>
        <w:t xml:space="preserve"> "shipping_address": {</w:t>
        <w:br/>
        <w:t xml:space="preserve"> "first_name": "Ava",</w:t>
        <w:br/>
        <w:t xml:space="preserve"> "last_name": "Patel",</w:t>
        <w:br/>
        <w:t xml:space="preserve"> "email": "ava.patel@example.com",</w:t>
        <w:br/>
        <w:t xml:space="preserve"> "company": "Acme Inc",</w:t>
        <w:br/>
        <w:t xml:space="preserve"> "phone": "+1-555-0100",</w:t>
        <w:br/>
        <w:t xml:space="preserve"> "line1": "123 Market St",</w:t>
        <w:br/>
        <w:t xml:space="preserve"> "line2": "Suite 10",</w:t>
        <w:br/>
        <w:t xml:space="preserve"> "line3": "",</w:t>
        <w:br/>
        <w:t xml:space="preserve"> "city": "Phoenix",</w:t>
        <w:br/>
        <w:t xml:space="preserve"> "state_code": "AZ",</w:t>
        <w:br/>
        <w:t xml:space="preserve"> "state": "Arizona",</w:t>
        <w:br/>
        <w:t xml:space="preserve"> "country": "US",</w:t>
        <w:br/>
        <w:t xml:space="preserve"> "zip": "85001",</w:t>
        <w:br/>
        <w:t xml:space="preserve"> "validation_status": "not_validated"</w:t>
        <w:br/>
        <w:t xml:space="preserve"> },</w:t>
        <w:br/>
        <w:t xml:space="preserve"> "billing_address": {</w:t>
        <w:br/>
        <w:t xml:space="preserve"> "first_name": "Ava",</w:t>
        <w:br/>
        <w:t xml:space="preserve"> "last_name": "Patel",</w:t>
        <w:br/>
        <w:t xml:space="preserve"> "email": "ava.patel@example.com",</w:t>
        <w:br/>
        <w:t xml:space="preserve"> "company": "Acme Inc",</w:t>
        <w:br/>
        <w:t xml:space="preserve"> "phone": "+1-555-0100",</w:t>
        <w:br/>
        <w:t xml:space="preserve"> "line1": "123 Market St",</w:t>
        <w:br/>
        <w:t xml:space="preserve"> "line2": "Suite 10",</w:t>
        <w:br/>
        <w:t xml:space="preserve"> "line3": "",</w:t>
        <w:br/>
        <w:t xml:space="preserve"> "city": "Phoenix",</w:t>
        <w:br/>
        <w:t xml:space="preserve"> "state_code": "AZ",</w:t>
        <w:br/>
        <w:t xml:space="preserve"> "state": "Arizona",</w:t>
        <w:br/>
        <w:t xml:space="preserve"> "country": "US",</w:t>
        <w:br/>
        <w:t xml:space="preserve"> "zip": "85001",</w:t>
        <w:br/>
        <w:t xml:space="preserve"> "validation_status": "not_validated"</w:t>
        <w:br/>
        <w:t xml:space="preserve"> },</w:t>
        <w:br/>
        <w:t xml:space="preserve"> "line_item_taxes": [</w:t>
        <w:br/>
        <w:t xml:space="preserve"> {</w:t>
        <w:br/>
        <w:t xml:space="preserve"> "line_item_id": "oli_001",</w:t>
        <w:br/>
        <w:t xml:space="preserve"> "tax_name": "Sales Tax",</w:t>
        <w:br/>
        <w:t xml:space="preserve"> "tax_rate": 10,</w:t>
        <w:br/>
        <w:t xml:space="preserve"> "date_to": 0,</w:t>
        <w:br/>
        <w:t xml:space="preserve"> "date_from": 0,</w:t>
        <w:br/>
        <w:t xml:space="preserve"> "prorated_taxable_amount": 0,</w:t>
        <w:br/>
        <w:t xml:space="preserve"> "is_partial_tax_applied": false,</w:t>
        <w:br/>
        <w:t xml:space="preserve"> "is_non_compliance_tax": false,</w:t>
        <w:br/>
        <w:t xml:space="preserve"> "taxable_amount": 2500,</w:t>
        <w:br/>
        <w:t xml:space="preserve"> "tax_amount": 250,</w:t>
        <w:br/>
        <w:t xml:space="preserve"> "tax_juris_type": "state",</w:t>
        <w:br/>
        <w:t xml:space="preserve"> "tax_juris_name": "Arizona",</w:t>
        <w:br/>
        <w:t xml:space="preserve"> "tax_juris_code": "AZ",</w:t>
        <w:br/>
        <w:t xml:space="preserve"> "tax_amount_in_local_currency": 0,</w:t>
        <w:br/>
        <w:t xml:space="preserve"> "local_currency_code": "USD"</w:t>
        <w:br/>
        <w:t xml:space="preserve"> }</w:t>
        <w:br/>
        <w:t xml:space="preserve"> ],</w:t>
        <w:br/>
        <w:t xml:space="preserve"> "line_item_discounts": [</w:t>
        <w:br/>
        <w:t xml:space="preserve"> {</w:t>
        <w:br/>
        <w:t xml:space="preserve"> "line_item_id": "oli_001",</w:t>
        <w:br/>
        <w:t xml:space="preserve"> "discount_type": "item_level_discount",</w:t>
        <w:br/>
        <w:t xml:space="preserve"> "entity_id": "disc_001",</w:t>
        <w:br/>
        <w:t xml:space="preserve"> "discount_amount": 0</w:t>
        <w:br/>
        <w:t xml:space="preserve"> }</w:t>
        <w:br/>
        <w:t xml:space="preserve"> ],</w:t>
        <w:br/>
        <w:t xml:space="preserve"> "linked_credit_notes": [</w:t>
        <w:br/>
        <w:t xml:space="preserve"> {</w:t>
        <w:br/>
        <w:t xml:space="preserve"> "amount": 0,</w:t>
        <w:br/>
        <w:t xml:space="preserve"> "type": "adjustment",</w:t>
        <w:br/>
        <w:t xml:space="preserve"> "id": "cn_001",</w:t>
        <w:br/>
        <w:t xml:space="preserve"> "status": "adjusted",</w:t>
        <w:br/>
        <w:t xml:space="preserve"> "amount_adjusted": 0,</w:t>
        <w:br/>
        <w:t xml:space="preserve"> "amount_refunded": 0</w:t>
        <w:br/>
        <w:t xml:space="preserve"> }</w:t>
        <w:br/>
        <w:t xml:space="preserve"> ],</w:t>
        <w:br/>
        <w:t xml:space="preserve"> "resent_orders": [</w:t>
        <w:br/>
        <w:t xml:space="preserve"> {</w:t>
        <w:br/>
        <w:t xml:space="preserve"> "order_id": "order_resent_001",</w:t>
        <w:br/>
        <w:t xml:space="preserve"> "reason": "DAMAGED_IN_TRANSIT",</w:t>
        <w:br/>
        <w:t xml:space="preserve"> "amount": 2500</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request",</w:t>
        <w:br/>
        <w:t xml:space="preserve"> "param": "status",</w:t>
        <w:br/>
        <w:t xml:space="preserve"> "type": "invalid_request",</w:t>
        <w:br/>
        <w:t xml:space="preserve"> "api_error_code": "param_wrong_value"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"order-id",</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"Site is in read only mode",</w:t>
        <w:br/>
        <w:t xml:space="preserve"> "param": null,</w:t>
        <w:br/>
        <w:t xml:space="preserve"> "type": "operation_failed",</w:t>
        <w:br/>
        <w:t xml:space="preserve"> "api_error_code": "site_read_only_mode"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object</w:t>
            </w:r>
          </w:p>
        </w:tc>
        <w:tc>
          <w:tcPr>
            <w:tcW w:type="dxa" w:w="2880"/>
          </w:tcPr>
          <w:p>
            <w:r>
              <w:t>Updated order object.</w:t>
            </w:r>
          </w:p>
        </w:tc>
      </w:tr>
      <w:tr>
        <w:tc>
          <w:tcPr>
            <w:tcW w:type="dxa" w:w="2880"/>
          </w:tcPr>
          <w:p>
            <w:r>
              <w:t>order.id</w:t>
            </w:r>
          </w:p>
        </w:tc>
        <w:tc>
          <w:tcPr>
            <w:tcW w:type="dxa" w:w="2880"/>
          </w:tcPr>
          <w:p>
            <w:r>
              <w:t>string</w:t>
            </w:r>
          </w:p>
        </w:tc>
        <w:tc>
          <w:tcPr>
            <w:tcW w:type="dxa" w:w="2880"/>
          </w:tcPr>
          <w:p>
            <w:r>
              <w:t>Uniquely identifies the order (API identifier). Max length: 40.</w:t>
            </w:r>
          </w:p>
        </w:tc>
      </w:tr>
      <w:tr>
        <w:tc>
          <w:tcPr>
            <w:tcW w:type="dxa" w:w="2880"/>
          </w:tcPr>
          <w:p>
            <w:r>
              <w:t>order.document_number</w:t>
            </w:r>
          </w:p>
        </w:tc>
        <w:tc>
          <w:tcPr>
            <w:tcW w:type="dxa" w:w="2880"/>
          </w:tcPr>
          <w:p>
            <w:r>
              <w:t>string</w:t>
            </w:r>
          </w:p>
        </w:tc>
        <w:tc>
          <w:tcPr>
            <w:tcW w:type="dxa" w:w="2880"/>
          </w:tcPr>
          <w:p>
            <w:r>
              <w:t>Order serial number. Max length: 50.</w:t>
            </w:r>
          </w:p>
        </w:tc>
      </w:tr>
      <w:tr>
        <w:tc>
          <w:tcPr>
            <w:tcW w:type="dxa" w:w="2880"/>
          </w:tcPr>
          <w:p>
            <w:r>
              <w:t>order.invoice_id</w:t>
            </w:r>
          </w:p>
        </w:tc>
        <w:tc>
          <w:tcPr>
            <w:tcW w:type="dxa" w:w="2880"/>
          </w:tcPr>
          <w:p>
            <w:r>
              <w:t>string</w:t>
            </w:r>
          </w:p>
        </w:tc>
        <w:tc>
          <w:tcPr>
            <w:tcW w:type="dxa" w:w="2880"/>
          </w:tcPr>
          <w:p>
            <w:r>
              <w:t>Invoice identifier/number (sequential). Max length: 50.</w:t>
            </w:r>
          </w:p>
        </w:tc>
      </w:tr>
      <w:tr>
        <w:tc>
          <w:tcPr>
            <w:tcW w:type="dxa" w:w="2880"/>
          </w:tcPr>
          <w:p>
            <w:r>
              <w:t>order.subscription_id</w:t>
            </w:r>
          </w:p>
        </w:tc>
        <w:tc>
          <w:tcPr>
            <w:tcW w:type="dxa" w:w="2880"/>
          </w:tcPr>
          <w:p>
            <w:r>
              <w:t>string</w:t>
            </w:r>
          </w:p>
        </w:tc>
        <w:tc>
          <w:tcPr>
            <w:tcW w:type="dxa" w:w="2880"/>
          </w:tcPr>
          <w:p>
            <w:r>
              <w:t>Subscription for which the order is created. Max length: 50.</w:t>
            </w:r>
          </w:p>
        </w:tc>
      </w:tr>
      <w:tr>
        <w:tc>
          <w:tcPr>
            <w:tcW w:type="dxa" w:w="2880"/>
          </w:tcPr>
          <w:p>
            <w:r>
              <w:t>order.customer_id</w:t>
            </w:r>
          </w:p>
        </w:tc>
        <w:tc>
          <w:tcPr>
            <w:tcW w:type="dxa" w:w="2880"/>
          </w:tcPr>
          <w:p>
            <w:r>
              <w:t>string</w:t>
            </w:r>
          </w:p>
        </w:tc>
        <w:tc>
          <w:tcPr>
            <w:tcW w:type="dxa" w:w="2880"/>
          </w:tcPr>
          <w:p>
            <w:r>
              <w:t>Customer for which the order is created. Max length: 50.</w:t>
            </w:r>
          </w:p>
        </w:tc>
      </w:tr>
      <w:tr>
        <w:tc>
          <w:tcPr>
            <w:tcW w:type="dxa" w:w="2880"/>
          </w:tcPr>
          <w:p>
            <w:r>
              <w:t>order.status</w:t>
            </w:r>
          </w:p>
        </w:tc>
        <w:tc>
          <w:tcPr>
            <w:tcW w:type="dxa" w:w="2880"/>
          </w:tcPr>
          <w:p>
            <w:r>
              <w:t>string</w:t>
            </w:r>
          </w:p>
        </w:tc>
        <w:tc>
          <w:tcPr>
            <w:tcW w:type="dxa" w:w="2880"/>
          </w:tcPr>
          <w:p>
            <w:r>
              <w:t>Order status. One of: new, processing, complete, cancelled, voided, queued, awaiting_shipment, on_hold, delivered, shipped, partially_delivered, returned. Default: new.</w:t>
            </w:r>
          </w:p>
        </w:tc>
      </w:tr>
      <w:tr>
        <w:tc>
          <w:tcPr>
            <w:tcW w:type="dxa" w:w="2880"/>
          </w:tcPr>
          <w:p>
            <w:r>
              <w:t>order.cancellation_reason</w:t>
            </w:r>
          </w:p>
        </w:tc>
        <w:tc>
          <w:tcPr>
            <w:tcW w:type="dxa" w:w="2880"/>
          </w:tcPr>
          <w:p>
            <w:r>
              <w:t>string</w:t>
            </w:r>
          </w:p>
        </w:tc>
        <w:tc>
          <w:tcPr>
            <w:tcW w:type="dxa" w:w="2880"/>
          </w:tcPr>
          <w:p>
            <w:r>
              <w:t>Cancellation reason (enumerated list as documented).</w:t>
            </w:r>
          </w:p>
        </w:tc>
      </w:tr>
      <w:tr>
        <w:tc>
          <w:tcPr>
            <w:tcW w:type="dxa" w:w="2880"/>
          </w:tcPr>
          <w:p>
            <w:r>
              <w:t>order.payment_status</w:t>
            </w:r>
          </w:p>
        </w:tc>
        <w:tc>
          <w:tcPr>
            <w:tcW w:type="dxa" w:w="2880"/>
          </w:tcPr>
          <w:p>
            <w:r>
              <w:t>string</w:t>
            </w:r>
          </w:p>
        </w:tc>
        <w:tc>
          <w:tcPr>
            <w:tcW w:type="dxa" w:w="2880"/>
          </w:tcPr>
          <w:p>
            <w:r>
              <w:t>One of: not_paid, paid.</w:t>
            </w:r>
          </w:p>
        </w:tc>
      </w:tr>
      <w:tr>
        <w:tc>
          <w:tcPr>
            <w:tcW w:type="dxa" w:w="2880"/>
          </w:tcPr>
          <w:p>
            <w:r>
              <w:t>order.order_type</w:t>
            </w:r>
          </w:p>
        </w:tc>
        <w:tc>
          <w:tcPr>
            <w:tcW w:type="dxa" w:w="2880"/>
          </w:tcPr>
          <w:p>
            <w:r>
              <w:t>string</w:t>
            </w:r>
          </w:p>
        </w:tc>
        <w:tc>
          <w:tcPr>
            <w:tcW w:type="dxa" w:w="2880"/>
          </w:tcPr>
          <w:p>
            <w:r>
              <w:t>One of: manual, system_generated.</w:t>
            </w:r>
          </w:p>
        </w:tc>
      </w:tr>
      <w:tr>
        <w:tc>
          <w:tcPr>
            <w:tcW w:type="dxa" w:w="2880"/>
          </w:tcPr>
          <w:p>
            <w:r>
              <w:t>order.price_type</w:t>
            </w:r>
          </w:p>
        </w:tc>
        <w:tc>
          <w:tcPr>
            <w:tcW w:type="dxa" w:w="2880"/>
          </w:tcPr>
          <w:p>
            <w:r>
              <w:t>string</w:t>
            </w:r>
          </w:p>
        </w:tc>
        <w:tc>
          <w:tcPr>
            <w:tcW w:type="dxa" w:w="2880"/>
          </w:tcPr>
          <w:p>
            <w:r>
              <w:t>Required. One of: tax_exclusive, tax_inclusive. Default: tax_exclusive.</w:t>
            </w:r>
          </w:p>
        </w:tc>
      </w:tr>
      <w:tr>
        <w:tc>
          <w:tcPr>
            <w:tcW w:type="dxa" w:w="2880"/>
          </w:tcPr>
          <w:p>
            <w:r>
              <w:t>order.reference_id</w:t>
            </w:r>
          </w:p>
        </w:tc>
        <w:tc>
          <w:tcPr>
            <w:tcW w:type="dxa" w:w="2880"/>
          </w:tcPr>
          <w:p>
            <w:r>
              <w:t>string</w:t>
            </w:r>
          </w:p>
        </w:tc>
        <w:tc>
          <w:tcPr>
            <w:tcW w:type="dxa" w:w="2880"/>
          </w:tcPr>
          <w:p>
            <w:r>
              <w:t>Reference id to map orders in external shipping/order management system. Max length: 50.</w:t>
            </w:r>
          </w:p>
        </w:tc>
      </w:tr>
      <w:tr>
        <w:tc>
          <w:tcPr>
            <w:tcW w:type="dxa" w:w="2880"/>
          </w:tcPr>
          <w:p>
            <w:r>
              <w:t>order.fulfillment_status</w:t>
            </w:r>
          </w:p>
        </w:tc>
        <w:tc>
          <w:tcPr>
            <w:tcW w:type="dxa" w:w="2880"/>
          </w:tcPr>
          <w:p>
            <w:r>
              <w:t>string</w:t>
            </w:r>
          </w:p>
        </w:tc>
        <w:tc>
          <w:tcPr>
            <w:tcW w:type="dxa" w:w="2880"/>
          </w:tcPr>
          <w:p>
            <w:r>
              <w:t>Fulfillment status in external system. Max length: 50.</w:t>
            </w:r>
          </w:p>
        </w:tc>
      </w:tr>
      <w:tr>
        <w:tc>
          <w:tcPr>
            <w:tcW w:type="dxa" w:w="2880"/>
          </w:tcPr>
          <w:p>
            <w:r>
              <w:t>order.order_date</w:t>
            </w:r>
          </w:p>
        </w:tc>
        <w:tc>
          <w:tcPr>
            <w:tcW w:type="dxa" w:w="2880"/>
          </w:tcPr>
          <w:p>
            <w:r>
              <w:t>integer</w:t>
            </w:r>
          </w:p>
        </w:tc>
        <w:tc>
          <w:tcPr>
            <w:tcW w:type="dxa" w:w="2880"/>
          </w:tcPr>
          <w:p>
            <w:r>
              <w:t>Date on which the order will start getting processed.</w:t>
            </w:r>
          </w:p>
        </w:tc>
      </w:tr>
      <w:tr>
        <w:tc>
          <w:tcPr>
            <w:tcW w:type="dxa" w:w="2880"/>
          </w:tcPr>
          <w:p>
            <w:r>
              <w:t>order.shipping_date</w:t>
            </w:r>
          </w:p>
        </w:tc>
        <w:tc>
          <w:tcPr>
            <w:tcW w:type="dxa" w:w="2880"/>
          </w:tcPr>
          <w:p>
            <w:r>
              <w:t>integer</w:t>
            </w:r>
          </w:p>
        </w:tc>
        <w:tc>
          <w:tcPr>
            <w:tcW w:type="dxa" w:w="2880"/>
          </w:tcPr>
          <w:p>
            <w:r>
              <w:t>Date on which the order will be delivered to the customer.</w:t>
            </w:r>
          </w:p>
        </w:tc>
      </w:tr>
      <w:tr>
        <w:tc>
          <w:tcPr>
            <w:tcW w:type="dxa" w:w="2880"/>
          </w:tcPr>
          <w:p>
            <w:r>
              <w:t>order.note</w:t>
            </w:r>
          </w:p>
        </w:tc>
        <w:tc>
          <w:tcPr>
            <w:tcW w:type="dxa" w:w="2880"/>
          </w:tcPr>
          <w:p>
            <w:r>
              <w:t>string</w:t>
            </w:r>
          </w:p>
        </w:tc>
        <w:tc>
          <w:tcPr>
            <w:tcW w:type="dxa" w:w="2880"/>
          </w:tcPr>
          <w:p>
            <w:r>
              <w:t>Custom note. Max length: 600.</w:t>
            </w:r>
          </w:p>
        </w:tc>
      </w:tr>
      <w:tr>
        <w:tc>
          <w:tcPr>
            <w:tcW w:type="dxa" w:w="2880"/>
          </w:tcPr>
          <w:p>
            <w:r>
              <w:t>order.tracking_id</w:t>
            </w:r>
          </w:p>
        </w:tc>
        <w:tc>
          <w:tcPr>
            <w:tcW w:type="dxa" w:w="2880"/>
          </w:tcPr>
          <w:p>
            <w:r>
              <w:t>string</w:t>
            </w:r>
          </w:p>
        </w:tc>
        <w:tc>
          <w:tcPr>
            <w:tcW w:type="dxa" w:w="2880"/>
          </w:tcPr>
          <w:p>
            <w:r>
              <w:t>Tracking id. Max length: 50.</w:t>
            </w:r>
          </w:p>
        </w:tc>
      </w:tr>
      <w:tr>
        <w:tc>
          <w:tcPr>
            <w:tcW w:type="dxa" w:w="2880"/>
          </w:tcPr>
          <w:p>
            <w:r>
              <w:t>order.tracking_url</w:t>
            </w:r>
          </w:p>
        </w:tc>
        <w:tc>
          <w:tcPr>
            <w:tcW w:type="dxa" w:w="2880"/>
          </w:tcPr>
          <w:p>
            <w:r>
              <w:t>string</w:t>
            </w:r>
          </w:p>
        </w:tc>
        <w:tc>
          <w:tcPr>
            <w:tcW w:type="dxa" w:w="2880"/>
          </w:tcPr>
          <w:p>
            <w:r>
              <w:t>Tracking URL. Max length: 255.</w:t>
            </w:r>
          </w:p>
        </w:tc>
      </w:tr>
      <w:tr>
        <w:tc>
          <w:tcPr>
            <w:tcW w:type="dxa" w:w="2880"/>
          </w:tcPr>
          <w:p>
            <w:r>
              <w:t>order.batch_id</w:t>
            </w:r>
          </w:p>
        </w:tc>
        <w:tc>
          <w:tcPr>
            <w:tcW w:type="dxa" w:w="2880"/>
          </w:tcPr>
          <w:p>
            <w:r>
              <w:t>string</w:t>
            </w:r>
          </w:p>
        </w:tc>
        <w:tc>
          <w:tcPr>
            <w:tcW w:type="dxa" w:w="2880"/>
          </w:tcPr>
          <w:p>
            <w:r>
              <w:t>Batch/group identifier. Max length: 50.</w:t>
            </w:r>
          </w:p>
        </w:tc>
      </w:tr>
      <w:tr>
        <w:tc>
          <w:tcPr>
            <w:tcW w:type="dxa" w:w="2880"/>
          </w:tcPr>
          <w:p>
            <w:r>
              <w:t>order.created_by</w:t>
            </w:r>
          </w:p>
        </w:tc>
        <w:tc>
          <w:tcPr>
            <w:tcW w:type="dxa" w:w="2880"/>
          </w:tcPr>
          <w:p>
            <w:r>
              <w:t>string</w:t>
            </w:r>
          </w:p>
        </w:tc>
        <w:tc>
          <w:tcPr>
            <w:tcW w:type="dxa" w:w="2880"/>
          </w:tcPr>
          <w:p>
            <w:r>
              <w:t>Source/user from where order was created. Max length: 50.</w:t>
            </w:r>
          </w:p>
        </w:tc>
      </w:tr>
      <w:tr>
        <w:tc>
          <w:tcPr>
            <w:tcW w:type="dxa" w:w="2880"/>
          </w:tcPr>
          <w:p>
            <w:r>
              <w:t>order.shipment_carrier</w:t>
            </w:r>
          </w:p>
        </w:tc>
        <w:tc>
          <w:tcPr>
            <w:tcW w:type="dxa" w:w="2880"/>
          </w:tcPr>
          <w:p>
            <w:r>
              <w:t>string</w:t>
            </w:r>
          </w:p>
        </w:tc>
        <w:tc>
          <w:tcPr>
            <w:tcW w:type="dxa" w:w="2880"/>
          </w:tcPr>
          <w:p>
            <w:r>
              <w:t>Shipment carrier. Max length: 50.</w:t>
            </w:r>
          </w:p>
        </w:tc>
      </w:tr>
      <w:tr>
        <w:tc>
          <w:tcPr>
            <w:tcW w:type="dxa" w:w="2880"/>
          </w:tcPr>
          <w:p>
            <w:r>
              <w:t>order.invoice_round_off_amount</w:t>
            </w:r>
          </w:p>
        </w:tc>
        <w:tc>
          <w:tcPr>
            <w:tcW w:type="dxa" w:w="2880"/>
          </w:tcPr>
          <w:p>
            <w:r>
              <w:t>integer</w:t>
            </w:r>
          </w:p>
        </w:tc>
        <w:tc>
          <w:tcPr>
            <w:tcW w:type="dxa" w:w="2880"/>
          </w:tcPr>
          <w:p>
            <w:r>
              <w:t>Total round off taken from invoice level.</w:t>
            </w:r>
          </w:p>
        </w:tc>
      </w:tr>
      <w:tr>
        <w:tc>
          <w:tcPr>
            <w:tcW w:type="dxa" w:w="2880"/>
          </w:tcPr>
          <w:p>
            <w:r>
              <w:t>order.tax</w:t>
            </w:r>
          </w:p>
        </w:tc>
        <w:tc>
          <w:tcPr>
            <w:tcW w:type="dxa" w:w="2880"/>
          </w:tcPr>
          <w:p>
            <w:r>
              <w:t>integer</w:t>
            </w:r>
          </w:p>
        </w:tc>
        <w:tc>
          <w:tcPr>
            <w:tcW w:type="dxa" w:w="2880"/>
          </w:tcPr>
          <w:p>
            <w:r>
              <w:t>Total tax for the order.</w:t>
            </w:r>
          </w:p>
        </w:tc>
      </w:tr>
      <w:tr>
        <w:tc>
          <w:tcPr>
            <w:tcW w:type="dxa" w:w="2880"/>
          </w:tcPr>
          <w:p>
            <w:r>
              <w:t>order.amount_paid</w:t>
            </w:r>
          </w:p>
        </w:tc>
        <w:tc>
          <w:tcPr>
            <w:tcW w:type="dxa" w:w="2880"/>
          </w:tcPr>
          <w:p>
            <w:r>
              <w:t>integer</w:t>
            </w:r>
          </w:p>
        </w:tc>
        <w:tc>
          <w:tcPr>
            <w:tcW w:type="dxa" w:w="2880"/>
          </w:tcPr>
          <w:p>
            <w:r>
              <w:t>Total amount paid for the order.</w:t>
            </w:r>
          </w:p>
        </w:tc>
      </w:tr>
      <w:tr>
        <w:tc>
          <w:tcPr>
            <w:tcW w:type="dxa" w:w="2880"/>
          </w:tcPr>
          <w:p>
            <w:r>
              <w:t>order.amount_adjusted</w:t>
            </w:r>
          </w:p>
        </w:tc>
        <w:tc>
          <w:tcPr>
            <w:tcW w:type="dxa" w:w="2880"/>
          </w:tcPr>
          <w:p>
            <w:r>
              <w:t>integer</w:t>
            </w:r>
          </w:p>
        </w:tc>
        <w:tc>
          <w:tcPr>
            <w:tcW w:type="dxa" w:w="2880"/>
          </w:tcPr>
          <w:p>
            <w:r>
              <w:t>Total amount adjusted for the order.</w:t>
            </w:r>
          </w:p>
        </w:tc>
      </w:tr>
      <w:tr>
        <w:tc>
          <w:tcPr>
            <w:tcW w:type="dxa" w:w="2880"/>
          </w:tcPr>
          <w:p>
            <w:r>
              <w:t>order.refundable_credits_issued</w:t>
            </w:r>
          </w:p>
        </w:tc>
        <w:tc>
          <w:tcPr>
            <w:tcW w:type="dxa" w:w="2880"/>
          </w:tcPr>
          <w:p>
            <w:r>
              <w:t>integer</w:t>
            </w:r>
          </w:p>
        </w:tc>
        <w:tc>
          <w:tcPr>
            <w:tcW w:type="dxa" w:w="2880"/>
          </w:tcPr>
          <w:p>
            <w:r>
              <w:t>Total amount issued as credits on behalf of this order.</w:t>
            </w:r>
          </w:p>
        </w:tc>
      </w:tr>
      <w:tr>
        <w:tc>
          <w:tcPr>
            <w:tcW w:type="dxa" w:w="2880"/>
          </w:tcPr>
          <w:p>
            <w:r>
              <w:t>order.refundable_credits</w:t>
            </w:r>
          </w:p>
        </w:tc>
        <w:tc>
          <w:tcPr>
            <w:tcW w:type="dxa" w:w="2880"/>
          </w:tcPr>
          <w:p>
            <w:r>
              <w:t>integer</w:t>
            </w:r>
          </w:p>
        </w:tc>
        <w:tc>
          <w:tcPr>
            <w:tcW w:type="dxa" w:w="2880"/>
          </w:tcPr>
          <w:p>
            <w:r>
              <w:t>Total amount that can be issued as credits for this order.</w:t>
            </w:r>
          </w:p>
        </w:tc>
      </w:tr>
      <w:tr>
        <w:tc>
          <w:tcPr>
            <w:tcW w:type="dxa" w:w="2880"/>
          </w:tcPr>
          <w:p>
            <w:r>
              <w:t>order.rounding_adjustement</w:t>
            </w:r>
          </w:p>
        </w:tc>
        <w:tc>
          <w:tcPr>
            <w:tcW w:type="dxa" w:w="2880"/>
          </w:tcPr>
          <w:p>
            <w:r>
              <w:t>integer</w:t>
            </w:r>
          </w:p>
        </w:tc>
        <w:tc>
          <w:tcPr>
            <w:tcW w:type="dxa" w:w="2880"/>
          </w:tcPr>
          <w:p>
            <w:r>
              <w:t>Rounding adjustment.</w:t>
            </w:r>
          </w:p>
        </w:tc>
      </w:tr>
      <w:tr>
        <w:tc>
          <w:tcPr>
            <w:tcW w:type="dxa" w:w="2880"/>
          </w:tcPr>
          <w:p>
            <w:r>
              <w:t>order.paid_on</w:t>
            </w:r>
          </w:p>
        </w:tc>
        <w:tc>
          <w:tcPr>
            <w:tcW w:type="dxa" w:w="2880"/>
          </w:tcPr>
          <w:p>
            <w:r>
              <w:t>integer</w:t>
            </w:r>
          </w:p>
        </w:tc>
        <w:tc>
          <w:tcPr>
            <w:tcW w:type="dxa" w:w="2880"/>
          </w:tcPr>
          <w:p>
            <w:r>
              <w:t>Timestamp when the invoice got paid.</w:t>
            </w:r>
          </w:p>
        </w:tc>
      </w:tr>
      <w:tr>
        <w:tc>
          <w:tcPr>
            <w:tcW w:type="dxa" w:w="2880"/>
          </w:tcPr>
          <w:p>
            <w:r>
              <w:t>order.shipping_cut_off_date</w:t>
            </w:r>
          </w:p>
        </w:tc>
        <w:tc>
          <w:tcPr>
            <w:tcW w:type="dxa" w:w="2880"/>
          </w:tcPr>
          <w:p>
            <w:r>
              <w:t>integer</w:t>
            </w:r>
          </w:p>
        </w:tc>
        <w:tc>
          <w:tcPr>
            <w:tcW w:type="dxa" w:w="2880"/>
          </w:tcPr>
          <w:p>
            <w:r>
              <w:t>Time after which an order becomes unserviceable.</w:t>
            </w:r>
          </w:p>
        </w:tc>
      </w:tr>
      <w:tr>
        <w:tc>
          <w:tcPr>
            <w:tcW w:type="dxa" w:w="2880"/>
          </w:tcPr>
          <w:p>
            <w:r>
              <w:t>order.created_at</w:t>
            </w:r>
          </w:p>
        </w:tc>
        <w:tc>
          <w:tcPr>
            <w:tcW w:type="dxa" w:w="2880"/>
          </w:tcPr>
          <w:p>
            <w:r>
              <w:t>integer</w:t>
            </w:r>
          </w:p>
        </w:tc>
        <w:tc>
          <w:tcPr>
            <w:tcW w:type="dxa" w:w="2880"/>
          </w:tcPr>
          <w:p>
            <w:r>
              <w:t>Required. Time at which the order was created.</w:t>
            </w:r>
          </w:p>
        </w:tc>
      </w:tr>
      <w:tr>
        <w:tc>
          <w:tcPr>
            <w:tcW w:type="dxa" w:w="2880"/>
          </w:tcPr>
          <w:p>
            <w:r>
              <w:t>order.status_update_at</w:t>
            </w:r>
          </w:p>
        </w:tc>
        <w:tc>
          <w:tcPr>
            <w:tcW w:type="dxa" w:w="2880"/>
          </w:tcPr>
          <w:p>
            <w:r>
              <w:t>integer</w:t>
            </w:r>
          </w:p>
        </w:tc>
        <w:tc>
          <w:tcPr>
            <w:tcW w:type="dxa" w:w="2880"/>
          </w:tcPr>
          <w:p>
            <w:r>
              <w:t>Time at which order status was last updated. Set to current time when status changes on update.</w:t>
            </w:r>
          </w:p>
        </w:tc>
      </w:tr>
      <w:tr>
        <w:tc>
          <w:tcPr>
            <w:tcW w:type="dxa" w:w="2880"/>
          </w:tcPr>
          <w:p>
            <w:r>
              <w:t>order.delivered_at</w:t>
            </w:r>
          </w:p>
        </w:tc>
        <w:tc>
          <w:tcPr>
            <w:tcW w:type="dxa" w:w="2880"/>
          </w:tcPr>
          <w:p>
            <w:r>
              <w:t>integer</w:t>
            </w:r>
          </w:p>
        </w:tc>
        <w:tc>
          <w:tcPr>
            <w:tcW w:type="dxa" w:w="2880"/>
          </w:tcPr>
          <w:p>
            <w:r>
              <w:t>Time at which the order was delivered.</w:t>
            </w:r>
          </w:p>
        </w:tc>
      </w:tr>
      <w:tr>
        <w:tc>
          <w:tcPr>
            <w:tcW w:type="dxa" w:w="2880"/>
          </w:tcPr>
          <w:p>
            <w:r>
              <w:t>order.shipped_at</w:t>
            </w:r>
          </w:p>
        </w:tc>
        <w:tc>
          <w:tcPr>
            <w:tcW w:type="dxa" w:w="2880"/>
          </w:tcPr>
          <w:p>
            <w:r>
              <w:t>integer</w:t>
            </w:r>
          </w:p>
        </w:tc>
        <w:tc>
          <w:tcPr>
            <w:tcW w:type="dxa" w:w="2880"/>
          </w:tcPr>
          <w:p>
            <w:r>
              <w:t>Time at which the order was shipped.</w:t>
            </w:r>
          </w:p>
        </w:tc>
      </w:tr>
      <w:tr>
        <w:tc>
          <w:tcPr>
            <w:tcW w:type="dxa" w:w="2880"/>
          </w:tcPr>
          <w:p>
            <w:r>
              <w:t>order.resource_version</w:t>
            </w:r>
          </w:p>
        </w:tc>
        <w:tc>
          <w:tcPr>
            <w:tcW w:type="dxa" w:w="2880"/>
          </w:tcPr>
          <w:p>
            <w:r>
              <w:t>integer</w:t>
            </w:r>
          </w:p>
        </w:tc>
        <w:tc>
          <w:tcPr>
            <w:tcW w:type="dxa" w:w="2880"/>
          </w:tcPr>
          <w:p>
            <w:r>
              <w:t>Version number updated (milliseconds timestamp) for every change; present only if updated after 2016-09-28.</w:t>
            </w:r>
          </w:p>
        </w:tc>
      </w:tr>
      <w:tr>
        <w:tc>
          <w:tcPr>
            <w:tcW w:type="dxa" w:w="2880"/>
          </w:tcPr>
          <w:p>
            <w:r>
              <w:t>order.updated_at</w:t>
            </w:r>
          </w:p>
        </w:tc>
        <w:tc>
          <w:tcPr>
            <w:tcW w:type="dxa" w:w="2880"/>
          </w:tcPr>
          <w:p>
            <w:r>
              <w:t>integer</w:t>
            </w:r>
          </w:p>
        </w:tc>
        <w:tc>
          <w:tcPr>
            <w:tcW w:type="dxa" w:w="2880"/>
          </w:tcPr>
          <w:p>
            <w:r>
              <w:t>Order last modified time.</w:t>
            </w:r>
          </w:p>
        </w:tc>
      </w:tr>
      <w:tr>
        <w:tc>
          <w:tcPr>
            <w:tcW w:type="dxa" w:w="2880"/>
          </w:tcPr>
          <w:p>
            <w:r>
              <w:t>order.cancelled_at</w:t>
            </w:r>
          </w:p>
        </w:tc>
        <w:tc>
          <w:tcPr>
            <w:tcW w:type="dxa" w:w="2880"/>
          </w:tcPr>
          <w:p>
            <w:r>
              <w:t>integer</w:t>
            </w:r>
          </w:p>
        </w:tc>
        <w:tc>
          <w:tcPr>
            <w:tcW w:type="dxa" w:w="2880"/>
          </w:tcPr>
          <w:p>
            <w:r>
              <w:t>Time at which the order was cancelled.</w:t>
            </w:r>
          </w:p>
        </w:tc>
      </w:tr>
      <w:tr>
        <w:tc>
          <w:tcPr>
            <w:tcW w:type="dxa" w:w="2880"/>
          </w:tcPr>
          <w:p>
            <w:r>
              <w:t>order.resent_status</w:t>
            </w:r>
          </w:p>
        </w:tc>
        <w:tc>
          <w:tcPr>
            <w:tcW w:type="dxa" w:w="2880"/>
          </w:tcPr>
          <w:p>
            <w:r>
              <w:t>string</w:t>
            </w:r>
          </w:p>
        </w:tc>
        <w:tc>
          <w:tcPr>
            <w:tcW w:type="dxa" w:w="2880"/>
          </w:tcPr>
          <w:p>
            <w:r>
              <w:t>One of: fully_resent, partially_resent.</w:t>
            </w:r>
          </w:p>
        </w:tc>
      </w:tr>
      <w:tr>
        <w:tc>
          <w:tcPr>
            <w:tcW w:type="dxa" w:w="2880"/>
          </w:tcPr>
          <w:p>
            <w:r>
              <w:t>order.is_resent</w:t>
            </w:r>
          </w:p>
        </w:tc>
        <w:tc>
          <w:tcPr>
            <w:tcW w:type="dxa" w:w="2880"/>
          </w:tcPr>
          <w:p>
            <w:r>
              <w:t>boolean</w:t>
            </w:r>
          </w:p>
        </w:tc>
        <w:tc>
          <w:tcPr>
            <w:tcW w:type="dxa" w:w="2880"/>
          </w:tcPr>
          <w:p>
            <w:r>
              <w:t>Required. Indicates whether this is a resent order. Default: false.</w:t>
            </w:r>
          </w:p>
        </w:tc>
      </w:tr>
      <w:tr>
        <w:tc>
          <w:tcPr>
            <w:tcW w:type="dxa" w:w="2880"/>
          </w:tcPr>
          <w:p>
            <w:r>
              <w:t>order.original_order_id</w:t>
            </w:r>
          </w:p>
        </w:tc>
        <w:tc>
          <w:tcPr>
            <w:tcW w:type="dxa" w:w="2880"/>
          </w:tcPr>
          <w:p>
            <w:r>
              <w:t>string</w:t>
            </w:r>
          </w:p>
        </w:tc>
        <w:tc>
          <w:tcPr>
            <w:tcW w:type="dxa" w:w="2880"/>
          </w:tcPr>
          <w:p>
            <w:r>
              <w:t>Original order id for resent order. Max length: 40.</w:t>
            </w:r>
          </w:p>
        </w:tc>
      </w:tr>
      <w:tr>
        <w:tc>
          <w:tcPr>
            <w:tcW w:type="dxa" w:w="2880"/>
          </w:tcPr>
          <w:p>
            <w:r>
              <w:t>order.discount</w:t>
            </w:r>
          </w:p>
        </w:tc>
        <w:tc>
          <w:tcPr>
            <w:tcW w:type="dxa" w:w="2880"/>
          </w:tcPr>
          <w:p>
            <w:r>
              <w:t>integer</w:t>
            </w:r>
          </w:p>
        </w:tc>
        <w:tc>
          <w:tcPr>
            <w:tcW w:type="dxa" w:w="2880"/>
          </w:tcPr>
          <w:p>
            <w:r>
              <w:t>Total discount for the order.</w:t>
            </w:r>
          </w:p>
        </w:tc>
      </w:tr>
      <w:tr>
        <w:tc>
          <w:tcPr>
            <w:tcW w:type="dxa" w:w="2880"/>
          </w:tcPr>
          <w:p>
            <w:r>
              <w:t>order.sub_total</w:t>
            </w:r>
          </w:p>
        </w:tc>
        <w:tc>
          <w:tcPr>
            <w:tcW w:type="dxa" w:w="2880"/>
          </w:tcPr>
          <w:p>
            <w:r>
              <w:t>integer</w:t>
            </w:r>
          </w:p>
        </w:tc>
        <w:tc>
          <w:tcPr>
            <w:tcW w:type="dxa" w:w="2880"/>
          </w:tcPr>
          <w:p>
            <w:r>
              <w:t>Order sub-total.</w:t>
            </w:r>
          </w:p>
        </w:tc>
      </w:tr>
      <w:tr>
        <w:tc>
          <w:tcPr>
            <w:tcW w:type="dxa" w:w="2880"/>
          </w:tcPr>
          <w:p>
            <w:r>
              <w:t>order.total</w:t>
            </w:r>
          </w:p>
        </w:tc>
        <w:tc>
          <w:tcPr>
            <w:tcW w:type="dxa" w:w="2880"/>
          </w:tcPr>
          <w:p>
            <w:r>
              <w:t>integer</w:t>
            </w:r>
          </w:p>
        </w:tc>
        <w:tc>
          <w:tcPr>
            <w:tcW w:type="dxa" w:w="2880"/>
          </w:tcPr>
          <w:p>
            <w:r>
              <w:t>Total amount charged for the order.</w:t>
            </w:r>
          </w:p>
        </w:tc>
      </w:tr>
      <w:tr>
        <w:tc>
          <w:tcPr>
            <w:tcW w:type="dxa" w:w="2880"/>
          </w:tcPr>
          <w:p>
            <w:r>
              <w:t>order.deleted</w:t>
            </w:r>
          </w:p>
        </w:tc>
        <w:tc>
          <w:tcPr>
            <w:tcW w:type="dxa" w:w="2880"/>
          </w:tcPr>
          <w:p>
            <w:r>
              <w:t>boolean</w:t>
            </w:r>
          </w:p>
        </w:tc>
        <w:tc>
          <w:tcPr>
            <w:tcW w:type="dxa" w:w="2880"/>
          </w:tcPr>
          <w:p>
            <w:r>
              <w:t>Required. Indicates that this resource has been deleted.</w:t>
            </w:r>
          </w:p>
        </w:tc>
      </w:tr>
      <w:tr>
        <w:tc>
          <w:tcPr>
            <w:tcW w:type="dxa" w:w="2880"/>
          </w:tcPr>
          <w:p>
            <w:r>
              <w:t>order.currency_code</w:t>
            </w:r>
          </w:p>
        </w:tc>
        <w:tc>
          <w:tcPr>
            <w:tcW w:type="dxa" w:w="2880"/>
          </w:tcPr>
          <w:p>
            <w:r>
              <w:t>string</w:t>
            </w:r>
          </w:p>
        </w:tc>
        <w:tc>
          <w:tcPr>
            <w:tcW w:type="dxa" w:w="2880"/>
          </w:tcPr>
          <w:p>
            <w:r>
              <w:t>Currency code (ISO 4217). Max length: 3.</w:t>
            </w:r>
          </w:p>
        </w:tc>
      </w:tr>
      <w:tr>
        <w:tc>
          <w:tcPr>
            <w:tcW w:type="dxa" w:w="2880"/>
          </w:tcPr>
          <w:p>
            <w:r>
              <w:t>order.is_gifted</w:t>
            </w:r>
          </w:p>
        </w:tc>
        <w:tc>
          <w:tcPr>
            <w:tcW w:type="dxa" w:w="2880"/>
          </w:tcPr>
          <w:p>
            <w:r>
              <w:t>boolean</w:t>
            </w:r>
          </w:p>
        </w:tc>
        <w:tc>
          <w:tcPr>
            <w:tcW w:type="dxa" w:w="2880"/>
          </w:tcPr>
          <w:p>
            <w:r>
              <w:t>Whether order is gifted. Default: false.</w:t>
            </w:r>
          </w:p>
        </w:tc>
      </w:tr>
      <w:tr>
        <w:tc>
          <w:tcPr>
            <w:tcW w:type="dxa" w:w="2880"/>
          </w:tcPr>
          <w:p>
            <w:r>
              <w:t>order.gift_note</w:t>
            </w:r>
          </w:p>
        </w:tc>
        <w:tc>
          <w:tcPr>
            <w:tcW w:type="dxa" w:w="2880"/>
          </w:tcPr>
          <w:p>
            <w:r>
              <w:t>string</w:t>
            </w:r>
          </w:p>
        </w:tc>
        <w:tc>
          <w:tcPr>
            <w:tcW w:type="dxa" w:w="2880"/>
          </w:tcPr>
          <w:p>
            <w:r>
              <w:t>Gift message. Max length: 500.</w:t>
            </w:r>
          </w:p>
        </w:tc>
      </w:tr>
      <w:tr>
        <w:tc>
          <w:tcPr>
            <w:tcW w:type="dxa" w:w="2880"/>
          </w:tcPr>
          <w:p>
            <w:r>
              <w:t>order.gift_id</w:t>
            </w:r>
          </w:p>
        </w:tc>
        <w:tc>
          <w:tcPr>
            <w:tcW w:type="dxa" w:w="2880"/>
          </w:tcPr>
          <w:p>
            <w:r>
              <w:t>string</w:t>
            </w:r>
          </w:p>
        </w:tc>
        <w:tc>
          <w:tcPr>
            <w:tcW w:type="dxa" w:w="2880"/>
          </w:tcPr>
          <w:p>
            <w:r>
              <w:t>Gift id if the order is a gift order. Max length: 50.</w:t>
            </w:r>
          </w:p>
        </w:tc>
      </w:tr>
      <w:tr>
        <w:tc>
          <w:tcPr>
            <w:tcW w:type="dxa" w:w="2880"/>
          </w:tcPr>
          <w:p>
            <w:r>
              <w:t>order.resend_reason</w:t>
            </w:r>
          </w:p>
        </w:tc>
        <w:tc>
          <w:tcPr>
            <w:tcW w:type="dxa" w:w="2880"/>
          </w:tcPr>
          <w:p>
            <w:r>
              <w:t>string</w:t>
            </w:r>
          </w:p>
        </w:tc>
        <w:tc>
          <w:tcPr>
            <w:tcW w:type="dxa" w:w="2880"/>
          </w:tcPr>
          <w:p>
            <w:r>
              <w:t>Resend reason code (must be from reason codes configured in Chargebee app; case-sensitive). Max length: 100.</w:t>
            </w:r>
          </w:p>
        </w:tc>
      </w:tr>
      <w:tr>
        <w:tc>
          <w:tcPr>
            <w:tcW w:type="dxa" w:w="2880"/>
          </w:tcPr>
          <w:p>
            <w:r>
              <w:t>order.business_entity_id</w:t>
            </w:r>
          </w:p>
        </w:tc>
        <w:tc>
          <w:tcPr>
            <w:tcW w:type="dxa" w:w="2880"/>
          </w:tcPr>
          <w:p>
            <w:r>
              <w:t>string</w:t>
            </w:r>
          </w:p>
        </w:tc>
        <w:tc>
          <w:tcPr>
            <w:tcW w:type="dxa" w:w="2880"/>
          </w:tcPr>
          <w:p>
            <w:r>
              <w:t>Business entity ID. Max length: 50.</w:t>
            </w:r>
          </w:p>
        </w:tc>
      </w:tr>
      <w:tr>
        <w:tc>
          <w:tcPr>
            <w:tcW w:type="dxa" w:w="2880"/>
          </w:tcPr>
          <w:p>
            <w:r>
              <w:t>order.order_line_items</w:t>
            </w:r>
          </w:p>
        </w:tc>
        <w:tc>
          <w:tcPr>
            <w:tcW w:type="dxa" w:w="2880"/>
          </w:tcPr>
          <w:p>
            <w:r>
              <w:t>array</w:t>
            </w:r>
          </w:p>
        </w:tc>
        <w:tc>
          <w:tcPr>
            <w:tcW w:type="dxa" w:w="2880"/>
          </w:tcPr>
          <w:p>
            <w:r>
              <w:t>List of line items for this order.</w:t>
            </w:r>
          </w:p>
        </w:tc>
      </w:tr>
      <w:tr>
        <w:tc>
          <w:tcPr>
            <w:tcW w:type="dxa" w:w="2880"/>
          </w:tcPr>
          <w:p>
            <w:r>
              <w:t>order.order_line_items[].id</w:t>
            </w:r>
          </w:p>
        </w:tc>
        <w:tc>
          <w:tcPr>
            <w:tcW w:type="dxa" w:w="2880"/>
          </w:tcPr>
          <w:p>
            <w:r>
              <w:t>string</w:t>
            </w:r>
          </w:p>
        </w:tc>
        <w:tc>
          <w:tcPr>
            <w:tcW w:type="dxa" w:w="2880"/>
          </w:tcPr>
          <w:p>
            <w:r>
              <w:t>Required. Order line item identifier. Max length: 40.</w:t>
            </w:r>
          </w:p>
        </w:tc>
      </w:tr>
      <w:tr>
        <w:tc>
          <w:tcPr>
            <w:tcW w:type="dxa" w:w="2880"/>
          </w:tcPr>
          <w:p>
            <w:r>
              <w:t>order.order_line_items[].invoice_id</w:t>
            </w:r>
          </w:p>
        </w:tc>
        <w:tc>
          <w:tcPr>
            <w:tcW w:type="dxa" w:w="2880"/>
          </w:tcPr>
          <w:p>
            <w:r>
              <w:t>string</w:t>
            </w:r>
          </w:p>
        </w:tc>
        <w:tc>
          <w:tcPr>
            <w:tcW w:type="dxa" w:w="2880"/>
          </w:tcPr>
          <w:p>
            <w:r>
              <w:t>Required. Invoice of the line item. Max length: 50.</w:t>
            </w:r>
          </w:p>
        </w:tc>
      </w:tr>
      <w:tr>
        <w:tc>
          <w:tcPr>
            <w:tcW w:type="dxa" w:w="2880"/>
          </w:tcPr>
          <w:p>
            <w:r>
              <w:t>order.order_line_items[].invoice_line_item_id</w:t>
            </w:r>
          </w:p>
        </w:tc>
        <w:tc>
          <w:tcPr>
            <w:tcW w:type="dxa" w:w="2880"/>
          </w:tcPr>
          <w:p>
            <w:r>
              <w:t>string</w:t>
            </w:r>
          </w:p>
        </w:tc>
        <w:tc>
          <w:tcPr>
            <w:tcW w:type="dxa" w:w="2880"/>
          </w:tcPr>
          <w:p>
            <w:r>
              <w:t>Required. Invoice line item id associated with this order line item. Max length: 40.</w:t>
            </w:r>
          </w:p>
        </w:tc>
      </w:tr>
      <w:tr>
        <w:tc>
          <w:tcPr>
            <w:tcW w:type="dxa" w:w="2880"/>
          </w:tcPr>
          <w:p>
            <w:r>
              <w:t>order.order_line_items[].unit_price</w:t>
            </w:r>
          </w:p>
        </w:tc>
        <w:tc>
          <w:tcPr>
            <w:tcW w:type="dxa" w:w="2880"/>
          </w:tcPr>
          <w:p>
            <w:r>
              <w:t>integer</w:t>
            </w:r>
          </w:p>
        </w:tc>
        <w:tc>
          <w:tcPr>
            <w:tcW w:type="dxa" w:w="2880"/>
          </w:tcPr>
          <w:p>
            <w:r>
              <w:t>Unit price.</w:t>
            </w:r>
          </w:p>
        </w:tc>
      </w:tr>
      <w:tr>
        <w:tc>
          <w:tcPr>
            <w:tcW w:type="dxa" w:w="2880"/>
          </w:tcPr>
          <w:p>
            <w:r>
              <w:t>order.order_line_items[].description</w:t>
            </w:r>
          </w:p>
        </w:tc>
        <w:tc>
          <w:tcPr>
            <w:tcW w:type="dxa" w:w="2880"/>
          </w:tcPr>
          <w:p>
            <w:r>
              <w:t>string</w:t>
            </w:r>
          </w:p>
        </w:tc>
        <w:tc>
          <w:tcPr>
            <w:tcW w:type="dxa" w:w="2880"/>
          </w:tcPr>
          <w:p>
            <w:r>
              <w:t>Description. Max length: 250.</w:t>
            </w:r>
          </w:p>
        </w:tc>
      </w:tr>
      <w:tr>
        <w:tc>
          <w:tcPr>
            <w:tcW w:type="dxa" w:w="2880"/>
          </w:tcPr>
          <w:p>
            <w:r>
              <w:t>order.order_line_items[].amount</w:t>
            </w:r>
          </w:p>
        </w:tc>
        <w:tc>
          <w:tcPr>
            <w:tcW w:type="dxa" w:w="2880"/>
          </w:tcPr>
          <w:p>
            <w:r>
              <w:t>integer</w:t>
            </w:r>
          </w:p>
        </w:tc>
        <w:tc>
          <w:tcPr>
            <w:tcW w:type="dxa" w:w="2880"/>
          </w:tcPr>
          <w:p>
            <w:r>
              <w:t>Sub total of the order line item.</w:t>
            </w:r>
          </w:p>
        </w:tc>
      </w:tr>
      <w:tr>
        <w:tc>
          <w:tcPr>
            <w:tcW w:type="dxa" w:w="2880"/>
          </w:tcPr>
          <w:p>
            <w:r>
              <w:t>order.order_line_items[].fulfillment_quantity</w:t>
            </w:r>
          </w:p>
        </w:tc>
        <w:tc>
          <w:tcPr>
            <w:tcW w:type="dxa" w:w="2880"/>
          </w:tcPr>
          <w:p>
            <w:r>
              <w:t>integer</w:t>
            </w:r>
          </w:p>
        </w:tc>
        <w:tc>
          <w:tcPr>
            <w:tcW w:type="dxa" w:w="2880"/>
          </w:tcPr>
          <w:p>
            <w:r>
              <w:t>Quantity to be fulfilled.</w:t>
            </w:r>
          </w:p>
        </w:tc>
      </w:tr>
      <w:tr>
        <w:tc>
          <w:tcPr>
            <w:tcW w:type="dxa" w:w="2880"/>
          </w:tcPr>
          <w:p>
            <w:r>
              <w:t>order.order_line_items[].fulfillment_amount</w:t>
            </w:r>
          </w:p>
        </w:tc>
        <w:tc>
          <w:tcPr>
            <w:tcW w:type="dxa" w:w="2880"/>
          </w:tcPr>
          <w:p>
            <w:r>
              <w:t>integer</w:t>
            </w:r>
          </w:p>
        </w:tc>
        <w:tc>
          <w:tcPr>
            <w:tcW w:type="dxa" w:w="2880"/>
          </w:tcPr>
          <w:p>
            <w:r>
              <w:t>Amount to be fulfilled (after tax and discount).</w:t>
            </w:r>
          </w:p>
        </w:tc>
      </w:tr>
      <w:tr>
        <w:tc>
          <w:tcPr>
            <w:tcW w:type="dxa" w:w="2880"/>
          </w:tcPr>
          <w:p>
            <w:r>
              <w:t>order.order_line_items[].tax_amount</w:t>
            </w:r>
          </w:p>
        </w:tc>
        <w:tc>
          <w:tcPr>
            <w:tcW w:type="dxa" w:w="2880"/>
          </w:tcPr>
          <w:p>
            <w:r>
              <w:t>integer</w:t>
            </w:r>
          </w:p>
        </w:tc>
        <w:tc>
          <w:tcPr>
            <w:tcW w:type="dxa" w:w="2880"/>
          </w:tcPr>
          <w:p>
            <w:r>
              <w:t>Total tax applied on this line item.</w:t>
            </w:r>
          </w:p>
        </w:tc>
      </w:tr>
      <w:tr>
        <w:tc>
          <w:tcPr>
            <w:tcW w:type="dxa" w:w="2880"/>
          </w:tcPr>
          <w:p>
            <w:r>
              <w:t>order.order_line_items[].amount_paid</w:t>
            </w:r>
          </w:p>
        </w:tc>
        <w:tc>
          <w:tcPr>
            <w:tcW w:type="dxa" w:w="2880"/>
          </w:tcPr>
          <w:p>
            <w:r>
              <w:t>integer</w:t>
            </w:r>
          </w:p>
        </w:tc>
        <w:tc>
          <w:tcPr>
            <w:tcW w:type="dxa" w:w="2880"/>
          </w:tcPr>
          <w:p>
            <w:r>
              <w:t>Total amount paid on the invoice on behalf of this delivery.</w:t>
            </w:r>
          </w:p>
        </w:tc>
      </w:tr>
      <w:tr>
        <w:tc>
          <w:tcPr>
            <w:tcW w:type="dxa" w:w="2880"/>
          </w:tcPr>
          <w:p>
            <w:r>
              <w:t>order.order_line_items[].amount_adjusted</w:t>
            </w:r>
          </w:p>
        </w:tc>
        <w:tc>
          <w:tcPr>
            <w:tcW w:type="dxa" w:w="2880"/>
          </w:tcPr>
          <w:p>
            <w:r>
              <w:t>integer</w:t>
            </w:r>
          </w:p>
        </w:tc>
        <w:tc>
          <w:tcPr>
            <w:tcW w:type="dxa" w:w="2880"/>
          </w:tcPr>
          <w:p>
            <w:r>
              <w:t>Total amount adjusted on the invoice on behalf of this delivery.</w:t>
            </w:r>
          </w:p>
        </w:tc>
      </w:tr>
      <w:tr>
        <w:tc>
          <w:tcPr>
            <w:tcW w:type="dxa" w:w="2880"/>
          </w:tcPr>
          <w:p>
            <w:r>
              <w:t>order.order_line_items[].refundable_credits_issued</w:t>
            </w:r>
          </w:p>
        </w:tc>
        <w:tc>
          <w:tcPr>
            <w:tcW w:type="dxa" w:w="2880"/>
          </w:tcPr>
          <w:p>
            <w:r>
              <w:t>integer</w:t>
            </w:r>
          </w:p>
        </w:tc>
        <w:tc>
          <w:tcPr>
            <w:tcW w:type="dxa" w:w="2880"/>
          </w:tcPr>
          <w:p>
            <w:r>
              <w:t>Refundable credits issued on invoice on behalf of this delivery.</w:t>
            </w:r>
          </w:p>
        </w:tc>
      </w:tr>
      <w:tr>
        <w:tc>
          <w:tcPr>
            <w:tcW w:type="dxa" w:w="2880"/>
          </w:tcPr>
          <w:p>
            <w:r>
              <w:t>order.order_line_items[].refundable_credits</w:t>
            </w:r>
          </w:p>
        </w:tc>
        <w:tc>
          <w:tcPr>
            <w:tcW w:type="dxa" w:w="2880"/>
          </w:tcPr>
          <w:p>
            <w:r>
              <w:t>integer</w:t>
            </w:r>
          </w:p>
        </w:tc>
        <w:tc>
          <w:tcPr>
            <w:tcW w:type="dxa" w:w="2880"/>
          </w:tcPr>
          <w:p>
            <w:r>
              <w:t>Refundable credits available for this delivery.</w:t>
            </w:r>
          </w:p>
        </w:tc>
      </w:tr>
      <w:tr>
        <w:tc>
          <w:tcPr>
            <w:tcW w:type="dxa" w:w="2880"/>
          </w:tcPr>
          <w:p>
            <w:r>
              <w:t>order.order_line_items[].is_shippable</w:t>
            </w:r>
          </w:p>
        </w:tc>
        <w:tc>
          <w:tcPr>
            <w:tcW w:type="dxa" w:w="2880"/>
          </w:tcPr>
          <w:p>
            <w:r>
              <w:t>boolean</w:t>
            </w:r>
          </w:p>
        </w:tc>
        <w:tc>
          <w:tcPr>
            <w:tcW w:type="dxa" w:w="2880"/>
          </w:tcPr>
          <w:p>
            <w:r>
              <w:t>Required. Whether charge is applicable for shipping (only if configured to include non-shippable charges in orders).</w:t>
            </w:r>
          </w:p>
        </w:tc>
      </w:tr>
      <w:tr>
        <w:tc>
          <w:tcPr>
            <w:tcW w:type="dxa" w:w="2880"/>
          </w:tcPr>
          <w:p>
            <w:r>
              <w:t>order.order_line_items[].sku</w:t>
            </w:r>
          </w:p>
        </w:tc>
        <w:tc>
          <w:tcPr>
            <w:tcW w:type="dxa" w:w="2880"/>
          </w:tcPr>
          <w:p>
            <w:r>
              <w:t>string</w:t>
            </w:r>
          </w:p>
        </w:tc>
        <w:tc>
          <w:tcPr>
            <w:tcW w:type="dxa" w:w="2880"/>
          </w:tcPr>
          <w:p>
            <w:r>
              <w:t>SKU for the delivery. Max length: 250.</w:t>
            </w:r>
          </w:p>
        </w:tc>
      </w:tr>
      <w:tr>
        <w:tc>
          <w:tcPr>
            <w:tcW w:type="dxa" w:w="2880"/>
          </w:tcPr>
          <w:p>
            <w:r>
              <w:t>order.order_line_items[].status</w:t>
            </w:r>
          </w:p>
        </w:tc>
        <w:tc>
          <w:tcPr>
            <w:tcW w:type="dxa" w:w="2880"/>
          </w:tcPr>
          <w:p>
            <w:r>
              <w:t>string</w:t>
            </w:r>
          </w:p>
        </w:tc>
        <w:tc>
          <w:tcPr>
            <w:tcW w:type="dxa" w:w="2880"/>
          </w:tcPr>
          <w:p>
            <w:r>
              <w:t>Line item status. One of: queued, awaiting_shipment, on_hold, delivered, shipped, partially_delivered, returned, cancelled. Default: queued.</w:t>
            </w:r>
          </w:p>
        </w:tc>
      </w:tr>
      <w:tr>
        <w:tc>
          <w:tcPr>
            <w:tcW w:type="dxa" w:w="2880"/>
          </w:tcPr>
          <w:p>
            <w:r>
              <w:t>order.order_line_items[].entity_type</w:t>
            </w:r>
          </w:p>
        </w:tc>
        <w:tc>
          <w:tcPr>
            <w:tcW w:type="dxa" w:w="2880"/>
          </w:tcPr>
          <w:p>
            <w:r>
              <w:t>string</w:t>
            </w:r>
          </w:p>
        </w:tc>
        <w:tc>
          <w:tcPr>
            <w:tcW w:type="dxa" w:w="2880"/>
          </w:tcPr>
          <w:p>
            <w:r>
              <w:t>Required. One of: adhoc, plan_item_price, addon_item_price, charge_item_price.</w:t>
            </w:r>
          </w:p>
        </w:tc>
      </w:tr>
      <w:tr>
        <w:tc>
          <w:tcPr>
            <w:tcW w:type="dxa" w:w="2880"/>
          </w:tcPr>
          <w:p>
            <w:r>
              <w:t>order.order_line_items[].item_level_discount_amount</w:t>
            </w:r>
          </w:p>
        </w:tc>
        <w:tc>
          <w:tcPr>
            <w:tcW w:type="dxa" w:w="2880"/>
          </w:tcPr>
          <w:p>
            <w:r>
              <w:t>integer</w:t>
            </w:r>
          </w:p>
        </w:tc>
        <w:tc>
          <w:tcPr>
            <w:tcW w:type="dxa" w:w="2880"/>
          </w:tcPr>
          <w:p>
            <w:r>
              <w:t>Item level discount amount.</w:t>
            </w:r>
          </w:p>
        </w:tc>
      </w:tr>
      <w:tr>
        <w:tc>
          <w:tcPr>
            <w:tcW w:type="dxa" w:w="2880"/>
          </w:tcPr>
          <w:p>
            <w:r>
              <w:t>order.order_line_items[].discount_amount</w:t>
            </w:r>
          </w:p>
        </w:tc>
        <w:tc>
          <w:tcPr>
            <w:tcW w:type="dxa" w:w="2880"/>
          </w:tcPr>
          <w:p>
            <w:r>
              <w:t>integer</w:t>
            </w:r>
          </w:p>
        </w:tc>
        <w:tc>
          <w:tcPr>
            <w:tcW w:type="dxa" w:w="2880"/>
          </w:tcPr>
          <w:p>
            <w:r>
              <w:t>Discount given on the order line item.</w:t>
            </w:r>
          </w:p>
        </w:tc>
      </w:tr>
      <w:tr>
        <w:tc>
          <w:tcPr>
            <w:tcW w:type="dxa" w:w="2880"/>
          </w:tcPr>
          <w:p>
            <w:r>
              <w:t>order.order_line_items[].entity_id</w:t>
            </w:r>
          </w:p>
        </w:tc>
        <w:tc>
          <w:tcPr>
            <w:tcW w:type="dxa" w:w="2880"/>
          </w:tcPr>
          <w:p>
            <w:r>
              <w:t>string</w:t>
            </w:r>
          </w:p>
        </w:tc>
        <w:tc>
          <w:tcPr>
            <w:tcW w:type="dxa" w:w="2880"/>
          </w:tcPr>
          <w:p>
            <w:r>
              <w:t>Identifier of modelled entity this line item is based on (null for adhoc). Max length: 50.</w:t>
            </w:r>
          </w:p>
        </w:tc>
      </w:tr>
      <w:tr>
        <w:tc>
          <w:tcPr>
            <w:tcW w:type="dxa" w:w="2880"/>
          </w:tcPr>
          <w:p>
            <w:r>
              <w:t>order.shipping_address</w:t>
            </w:r>
          </w:p>
        </w:tc>
        <w:tc>
          <w:tcPr>
            <w:tcW w:type="dxa" w:w="2880"/>
          </w:tcPr>
          <w:p>
            <w:r>
              <w:t>object</w:t>
            </w:r>
          </w:p>
        </w:tc>
        <w:tc>
          <w:tcPr>
            <w:tcW w:type="dxa" w:w="2880"/>
          </w:tcPr>
          <w:p>
            <w:r>
              <w:t>Shipping address.</w:t>
            </w:r>
          </w:p>
        </w:tc>
      </w:tr>
      <w:tr>
        <w:tc>
          <w:tcPr>
            <w:tcW w:type="dxa" w:w="2880"/>
          </w:tcPr>
          <w:p>
            <w:r>
              <w:t>order.billing_address</w:t>
            </w:r>
          </w:p>
        </w:tc>
        <w:tc>
          <w:tcPr>
            <w:tcW w:type="dxa" w:w="2880"/>
          </w:tcPr>
          <w:p>
            <w:r>
              <w:t>object</w:t>
            </w:r>
          </w:p>
        </w:tc>
        <w:tc>
          <w:tcPr>
            <w:tcW w:type="dxa" w:w="2880"/>
          </w:tcPr>
          <w:p>
            <w:r>
              <w:t>Billing address.</w:t>
            </w:r>
          </w:p>
        </w:tc>
      </w:tr>
      <w:tr>
        <w:tc>
          <w:tcPr>
            <w:tcW w:type="dxa" w:w="2880"/>
          </w:tcPr>
          <w:p>
            <w:r>
              <w:t>order.line_item_taxes</w:t>
            </w:r>
          </w:p>
        </w:tc>
        <w:tc>
          <w:tcPr>
            <w:tcW w:type="dxa" w:w="2880"/>
          </w:tcPr>
          <w:p>
            <w:r>
              <w:t>array</w:t>
            </w:r>
          </w:p>
        </w:tc>
        <w:tc>
          <w:tcPr>
            <w:tcW w:type="dxa" w:w="2880"/>
          </w:tcPr>
          <w:p>
            <w:r>
              <w:t>Taxes applied on order line items.</w:t>
            </w:r>
          </w:p>
        </w:tc>
      </w:tr>
      <w:tr>
        <w:tc>
          <w:tcPr>
            <w:tcW w:type="dxa" w:w="2880"/>
          </w:tcPr>
          <w:p>
            <w:r>
              <w:t>order.line_item_discounts</w:t>
            </w:r>
          </w:p>
        </w:tc>
        <w:tc>
          <w:tcPr>
            <w:tcW w:type="dxa" w:w="2880"/>
          </w:tcPr>
          <w:p>
            <w:r>
              <w:t>array</w:t>
            </w:r>
          </w:p>
        </w:tc>
        <w:tc>
          <w:tcPr>
            <w:tcW w:type="dxa" w:w="2880"/>
          </w:tcPr>
          <w:p>
            <w:r>
              <w:t>Discounts applied for the order.</w:t>
            </w:r>
          </w:p>
        </w:tc>
      </w:tr>
      <w:tr>
        <w:tc>
          <w:tcPr>
            <w:tcW w:type="dxa" w:w="2880"/>
          </w:tcPr>
          <w:p>
            <w:r>
              <w:t>order.linked_credit_notes</w:t>
            </w:r>
          </w:p>
        </w:tc>
        <w:tc>
          <w:tcPr>
            <w:tcW w:type="dxa" w:w="2880"/>
          </w:tcPr>
          <w:p>
            <w:r>
              <w:t>array</w:t>
            </w:r>
          </w:p>
        </w:tc>
        <w:tc>
          <w:tcPr>
            <w:tcW w:type="dxa" w:w="2880"/>
          </w:tcPr>
          <w:p>
            <w:r>
              <w:t>Credit notes linked to the order.</w:t>
            </w:r>
          </w:p>
        </w:tc>
      </w:tr>
      <w:tr>
        <w:tc>
          <w:tcPr>
            <w:tcW w:type="dxa" w:w="2880"/>
          </w:tcPr>
          <w:p>
            <w:r>
              <w:t>order.resent_orders</w:t>
            </w:r>
          </w:p>
        </w:tc>
        <w:tc>
          <w:tcPr>
            <w:tcW w:type="dxa" w:w="2880"/>
          </w:tcPr>
          <w:p>
            <w:r>
              <w:t>array</w:t>
            </w:r>
          </w:p>
        </w:tc>
        <w:tc>
          <w:tcPr>
            <w:tcW w:type="dxa" w:w="2880"/>
          </w:tcPr>
          <w:p>
            <w:r>
              <w:t>Resent orders applied on the order.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'https://{{CHARGEBEE_SUBDOMAIN}}.chargebee.com/api/v2/orders/order_123' \</w:t>
        <w:br/>
        <w:t xml:space="preserve"> --header 'Accept: application/json' \</w:t>
        <w:br/>
        <w:t xml:space="preserve"> --header 'Content-Type: application/x-www-form-urlencoded' \</w:t>
        <w:br/>
        <w:t xml:space="preserve"> --data-urlencode 'status=shipped' \</w:t>
        <w:br/>
        <w:t xml:space="preserve"> --data-urlencode 'tracking_id=1Z999AA10123456784' \</w:t>
        <w:br/>
        <w:t xml:space="preserve"> --data-urlencode 'tracking_url=https://carrier.example/track/1Z999AA10123456784' \</w:t>
        <w:br/>
        <w:t xml:space="preserve"> --data-urlencode 'shipment_carrier=FedEx' \</w:t>
        <w:br/>
        <w:t xml:space="preserve"> --data-urlencode 'note=Left at front desk'</w:t>
      </w:r>
    </w:p>
    <w:p>
      <w:pPr>
        <w:pStyle w:val="Heading3"/>
      </w:pPr>
      <w:r>
        <w:t>Example Usage</w:t>
      </w:r>
    </w:p>
    <w:p>
      <w:pPr>
        <w:pStyle w:val="Heading3"/>
      </w:pPr>
      <w:r>
        <w:t>Example 1: Update order status (sets status_update_at)</w:t>
      </w:r>
    </w:p>
    <w:p>
      <w:r>
        <w:rPr>
          <w:b/>
          <w:color w:val="666666"/>
          <w:sz w:val="16"/>
        </w:rPr>
        <w:t>[bash]</w:t>
      </w:r>
    </w:p>
    <w:p>
      <w:pPr>
        <w:shd w:fill="F2F2F2" w:val="clear"/>
      </w:pPr>
      <w:r>
        <w:rPr>
          <w:rFonts w:ascii="Courier New" w:hAnsi="Courier New"/>
          <w:sz w:val="17"/>
        </w:rPr>
        <w:t>curl -X POST \</w:t>
        <w:br/>
        <w:t xml:space="preserve"> 'https://{{CHARGEBEE_SUBDOMAIN}}.chargebee.com/api/v2/orders/order_123' \</w:t>
        <w:br/>
        <w:t xml:space="preserve"> -H 'Accept: application/json' \</w:t>
        <w:br/>
        <w:t xml:space="preserve"> -H 'Content-Type: application/x-www-form-urlencoded' \</w:t>
        <w:br/>
        <w:t xml:space="preserve"> --data-urlencode 'status=delivered' \</w:t>
        <w:br/>
        <w:t xml:space="preserve"> --data-urlencode 'delivered_at=1710633600'</w:t>
      </w:r>
    </w:p>
    <w:p>
      <w:pPr>
        <w:pStyle w:val="Heading3"/>
      </w:pPr>
      <w:r>
        <w:t>Example 2: Update shipping address</w:t>
      </w:r>
    </w:p>
    <w:p>
      <w:r>
        <w:rPr>
          <w:b/>
          <w:color w:val="666666"/>
          <w:sz w:val="16"/>
        </w:rPr>
        <w:t>[bash]</w:t>
      </w:r>
    </w:p>
    <w:p>
      <w:pPr>
        <w:shd w:fill="F2F2F2" w:val="clear"/>
      </w:pPr>
      <w:r>
        <w:rPr>
          <w:rFonts w:ascii="Courier New" w:hAnsi="Courier New"/>
          <w:sz w:val="17"/>
        </w:rPr>
        <w:t>curl -X POST \</w:t>
        <w:br/>
        <w:t xml:space="preserve"> 'https://{{CHARGEBEE_SUBDOMAIN}}.chargebee.com/api/v2/orders/order_123' \</w:t>
        <w:br/>
        <w:t xml:space="preserve"> -H 'Accept: application/json' \</w:t>
        <w:br/>
        <w:t xml:space="preserve"> -H 'Content-Type: application/x-www-form-urlencoded' \</w:t>
        <w:br/>
        <w:t xml:space="preserve"> --data-urlencode 'shipping_address[first_name]=Ava' \</w:t>
        <w:br/>
        <w:t xml:space="preserve"> --data-urlencode 'shipping_address[last_name]=Patel' \</w:t>
        <w:br/>
        <w:t xml:space="preserve"> --data-urlencode 'shipping_address[line1]=123 Market St' \</w:t>
        <w:br/>
        <w:t xml:space="preserve"> --data-urlencode 'shipping_address[city]=Phoenix' \</w:t>
        <w:br/>
        <w:t xml:space="preserve"> --data-urlencode 'shipping_address[state_code]=AZ' \</w:t>
        <w:br/>
        <w:t xml:space="preserve"> --data-urlencode 'shipping_address[country]=US' \</w:t>
        <w:br/>
        <w:t xml:space="preserve"> --data-urlencode 'shipping_address[zip]=85001'</w:t>
      </w:r>
    </w:p>
    <w:p>
      <w:pPr>
        <w:pStyle w:val="Heading3"/>
      </w:pPr>
      <w:r>
        <w:t>Example 3: Update line item statuses (array-style form fields)</w:t>
      </w:r>
    </w:p>
    <w:p>
      <w:r>
        <w:rPr>
          <w:b/>
          <w:color w:val="666666"/>
          <w:sz w:val="16"/>
        </w:rPr>
        <w:t>[bash]</w:t>
      </w:r>
    </w:p>
    <w:p>
      <w:pPr>
        <w:shd w:fill="F2F2F2" w:val="clear"/>
      </w:pPr>
      <w:r>
        <w:rPr>
          <w:rFonts w:ascii="Courier New" w:hAnsi="Courier New"/>
          <w:sz w:val="17"/>
        </w:rPr>
        <w:t>curl -X POST \</w:t>
        <w:br/>
        <w:t xml:space="preserve"> 'https://{{CHARGEBEE_SUBDOMAIN}}.chargebee.com/api/v2/orders/order_123' \</w:t>
        <w:br/>
        <w:t xml:space="preserve"> -H 'Accept: application/json' \</w:t>
        <w:br/>
        <w:t xml:space="preserve"> -H 'Content-Type: application/x-www-form-urlencoded' \</w:t>
        <w:br/>
        <w:t xml:space="preserve"> --data-urlencode 'order_line_items[id][]=oli_001' \</w:t>
        <w:br/>
        <w:t xml:space="preserve"> --data-urlencode 'order_line_items[status][]=shipped' \</w:t>
        <w:br/>
        <w:t xml:space="preserve"> --data-urlencode 'order_line_items[sku][]=TSHIRT-BLK-M'</w:t>
      </w:r>
    </w:p>
    <w:p>
      <w:pPr>
        <w:pStyle w:val="Heading3"/>
      </w:pPr>
      <w:r>
        <w:t>Behavior</w:t>
      </w:r>
    </w:p>
    <w:p>
      <w:pPr>
        <w:pStyle w:val="ListBullet"/>
      </w:pPr>
      <w:r>
        <w:t>Accepts updates via application/x-www-form-urlencoded.</w:t>
      </w:r>
    </w:p>
    <w:p>
      <w:pPr>
        <w:pStyle w:val="ListBullet"/>
      </w:pPr>
      <w:r>
        <w:t>Updates the order with provided fields.</w:t>
      </w:r>
    </w:p>
    <w:p>
      <w:pPr>
        <w:pStyle w:val="ListBullet"/>
      </w:pPr>
      <w:r>
        <w:t>If status changes, sets status_update_at to the current time.</w:t>
      </w:r>
    </w:p>
    <w:p>
      <w:pPr>
        <w:pStyle w:val="ListBullet"/>
      </w:pPr>
      <w:r>
        <w:t>Returns the updated order object.</w:t>
      </w:r>
    </w:p>
    <w:p>
      <w:pPr>
        <w:pStyle w:val="Heading3"/>
      </w:pPr>
      <w:r>
        <w:t>Notes</w:t>
      </w:r>
    </w:p>
    <w:p>
      <w:pPr>
        <w:pStyle w:val="ListBullet"/>
      </w:pPr>
      <w:r>
        <w:t>Country codes for shipping_address[country] must be ISO 3166 alpha-2; invalid codes return an error.</w:t>
      </w:r>
    </w:p>
    <w:p>
      <w:pPr>
        <w:pStyle w:val="ListBullet"/>
      </w:pPr>
      <w:r>
        <w:t>shipping_address[state_code] expects ISO 3166-2 subdivision code without the country prefix (supported for USA, Canada, India).</w:t>
      </w:r>
    </w:p>
    <w:p>
      <w:pPr>
        <w:pStyle w:val="ListBullet"/>
      </w:pPr>
      <w:r>
        <w:t>If chargebee-request-origin-user-encoded is provided, chargebee-request-origin-user is ignored.</w:t>
      </w:r>
    </w:p>
    <w:p>
      <w:pPr>
        <w:pStyle w:val="Heading3"/>
      </w:pPr>
      <w:r>
        <w:t>Gotchas</w:t>
      </w:r>
    </w:p>
    <w:p>
      <w:pPr>
        <w:pStyle w:val="ListBullet"/>
      </w:pPr>
      <w:r>
        <w:t>This endpoint is POST but is an update operation; ensure you send updates in the form-encoded body.</w:t>
      </w:r>
    </w:p>
    <w:p>
      <w:pPr>
        <w:pStyle w:val="ListBullet"/>
      </w:pPr>
      <w:r>
        <w:t>status_update_at changes only when status changes during the update.</w:t>
      </w:r>
    </w:p>
    <w:p>
      <w:pPr>
        <w:pStyle w:val="Heading3"/>
      </w:pPr>
      <w:r>
        <w:t>Error Handling</w:t>
      </w:r>
    </w:p>
    <w:p>
      <w:pPr>
        <w:pStyle w:val="ListBullet"/>
      </w:pPr>
      <w:r>
        <w:t>400 invalid_request / payment (e.g., parameter wrong value, incompatible configuration)</w:t>
      </w:r>
    </w:p>
    <w:p>
      <w:pPr>
        <w:pStyle w:val="ListBullet"/>
      </w:pPr>
      <w:r>
        <w:t>401 authentication failures (api_authentication_failed, basic_authentication_failed)</w:t>
      </w:r>
    </w:p>
    <w:p>
      <w:pPr>
        <w:pStyle w:val="ListBullet"/>
      </w:pPr>
      <w:r>
        <w:t>403 request blocked or insufficient privileges (request_blocked, api_authorization_failed)</w:t>
      </w:r>
    </w:p>
    <w:p>
      <w:pPr>
        <w:pStyle w:val="ListBullet"/>
      </w:pPr>
      <w:r>
        <w:t>404 resource/site not found (resource_not_found, site_not_found)</w:t>
      </w:r>
    </w:p>
    <w:p>
      <w:pPr>
        <w:pStyle w:val="ListBullet"/>
      </w:pPr>
      <w:r>
        <w:t>405 HTTP method not supported (http_method_not_supported)</w:t>
      </w:r>
    </w:p>
    <w:p>
      <w:pPr>
        <w:pStyle w:val="ListBullet"/>
      </w:pPr>
      <w:r>
        <w:t>409 invalid state for request (invalid_state_for_request)</w:t>
      </w:r>
    </w:p>
    <w:p>
      <w:pPr>
        <w:pStyle w:val="ListBullet"/>
      </w:pPr>
      <w:r>
        <w:t>422 semantically invalid payload / idempotency misuse (unable_to_process_request)</w:t>
      </w:r>
    </w:p>
    <w:p>
      <w:pPr>
        <w:pStyle w:val="ListBullet"/>
      </w:pPr>
      <w:r>
        <w:t>429 request limits / lock timeout (api_request_limit_exceeded, third_party_api_request_limit_exceeded, lock_timeout)</w:t>
      </w:r>
    </w:p>
    <w:p>
      <w:pPr>
        <w:pStyle w:val="ListBullet"/>
      </w:pPr>
      <w:r>
        <w:t>500 internal error (internal_error)</w:t>
      </w:r>
    </w:p>
    <w:p>
      <w:pPr>
        <w:pStyle w:val="ListBullet"/>
      </w:pPr>
      <w:r>
        <w:t>503 temporary failures / maintenance (db_connection_failure, site_read_only_mode, site_not_ready, internal_temporary_error)</w:t>
      </w:r>
    </w:p>
    <w:p>
      <w:pPr>
        <w:pStyle w:val="Heading3"/>
      </w:pPr>
      <w:r>
        <w:t>Related orders actions</w:t>
      </w:r>
    </w:p>
    <w:p>
      <w:pPr>
        <w:pStyle w:val="ListBullet"/>
      </w:pPr>
      <w:r>
        <w:t>[GET] Retrieve an Order — /orders/{{orderId}}</w:t>
      </w:r>
    </w:p>
    <w:p>
      <w:pPr>
        <w:pStyle w:val="ListBullet"/>
      </w:pPr>
      <w:r>
        <w:t>[POST] Create a Refundable Credit Note for an Order — /orders/{{orderId}}/create_refundable_credit_note</w:t>
      </w:r>
    </w:p>
    <w:p>
      <w:pPr>
        <w:pStyle w:val="ListBullet"/>
      </w:pPr>
      <w:r>
        <w:t>[POST] Import an Order — /orders/import_order</w:t>
      </w:r>
    </w:p>
    <w:p>
      <w:pPr>
        <w:pStyle w:val="ListBullet"/>
      </w:pPr>
      <w:r>
        <w:t>[POST] Reopen a Cancelled Order — /orders/{{orderId}}/reopen</w:t>
      </w:r>
    </w:p>
    <w:p>
      <w:pPr>
        <w:pStyle w:val="ListBullet"/>
      </w:pPr>
      <w:r>
        <w:t>[POST] Resend an Order — /orders/{{orderId}}/resend</w:t>
      </w:r>
    </w:p>
    <w:p>
      <w:pPr>
        <w:pStyle w:val="ListBullet"/>
      </w:pPr>
      <w:r>
        <w:t>[POST] Assign an Order Number to an Order — /orders/{{orderId}}/assign_order_number</w:t>
      </w:r>
    </w:p>
    <w:p>
      <w:r>
        <w:br w:type="page"/>
      </w:r>
    </w:p>
    <w:p>
      <w:pPr>
        <w:pStyle w:val="Heading2"/>
      </w:pPr>
      <w:r>
        <w:t>81. [POST] Update a Customer’s Billing Info</w:t>
      </w:r>
    </w:p>
    <w:p>
      <w:r>
        <w:rPr>
          <w:b/>
        </w:rPr>
        <w:t xml:space="preserve">Endpoint: </w:t>
      </w:r>
      <w:r>
        <w:rPr>
          <w:rFonts w:ascii="Courier New" w:hAnsi="Courier New"/>
          <w:sz w:val="18"/>
        </w:rPr>
        <w:t>/customers/{{customerId}}/update_billing_info</w:t>
      </w:r>
    </w:p>
    <w:p>
      <w:pPr>
        <w:pStyle w:val="Heading3"/>
      </w:pPr>
      <w:r>
        <w:t>Prerequisites</w:t>
      </w:r>
    </w:p>
    <w:p>
      <w:pPr>
        <w:pStyle w:val="ListBullet"/>
      </w:pPr>
      <w:r>
        <w:t xml:space="preserve">Some parameter combinations and configurations can cause the request to fail, especially when using: </w:t>
        <w:br/>
        <w:br/>
        <w:t>vat_number</w:t>
        <w:br/>
        <w:t>business_customer_without_vat_number</w:t>
        <w:br/>
        <w:t>tax_providers_fields</w:t>
        <w:br/>
        <w:t>registered_for_gst</w:t>
      </w:r>
    </w:p>
    <w:p>
      <w:pPr>
        <w:pStyle w:val="ListBullet"/>
      </w:pPr>
      <w:r>
        <w:t>For certain fields, omitting them in the request can remove the corresponding attribute from the customer object (see Gotchas).</w:t>
      </w:r>
    </w:p>
    <w:p>
      <w:pPr>
        <w:pStyle w:val="Heading3"/>
      </w:pPr>
      <w:r>
        <w:t>Method</w:t>
      </w:r>
    </w:p>
    <w:p>
      <w:r>
        <w:t>POST</w:t>
      </w:r>
    </w:p>
    <w:p>
      <w:pPr>
        <w:pStyle w:val="Heading3"/>
      </w:pPr>
      <w:r>
        <w:t>URL</w:t>
      </w:r>
    </w:p>
    <w:p>
      <w:r>
        <w:t>https://{{CHARGEBEE_SUBDOMAIN}}.chargebee.com/api/v2/customers/{{customer-id}}/update_billing_info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Updates a customer’s billing information, including billing address and tax-related details such as VAT number.</w:t>
      </w:r>
    </w:p>
    <w:p>
      <w:pPr>
        <w:pStyle w:val="Heading3"/>
      </w:pPr>
      <w:r>
        <w:t>Enforcement Rules</w:t>
      </w:r>
    </w:p>
    <w:p>
      <w:pPr>
        <w:pStyle w:val="ListBullet"/>
      </w:pPr>
      <w:r>
        <w:t>The customer-id path parameter must always be present.</w:t>
      </w:r>
    </w:p>
    <w:p>
      <w:pPr>
        <w:pStyle w:val="ListBullet"/>
      </w:pPr>
      <w:r>
        <w:t>If the user provides a customer-id, use that value directly.</w:t>
      </w:r>
    </w:p>
    <w:p>
      <w:pPr>
        <w:pStyle w:val="ListBullet"/>
      </w:pPr>
      <w:r>
        <w:t>Do not call the API with a missing or empty customer-id (e.g., avoid /customers//update_billing_info).</w:t>
      </w:r>
    </w:p>
    <w:p>
      <w:pPr>
        <w:pStyle w:val="ListBullet"/>
      </w:pPr>
      <w:r>
        <w:t>Always construct the path as /customers/{{customer-id}}/update_billing_info, where {{customer-id}} is a non-empty string.</w:t>
      </w:r>
    </w:p>
    <w:p>
      <w:pPr>
        <w:pStyle w:val="ListBullet"/>
      </w:pPr>
      <w:r>
        <w:t>Do not infer or guess the customer-id.</w:t>
      </w:r>
    </w:p>
    <w:p>
      <w:pPr>
        <w:pStyle w:val="ListBullet"/>
      </w:pPr>
      <w:r>
        <w:t>When executing the action, ensure to send Path Parameters in the URL and not in the body.</w:t>
      </w:r>
    </w:p>
    <w:p>
      <w:pPr>
        <w:pStyle w:val="ListBullet"/>
      </w:pPr>
      <w:r>
        <w:t xml:space="preserve">When executing the action, ensure to send Query Parameters as URL query parameters and not in the body. </w:t>
        <w:br/>
        <w:br/>
        <w:t>This endpoint’s documented inputs are in the request body (form-encoded), not query parameters.</w:t>
      </w:r>
    </w:p>
    <w:p>
      <w:pPr>
        <w:pStyle w:val="Heading3"/>
      </w:pPr>
      <w:r>
        <w:t>Valid Examples</w:t>
      </w:r>
    </w:p>
    <w:p>
      <w:r>
        <w:rPr>
          <w:b/>
          <w:color w:val="666666"/>
          <w:sz w:val="16"/>
        </w:rPr>
        <w:t>[http]</w:t>
      </w:r>
    </w:p>
    <w:p>
      <w:pPr>
        <w:shd w:fill="F2F2F2" w:val="clear"/>
      </w:pPr>
      <w:r>
        <w:rPr>
          <w:rFonts w:ascii="Courier New" w:hAnsi="Courier New"/>
          <w:sz w:val="17"/>
        </w:rPr>
        <w:t>/customers/cus_123/update_billing_info</w:t>
        <w:br/>
        <w:t>/customers/acme-customer-001/update_billing_info</w:t>
      </w:r>
    </w:p>
    <w:p>
      <w:pPr>
        <w:pStyle w:val="Heading3"/>
      </w:pPr>
      <w:r>
        <w:t>Invalid Examples</w:t>
      </w:r>
    </w:p>
    <w:p>
      <w:r>
        <w:rPr>
          <w:b/>
          <w:color w:val="666666"/>
          <w:sz w:val="16"/>
        </w:rPr>
        <w:t>[http]</w:t>
      </w:r>
    </w:p>
    <w:p>
      <w:pPr>
        <w:shd w:fill="F2F2F2" w:val="clear"/>
      </w:pPr>
      <w:r>
        <w:rPr>
          <w:rFonts w:ascii="Courier New" w:hAnsi="Courier New"/>
          <w:sz w:val="17"/>
        </w:rPr>
        <w:t>/customers//update_billing_info</w:t>
        <w:br/>
        <w:t>/customers/update_billing_info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The identifier of the customer to update.</w:t>
            </w:r>
          </w:p>
        </w:tc>
      </w:tr>
    </w:tbl>
    <w:p/>
    <w:p>
      <w:pPr>
        <w:pStyle w:val="Heading3"/>
      </w:pPr>
      <w:r>
        <w:t>Optional Headers</w:t>
      </w:r>
    </w:p>
    <w:p>
      <w:r>
        <w:t>(All headers below are optional. Do not include authentication headers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The email address of your customer/user. Use when the email has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Use if the email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chargebee-event-actions</w:t>
            </w:r>
          </w:p>
        </w:tc>
        <w:tc>
          <w:tcPr>
            <w:tcW w:type="dxa" w:w="2880"/>
          </w:tcPr>
          <w:p>
            <w:r>
              <w:t>string</w:t>
            </w:r>
          </w:p>
        </w:tc>
        <w:tc>
          <w:tcPr>
            <w:tcW w:type="dxa" w:w="2880"/>
          </w:tcPr>
          <w:p>
            <w:r>
              <w:t>Enum: "all-disabled". Skip all actions to be done on the events.</w:t>
            </w:r>
          </w:p>
        </w:tc>
      </w:tr>
      <w:tr>
        <w:tc>
          <w:tcPr>
            <w:tcW w:type="dxa" w:w="2880"/>
          </w:tcPr>
          <w:p>
            <w:r>
              <w:t>chargebee-event-email</w:t>
            </w:r>
          </w:p>
        </w:tc>
        <w:tc>
          <w:tcPr>
            <w:tcW w:type="dxa" w:w="2880"/>
          </w:tcPr>
          <w:p>
            <w:r>
              <w:t>string</w:t>
            </w:r>
          </w:p>
        </w:tc>
        <w:tc>
          <w:tcPr>
            <w:tcW w:type="dxa" w:w="2880"/>
          </w:tcPr>
          <w:p>
            <w:r>
              <w:t>Enum: "all-disabled". Skip only emails.</w:t>
            </w:r>
          </w:p>
        </w:tc>
      </w:tr>
      <w:tr>
        <w:tc>
          <w:tcPr>
            <w:tcW w:type="dxa" w:w="2880"/>
          </w:tcPr>
          <w:p>
            <w:r>
              <w:t>chargebee-event-webhook</w:t>
            </w:r>
          </w:p>
        </w:tc>
        <w:tc>
          <w:tcPr>
            <w:tcW w:type="dxa" w:w="2880"/>
          </w:tcPr>
          <w:p>
            <w:r>
              <w:t>string</w:t>
            </w:r>
          </w:p>
        </w:tc>
        <w:tc>
          <w:tcPr>
            <w:tcW w:type="dxa" w:w="2880"/>
          </w:tcPr>
          <w:p>
            <w:r>
              <w:t>Enum: "all-disabled". Skip only webhooks.</w:t>
            </w:r>
          </w:p>
        </w:tc>
      </w:tr>
      <w:tr>
        <w:tc>
          <w:tcPr>
            <w:tcW w:type="dxa" w:w="2880"/>
          </w:tcPr>
          <w:p>
            <w:r>
              <w:t>chargebee-business-entity-id</w:t>
            </w:r>
          </w:p>
        </w:tc>
        <w:tc>
          <w:tcPr>
            <w:tcW w:type="dxa" w:w="2880"/>
          </w:tcPr>
          <w:p>
            <w:r>
              <w:t>string</w:t>
            </w:r>
          </w:p>
        </w:tc>
        <w:tc>
          <w:tcPr>
            <w:tcW w:type="dxa" w:w="2880"/>
          </w:tcPr>
          <w:p>
            <w:r>
              <w:t>If the site has multiple business entities, specifies which business entity to perform the operation for.</w:t>
            </w:r>
          </w:p>
        </w:tc>
      </w:tr>
    </w:tbl>
    <w:p/>
    <w:p>
      <w:pPr>
        <w:pStyle w:val="Heading3"/>
      </w:pPr>
      <w:r>
        <w:t>Optional Request Body Fields (application/x-www-form-urlencoded)</w:t>
      </w:r>
    </w:p>
    <w:p>
      <w:r>
        <w:rPr>
          <w:b/>
        </w:rPr>
        <w:t>Note: Body is form-encoded. Nested objects/arrays are represented as fields; exact encoding details weren’t provided in the scraped content, so only field names and meanings are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vat_number</w:t>
            </w:r>
          </w:p>
        </w:tc>
        <w:tc>
          <w:tcPr>
            <w:tcW w:type="dxa" w:w="2880"/>
          </w:tcPr>
          <w:p>
            <w:r>
              <w:t>string</w:t>
            </w:r>
          </w:p>
        </w:tc>
        <w:tc>
          <w:tcPr>
            <w:tcW w:type="dxa" w:w="2880"/>
          </w:tcPr>
          <w:p>
            <w:r>
              <w:t>Max length 20. The VAT/tax registration number for the customer. Warning: If not passed, the value is deleted from the customer object. Constraint: Must not be passed together with business_customer_without_vat_number=true (request fails).</w:t>
            </w:r>
          </w:p>
        </w:tc>
      </w:tr>
      <w:tr>
        <w:tc>
          <w:tcPr>
            <w:tcW w:type="dxa" w:w="2880"/>
          </w:tcPr>
          <w:p>
            <w:r>
              <w:t>vat_number_prefix</w:t>
            </w:r>
          </w:p>
        </w:tc>
        <w:tc>
          <w:tcPr>
            <w:tcW w:type="dxa" w:w="2880"/>
          </w:tcPr>
          <w:p>
            <w:r>
              <w:t>string</w:t>
            </w:r>
          </w:p>
        </w:tc>
        <w:tc>
          <w:tcPr>
            <w:tcW w:type="dxa" w:w="2880"/>
          </w:tcPr>
          <w:p>
            <w:r>
              <w:t>Max length 10. Overrides the first two characters of the full VAT number. Applicable for customers with billing_address.country as XI (United Kingdom - Northern Ireland). Warning: If not passed, the value is deleted from the customer object.</w:t>
            </w:r>
          </w:p>
        </w:tc>
      </w:tr>
      <w:tr>
        <w:tc>
          <w:tcPr>
            <w:tcW w:type="dxa" w:w="2880"/>
          </w:tcPr>
          <w:p>
            <w:r>
              <w:t>entity_identifier_scheme</w:t>
            </w:r>
          </w:p>
        </w:tc>
        <w:tc>
          <w:tcPr>
            <w:tcW w:type="dxa" w:w="2880"/>
          </w:tcPr>
          <w:p>
            <w:r>
              <w:t>string</w:t>
            </w:r>
          </w:p>
        </w:tc>
        <w:tc>
          <w:tcPr>
            <w:tcW w:type="dxa" w:w="2880"/>
          </w:tcPr>
          <w:p>
            <w:r>
              <w:t>Max length 50. Peppol BIS scheme associated with the customer’s vat_number. Must be from allowed values and correspond to billing_address.country. Feature: e-invoicing.</w:t>
            </w:r>
          </w:p>
        </w:tc>
      </w:tr>
      <w:tr>
        <w:tc>
          <w:tcPr>
            <w:tcW w:type="dxa" w:w="2880"/>
          </w:tcPr>
          <w:p>
            <w:r>
              <w:t>entity_identifier_standard</w:t>
            </w:r>
          </w:p>
        </w:tc>
        <w:tc>
          <w:tcPr>
            <w:tcW w:type="dxa" w:w="2880"/>
          </w:tcPr>
          <w:p>
            <w:r>
              <w:t>string</w:t>
            </w:r>
          </w:p>
        </w:tc>
        <w:tc>
          <w:tcPr>
            <w:tcW w:type="dxa" w:w="2880"/>
          </w:tcPr>
          <w:p>
            <w:r>
              <w:t>Max length 50. Default: "iso6523-actorid-upis". Standard used for entity_identifier_scheme. Currently only iso6523-actorid-upis is supported. Feature: e-invoicing.</w:t>
            </w:r>
          </w:p>
        </w:tc>
      </w:tr>
      <w:tr>
        <w:tc>
          <w:tcPr>
            <w:tcW w:type="dxa" w:w="2880"/>
          </w:tcPr>
          <w:p>
            <w:r>
              <w:t>registered_for_gst</w:t>
            </w:r>
          </w:p>
        </w:tc>
        <w:tc>
          <w:tcPr>
            <w:tcW w:type="dxa" w:w="2880"/>
          </w:tcPr>
          <w:p>
            <w:r>
              <w:t>boolean</w:t>
            </w:r>
          </w:p>
        </w:tc>
        <w:tc>
          <w:tcPr>
            <w:tcW w:type="dxa" w:w="2880"/>
          </w:tcPr>
          <w:p>
            <w:r>
              <w:t>Confirms customer is registered under GST. If true, Reverse Charge Mechanism is applicable. Warning: If not passed, value is deleted. Constraint: If passed as true when Australian GST is not configured, request fails.</w:t>
            </w:r>
          </w:p>
        </w:tc>
      </w:tr>
      <w:tr>
        <w:tc>
          <w:tcPr>
            <w:tcW w:type="dxa" w:w="2880"/>
          </w:tcPr>
          <w:p>
            <w:r>
              <w:t>business_customer_without_vat_number</w:t>
            </w:r>
          </w:p>
        </w:tc>
        <w:tc>
          <w:tcPr>
            <w:tcW w:type="dxa" w:w="2880"/>
          </w:tcPr>
          <w:p>
            <w:r>
              <w:t>boolean</w:t>
            </w:r>
          </w:p>
        </w:tc>
        <w:tc>
          <w:tcPr>
            <w:tcW w:type="dxa" w:w="2880"/>
          </w:tcPr>
          <w:p>
            <w:r>
              <w:t>Confirms customer is a valid business without an EU/UK VAT number. Warning: If not passed, value is deleted. Constraint: If passed as true and vat_number is also passed, request fails.</w:t>
            </w:r>
          </w:p>
        </w:tc>
      </w:tr>
      <w:tr>
        <w:tc>
          <w:tcPr>
            <w:tcW w:type="dxa" w:w="2880"/>
          </w:tcPr>
          <w:p>
            <w:r>
              <w:t>is_einvoice_enabled</w:t>
            </w:r>
          </w:p>
        </w:tc>
        <w:tc>
          <w:tcPr>
            <w:tcW w:type="dxa" w:w="2880"/>
          </w:tcPr>
          <w:p>
            <w:r>
              <w:t>boolean</w:t>
            </w:r>
          </w:p>
        </w:tc>
        <w:tc>
          <w:tcPr>
            <w:tcW w:type="dxa" w:w="2880"/>
          </w:tcPr>
          <w:p>
            <w:r>
              <w:t>Determines whether the customer is e-invoiced. When true or not set, customer is e-invoiced if e-invoicing is enabled for their country (billing_address.country). When false, customer is not e-invoiced even if enabled. Feature: e-invoicing.</w:t>
            </w:r>
          </w:p>
        </w:tc>
      </w:tr>
      <w:tr>
        <w:tc>
          <w:tcPr>
            <w:tcW w:type="dxa" w:w="2880"/>
          </w:tcPr>
          <w:p>
            <w:r>
              <w:t>einvoicing_method</w:t>
            </w:r>
          </w:p>
        </w:tc>
        <w:tc>
          <w:tcPr>
            <w:tcW w:type="dxa" w:w="2880"/>
          </w:tcPr>
          <w:p>
            <w:r>
              <w:t>string</w:t>
            </w:r>
          </w:p>
        </w:tc>
        <w:tc>
          <w:tcPr>
            <w:tcW w:type="dxa" w:w="2880"/>
          </w:tcPr>
          <w:p>
            <w:r>
              <w:t>Enum: automatic, manual, site_default. Controls whether to send e-invoice automatically or manually. Feature: e-invoicing.</w:t>
            </w:r>
          </w:p>
        </w:tc>
      </w:tr>
      <w:tr>
        <w:tc>
          <w:tcPr>
            <w:tcW w:type="dxa" w:w="2880"/>
          </w:tcPr>
          <w:p>
            <w:r>
              <w:t>billing_address</w:t>
            </w:r>
          </w:p>
        </w:tc>
        <w:tc>
          <w:tcPr>
            <w:tcW w:type="dxa" w:w="2880"/>
          </w:tcPr>
          <w:p>
            <w:r>
              <w:t>object</w:t>
            </w:r>
          </w:p>
        </w:tc>
        <w:tc>
          <w:tcPr>
            <w:tcW w:type="dxa" w:w="2880"/>
          </w:tcPr>
          <w:p>
            <w:r>
              <w:t>Billing address fields (see below). Important: multiple billing_address.* fields are deleted from the customer object if omitted (see Gotchas).</w:t>
            </w:r>
          </w:p>
        </w:tc>
      </w:tr>
      <w:tr>
        <w:tc>
          <w:tcPr>
            <w:tcW w:type="dxa" w:w="2880"/>
          </w:tcPr>
          <w:p>
            <w:r>
              <w:t>entity_identifiers</w:t>
            </w:r>
          </w:p>
        </w:tc>
        <w:tc>
          <w:tcPr>
            <w:tcW w:type="dxa" w:w="2880"/>
          </w:tcPr>
          <w:p>
            <w:r>
              <w:t>object</w:t>
            </w:r>
          </w:p>
        </w:tc>
        <w:tc>
          <w:tcPr>
            <w:tcW w:type="dxa" w:w="2880"/>
          </w:tcPr>
          <w:p>
            <w:r>
              <w:t>Additional entity identifiers array/object. Contains fields like id, scheme, value, operation, standard (each described below). Feature: e-invoicing.</w:t>
            </w:r>
          </w:p>
        </w:tc>
      </w:tr>
      <w:tr>
        <w:tc>
          <w:tcPr>
            <w:tcW w:type="dxa" w:w="2880"/>
          </w:tcPr>
          <w:p>
            <w:r>
              <w:t>tax_providers_fields</w:t>
            </w:r>
          </w:p>
        </w:tc>
        <w:tc>
          <w:tcPr>
            <w:tcW w:type="dxa" w:w="2880"/>
          </w:tcPr>
          <w:p>
            <w:r>
              <w:t>object</w:t>
            </w:r>
          </w:p>
        </w:tc>
        <w:tc>
          <w:tcPr>
            <w:tcW w:type="dxa" w:w="2880"/>
          </w:tcPr>
          <w:p>
            <w:r>
              <w:t>Tax-provider-specific fields. Constraint: Do not pass if Indian GST is not configured for your site. Supported only for certain India-SEZ/exports use cases (per docs).</w:t>
            </w:r>
          </w:p>
        </w:tc>
      </w:tr>
    </w:tbl>
    <w:p/>
    <w:p>
      <w:pPr>
        <w:pStyle w:val="Heading3"/>
      </w:pPr>
      <w:r>
        <w:t>billing_address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billing_address.first_name</w:t>
            </w:r>
          </w:p>
        </w:tc>
        <w:tc>
          <w:tcPr>
            <w:tcW w:type="dxa" w:w="2880"/>
          </w:tcPr>
          <w:p>
            <w:r>
              <w:t>string</w:t>
            </w:r>
          </w:p>
        </w:tc>
        <w:tc>
          <w:tcPr>
            <w:tcW w:type="dxa" w:w="2880"/>
          </w:tcPr>
          <w:p>
            <w:r>
              <w:t>Max length 150. Billing contact first name. Warning: If not passed, value is deleted.</w:t>
            </w:r>
          </w:p>
        </w:tc>
      </w:tr>
      <w:tr>
        <w:tc>
          <w:tcPr>
            <w:tcW w:type="dxa" w:w="2880"/>
          </w:tcPr>
          <w:p>
            <w:r>
              <w:t>billing_address.last_name</w:t>
            </w:r>
          </w:p>
        </w:tc>
        <w:tc>
          <w:tcPr>
            <w:tcW w:type="dxa" w:w="2880"/>
          </w:tcPr>
          <w:p>
            <w:r>
              <w:t>string</w:t>
            </w:r>
          </w:p>
        </w:tc>
        <w:tc>
          <w:tcPr>
            <w:tcW w:type="dxa" w:w="2880"/>
          </w:tcPr>
          <w:p>
            <w:r>
              <w:t>Max length 150. Billing contact last name. Warning: If not passed, value is deleted.</w:t>
            </w:r>
          </w:p>
        </w:tc>
      </w:tr>
      <w:tr>
        <w:tc>
          <w:tcPr>
            <w:tcW w:type="dxa" w:w="2880"/>
          </w:tcPr>
          <w:p>
            <w:r>
              <w:t>billing_address.email</w:t>
            </w:r>
          </w:p>
        </w:tc>
        <w:tc>
          <w:tcPr>
            <w:tcW w:type="dxa" w:w="2880"/>
          </w:tcPr>
          <w:p>
            <w:r>
              <w:t>string</w:t>
            </w:r>
          </w:p>
        </w:tc>
        <w:tc>
          <w:tcPr>
            <w:tcW w:type="dxa" w:w="2880"/>
          </w:tcPr>
          <w:p>
            <w:r>
              <w:t>Max length 70. Email address. Warning: If not passed, value is deleted.</w:t>
            </w:r>
          </w:p>
        </w:tc>
      </w:tr>
      <w:tr>
        <w:tc>
          <w:tcPr>
            <w:tcW w:type="dxa" w:w="2880"/>
          </w:tcPr>
          <w:p>
            <w:r>
              <w:t>billing_address.company</w:t>
            </w:r>
          </w:p>
        </w:tc>
        <w:tc>
          <w:tcPr>
            <w:tcW w:type="dxa" w:w="2880"/>
          </w:tcPr>
          <w:p>
            <w:r>
              <w:t>string</w:t>
            </w:r>
          </w:p>
        </w:tc>
        <w:tc>
          <w:tcPr>
            <w:tcW w:type="dxa" w:w="2880"/>
          </w:tcPr>
          <w:p>
            <w:r>
              <w:t>Max length 250. Company name.</w:t>
            </w:r>
          </w:p>
        </w:tc>
      </w:tr>
      <w:tr>
        <w:tc>
          <w:tcPr>
            <w:tcW w:type="dxa" w:w="2880"/>
          </w:tcPr>
          <w:p>
            <w:r>
              <w:t>billing_address.phone</w:t>
            </w:r>
          </w:p>
        </w:tc>
        <w:tc>
          <w:tcPr>
            <w:tcW w:type="dxa" w:w="2880"/>
          </w:tcPr>
          <w:p>
            <w:r>
              <w:t>string</w:t>
            </w:r>
          </w:p>
        </w:tc>
        <w:tc>
          <w:tcPr>
            <w:tcW w:type="dxa" w:w="2880"/>
          </w:tcPr>
          <w:p>
            <w:r>
              <w:t>Max length 50. Phone number. Warning: If not passed, value is deleted.</w:t>
            </w:r>
          </w:p>
        </w:tc>
      </w:tr>
      <w:tr>
        <w:tc>
          <w:tcPr>
            <w:tcW w:type="dxa" w:w="2880"/>
          </w:tcPr>
          <w:p>
            <w:r>
              <w:t>billing_address.line1</w:t>
            </w:r>
          </w:p>
        </w:tc>
        <w:tc>
          <w:tcPr>
            <w:tcW w:type="dxa" w:w="2880"/>
          </w:tcPr>
          <w:p>
            <w:r>
              <w:t>string</w:t>
            </w:r>
          </w:p>
        </w:tc>
        <w:tc>
          <w:tcPr>
            <w:tcW w:type="dxa" w:w="2880"/>
          </w:tcPr>
          <w:p>
            <w:r>
              <w:t>Max length 150. Address line 1. Warning: If not passed, value is deleted.</w:t>
            </w:r>
          </w:p>
        </w:tc>
      </w:tr>
      <w:tr>
        <w:tc>
          <w:tcPr>
            <w:tcW w:type="dxa" w:w="2880"/>
          </w:tcPr>
          <w:p>
            <w:r>
              <w:t>billing_address.line2</w:t>
            </w:r>
          </w:p>
        </w:tc>
        <w:tc>
          <w:tcPr>
            <w:tcW w:type="dxa" w:w="2880"/>
          </w:tcPr>
          <w:p>
            <w:r>
              <w:t>string</w:t>
            </w:r>
          </w:p>
        </w:tc>
        <w:tc>
          <w:tcPr>
            <w:tcW w:type="dxa" w:w="2880"/>
          </w:tcPr>
          <w:p>
            <w:r>
              <w:t>Max length 150. Address line 2. Warning: If not passed, value is deleted.</w:t>
            </w:r>
          </w:p>
        </w:tc>
      </w:tr>
      <w:tr>
        <w:tc>
          <w:tcPr>
            <w:tcW w:type="dxa" w:w="2880"/>
          </w:tcPr>
          <w:p>
            <w:r>
              <w:t>billing_address.line3</w:t>
            </w:r>
          </w:p>
        </w:tc>
        <w:tc>
          <w:tcPr>
            <w:tcW w:type="dxa" w:w="2880"/>
          </w:tcPr>
          <w:p>
            <w:r>
              <w:t>string</w:t>
            </w:r>
          </w:p>
        </w:tc>
        <w:tc>
          <w:tcPr>
            <w:tcW w:type="dxa" w:w="2880"/>
          </w:tcPr>
          <w:p>
            <w:r>
              <w:t>Max length 150. Address line 3. Warning: If not passed, value is deleted.</w:t>
            </w:r>
          </w:p>
        </w:tc>
      </w:tr>
      <w:tr>
        <w:tc>
          <w:tcPr>
            <w:tcW w:type="dxa" w:w="2880"/>
          </w:tcPr>
          <w:p>
            <w:r>
              <w:t>billing_address.city</w:t>
            </w:r>
          </w:p>
        </w:tc>
        <w:tc>
          <w:tcPr>
            <w:tcW w:type="dxa" w:w="2880"/>
          </w:tcPr>
          <w:p>
            <w:r>
              <w:t>string</w:t>
            </w:r>
          </w:p>
        </w:tc>
        <w:tc>
          <w:tcPr>
            <w:tcW w:type="dxa" w:w="2880"/>
          </w:tcPr>
          <w:p>
            <w:r>
              <w:t>Max length 50. City. Warning: If not passed, value is deleted.</w:t>
            </w:r>
          </w:p>
        </w:tc>
      </w:tr>
      <w:tr>
        <w:tc>
          <w:tcPr>
            <w:tcW w:type="dxa" w:w="2880"/>
          </w:tcPr>
          <w:p>
            <w:r>
              <w:t>billing_address.state_code</w:t>
            </w:r>
          </w:p>
        </w:tc>
        <w:tc>
          <w:tcPr>
            <w:tcW w:type="dxa" w:w="2880"/>
          </w:tcPr>
          <w:p>
            <w:r>
              <w:t>string</w:t>
            </w:r>
          </w:p>
        </w:tc>
        <w:tc>
          <w:tcPr>
            <w:tcW w:type="dxa" w:w="2880"/>
          </w:tcPr>
          <w:p>
            <w:r>
              <w:t>Max length 50. ISO 3166-2 state/province code without country prefix (supported for USA, Canada, India). Examples: AZ (not US-AZ), TN (not IN-TN), BC (not CA-BC).</w:t>
            </w:r>
          </w:p>
        </w:tc>
      </w:tr>
      <w:tr>
        <w:tc>
          <w:tcPr>
            <w:tcW w:type="dxa" w:w="2880"/>
          </w:tcPr>
          <w:p>
            <w:r>
              <w:t>billing_address.state</w:t>
            </w:r>
          </w:p>
        </w:tc>
        <w:tc>
          <w:tcPr>
            <w:tcW w:type="dxa" w:w="2880"/>
          </w:tcPr>
          <w:p>
            <w:r>
              <w:t>string</w:t>
            </w:r>
          </w:p>
        </w:tc>
        <w:tc>
          <w:tcPr>
            <w:tcW w:type="dxa" w:w="2880"/>
          </w:tcPr>
          <w:p>
            <w:r>
              <w:t>Max length 50. State/province name. Warning: If not passed, value is deleted. Note: For US/Canada/India, may be set automatically if state_code is provided.</w:t>
            </w:r>
          </w:p>
        </w:tc>
      </w:tr>
      <w:tr>
        <w:tc>
          <w:tcPr>
            <w:tcW w:type="dxa" w:w="2880"/>
          </w:tcPr>
          <w:p>
            <w:r>
              <w:t>billing_address.zip</w:t>
            </w:r>
          </w:p>
        </w:tc>
        <w:tc>
          <w:tcPr>
            <w:tcW w:type="dxa" w:w="2880"/>
          </w:tcPr>
          <w:p>
            <w:r>
              <w:t>string</w:t>
            </w:r>
          </w:p>
        </w:tc>
        <w:tc>
          <w:tcPr>
            <w:tcW w:type="dxa" w:w="2880"/>
          </w:tcPr>
          <w:p>
            <w:r>
              <w:t>Max length 20. Postal/ZIP code (validated using Chromium i18n address rules). Warning: If not passed, value is deleted.</w:t>
            </w:r>
          </w:p>
        </w:tc>
      </w:tr>
      <w:tr>
        <w:tc>
          <w:tcPr>
            <w:tcW w:type="dxa" w:w="2880"/>
          </w:tcPr>
          <w:p>
            <w:r>
              <w:t>billing_address.country</w:t>
            </w:r>
          </w:p>
        </w:tc>
        <w:tc>
          <w:tcPr>
            <w:tcW w:type="dxa" w:w="2880"/>
          </w:tcPr>
          <w:p>
            <w:r>
              <w:t>string</w:t>
            </w:r>
          </w:p>
        </w:tc>
        <w:tc>
          <w:tcPr>
            <w:tcW w:type="dxa" w:w="2880"/>
          </w:tcPr>
          <w:p>
            <w:r>
              <w:t>Max length 50. Must be an ISO 3166 alpha-2 country code. Warning: If not passed, value is deleted. Note: XI may be available for UK - Northern Ireland depending on Brexit/EU VAT config. E-Invoicing note: If country changes and existing entity identifier fields exist but are not provided, they are cleared.</w:t>
            </w:r>
          </w:p>
        </w:tc>
      </w:tr>
      <w:tr>
        <w:tc>
          <w:tcPr>
            <w:tcW w:type="dxa" w:w="2880"/>
          </w:tcPr>
          <w:p>
            <w:r>
              <w:t>billing_address.validation_status</w:t>
            </w:r>
          </w:p>
        </w:tc>
        <w:tc>
          <w:tcPr>
            <w:tcW w:type="dxa" w:w="2880"/>
          </w:tcPr>
          <w:p>
            <w:r>
              <w:t>string</w:t>
            </w:r>
          </w:p>
        </w:tc>
        <w:tc>
          <w:tcPr>
            <w:tcW w:type="dxa" w:w="2880"/>
          </w:tcPr>
          <w:p>
            <w:r>
              <w:t>Enum: not_validated, valid, partially_valid, invalid. Default: not_validated.</w:t>
            </w:r>
          </w:p>
        </w:tc>
      </w:tr>
    </w:tbl>
    <w:p/>
    <w:p>
      <w:pPr>
        <w:pStyle w:val="Heading3"/>
      </w:pPr>
      <w:r>
        <w:t>entity_identifiers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entity_identifiers.id</w:t>
            </w:r>
          </w:p>
        </w:tc>
        <w:tc>
          <w:tcPr>
            <w:tcW w:type="dxa" w:w="2880"/>
          </w:tcPr>
          <w:p>
            <w:r>
              <w:t>string[]</w:t>
            </w:r>
          </w:p>
        </w:tc>
        <w:tc>
          <w:tcPr>
            <w:tcW w:type="dxa" w:w="2880"/>
          </w:tcPr>
          <w:p>
            <w:r>
              <w:t>Unique id for the entity_identifier[i] in Chargebee. Required when entity_identifiers.operation[i] is update or delete.</w:t>
            </w:r>
          </w:p>
        </w:tc>
      </w:tr>
      <w:tr>
        <w:tc>
          <w:tcPr>
            <w:tcW w:type="dxa" w:w="2880"/>
          </w:tcPr>
          <w:p>
            <w:r>
              <w:t>entity_identifiers.scheme</w:t>
            </w:r>
          </w:p>
        </w:tc>
        <w:tc>
          <w:tcPr>
            <w:tcW w:type="dxa" w:w="2880"/>
          </w:tcPr>
          <w:p>
            <w:r>
              <w:t>string[]</w:t>
            </w:r>
          </w:p>
        </w:tc>
        <w:tc>
          <w:tcPr>
            <w:tcW w:type="dxa" w:w="2880"/>
          </w:tcPr>
          <w:p>
            <w:r>
              <w:t>Peppol BIS scheme. Must correspond to billing_address.country and be from allowed values.</w:t>
            </w:r>
          </w:p>
        </w:tc>
      </w:tr>
      <w:tr>
        <w:tc>
          <w:tcPr>
            <w:tcW w:type="dxa" w:w="2880"/>
          </w:tcPr>
          <w:p>
            <w:r>
              <w:t>entity_identifiers.value</w:t>
            </w:r>
          </w:p>
        </w:tc>
        <w:tc>
          <w:tcPr>
            <w:tcW w:type="dxa" w:w="2880"/>
          </w:tcPr>
          <w:p>
            <w:r>
              <w:t>string[]</w:t>
            </w:r>
          </w:p>
        </w:tc>
        <w:tc>
          <w:tcPr>
            <w:tcW w:type="dxa" w:w="2880"/>
          </w:tcPr>
          <w:p>
            <w:r>
              <w:t>Value of the entity identifier (e.g., 10101010-STO-10).</w:t>
            </w:r>
          </w:p>
        </w:tc>
      </w:tr>
      <w:tr>
        <w:tc>
          <w:tcPr>
            <w:tcW w:type="dxa" w:w="2880"/>
          </w:tcPr>
          <w:p>
            <w:r>
              <w:t>entity_identifiers.operation</w:t>
            </w:r>
          </w:p>
        </w:tc>
        <w:tc>
          <w:tcPr>
            <w:tcW w:type="dxa" w:w="2880"/>
          </w:tcPr>
          <w:p>
            <w:r>
              <w:t>string[]</w:t>
            </w:r>
          </w:p>
        </w:tc>
        <w:tc>
          <w:tcPr>
            <w:tcW w:type="dxa" w:w="2880"/>
          </w:tcPr>
          <w:p>
            <w:r>
              <w:t>Enum: create, update, delete.</w:t>
            </w:r>
          </w:p>
        </w:tc>
      </w:tr>
      <w:tr>
        <w:tc>
          <w:tcPr>
            <w:tcW w:type="dxa" w:w="2880"/>
          </w:tcPr>
          <w:p>
            <w:r>
              <w:t>entity_identifiers.standard</w:t>
            </w:r>
          </w:p>
        </w:tc>
        <w:tc>
          <w:tcPr>
            <w:tcW w:type="dxa" w:w="2880"/>
          </w:tcPr>
          <w:p>
            <w:r>
              <w:t>string[]</w:t>
            </w:r>
          </w:p>
        </w:tc>
        <w:tc>
          <w:tcPr>
            <w:tcW w:type="dxa" w:w="2880"/>
          </w:tcPr>
          <w:p>
            <w:r>
              <w:t>Standard for the identifier scheme. Only iso6523-actorid-upis supported; used by default when not provided.</w:t>
            </w:r>
          </w:p>
        </w:tc>
      </w:tr>
    </w:tbl>
    <w:p/>
    <w:p>
      <w:pPr>
        <w:pStyle w:val="Heading3"/>
      </w:pPr>
      <w:r>
        <w:t>tax_providers_fields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tax_providers_fields.provider_name</w:t>
            </w:r>
          </w:p>
        </w:tc>
        <w:tc>
          <w:tcPr>
            <w:tcW w:type="dxa" w:w="2880"/>
          </w:tcPr>
          <w:p>
            <w:r>
              <w:t>string[]</w:t>
            </w:r>
          </w:p>
        </w:tc>
        <w:tc>
          <w:tcPr>
            <w:tcW w:type="dxa" w:w="2880"/>
          </w:tcPr>
          <w:p>
            <w:r>
              <w:t>Name of the tax provider. Supported only for certain India-SEZ/exports cases (per docs).</w:t>
            </w:r>
          </w:p>
        </w:tc>
      </w:tr>
      <w:tr>
        <w:tc>
          <w:tcPr>
            <w:tcW w:type="dxa" w:w="2880"/>
          </w:tcPr>
          <w:p>
            <w:r>
              <w:t>tax_providers_fields.field_id</w:t>
            </w:r>
          </w:p>
        </w:tc>
        <w:tc>
          <w:tcPr>
            <w:tcW w:type="dxa" w:w="2880"/>
          </w:tcPr>
          <w:p>
            <w:r>
              <w:t>string[]</w:t>
            </w:r>
          </w:p>
        </w:tc>
        <w:tc>
          <w:tcPr>
            <w:tcW w:type="dxa" w:w="2880"/>
          </w:tcPr>
          <w:p>
            <w:r>
              <w:t>Field id provided by the tax vendor during onboarding. Supported only for certain India-SEZ/exports cases (per docs).</w:t>
            </w:r>
          </w:p>
        </w:tc>
      </w:tr>
      <w:tr>
        <w:tc>
          <w:tcPr>
            <w:tcW w:type="dxa" w:w="2880"/>
          </w:tcPr>
          <w:p>
            <w:r>
              <w:t>tax_providers_fields.field_value</w:t>
            </w:r>
          </w:p>
        </w:tc>
        <w:tc>
          <w:tcPr>
            <w:tcW w:type="dxa" w:w="2880"/>
          </w:tcPr>
          <w:p>
            <w:r>
              <w:t>string[]</w:t>
            </w:r>
          </w:p>
        </w:tc>
        <w:tc>
          <w:tcPr>
            <w:tcW w:type="dxa" w:w="2880"/>
          </w:tcPr>
          <w:p>
            <w:r>
              <w:t>Value of the related tax field. Supported only for certain India-SEZ/exports cases (per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"customer": {</w:t>
        <w:br/>
        <w:t xml:space="preserve"> "id": "cus_123",</w:t>
        <w:br/>
        <w:t xml:space="preserve"> "first_name": "Asha",</w:t>
        <w:br/>
        <w:t xml:space="preserve"> "last_name": "Iyer",</w:t>
        <w:br/>
        <w:t xml:space="preserve"> "email": "asha.iyer@example.com",</w:t>
        <w:br/>
        <w:t xml:space="preserve"> "phone": "+14155550123",</w:t>
        <w:br/>
        <w:t xml:space="preserve"> "company": "Acme Pvt Ltd",</w:t>
        <w:br/>
        <w:t xml:space="preserve"> "vat_number": "DE123456789",</w:t>
        <w:br/>
        <w:t xml:space="preserve"> "auto_collection": "on",</w:t>
        <w:br/>
        <w:t xml:space="preserve"> "offline_payment_method": "no_preference",</w:t>
        <w:br/>
        <w:t xml:space="preserve"> "net_term_days": 0,</w:t>
        <w:br/>
        <w:t xml:space="preserve"> "vat_number_validated_time": 1710000000,</w:t>
        <w:br/>
        <w:t xml:space="preserve"> "vat_number_status": "valid",</w:t>
        <w:br/>
        <w:t xml:space="preserve"> "allow_direct_debit": false,</w:t>
        <w:br/>
        <w:t xml:space="preserve"> "is_location_valid": true,</w:t>
        <w:br/>
        <w:t xml:space="preserve"> "created_at": 1709000000,</w:t>
        <w:br/>
        <w:t xml:space="preserve"> "created_from_ip": "203.0.113.10",</w:t>
        <w:br/>
        <w:t xml:space="preserve"> "exemption_details": [],</w:t>
        <w:br/>
        <w:t xml:space="preserve"> "taxability": "taxable",</w:t>
        <w:br/>
        <w:t xml:space="preserve"> "entity_code": "l",</w:t>
        <w:br/>
        <w:t xml:space="preserve"> "exempt_number": null,</w:t>
        <w:br/>
        <w:t xml:space="preserve"> "resource_version": 1709000000123,</w:t>
        <w:br/>
        <w:t xml:space="preserve"> "updated_at": 1709001000,</w:t>
        <w:br/>
        <w:t xml:space="preserve"> "locale": "en-US",</w:t>
        <w:br/>
        <w:t xml:space="preserve"> "billing_date": null,</w:t>
        <w:br/>
        <w:t xml:space="preserve"> "billing_month": null,</w:t>
        <w:br/>
        <w:t xml:space="preserve"> "billing_date_mode": "using_defaults",</w:t>
        <w:br/>
        <w:t xml:space="preserve"> "billing_day_of_week": null,</w:t>
        <w:br/>
        <w:t xml:space="preserve"> "billing_day_of_week_mode": "using_defaults",</w:t>
        <w:br/>
        <w:t xml:space="preserve"> "pii_cleared": "active",</w:t>
        <w:br/>
        <w:t xml:space="preserve"> "auto_close_invoices": false,</w:t>
        <w:br/>
        <w:t xml:space="preserve"> "channel": "web",</w:t>
        <w:br/>
        <w:t xml:space="preserve"> "active_id": null,</w:t>
        <w:br/>
        <w:t xml:space="preserve"> "fraud_flag": "safe",</w:t>
        <w:br/>
        <w:t xml:space="preserve"> "primary_payment_source_id": "pm_abc123",</w:t>
        <w:br/>
        <w:t xml:space="preserve"> "backup_payment_source_id": null,</w:t>
        <w:br/>
        <w:t xml:space="preserve"> "invoice_notes": "Thank you for your business.",</w:t>
        <w:br/>
        <w:t xml:space="preserve"> "business_entity_id": "be_001",</w:t>
        <w:br/>
        <w:t xml:space="preserve"> "preferred_currency_code": "USD",</w:t>
        <w:br/>
        <w:t xml:space="preserve"> "promotional_credits": 0,</w:t>
        <w:br/>
        <w:t xml:space="preserve"> "unbilled_charges": 0,</w:t>
        <w:br/>
        <w:t xml:space="preserve"> "refundable_credits": 0,</w:t>
        <w:br/>
        <w:t xml:space="preserve"> "excess_payments": 0,</w:t>
        <w:br/>
        <w:t xml:space="preserve"> "is_einvoice_enabled": true,</w:t>
        <w:br/>
        <w:t xml:space="preserve"> "einvoicing_method": "site_default",</w:t>
        <w:br/>
        <w:t xml:space="preserve"> "meta_data": {},</w:t>
        <w:br/>
        <w:t xml:space="preserve"> "deleted": false,</w:t>
        <w:br/>
        <w:t xml:space="preserve"> "registered_for_gst": null,</w:t>
        <w:br/>
        <w:t xml:space="preserve"> "consolidated_invoicing": null,</w:t>
        <w:br/>
        <w:t xml:space="preserve"> "customer_type": null,</w:t>
        <w:br/>
        <w:t xml:space="preserve"> "business_customer_without_vat_number": null,</w:t>
        <w:br/>
        <w:t xml:space="preserve"> "client_profile_id": null,</w:t>
        <w:br/>
        <w:t xml:space="preserve"> "use_default_hierarchy_settings": true,</w:t>
        <w:br/>
        <w:t xml:space="preserve"> "vat_number_prefix": null,</w:t>
        <w:br/>
        <w:t xml:space="preserve"> "entity_identifier_scheme": "DE:VAT",</w:t>
        <w:br/>
        <w:t xml:space="preserve"> "entity_identifier_standard": "iso6523-actorid-upis",</w:t>
        <w:br/>
        <w:t xml:space="preserve"> "billing_address": {</w:t>
        <w:br/>
        <w:t xml:space="preserve"> "first_name": "Asha",</w:t>
        <w:br/>
        <w:t xml:space="preserve"> "last_name": "Iyer",</w:t>
        <w:br/>
        <w:t xml:space="preserve"> "email": "billing@example.com",</w:t>
        <w:br/>
        <w:t xml:space="preserve"> "company": "Acme Pvt Ltd",</w:t>
        <w:br/>
        <w:t xml:space="preserve"> "phone": "+14155550123",</w:t>
        <w:br/>
        <w:t xml:space="preserve"> "line1": "123 Market St",</w:t>
        <w:br/>
        <w:t xml:space="preserve"> "line2": "Suite 10",</w:t>
        <w:br/>
        <w:t xml:space="preserve"> "line3": null,</w:t>
        <w:br/>
        <w:t xml:space="preserve"> "city": "San Francisco",</w:t>
        <w:br/>
        <w:t xml:space="preserve"> "state_code": "CA",</w:t>
        <w:br/>
        <w:t xml:space="preserve"> "state": "California",</w:t>
        <w:br/>
        <w:t xml:space="preserve"> "country": "US",</w:t>
        <w:br/>
        <w:t xml:space="preserve"> "zip": "94105",</w:t>
        <w:br/>
        <w:t xml:space="preserve"> "validation_status": "not_validated"</w:t>
        <w:br/>
        <w:t xml:space="preserve"> },</w:t>
        <w:br/>
        <w:t xml:space="preserve"> "referral_urls": [],</w:t>
        <w:br/>
        <w:t xml:space="preserve"> "contacts": [],</w:t>
        <w:br/>
        <w:t xml:space="preserve"> "payment_method": {</w:t>
        <w:br/>
        <w:t xml:space="preserve"> "type": "card",</w:t>
        <w:br/>
        <w:t xml:space="preserve"> "gateway": "stripe",</w:t>
        <w:br/>
        <w:t xml:space="preserve"> "gateway_account_id": "acct_123",</w:t>
        <w:br/>
        <w:t xml:space="preserve"> "status": "valid",</w:t>
        <w:br/>
        <w:t xml:space="preserve"> "reference_id": "card_123"</w:t>
        <w:br/>
        <w:t xml:space="preserve"> },</w:t>
        <w:br/>
        <w:t xml:space="preserve"> "balances": [],</w:t>
        <w:br/>
        <w:t xml:space="preserve"> "entity_identifiers": [],</w:t>
        <w:br/>
        <w:t xml:space="preserve"> "tax_providers_fields": [],</w:t>
        <w:br/>
        <w:t xml:space="preserve"> "relationship": {},</w:t>
        <w:br/>
        <w:t xml:space="preserve"> "parent_account_access": {},</w:t>
        <w:br/>
        <w:t xml:space="preserve"> "child_account_access": {}</w:t>
        <w:br/>
        <w:t xml:space="preserve"> },</w:t>
        <w:br/>
        <w:t xml:space="preserve"> "card":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value",</w:t>
        <w:br/>
        <w:t xml:space="preserve"> "param": "vat_number",</w:t>
        <w:br/>
        <w:t xml:space="preserve"> "type": "invalid_request",</w:t>
        <w:br/>
        <w:t xml:space="preserve"> "api_error_code": "param_wrong_value"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"Site is in read-only mode",</w:t>
        <w:br/>
        <w:t xml:space="preserve"> "param": null,</w:t>
        <w:br/>
        <w:t xml:space="preserve"> "type": "operation_failed",</w:t>
        <w:br/>
        <w:t xml:space="preserve"> "api_error_code": "site_read_only_mode"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object</w:t>
            </w:r>
          </w:p>
        </w:tc>
        <w:tc>
          <w:tcPr>
            <w:tcW w:type="dxa" w:w="2880"/>
          </w:tcPr>
          <w:p>
            <w:r>
              <w:t>Updated customer object.</w:t>
            </w:r>
          </w:p>
        </w:tc>
      </w:tr>
      <w:tr>
        <w:tc>
          <w:tcPr>
            <w:tcW w:type="dxa" w:w="2880"/>
          </w:tcPr>
          <w:p>
            <w:r>
              <w:t>customer.id</w:t>
            </w:r>
          </w:p>
        </w:tc>
        <w:tc>
          <w:tcPr>
            <w:tcW w:type="dxa" w:w="2880"/>
          </w:tcPr>
          <w:p>
            <w:r>
              <w:t>string</w:t>
            </w:r>
          </w:p>
        </w:tc>
        <w:tc>
          <w:tcPr>
            <w:tcW w:type="dxa" w:w="2880"/>
          </w:tcPr>
          <w:p>
            <w:r>
              <w:t>Unique identifier of the customer resource.</w:t>
            </w:r>
          </w:p>
        </w:tc>
      </w:tr>
      <w:tr>
        <w:tc>
          <w:tcPr>
            <w:tcW w:type="dxa" w:w="2880"/>
          </w:tcPr>
          <w:p>
            <w:r>
              <w:t>customer.first_name</w:t>
            </w:r>
          </w:p>
        </w:tc>
        <w:tc>
          <w:tcPr>
            <w:tcW w:type="dxa" w:w="2880"/>
          </w:tcPr>
          <w:p>
            <w:r>
              <w:t>string</w:t>
            </w:r>
          </w:p>
        </w:tc>
        <w:tc>
          <w:tcPr>
            <w:tcW w:type="dxa" w:w="2880"/>
          </w:tcPr>
          <w:p>
            <w:r>
              <w:t>First name of the customer.</w:t>
            </w:r>
          </w:p>
        </w:tc>
      </w:tr>
      <w:tr>
        <w:tc>
          <w:tcPr>
            <w:tcW w:type="dxa" w:w="2880"/>
          </w:tcPr>
          <w:p>
            <w:r>
              <w:t>customer.last_name</w:t>
            </w:r>
          </w:p>
        </w:tc>
        <w:tc>
          <w:tcPr>
            <w:tcW w:type="dxa" w:w="2880"/>
          </w:tcPr>
          <w:p>
            <w:r>
              <w:t>string</w:t>
            </w:r>
          </w:p>
        </w:tc>
        <w:tc>
          <w:tcPr>
            <w:tcW w:type="dxa" w:w="2880"/>
          </w:tcPr>
          <w:p>
            <w:r>
              <w:t>Last name of the customer.</w:t>
            </w:r>
          </w:p>
        </w:tc>
      </w:tr>
      <w:tr>
        <w:tc>
          <w:tcPr>
            <w:tcW w:type="dxa" w:w="2880"/>
          </w:tcPr>
          <w:p>
            <w:r>
              <w:t>customer.email</w:t>
            </w:r>
          </w:p>
        </w:tc>
        <w:tc>
          <w:tcPr>
            <w:tcW w:type="dxa" w:w="2880"/>
          </w:tcPr>
          <w:p>
            <w:r>
              <w:t>string</w:t>
            </w:r>
          </w:p>
        </w:tc>
        <w:tc>
          <w:tcPr>
            <w:tcW w:type="dxa" w:w="2880"/>
          </w:tcPr>
          <w:p>
            <w:r>
              <w:t>Email of the customer.</w:t>
            </w:r>
          </w:p>
        </w:tc>
      </w:tr>
      <w:tr>
        <w:tc>
          <w:tcPr>
            <w:tcW w:type="dxa" w:w="2880"/>
          </w:tcPr>
          <w:p>
            <w:r>
              <w:t>customer.phone</w:t>
            </w:r>
          </w:p>
        </w:tc>
        <w:tc>
          <w:tcPr>
            <w:tcW w:type="dxa" w:w="2880"/>
          </w:tcPr>
          <w:p>
            <w:r>
              <w:t>string</w:t>
            </w:r>
          </w:p>
        </w:tc>
        <w:tc>
          <w:tcPr>
            <w:tcW w:type="dxa" w:w="2880"/>
          </w:tcPr>
          <w:p>
            <w:r>
              <w:t>Phone number of the customer.</w:t>
            </w:r>
          </w:p>
        </w:tc>
      </w:tr>
      <w:tr>
        <w:tc>
          <w:tcPr>
            <w:tcW w:type="dxa" w:w="2880"/>
          </w:tcPr>
          <w:p>
            <w:r>
              <w:t>customer.company</w:t>
            </w:r>
          </w:p>
        </w:tc>
        <w:tc>
          <w:tcPr>
            <w:tcW w:type="dxa" w:w="2880"/>
          </w:tcPr>
          <w:p>
            <w:r>
              <w:t>string</w:t>
            </w:r>
          </w:p>
        </w:tc>
        <w:tc>
          <w:tcPr>
            <w:tcW w:type="dxa" w:w="2880"/>
          </w:tcPr>
          <w:p>
            <w:r>
              <w:t>Company name of the customer.</w:t>
            </w:r>
          </w:p>
        </w:tc>
      </w:tr>
      <w:tr>
        <w:tc>
          <w:tcPr>
            <w:tcW w:type="dxa" w:w="2880"/>
          </w:tcPr>
          <w:p>
            <w:r>
              <w:t>customer.vat_number</w:t>
            </w:r>
          </w:p>
        </w:tc>
        <w:tc>
          <w:tcPr>
            <w:tcW w:type="dxa" w:w="2880"/>
          </w:tcPr>
          <w:p>
            <w:r>
              <w:t>string</w:t>
            </w:r>
          </w:p>
        </w:tc>
        <w:tc>
          <w:tcPr>
            <w:tcW w:type="dxa" w:w="2880"/>
          </w:tcPr>
          <w:p>
            <w:r>
              <w:t>VAT/tax registration number (if present).</w:t>
            </w:r>
          </w:p>
        </w:tc>
      </w:tr>
      <w:tr>
        <w:tc>
          <w:tcPr>
            <w:tcW w:type="dxa" w:w="2880"/>
          </w:tcPr>
          <w:p>
            <w:r>
              <w:t>customer.auto_collection</w:t>
            </w:r>
          </w:p>
        </w:tc>
        <w:tc>
          <w:tcPr>
            <w:tcW w:type="dxa" w:w="2880"/>
          </w:tcPr>
          <w:p>
            <w:r>
              <w:t>string</w:t>
            </w:r>
          </w:p>
        </w:tc>
        <w:tc>
          <w:tcPr>
            <w:tcW w:type="dxa" w:w="2880"/>
          </w:tcPr>
          <w:p>
            <w:r>
              <w:t>Enum: on, off. Default: on.</w:t>
            </w:r>
          </w:p>
        </w:tc>
      </w:tr>
      <w:tr>
        <w:tc>
          <w:tcPr>
            <w:tcW w:type="dxa" w:w="2880"/>
          </w:tcPr>
          <w:p>
            <w:r>
              <w:t>customer.offline_payment_method</w:t>
            </w:r>
          </w:p>
        </w:tc>
        <w:tc>
          <w:tcPr>
            <w:tcW w:type="dxa" w:w="2880"/>
          </w:tcPr>
          <w:p>
            <w:r>
              <w:t>string</w:t>
            </w:r>
          </w:p>
        </w:tc>
        <w:tc>
          <w:tcPr>
            <w:tcW w:type="dxa" w:w="2880"/>
          </w:tcPr>
          <w:p>
            <w:r>
              <w:t>Preferred offline payment method (enum values documented in source).</w:t>
            </w:r>
          </w:p>
        </w:tc>
      </w:tr>
      <w:tr>
        <w:tc>
          <w:tcPr>
            <w:tcW w:type="dxa" w:w="2880"/>
          </w:tcPr>
          <w:p>
            <w:r>
              <w:t>customer.net_term_days</w:t>
            </w:r>
          </w:p>
        </w:tc>
        <w:tc>
          <w:tcPr>
            <w:tcW w:type="dxa" w:w="2880"/>
          </w:tcPr>
          <w:p>
            <w:r>
              <w:t>integer</w:t>
            </w:r>
          </w:p>
        </w:tc>
        <w:tc>
          <w:tcPr>
            <w:tcW w:type="dxa" w:w="2880"/>
          </w:tcPr>
          <w:p>
            <w:r>
              <w:t>Default: 0.</w:t>
            </w:r>
          </w:p>
        </w:tc>
      </w:tr>
      <w:tr>
        <w:tc>
          <w:tcPr>
            <w:tcW w:type="dxa" w:w="2880"/>
          </w:tcPr>
          <w:p>
            <w:r>
              <w:t>customer.vat_number_validated_time</w:t>
            </w:r>
          </w:p>
        </w:tc>
        <w:tc>
          <w:tcPr>
            <w:tcW w:type="dxa" w:w="2880"/>
          </w:tcPr>
          <w:p>
            <w:r>
              <w:t>integer</w:t>
            </w:r>
          </w:p>
        </w:tc>
        <w:tc>
          <w:tcPr>
            <w:tcW w:type="dxa" w:w="2880"/>
          </w:tcPr>
          <w:p>
            <w:r>
              <w:t>Recent VAT number validation time.</w:t>
            </w:r>
          </w:p>
        </w:tc>
      </w:tr>
      <w:tr>
        <w:tc>
          <w:tcPr>
            <w:tcW w:type="dxa" w:w="2880"/>
          </w:tcPr>
          <w:p>
            <w:r>
              <w:t>customer.vat_number_status</w:t>
            </w:r>
          </w:p>
        </w:tc>
        <w:tc>
          <w:tcPr>
            <w:tcW w:type="dxa" w:w="2880"/>
          </w:tcPr>
          <w:p>
            <w:r>
              <w:t>string</w:t>
            </w:r>
          </w:p>
        </w:tc>
        <w:tc>
          <w:tcPr>
            <w:tcW w:type="dxa" w:w="2880"/>
          </w:tcPr>
          <w:p>
            <w:r>
              <w:t>Enum: valid, invalid, not_validated, undetermined.</w:t>
            </w:r>
          </w:p>
        </w:tc>
      </w:tr>
      <w:tr>
        <w:tc>
          <w:tcPr>
            <w:tcW w:type="dxa" w:w="2880"/>
          </w:tcPr>
          <w:p>
            <w:r>
              <w:t>customer.allow_direct_debit</w:t>
            </w:r>
          </w:p>
        </w:tc>
        <w:tc>
          <w:tcPr>
            <w:tcW w:type="dxa" w:w="2880"/>
          </w:tcPr>
          <w:p>
            <w:r>
              <w:t>boolean</w:t>
            </w:r>
          </w:p>
        </w:tc>
        <w:tc>
          <w:tcPr>
            <w:tcW w:type="dxa" w:w="2880"/>
          </w:tcPr>
          <w:p>
            <w:r>
              <w:t>Default: false.</w:t>
            </w:r>
          </w:p>
        </w:tc>
      </w:tr>
      <w:tr>
        <w:tc>
          <w:tcPr>
            <w:tcW w:type="dxa" w:w="2880"/>
          </w:tcPr>
          <w:p>
            <w:r>
              <w:t>customer.is_location_valid</w:t>
            </w:r>
          </w:p>
        </w:tc>
        <w:tc>
          <w:tcPr>
            <w:tcW w:type="dxa" w:w="2880"/>
          </w:tcPr>
          <w:p>
            <w:r>
              <w:t>boolean</w:t>
            </w:r>
          </w:p>
        </w:tc>
        <w:tc>
          <w:tcPr>
            <w:tcW w:type="dxa" w:w="2880"/>
          </w:tcPr>
          <w:p>
            <w:r>
              <w:t>Whether customer/card/IP country match (applicable only for NZ/AU/EU per docs).</w:t>
            </w:r>
          </w:p>
        </w:tc>
      </w:tr>
      <w:tr>
        <w:tc>
          <w:tcPr>
            <w:tcW w:type="dxa" w:w="2880"/>
          </w:tcPr>
          <w:p>
            <w:r>
              <w:t>customer.created_at</w:t>
            </w:r>
          </w:p>
        </w:tc>
        <w:tc>
          <w:tcPr>
            <w:tcW w:type="dxa" w:w="2880"/>
          </w:tcPr>
          <w:p>
            <w:r>
              <w:t>integer</w:t>
            </w:r>
          </w:p>
        </w:tc>
        <w:tc>
          <w:tcPr>
            <w:tcW w:type="dxa" w:w="2880"/>
          </w:tcPr>
          <w:p>
            <w:r>
              <w:t>Creation timestamp.</w:t>
            </w:r>
          </w:p>
        </w:tc>
      </w:tr>
      <w:tr>
        <w:tc>
          <w:tcPr>
            <w:tcW w:type="dxa" w:w="2880"/>
          </w:tcPr>
          <w:p>
            <w:r>
              <w:t>customer.created_from_ip</w:t>
            </w:r>
          </w:p>
        </w:tc>
        <w:tc>
          <w:tcPr>
            <w:tcW w:type="dxa" w:w="2880"/>
          </w:tcPr>
          <w:p>
            <w:r>
              <w:t>string</w:t>
            </w:r>
          </w:p>
        </w:tc>
        <w:tc>
          <w:tcPr>
            <w:tcW w:type="dxa" w:w="2880"/>
          </w:tcPr>
          <w:p>
            <w:r>
              <w:t>IP address captured for the customer (may require a custom header on create).</w:t>
            </w:r>
          </w:p>
        </w:tc>
      </w:tr>
      <w:tr>
        <w:tc>
          <w:tcPr>
            <w:tcW w:type="dxa" w:w="2880"/>
          </w:tcPr>
          <w:p>
            <w:r>
              <w:t>customer.taxability</w:t>
            </w:r>
          </w:p>
        </w:tc>
        <w:tc>
          <w:tcPr>
            <w:tcW w:type="dxa" w:w="2880"/>
          </w:tcPr>
          <w:p>
            <w:r>
              <w:t>string</w:t>
            </w:r>
          </w:p>
        </w:tc>
        <w:tc>
          <w:tcPr>
            <w:tcW w:type="dxa" w:w="2880"/>
          </w:tcPr>
          <w:p>
            <w:r>
              <w:t>Enum: taxable, exempt. Default: taxable.</w:t>
            </w:r>
          </w:p>
        </w:tc>
      </w:tr>
      <w:tr>
        <w:tc>
          <w:tcPr>
            <w:tcW w:type="dxa" w:w="2880"/>
          </w:tcPr>
          <w:p>
            <w:r>
              <w:t>customer.resource_version</w:t>
            </w:r>
          </w:p>
        </w:tc>
        <w:tc>
          <w:tcPr>
            <w:tcW w:type="dxa" w:w="2880"/>
          </w:tcPr>
          <w:p>
            <w:r>
              <w:t>integer</w:t>
            </w:r>
          </w:p>
        </w:tc>
        <w:tc>
          <w:tcPr>
            <w:tcW w:type="dxa" w:w="2880"/>
          </w:tcPr>
          <w:p>
            <w:r>
              <w:t>Version number updated on changes.</w:t>
            </w:r>
          </w:p>
        </w:tc>
      </w:tr>
      <w:tr>
        <w:tc>
          <w:tcPr>
            <w:tcW w:type="dxa" w:w="2880"/>
          </w:tcPr>
          <w:p>
            <w:r>
              <w:t>customer.updated_at</w:t>
            </w:r>
          </w:p>
        </w:tc>
        <w:tc>
          <w:tcPr>
            <w:tcW w:type="dxa" w:w="2880"/>
          </w:tcPr>
          <w:p>
            <w:r>
              <w:t>integer</w:t>
            </w:r>
          </w:p>
        </w:tc>
        <w:tc>
          <w:tcPr>
            <w:tcW w:type="dxa" w:w="2880"/>
          </w:tcPr>
          <w:p>
            <w:r>
              <w:t>Last updated timestamp.</w:t>
            </w:r>
          </w:p>
        </w:tc>
      </w:tr>
      <w:tr>
        <w:tc>
          <w:tcPr>
            <w:tcW w:type="dxa" w:w="2880"/>
          </w:tcPr>
          <w:p>
            <w:r>
              <w:t>customer.is_einvoice_enabled</w:t>
            </w:r>
          </w:p>
        </w:tc>
        <w:tc>
          <w:tcPr>
            <w:tcW w:type="dxa" w:w="2880"/>
          </w:tcPr>
          <w:p>
            <w:r>
              <w:t>boolean</w:t>
            </w:r>
          </w:p>
        </w:tc>
        <w:tc>
          <w:tcPr>
            <w:tcW w:type="dxa" w:w="2880"/>
          </w:tcPr>
          <w:p>
            <w:r>
              <w:t>Whether customer is e-invoiced (feature-dependent).</w:t>
            </w:r>
          </w:p>
        </w:tc>
      </w:tr>
      <w:tr>
        <w:tc>
          <w:tcPr>
            <w:tcW w:type="dxa" w:w="2880"/>
          </w:tcPr>
          <w:p>
            <w:r>
              <w:t>customer.einvoicing_method</w:t>
            </w:r>
          </w:p>
        </w:tc>
        <w:tc>
          <w:tcPr>
            <w:tcW w:type="dxa" w:w="2880"/>
          </w:tcPr>
          <w:p>
            <w:r>
              <w:t>string</w:t>
            </w:r>
          </w:p>
        </w:tc>
        <w:tc>
          <w:tcPr>
            <w:tcW w:type="dxa" w:w="2880"/>
          </w:tcPr>
          <w:p>
            <w:r>
              <w:t>Enum: automatic, manual, site_default.</w:t>
            </w:r>
          </w:p>
        </w:tc>
      </w:tr>
      <w:tr>
        <w:tc>
          <w:tcPr>
            <w:tcW w:type="dxa" w:w="2880"/>
          </w:tcPr>
          <w:p>
            <w:r>
              <w:t>customer.deleted</w:t>
            </w:r>
          </w:p>
        </w:tc>
        <w:tc>
          <w:tcPr>
            <w:tcW w:type="dxa" w:w="2880"/>
          </w:tcPr>
          <w:p>
            <w:r>
              <w:t>boolean</w:t>
            </w:r>
          </w:p>
        </w:tc>
        <w:tc>
          <w:tcPr>
            <w:tcW w:type="dxa" w:w="2880"/>
          </w:tcPr>
          <w:p>
            <w:r>
              <w:t>Whether resource is deleted.</w:t>
            </w:r>
          </w:p>
        </w:tc>
      </w:tr>
      <w:tr>
        <w:tc>
          <w:tcPr>
            <w:tcW w:type="dxa" w:w="2880"/>
          </w:tcPr>
          <w:p>
            <w:r>
              <w:t>customer.registered_for_gst</w:t>
            </w:r>
          </w:p>
        </w:tc>
        <w:tc>
          <w:tcPr>
            <w:tcW w:type="dxa" w:w="2880"/>
          </w:tcPr>
          <w:p>
            <w:r>
              <w:t>boolean</w:t>
            </w:r>
          </w:p>
        </w:tc>
        <w:tc>
          <w:tcPr>
            <w:tcW w:type="dxa" w:w="2880"/>
          </w:tcPr>
          <w:p>
            <w:r>
              <w:t>GST registration flag (if present).</w:t>
            </w:r>
          </w:p>
        </w:tc>
      </w:tr>
      <w:tr>
        <w:tc>
          <w:tcPr>
            <w:tcW w:type="dxa" w:w="2880"/>
          </w:tcPr>
          <w:p>
            <w:r>
              <w:t>customer.business_customer_without_vat_number</w:t>
            </w:r>
          </w:p>
        </w:tc>
        <w:tc>
          <w:tcPr>
            <w:tcW w:type="dxa" w:w="2880"/>
          </w:tcPr>
          <w:p>
            <w:r>
              <w:t>boolean</w:t>
            </w:r>
          </w:p>
        </w:tc>
        <w:tc>
          <w:tcPr>
            <w:tcW w:type="dxa" w:w="2880"/>
          </w:tcPr>
          <w:p>
            <w:r>
              <w:t>Business-without-VAT flag (if present).</w:t>
            </w:r>
          </w:p>
        </w:tc>
      </w:tr>
      <w:tr>
        <w:tc>
          <w:tcPr>
            <w:tcW w:type="dxa" w:w="2880"/>
          </w:tcPr>
          <w:p>
            <w:r>
              <w:t>customer.vat_number_prefix</w:t>
            </w:r>
          </w:p>
        </w:tc>
        <w:tc>
          <w:tcPr>
            <w:tcW w:type="dxa" w:w="2880"/>
          </w:tcPr>
          <w:p>
            <w:r>
              <w:t>string</w:t>
            </w:r>
          </w:p>
        </w:tc>
        <w:tc>
          <w:tcPr>
            <w:tcW w:type="dxa" w:w="2880"/>
          </w:tcPr>
          <w:p>
            <w:r>
              <w:t>VAT prefix override (if present).</w:t>
            </w:r>
          </w:p>
        </w:tc>
      </w:tr>
      <w:tr>
        <w:tc>
          <w:tcPr>
            <w:tcW w:type="dxa" w:w="2880"/>
          </w:tcPr>
          <w:p>
            <w:r>
              <w:t>customer.entity_identifier_scheme</w:t>
            </w:r>
          </w:p>
        </w:tc>
        <w:tc>
          <w:tcPr>
            <w:tcW w:type="dxa" w:w="2880"/>
          </w:tcPr>
          <w:p>
            <w:r>
              <w:t>string</w:t>
            </w:r>
          </w:p>
        </w:tc>
        <w:tc>
          <w:tcPr>
            <w:tcW w:type="dxa" w:w="2880"/>
          </w:tcPr>
          <w:p>
            <w:r>
              <w:t>Peppol BIS scheme (if present).</w:t>
            </w:r>
          </w:p>
        </w:tc>
      </w:tr>
      <w:tr>
        <w:tc>
          <w:tcPr>
            <w:tcW w:type="dxa" w:w="2880"/>
          </w:tcPr>
          <w:p>
            <w:r>
              <w:t>customer.entity_identifier_standard</w:t>
            </w:r>
          </w:p>
        </w:tc>
        <w:tc>
          <w:tcPr>
            <w:tcW w:type="dxa" w:w="2880"/>
          </w:tcPr>
          <w:p>
            <w:r>
              <w:t>string</w:t>
            </w:r>
          </w:p>
        </w:tc>
        <w:tc>
          <w:tcPr>
            <w:tcW w:type="dxa" w:w="2880"/>
          </w:tcPr>
          <w:p>
            <w:r>
              <w:t>Standard for entity identifier scheme (default iso6523-actorid-upis).</w:t>
            </w:r>
          </w:p>
        </w:tc>
      </w:tr>
      <w:tr>
        <w:tc>
          <w:tcPr>
            <w:tcW w:type="dxa" w:w="2880"/>
          </w:tcPr>
          <w:p>
            <w:r>
              <w:t>customer.billing_address</w:t>
            </w:r>
          </w:p>
        </w:tc>
        <w:tc>
          <w:tcPr>
            <w:tcW w:type="dxa" w:w="2880"/>
          </w:tcPr>
          <w:p>
            <w:r>
              <w:t>object</w:t>
            </w:r>
          </w:p>
        </w:tc>
        <w:tc>
          <w:tcPr>
            <w:tcW w:type="dxa" w:w="2880"/>
          </w:tcPr>
          <w:p>
            <w:r>
              <w:t>Billing address used for invoices and tax calculations.</w:t>
            </w:r>
          </w:p>
        </w:tc>
      </w:tr>
      <w:tr>
        <w:tc>
          <w:tcPr>
            <w:tcW w:type="dxa" w:w="2880"/>
          </w:tcPr>
          <w:p>
            <w:r>
              <w:t>customer.billing_address.*</w:t>
            </w:r>
          </w:p>
        </w:tc>
        <w:tc>
          <w:tcPr>
            <w:tcW w:type="dxa" w:w="2880"/>
          </w:tcPr>
          <w:p>
            <w:r>
              <w:t>various</w:t>
            </w:r>
          </w:p>
        </w:tc>
        <w:tc>
          <w:tcPr>
            <w:tcW w:type="dxa" w:w="2880"/>
          </w:tcPr>
          <w:p>
            <w:r>
              <w:t>Address fields such as line1, city, country, etc.</w:t>
            </w:r>
          </w:p>
        </w:tc>
      </w:tr>
      <w:tr>
        <w:tc>
          <w:tcPr>
            <w:tcW w:type="dxa" w:w="2880"/>
          </w:tcPr>
          <w:p>
            <w:r>
              <w:t>customer.payment_method</w:t>
            </w:r>
          </w:p>
        </w:tc>
        <w:tc>
          <w:tcPr>
            <w:tcW w:type="dxa" w:w="2880"/>
          </w:tcPr>
          <w:p>
            <w:r>
              <w:t>object</w:t>
            </w:r>
          </w:p>
        </w:tc>
        <w:tc>
          <w:tcPr>
            <w:tcW w:type="dxa" w:w="2880"/>
          </w:tcPr>
          <w:p>
            <w:r>
              <w:t>Payment method summary object (type, gateway, status, reference_id, etc.).</w:t>
            </w:r>
          </w:p>
        </w:tc>
      </w:tr>
      <w:tr>
        <w:tc>
          <w:tcPr>
            <w:tcW w:type="dxa" w:w="2880"/>
          </w:tcPr>
          <w:p>
            <w:r>
              <w:t>card</w:t>
            </w:r>
          </w:p>
        </w:tc>
        <w:tc>
          <w:tcPr>
            <w:tcW w:type="dxa" w:w="2880"/>
          </w:tcPr>
          <w:p>
            <w:r>
              <w:t>object</w:t>
            </w:r>
          </w:p>
        </w:tc>
        <w:tc>
          <w:tcPr>
            <w:tcW w:type="dxa" w:w="2880"/>
          </w:tcPr>
          <w:p>
            <w:r>
              <w:t>Present in response per schema (&lt;Card&gt;), but detailed fields were not provided in the scraped content.</w:t>
            </w:r>
          </w:p>
        </w:tc>
      </w:tr>
    </w:tbl>
    <w:p/>
    <w:p>
      <w:pPr>
        <w:pStyle w:val="Heading3"/>
      </w:pPr>
      <w:r>
        <w:t>Behavior</w:t>
      </w:r>
    </w:p>
    <w:p>
      <w:pPr>
        <w:pStyle w:val="ListBullet"/>
      </w:pPr>
      <w:r>
        <w:t>Updates billing address and tax-related fields (e.g., VAT, GST flags) for the specified customer.</w:t>
      </w:r>
    </w:p>
    <w:p>
      <w:pPr>
        <w:pStyle w:val="ListBullet"/>
      </w:pPr>
      <w:r>
        <w:t>For invoices, Chargebee uses the customer’s billing_address object to populate invoice billing_address.</w:t>
      </w:r>
    </w:p>
    <w:p>
      <w:pPr>
        <w:pStyle w:val="ListBullet"/>
      </w:pPr>
      <w:r>
        <w:t>If invoice billing_address lacks first_name, last_name, or company, Chargebee automatically uses customer.first_name, customer.last_name, and customer.company (if available) when generating invoices.</w:t>
      </w:r>
    </w:p>
    <w:p>
      <w:pPr>
        <w:pStyle w:val="Heading3"/>
      </w:pPr>
      <w:r>
        <w:t>Notes</w:t>
      </w:r>
    </w:p>
    <w:p>
      <w:pPr>
        <w:pStyle w:val="ListBullet"/>
      </w:pPr>
      <w:r>
        <w:t>Troubleshooting note from docs: a common 400 can occur when location validation is enabled and there is a mismatch between billing country and IP address or card BIN country.</w:t>
      </w:r>
    </w:p>
    <w:p>
      <w:pPr>
        <w:pStyle w:val="ListBullet"/>
      </w:pPr>
      <w:r>
        <w:t>If you have integrated tax providers, incomplete/invalid billing address can cause tax calculation failures during renewals.</w:t>
      </w:r>
    </w:p>
    <w:p>
      <w:pPr>
        <w:pStyle w:val="Heading3"/>
      </w:pPr>
      <w:r>
        <w:t>Gotchas</w:t>
      </w:r>
    </w:p>
    <w:p>
      <w:pPr>
        <w:pStyle w:val="ListBullet"/>
      </w:pPr>
      <w:r>
        <w:t xml:space="preserve">Deletion-on-omit behavior: For certain parameters, if you do not include the parameter in the request, Chargebee removes the corresponding attribute from the customer object. To retain an existing attribute, you must explicitly include it. </w:t>
        <w:br/>
        <w:br/>
        <w:t xml:space="preserve">Affected fields include: </w:t>
        <w:br/>
        <w:br/>
        <w:t>billing_address.first_name, billing_address.last_name, billing_address.phone, billing_address.email,</w:t>
        <w:br/>
        <w:t>billing_address.line1, billing_address.line2, billing_address.line3,</w:t>
        <w:br/>
        <w:t>billing_address.city, billing_address.state, billing_address.country, billing_address.zip</w:t>
        <w:br/>
        <w:t>vat_number, vat_number_prefix</w:t>
        <w:br/>
        <w:t>business_customer_without_vat_number</w:t>
        <w:br/>
        <w:t>registered_for_gst</w:t>
      </w:r>
    </w:p>
    <w:p>
      <w:pPr>
        <w:pStyle w:val="ListBullet"/>
      </w:pPr>
      <w:r>
        <w:t>Do not pass vat_number together with business_customer_without_vat_number=true (request fails).</w:t>
      </w:r>
    </w:p>
    <w:p>
      <w:pPr>
        <w:pStyle w:val="ListBullet"/>
      </w:pPr>
      <w:r>
        <w:t>Do not pass tax_providers_fields unless Indian GST is configured for your site.</w:t>
      </w:r>
    </w:p>
    <w:p>
      <w:pPr>
        <w:pStyle w:val="ListBullet"/>
      </w:pPr>
      <w:r>
        <w:t>Do not pass registered_for_gst=true unless Australian GST is configured for your site.</w:t>
      </w:r>
    </w:p>
    <w:p>
      <w:pPr>
        <w:pStyle w:val="Heading3"/>
      </w:pPr>
      <w:r>
        <w:t>Error Handling</w:t>
      </w:r>
    </w:p>
    <w:p>
      <w:pPr>
        <w:pStyle w:val="ListBullet"/>
      </w:pPr>
      <w:r>
        <w:t>400: Invalid request parameters or validation issues (example includes location validation mismatch scenarios in troubleshooting).</w:t>
      </w:r>
    </w:p>
    <w:p>
      <w:pPr>
        <w:pStyle w:val="ListBullet"/>
      </w:pPr>
      <w:r>
        <w:t>401: Authentication failure (example error codes: api_authentication_failed, basic_authentication_failed).</w:t>
      </w:r>
    </w:p>
    <w:p>
      <w:pPr>
        <w:pStyle w:val="ListBullet"/>
      </w:pPr>
      <w:r>
        <w:t>403: Authorization failure or request blocked (api_authorization_failed, request_blocked).</w:t>
      </w:r>
    </w:p>
    <w:p>
      <w:pPr>
        <w:pStyle w:val="ListBullet"/>
      </w:pPr>
      <w:r>
        <w:t>404: Customer or site not found (resource_not_found, site_not_found).</w:t>
      </w:r>
    </w:p>
    <w:p>
      <w:pPr>
        <w:pStyle w:val="ListBullet"/>
      </w:pPr>
      <w:r>
        <w:t>405: HTTP method not supported (http_method_not_supported).</w:t>
      </w:r>
    </w:p>
    <w:p>
      <w:pPr>
        <w:pStyle w:val="ListBullet"/>
      </w:pPr>
      <w:r>
        <w:t>409: Invalid state for request (invalid_state_for_request).</w:t>
      </w:r>
    </w:p>
    <w:p>
      <w:pPr>
        <w:pStyle w:val="ListBullet"/>
      </w:pPr>
      <w:r>
        <w:t>422: Semantically invalid payload (unable_to_process_request), e.g., idempotency key reuse with different payload (per docs).</w:t>
      </w:r>
    </w:p>
    <w:p>
      <w:pPr>
        <w:pStyle w:val="ListBullet"/>
      </w:pPr>
      <w:r>
        <w:t>429: Rate/lock limits (api_request_limit_exceeded, third_party_api_request_limit_exceeded, lock_timeout).</w:t>
      </w:r>
    </w:p>
    <w:p>
      <w:pPr>
        <w:pStyle w:val="ListBullet"/>
      </w:pPr>
      <w:r>
        <w:t>500: Chargebee internal error (internal_error).</w:t>
      </w:r>
    </w:p>
    <w:p>
      <w:pPr>
        <w:pStyle w:val="ListBullet"/>
      </w:pPr>
      <w:r>
        <w:t>503: Temporary/site errors (db_connection_failure, site_read_only_mode, site_not_ready, internal_temporary_error).</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'https://{{CHARGEBEE_SUBDOMAIN}}.chargebee.com/api/v2/customers/cus_123/update_billing_info' \</w:t>
        <w:br/>
        <w:t xml:space="preserve"> --header 'Accept: application/json' \</w:t>
        <w:br/>
        <w:t xml:space="preserve"> --header 'Content-Type: application/x-www-form-urlencoded' \</w:t>
        <w:br/>
        <w:t xml:space="preserve"> --data-urlencode 'vat_number=DE123456789' \</w:t>
        <w:br/>
        <w:t xml:space="preserve"> --data-urlencode 'billing_address[first_name]=Asha' \</w:t>
        <w:br/>
        <w:t xml:space="preserve"> --data-urlencode 'billing_address[last_name]=Iyer' \</w:t>
        <w:br/>
        <w:t xml:space="preserve"> --data-urlencode 'billing_address[email]=billing@example.com' \</w:t>
        <w:br/>
        <w:t xml:space="preserve"> --data-urlencode 'billing_address[line1]=123 Market St' \</w:t>
        <w:br/>
        <w:t xml:space="preserve"> --data-urlencode 'billing_address[city]=San Francisco' \</w:t>
        <w:br/>
        <w:t xml:space="preserve"> --data-urlencode 'billing_address[state_code]=CA' \</w:t>
        <w:br/>
        <w:t xml:space="preserve"> --data-urlencode 'billing_address[country]=US' \</w:t>
        <w:br/>
        <w:t xml:space="preserve"> --data-urlencode 'billing_address[zip]=94105'</w:t>
      </w:r>
    </w:p>
    <w:p>
      <w:pPr>
        <w:pStyle w:val="Heading3"/>
      </w:pPr>
      <w:r>
        <w:t>Example Usage</w:t>
      </w:r>
    </w:p>
    <w:p>
      <w:pPr>
        <w:pStyle w:val="Heading3"/>
      </w:pPr>
      <w:r>
        <w:t>Example 1: Update VAT number and billing country</w:t>
      </w:r>
    </w:p>
    <w:p>
      <w:r>
        <w:rPr>
          <w:b/>
          <w:color w:val="666666"/>
          <w:sz w:val="16"/>
        </w:rPr>
        <w:t>[bash]</w:t>
      </w:r>
    </w:p>
    <w:p>
      <w:pPr>
        <w:shd w:fill="F2F2F2" w:val="clear"/>
      </w:pPr>
      <w:r>
        <w:rPr>
          <w:rFonts w:ascii="Courier New" w:hAnsi="Courier New"/>
          <w:sz w:val="17"/>
        </w:rPr>
        <w:t>curl -X POST \</w:t>
        <w:br/>
        <w:t xml:space="preserve"> 'https://{{CHARGEBEE_SUBDOMAIN}}.chargebee.com/api/v2/customers/cus_123/update_billing_info' \</w:t>
        <w:br/>
        <w:t xml:space="preserve"> -H 'Accept: application/json' \</w:t>
        <w:br/>
        <w:t xml:space="preserve"> -H 'Content-Type: application/x-www-form-urlencoded' \</w:t>
        <w:br/>
        <w:t xml:space="preserve"> --data-urlencode 'vat_number=DE123456789' \</w:t>
        <w:br/>
        <w:t xml:space="preserve"> --data-urlencode 'billing_address[country]=DE'</w:t>
      </w:r>
    </w:p>
    <w:p>
      <w:pPr>
        <w:pStyle w:val="Heading3"/>
      </w:pPr>
      <w:r>
        <w:t>Example 2: Mark customer as business without VAT number (do not send vat_number)</w:t>
      </w:r>
    </w:p>
    <w:p>
      <w:r>
        <w:rPr>
          <w:b/>
          <w:color w:val="666666"/>
          <w:sz w:val="16"/>
        </w:rPr>
        <w:t>[bash]</w:t>
      </w:r>
    </w:p>
    <w:p>
      <w:pPr>
        <w:shd w:fill="F2F2F2" w:val="clear"/>
      </w:pPr>
      <w:r>
        <w:rPr>
          <w:rFonts w:ascii="Courier New" w:hAnsi="Courier New"/>
          <w:sz w:val="17"/>
        </w:rPr>
        <w:t>curl -X POST \</w:t>
        <w:br/>
        <w:t xml:space="preserve"> 'https://{{CHARGEBEE_SUBDOMAIN}}.chargebee.com/api/v2/customers/cus_123/update_billing_info' \</w:t>
        <w:br/>
        <w:t xml:space="preserve"> -H 'Accept: application/json' \</w:t>
        <w:br/>
        <w:t xml:space="preserve"> -H 'Content-Type: application/x-www-form-urlencoded' \</w:t>
        <w:br/>
        <w:t xml:space="preserve"> --data-urlencode 'business_customer_without_vat_number=true' \</w:t>
        <w:br/>
        <w:t xml:space="preserve"> --data-urlencode 'billing_address[country]=FR'</w:t>
      </w:r>
    </w:p>
    <w:p>
      <w:pPr>
        <w:pStyle w:val="Heading3"/>
      </w:pPr>
      <w:r>
        <w:t>Example 3: Update billing address to prevent tax provider errors (complete address)</w:t>
      </w:r>
    </w:p>
    <w:p>
      <w:r>
        <w:rPr>
          <w:b/>
          <w:color w:val="666666"/>
          <w:sz w:val="16"/>
        </w:rPr>
        <w:t>[bash]</w:t>
      </w:r>
    </w:p>
    <w:p>
      <w:pPr>
        <w:shd w:fill="F2F2F2" w:val="clear"/>
      </w:pPr>
      <w:r>
        <w:rPr>
          <w:rFonts w:ascii="Courier New" w:hAnsi="Courier New"/>
          <w:sz w:val="17"/>
        </w:rPr>
        <w:t>curl -X POST \</w:t>
        <w:br/>
        <w:t xml:space="preserve"> 'https://{{CHARGEBEE_SUBDOMAIN}}.chargebee.com/api/v2/customers/cus_123/update_billing_info' \</w:t>
        <w:br/>
        <w:t xml:space="preserve"> -H 'Accept: application/json' \</w:t>
        <w:br/>
        <w:t xml:space="preserve"> -H 'Content-Type: application/x-www-form-urlencoded' \</w:t>
        <w:br/>
        <w:t xml:space="preserve"> --data-urlencode 'billing_address[first_name]=Asha' \</w:t>
        <w:br/>
        <w:t xml:space="preserve"> --data-urlencode 'billing_address[last_name]=Iyer' \</w:t>
        <w:br/>
        <w:t xml:space="preserve"> --data-urlencode 'billing_address[line1]=123 Market St' \</w:t>
        <w:br/>
        <w:t xml:space="preserve"> --data-urlencode 'billing_address[city]=San Francisco' \</w:t>
        <w:br/>
        <w:t xml:space="preserve"> --data-urlencode 'billing_address[state_code]=CA' \</w:t>
        <w:br/>
        <w:t xml:space="preserve"> --data-urlencode 'billing_address[country]=US' \</w:t>
        <w:br/>
        <w:t xml:space="preserve"> --data-urlencode 'billing_address[zip]=94105'</w:t>
      </w:r>
    </w:p>
    <w:p>
      <w:pPr>
        <w:pStyle w:val="Heading3"/>
      </w:pPr>
      <w:r>
        <w:t>Related customers actions</w:t>
      </w:r>
    </w:p>
    <w:p>
      <w:pPr>
        <w:pStyle w:val="ListBullet"/>
      </w:pPr>
      <w:r>
        <w:t>[GET] Retrieve a Customer — /customers/{{customerId}}</w:t>
      </w:r>
    </w:p>
    <w:p>
      <w:pPr>
        <w:pStyle w:val="ListBullet"/>
      </w:pPr>
      <w:r>
        <w:t>[POST] Switch a Customer’s Gateway (Deprecated) — /customers/{{customerId}}/switch_gateway</w:t>
      </w:r>
    </w:p>
    <w:p>
      <w:pPr>
        <w:pStyle w:val="ListBullet"/>
      </w:pPr>
      <w:r>
        <w:t>[POST] Unlink a Customer from Its Parent Account — /customers/{{customerId}}/delete_relationship</w:t>
      </w:r>
    </w:p>
    <w:p>
      <w:pPr>
        <w:pStyle w:val="ListBullet"/>
      </w:pPr>
      <w:r>
        <w:t>[GET] Get a Customer’s Upcoming Invoices Estimate — /customers/{{customerId}}/upcoming_invoices_estimate</w:t>
      </w:r>
    </w:p>
    <w:p>
      <w:pPr>
        <w:pStyle w:val="ListBullet"/>
      </w:pPr>
      <w:r>
        <w:t>[POST] Update a Customer — /customers/{{customerId}}</w:t>
      </w:r>
    </w:p>
    <w:p>
      <w:pPr>
        <w:pStyle w:val="ListBullet"/>
      </w:pPr>
      <w:r>
        <w:t>[POST] Update a Customer’s Contact — /customers/{{customerId}}/update_contact</w:t>
      </w:r>
    </w:p>
    <w:p>
      <w:r>
        <w:br w:type="page"/>
      </w:r>
    </w:p>
    <w:p>
      <w:pPr>
        <w:pStyle w:val="Heading2"/>
      </w:pPr>
      <w:r>
        <w:t>82. [POST] Update a Customer’s Contact</w:t>
      </w:r>
    </w:p>
    <w:p>
      <w:r>
        <w:rPr>
          <w:b/>
        </w:rPr>
        <w:t xml:space="preserve">Endpoint: </w:t>
      </w:r>
      <w:r>
        <w:rPr>
          <w:rFonts w:ascii="Courier New" w:hAnsi="Courier New"/>
          <w:sz w:val="18"/>
        </w:rPr>
        <w:t>/customers/{{customerId}}/update_contact</w:t>
      </w:r>
    </w:p>
    <w:p>
      <w:pPr>
        <w:pStyle w:val="Heading3"/>
      </w:pPr>
      <w:r>
        <w:t>Prerequisites</w:t>
      </w:r>
    </w:p>
    <w:p>
      <w:pPr>
        <w:pStyle w:val="ListBullet"/>
      </w:pPr>
      <w:r>
        <w:t>A customer must already exist in Chargebee.</w:t>
      </w:r>
    </w:p>
    <w:p>
      <w:pPr>
        <w:pStyle w:val="ListBullet"/>
      </w:pPr>
      <w:r>
        <w:t>You must know the target contact’s contact[id] for the customer.</w:t>
      </w:r>
    </w:p>
    <w:p>
      <w:pPr>
        <w:pStyle w:val="Heading3"/>
      </w:pPr>
      <w:r>
        <w:t>Method</w:t>
      </w:r>
    </w:p>
    <w:p>
      <w:r>
        <w:t>POST</w:t>
      </w:r>
    </w:p>
    <w:p>
      <w:pPr>
        <w:pStyle w:val="Heading3"/>
      </w:pPr>
      <w:r>
        <w:t>URL</w:t>
      </w:r>
    </w:p>
    <w:p>
      <w:r>
        <w:t>https://{{CHARGEBEE_SUBDOMAIN}}.chargebee.com/api/v2/customers/{{customer-id}}/update_contact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Updates the details of an existing contact for a specific customer. You provide the contact ID and any contact fields you want to update.</w:t>
      </w:r>
    </w:p>
    <w:p>
      <w:pPr>
        <w:pStyle w:val="Heading3"/>
      </w:pPr>
      <w:r>
        <w:t>Enforcement Rules</w:t>
      </w:r>
    </w:p>
    <w:p>
      <w:pPr>
        <w:pStyle w:val="ListBullet"/>
      </w:pPr>
      <w:r>
        <w:t>The customer-id path parameter must always be present.</w:t>
      </w:r>
    </w:p>
    <w:p>
      <w:pPr>
        <w:pStyle w:val="ListBullet"/>
      </w:pPr>
      <w:r>
        <w:t>Always construct the path as /customers/{{customer-id}}/update_contact, where {{customer-id}} is a non-empty string.</w:t>
      </w:r>
    </w:p>
    <w:p>
      <w:pPr>
        <w:pStyle w:val="ListBullet"/>
      </w:pPr>
      <w:r>
        <w:t>Do not call the API with a missing or empty customer-id (e.g., avoid /customers//update_contact or /customers/update_contact).</w:t>
      </w:r>
    </w:p>
    <w:p>
      <w:pPr>
        <w:pStyle w:val="ListBullet"/>
      </w:pPr>
      <w:r>
        <w:t>Do not infer or guess the customer-id.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uses application/x-www-form-urlencoded; send body fields as form fields (including nested contact[...] fields).</w:t>
      </w:r>
    </w:p>
    <w:p>
      <w:pPr>
        <w:pStyle w:val="Heading3"/>
      </w:pPr>
      <w:r>
        <w:t>Valid Examples</w:t>
      </w:r>
    </w:p>
    <w:p>
      <w:r>
        <w:rPr>
          <w:b/>
          <w:color w:val="666666"/>
          <w:sz w:val="16"/>
        </w:rPr>
        <w:t>[http]</w:t>
      </w:r>
    </w:p>
    <w:p>
      <w:pPr>
        <w:shd w:fill="F2F2F2" w:val="clear"/>
      </w:pPr>
      <w:r>
        <w:rPr>
          <w:rFonts w:ascii="Courier New" w:hAnsi="Courier New"/>
          <w:sz w:val="17"/>
        </w:rPr>
        <w:t>/customers/cus_123/update_contact</w:t>
        <w:br/>
        <w:t>/customers/customer-0001/update_contact</w:t>
      </w:r>
    </w:p>
    <w:p>
      <w:pPr>
        <w:pStyle w:val="Heading3"/>
      </w:pPr>
      <w:r>
        <w:t>Invalid Examples</w:t>
      </w:r>
    </w:p>
    <w:p>
      <w:r>
        <w:rPr>
          <w:b/>
          <w:color w:val="666666"/>
          <w:sz w:val="16"/>
        </w:rPr>
        <w:t>[http]</w:t>
      </w:r>
    </w:p>
    <w:p>
      <w:pPr>
        <w:shd w:fill="F2F2F2" w:val="clear"/>
      </w:pPr>
      <w:r>
        <w:rPr>
          <w:rFonts w:ascii="Courier New" w:hAnsi="Courier New"/>
          <w:sz w:val="17"/>
        </w:rPr>
        <w:t>/customers//update_contact</w:t>
        <w:br/>
        <w:t>/customers/update_contact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The unique identifier of the customer whose contact is being updated.</w:t>
            </w:r>
          </w:p>
        </w:tc>
      </w:tr>
    </w:tbl>
    <w:p/>
    <w:p>
      <w:pPr>
        <w:pStyle w:val="Heading3"/>
      </w:pPr>
      <w:r>
        <w:t>Optional Headers</w:t>
      </w:r>
    </w:p>
    <w:p>
      <w:r>
        <w:rPr>
          <w:b/>
        </w:rPr>
        <w:t>Note: Authentication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if email contains UTF-8). When provided, chargebee-request-origin-user is ignored.</w:t>
            </w:r>
          </w:p>
        </w:tc>
      </w:tr>
      <w:tr>
        <w:tc>
          <w:tcPr>
            <w:tcW w:type="dxa" w:w="2880"/>
          </w:tcPr>
          <w:p>
            <w:r>
              <w:t>chargebee-request-origin-ip</w:t>
            </w:r>
          </w:p>
        </w:tc>
        <w:tc>
          <w:tcPr>
            <w:tcW w:type="dxa" w:w="2880"/>
          </w:tcPr>
          <w:p>
            <w:r>
              <w:t>string</w:t>
            </w:r>
          </w:p>
        </w:tc>
        <w:tc>
          <w:tcPr>
            <w:tcW w:type="dxa" w:w="2880"/>
          </w:tcPr>
          <w:p>
            <w:r>
              <w:t>IP address where the request originated.</w:t>
            </w:r>
          </w:p>
        </w:tc>
      </w:tr>
      <w:tr>
        <w:tc>
          <w:tcPr>
            <w:tcW w:type="dxa" w:w="2880"/>
          </w:tcPr>
          <w:p>
            <w:r>
              <w:t>chargebee-event-actions</w:t>
            </w:r>
          </w:p>
        </w:tc>
        <w:tc>
          <w:tcPr>
            <w:tcW w:type="dxa" w:w="2880"/>
          </w:tcPr>
          <w:p>
            <w:r>
              <w:t>string</w:t>
            </w:r>
          </w:p>
        </w:tc>
        <w:tc>
          <w:tcPr>
            <w:tcW w:type="dxa" w:w="2880"/>
          </w:tcPr>
          <w:p>
            <w:r>
              <w:t>Allowed value: all-disabled. Skips all actions to be done on events.</w:t>
            </w:r>
          </w:p>
        </w:tc>
      </w:tr>
      <w:tr>
        <w:tc>
          <w:tcPr>
            <w:tcW w:type="dxa" w:w="2880"/>
          </w:tcPr>
          <w:p>
            <w:r>
              <w:t>chargebee-event-email</w:t>
            </w:r>
          </w:p>
        </w:tc>
        <w:tc>
          <w:tcPr>
            <w:tcW w:type="dxa" w:w="2880"/>
          </w:tcPr>
          <w:p>
            <w:r>
              <w:t>string</w:t>
            </w:r>
          </w:p>
        </w:tc>
        <w:tc>
          <w:tcPr>
            <w:tcW w:type="dxa" w:w="2880"/>
          </w:tcPr>
          <w:p>
            <w:r>
              <w:t>Allowed value: all-disabled. Skips only emails.</w:t>
            </w:r>
          </w:p>
        </w:tc>
      </w:tr>
      <w:tr>
        <w:tc>
          <w:tcPr>
            <w:tcW w:type="dxa" w:w="2880"/>
          </w:tcPr>
          <w:p>
            <w:r>
              <w:t>chargebee-event-webhook</w:t>
            </w:r>
          </w:p>
        </w:tc>
        <w:tc>
          <w:tcPr>
            <w:tcW w:type="dxa" w:w="2880"/>
          </w:tcPr>
          <w:p>
            <w:r>
              <w:t>string</w:t>
            </w:r>
          </w:p>
        </w:tc>
        <w:tc>
          <w:tcPr>
            <w:tcW w:type="dxa" w:w="2880"/>
          </w:tcPr>
          <w:p>
            <w:r>
              <w:t>Allowed value: all-disabled. Skips only webhooks.</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to perform the operation for.</w:t>
            </w:r>
          </w:p>
        </w:tc>
      </w:tr>
    </w:tbl>
    <w:p/>
    <w:p>
      <w:pPr>
        <w:pStyle w:val="Heading3"/>
      </w:pPr>
      <w:r>
        <w:t>Required Request Body Fields</w:t>
      </w:r>
    </w:p>
    <w:p>
      <w:r>
        <w:t>Content-Type: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Required. Unique reference ID for the contact. Max length: 150.</w:t>
            </w:r>
          </w:p>
        </w:tc>
      </w:tr>
    </w:tbl>
    <w:p/>
    <w:p>
      <w:pPr>
        <w:pStyle w:val="Heading3"/>
      </w:pPr>
      <w:r>
        <w:t>Optional Request Body Fields</w:t>
      </w:r>
    </w:p>
    <w:p>
      <w:r>
        <w:t>Content-Type: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contact[first_name]</w:t>
            </w:r>
          </w:p>
        </w:tc>
        <w:tc>
          <w:tcPr>
            <w:tcW w:type="dxa" w:w="2880"/>
          </w:tcPr>
          <w:p>
            <w:r>
              <w:t>string</w:t>
            </w:r>
          </w:p>
        </w:tc>
        <w:tc>
          <w:tcPr>
            <w:tcW w:type="dxa" w:w="2880"/>
          </w:tcPr>
          <w:p>
            <w:r>
              <w:t>First name of the contact. Max length: 150.</w:t>
            </w:r>
          </w:p>
        </w:tc>
      </w:tr>
      <w:tr>
        <w:tc>
          <w:tcPr>
            <w:tcW w:type="dxa" w:w="2880"/>
          </w:tcPr>
          <w:p>
            <w:r>
              <w:t>contact[last_name]</w:t>
            </w:r>
          </w:p>
        </w:tc>
        <w:tc>
          <w:tcPr>
            <w:tcW w:type="dxa" w:w="2880"/>
          </w:tcPr>
          <w:p>
            <w:r>
              <w:t>string</w:t>
            </w:r>
          </w:p>
        </w:tc>
        <w:tc>
          <w:tcPr>
            <w:tcW w:type="dxa" w:w="2880"/>
          </w:tcPr>
          <w:p>
            <w:r>
              <w:t>Last name of the contact. Max length: 150.</w:t>
            </w:r>
          </w:p>
        </w:tc>
      </w:tr>
      <w:tr>
        <w:tc>
          <w:tcPr>
            <w:tcW w:type="dxa" w:w="2880"/>
          </w:tcPr>
          <w:p>
            <w:r>
              <w:t>contact[email]</w:t>
            </w:r>
          </w:p>
        </w:tc>
        <w:tc>
          <w:tcPr>
            <w:tcW w:type="dxa" w:w="2880"/>
          </w:tcPr>
          <w:p>
            <w:r>
              <w:t>string</w:t>
            </w:r>
          </w:p>
        </w:tc>
        <w:tc>
          <w:tcPr>
            <w:tcW w:type="dxa" w:w="2880"/>
          </w:tcPr>
          <w:p>
            <w:r>
              <w:t>Email of the contact. Max length: 70.</w:t>
            </w:r>
          </w:p>
        </w:tc>
      </w:tr>
      <w:tr>
        <w:tc>
          <w:tcPr>
            <w:tcW w:type="dxa" w:w="2880"/>
          </w:tcPr>
          <w:p>
            <w:r>
              <w:t>contact[phone]</w:t>
            </w:r>
          </w:p>
        </w:tc>
        <w:tc>
          <w:tcPr>
            <w:tcW w:type="dxa" w:w="2880"/>
          </w:tcPr>
          <w:p>
            <w:r>
              <w:t>string</w:t>
            </w:r>
          </w:p>
        </w:tc>
        <w:tc>
          <w:tcPr>
            <w:tcW w:type="dxa" w:w="2880"/>
          </w:tcPr>
          <w:p>
            <w:r>
              <w:t>Phone number of the contact. Max length: 50.</w:t>
            </w:r>
          </w:p>
        </w:tc>
      </w:tr>
      <w:tr>
        <w:tc>
          <w:tcPr>
            <w:tcW w:type="dxa" w:w="2880"/>
          </w:tcPr>
          <w:p>
            <w:r>
              <w:t>contact[label]</w:t>
            </w:r>
          </w:p>
        </w:tc>
        <w:tc>
          <w:tcPr>
            <w:tcW w:type="dxa" w:w="2880"/>
          </w:tcPr>
          <w:p>
            <w:r>
              <w:t>string</w:t>
            </w:r>
          </w:p>
        </w:tc>
        <w:tc>
          <w:tcPr>
            <w:tcW w:type="dxa" w:w="2880"/>
          </w:tcPr>
          <w:p>
            <w:r>
              <w:t>Label/Tag for the contact. Max length: 50.</w:t>
            </w:r>
          </w:p>
        </w:tc>
      </w:tr>
      <w:tr>
        <w:tc>
          <w:tcPr>
            <w:tcW w:type="dxa" w:w="2880"/>
          </w:tcPr>
          <w:p>
            <w:r>
              <w:t>contact[enabled]</w:t>
            </w:r>
          </w:p>
        </w:tc>
        <w:tc>
          <w:tcPr>
            <w:tcW w:type="dxa" w:w="2880"/>
          </w:tcPr>
          <w:p>
            <w:r>
              <w:t>boolean</w:t>
            </w:r>
          </w:p>
        </w:tc>
        <w:tc>
          <w:tcPr>
            <w:tcW w:type="dxa" w:w="2880"/>
          </w:tcPr>
          <w:p>
            <w:r>
              <w:t>Contact enabled/disabled. Default: false.</w:t>
            </w:r>
          </w:p>
        </w:tc>
      </w:tr>
      <w:tr>
        <w:tc>
          <w:tcPr>
            <w:tcW w:type="dxa" w:w="2880"/>
          </w:tcPr>
          <w:p>
            <w:r>
              <w:t>contact[send_billing_email]</w:t>
            </w:r>
          </w:p>
        </w:tc>
        <w:tc>
          <w:tcPr>
            <w:tcW w:type="dxa" w:w="2880"/>
          </w:tcPr>
          <w:p>
            <w:r>
              <w:t>boolean</w:t>
            </w:r>
          </w:p>
        </w:tc>
        <w:tc>
          <w:tcPr>
            <w:tcW w:type="dxa" w:w="2880"/>
          </w:tcPr>
          <w:p>
            <w:r>
              <w:t>Whether Billing Emails option is enabled. Default: false.</w:t>
            </w:r>
          </w:p>
        </w:tc>
      </w:tr>
      <w:tr>
        <w:tc>
          <w:tcPr>
            <w:tcW w:type="dxa" w:w="2880"/>
          </w:tcPr>
          <w:p>
            <w:r>
              <w:t>contact[send_account_email]</w:t>
            </w:r>
          </w:p>
        </w:tc>
        <w:tc>
          <w:tcPr>
            <w:tcW w:type="dxa" w:w="2880"/>
          </w:tcPr>
          <w:p>
            <w:r>
              <w:t>boolean</w:t>
            </w:r>
          </w:p>
        </w:tc>
        <w:tc>
          <w:tcPr>
            <w:tcW w:type="dxa" w:w="2880"/>
          </w:tcPr>
          <w:p>
            <w:r>
              <w:t>Whether Account Emails option is enabled.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"customer": {</w:t>
        <w:br/>
        <w:t xml:space="preserve"> "id": "cus_123",</w:t>
        <w:br/>
        <w:t xml:space="preserve"> "first_name": "John",</w:t>
        <w:br/>
        <w:t xml:space="preserve"> "last_name": "Doe",</w:t>
        <w:br/>
        <w:t xml:space="preserve"> "email": "john.doe@example.com",</w:t>
        <w:br/>
        <w:t xml:space="preserve"> "phone": "+1-555-0100",</w:t>
        <w:br/>
        <w:t xml:space="preserve"> "company": "Example Inc",</w:t>
        <w:br/>
        <w:t xml:space="preserve"> "vat_number": "GB123456789",</w:t>
        <w:br/>
        <w:t xml:space="preserve"> "auto_collection": "on",</w:t>
        <w:br/>
        <w:t xml:space="preserve"> "offline_payment_method": "no_preference",</w:t>
        <w:br/>
        <w:t xml:space="preserve"> "net_term_days": 0,</w:t>
        <w:br/>
        <w:t xml:space="preserve"> "vat_number_validated_time": 1710000000,</w:t>
        <w:br/>
        <w:t xml:space="preserve"> "vat_number_status": "valid",</w:t>
        <w:br/>
        <w:t xml:space="preserve"> "allow_direct_debit": false,</w:t>
        <w:br/>
        <w:t xml:space="preserve"> "is_location_valid": false,</w:t>
        <w:br/>
        <w:t xml:space="preserve"> "created_at": 1710000000,</w:t>
        <w:br/>
        <w:t xml:space="preserve"> "created_from_ip": "203.0.113.10",</w:t>
        <w:br/>
        <w:t xml:space="preserve"> "exemption_details": [],</w:t>
        <w:br/>
        <w:t xml:space="preserve"> "taxability": "taxable",</w:t>
        <w:br/>
        <w:t xml:space="preserve"> "entity_code": "l",</w:t>
        <w:br/>
        <w:t xml:space="preserve"> "exempt_number": "EXEMPT-123",</w:t>
        <w:br/>
        <w:t xml:space="preserve"> "resource_version": 1710000000123,</w:t>
        <w:br/>
        <w:t xml:space="preserve"> "updated_at": 1710000001,</w:t>
        <w:br/>
        <w:t xml:space="preserve"> "locale": "en-US",</w:t>
        <w:br/>
        <w:t xml:space="preserve"> "billing_date": 15,</w:t>
        <w:br/>
        <w:t xml:space="preserve"> "billing_month": 7,</w:t>
        <w:br/>
        <w:t xml:space="preserve"> "billing_date_mode": "using_defaults",</w:t>
        <w:br/>
        <w:t xml:space="preserve"> "billing_day_of_week": "monday",</w:t>
        <w:br/>
        <w:t xml:space="preserve"> "billing_day_of_week_mode": "using_defaults",</w:t>
        <w:br/>
        <w:t xml:space="preserve"> "pii_cleared": "active",</w:t>
        <w:br/>
        <w:t xml:space="preserve"> "auto_close_invoices": false,</w:t>
        <w:br/>
        <w:t xml:space="preserve"> "channel": "web",</w:t>
        <w:br/>
        <w:t xml:space="preserve"> "active_id": "cus_123",</w:t>
        <w:br/>
        <w:t xml:space="preserve"> "fraud_flag": "safe",</w:t>
        <w:br/>
        <w:t xml:space="preserve"> "primary_payment_source_id": "pm_abc",</w:t>
        <w:br/>
        <w:t xml:space="preserve"> "backup_payment_source_id": "pm_def",</w:t>
        <w:br/>
        <w:t xml:space="preserve"> "invoice_notes": "Thanks for your business",</w:t>
        <w:br/>
        <w:t xml:space="preserve"> "business_entity_id": "be_001",</w:t>
        <w:br/>
        <w:t xml:space="preserve"> "preferred_currency_code": "USD",</w:t>
        <w:br/>
        <w:t xml:space="preserve"> "promotional_credits": 0,</w:t>
        <w:br/>
        <w:t xml:space="preserve"> "unbilled_charges": 0,</w:t>
        <w:br/>
        <w:t xml:space="preserve"> "refundable_credits": 0,</w:t>
        <w:br/>
        <w:t xml:space="preserve"> "excess_payments": 0,</w:t>
        <w:br/>
        <w:t xml:space="preserve"> "is_einvoice_enabled": true,</w:t>
        <w:br/>
        <w:t xml:space="preserve"> "einvoicing_method": "site_default",</w:t>
        <w:br/>
        <w:t xml:space="preserve"> "meta_data": {},</w:t>
        <w:br/>
        <w:t xml:space="preserve"> "deleted": false,</w:t>
        <w:br/>
        <w:t xml:space="preserve"> "registered_for_gst": false,</w:t>
        <w:br/>
        <w:t xml:space="preserve"> "consolidated_invoicing": false,</w:t>
        <w:br/>
        <w:t xml:space="preserve"> "customer_type": "business",</w:t>
        <w:br/>
        <w:t xml:space="preserve"> "business_customer_without_vat_number": false,</w:t>
        <w:br/>
        <w:t xml:space="preserve"> "client_profile_id": "cp_001",</w:t>
        <w:br/>
        <w:t xml:space="preserve"> "use_default_hierarchy_settings": true,</w:t>
        <w:br/>
        <w:t xml:space="preserve"> "vat_number_prefix": "GB",</w:t>
        <w:br/>
        <w:t xml:space="preserve"> "entity_identifier_scheme": "DE:VAT",</w:t>
        <w:br/>
        <w:t xml:space="preserve"> "entity_identifier_standard": "iso6523-actorid-upis",</w:t>
        <w:br/>
        <w:t xml:space="preserve"> "billing_address": {</w:t>
        <w:br/>
        <w:t xml:space="preserve"> "first_name": "John",</w:t>
        <w:br/>
        <w:t xml:space="preserve"> "last_name": "Doe",</w:t>
        <w:br/>
        <w:t xml:space="preserve"> "email": "john.doe@example.com",</w:t>
        <w:br/>
        <w:t xml:space="preserve"> "company": "Example Inc",</w:t>
        <w:br/>
        <w:t xml:space="preserve"> "phone": "+1-555-0100",</w:t>
        <w:br/>
        <w:t xml:space="preserve"> "line1": "123 Main St",</w:t>
        <w:br/>
        <w:t xml:space="preserve"> "line2": "Suite 100",</w:t>
        <w:br/>
        <w:t xml:space="preserve"> "line3": "",</w:t>
        <w:br/>
        <w:t xml:space="preserve"> "city": "San Francisco",</w:t>
        <w:br/>
        <w:t xml:space="preserve"> "state_code": "CA",</w:t>
        <w:br/>
        <w:t xml:space="preserve"> "state": "California",</w:t>
        <w:br/>
        <w:t xml:space="preserve"> "country": "US",</w:t>
        <w:br/>
        <w:t xml:space="preserve"> "zip": "94105",</w:t>
        <w:br/>
        <w:t xml:space="preserve"> "validation_status": "not_validated"</w:t>
        <w:br/>
        <w:t xml:space="preserve"> },</w:t>
        <w:br/>
        <w:t xml:space="preserve"> "referral_urls": [],</w:t>
        <w:br/>
        <w:t xml:space="preserve"> "contacts": [</w:t>
        <w:br/>
        <w:t xml:space="preserve"> {</w:t>
        <w:br/>
        <w:t xml:space="preserve"> "id": "cont_001",</w:t>
        <w:br/>
        <w:t xml:space="preserve"> "first_name": "Jane",</w:t>
        <w:br/>
        <w:t xml:space="preserve"> "last_name": "Doe",</w:t>
        <w:br/>
        <w:t xml:space="preserve"> "email": "jane.doe@example.com",</w:t>
        <w:br/>
        <w:t xml:space="preserve"> "phone": "+1-555-0101",</w:t>
        <w:br/>
        <w:t xml:space="preserve"> "label": "Billing",</w:t>
        <w:br/>
        <w:t xml:space="preserve"> "enabled": true,</w:t>
        <w:br/>
        <w:t xml:space="preserve"> "send_account_email": false,</w:t>
        <w:br/>
        <w:t xml:space="preserve"> "send_billing_email": true</w:t>
        <w:br/>
        <w:t xml:space="preserve"> }</w:t>
        <w:br/>
        <w:t xml:space="preserve"> ],</w:t>
        <w:br/>
        <w:t xml:space="preserve"> "payment_method": {</w:t>
        <w:br/>
        <w:t xml:space="preserve"> "type": "card",</w:t>
        <w:br/>
        <w:t xml:space="preserve"> "gateway": "stripe",</w:t>
        <w:br/>
        <w:t xml:space="preserve"> "gateway_account_id": "gw_acc_001",</w:t>
        <w:br/>
        <w:t xml:space="preserve"> "status": "valid",</w:t>
        <w:br/>
        <w:t xml:space="preserve"> "reference_id": "ref_001"</w:t>
        <w:br/>
        <w:t xml:space="preserve"> },</w:t>
        <w:br/>
        <w:t xml:space="preserve"> "balances": [],</w:t>
        <w:br/>
        <w:t xml:space="preserve"> "entity_identifiers": [],</w:t>
        <w:br/>
        <w:t xml:space="preserve"> "tax_providers_fields": [],</w:t>
        <w:br/>
        <w:t xml:space="preserve"> "relationship": {},</w:t>
        <w:br/>
        <w:t xml:space="preserve"> "parent_account_access": {},</w:t>
        <w:br/>
        <w:t xml:space="preserve"> "child_account_access": {}</w:t>
        <w:br/>
        <w:t xml:space="preserve"> },</w:t>
        <w:br/>
        <w:t xml:space="preserve"> "card":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request",</w:t>
        <w:br/>
        <w:t xml:space="preserve"> "param": "contact[email]",</w:t>
        <w:br/>
        <w:t xml:space="preserve"> "type": "invalid_request",</w:t>
        <w:br/>
        <w:t xml:space="preserve"> "api_error_code": "param_wrong_value"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"Site is in read only mode",</w:t>
        <w:br/>
        <w:t xml:space="preserve"> "param": null,</w:t>
        <w:br/>
        <w:t xml:space="preserve"> "type": "operation_failed",</w:t>
        <w:br/>
        <w:t xml:space="preserve"> "api_error_code": "site_read_only_mode"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object</w:t>
            </w:r>
          </w:p>
        </w:tc>
        <w:tc>
          <w:tcPr>
            <w:tcW w:type="dxa" w:w="2880"/>
          </w:tcPr>
          <w:p>
            <w:r>
              <w:t>Customer object.</w:t>
            </w:r>
          </w:p>
        </w:tc>
      </w:tr>
      <w:tr>
        <w:tc>
          <w:tcPr>
            <w:tcW w:type="dxa" w:w="2880"/>
          </w:tcPr>
          <w:p>
            <w:r>
              <w:t>customer.id</w:t>
            </w:r>
          </w:p>
        </w:tc>
        <w:tc>
          <w:tcPr>
            <w:tcW w:type="dxa" w:w="2880"/>
          </w:tcPr>
          <w:p>
            <w:r>
              <w:t>string</w:t>
            </w:r>
          </w:p>
        </w:tc>
        <w:tc>
          <w:tcPr>
            <w:tcW w:type="dxa" w:w="2880"/>
          </w:tcPr>
          <w:p>
            <w:r>
              <w:t>Unique identifier of the customer. Max length: 50.</w:t>
            </w:r>
          </w:p>
        </w:tc>
      </w:tr>
      <w:tr>
        <w:tc>
          <w:tcPr>
            <w:tcW w:type="dxa" w:w="2880"/>
          </w:tcPr>
          <w:p>
            <w:r>
              <w:t>customer.first_name</w:t>
            </w:r>
          </w:p>
        </w:tc>
        <w:tc>
          <w:tcPr>
            <w:tcW w:type="dxa" w:w="2880"/>
          </w:tcPr>
          <w:p>
            <w:r>
              <w:t>string</w:t>
            </w:r>
          </w:p>
        </w:tc>
        <w:tc>
          <w:tcPr>
            <w:tcW w:type="dxa" w:w="2880"/>
          </w:tcPr>
          <w:p>
            <w:r>
              <w:t>First name of the customer.</w:t>
            </w:r>
          </w:p>
        </w:tc>
      </w:tr>
      <w:tr>
        <w:tc>
          <w:tcPr>
            <w:tcW w:type="dxa" w:w="2880"/>
          </w:tcPr>
          <w:p>
            <w:r>
              <w:t>customer.last_name</w:t>
            </w:r>
          </w:p>
        </w:tc>
        <w:tc>
          <w:tcPr>
            <w:tcW w:type="dxa" w:w="2880"/>
          </w:tcPr>
          <w:p>
            <w:r>
              <w:t>string</w:t>
            </w:r>
          </w:p>
        </w:tc>
        <w:tc>
          <w:tcPr>
            <w:tcW w:type="dxa" w:w="2880"/>
          </w:tcPr>
          <w:p>
            <w:r>
              <w:t>Last name of the customer.</w:t>
            </w:r>
          </w:p>
        </w:tc>
      </w:tr>
      <w:tr>
        <w:tc>
          <w:tcPr>
            <w:tcW w:type="dxa" w:w="2880"/>
          </w:tcPr>
          <w:p>
            <w:r>
              <w:t>customer.email</w:t>
            </w:r>
          </w:p>
        </w:tc>
        <w:tc>
          <w:tcPr>
            <w:tcW w:type="dxa" w:w="2880"/>
          </w:tcPr>
          <w:p>
            <w:r>
              <w:t>string</w:t>
            </w:r>
          </w:p>
        </w:tc>
        <w:tc>
          <w:tcPr>
            <w:tcW w:type="dxa" w:w="2880"/>
          </w:tcPr>
          <w:p>
            <w:r>
              <w:t>Email of the customer.</w:t>
            </w:r>
          </w:p>
        </w:tc>
      </w:tr>
      <w:tr>
        <w:tc>
          <w:tcPr>
            <w:tcW w:type="dxa" w:w="2880"/>
          </w:tcPr>
          <w:p>
            <w:r>
              <w:t>customer.phone</w:t>
            </w:r>
          </w:p>
        </w:tc>
        <w:tc>
          <w:tcPr>
            <w:tcW w:type="dxa" w:w="2880"/>
          </w:tcPr>
          <w:p>
            <w:r>
              <w:t>string</w:t>
            </w:r>
          </w:p>
        </w:tc>
        <w:tc>
          <w:tcPr>
            <w:tcW w:type="dxa" w:w="2880"/>
          </w:tcPr>
          <w:p>
            <w:r>
              <w:t>Phone number of the customer.</w:t>
            </w:r>
          </w:p>
        </w:tc>
      </w:tr>
      <w:tr>
        <w:tc>
          <w:tcPr>
            <w:tcW w:type="dxa" w:w="2880"/>
          </w:tcPr>
          <w:p>
            <w:r>
              <w:t>customer.auto_collection</w:t>
            </w:r>
          </w:p>
        </w:tc>
        <w:tc>
          <w:tcPr>
            <w:tcW w:type="dxa" w:w="2880"/>
          </w:tcPr>
          <w:p>
            <w:r>
              <w:t>string</w:t>
            </w:r>
          </w:p>
        </w:tc>
        <w:tc>
          <w:tcPr>
            <w:tcW w:type="dxa" w:w="2880"/>
          </w:tcPr>
          <w:p>
            <w:r>
              <w:t>Auto-collection setting. Possible values: on, off. Default: on.</w:t>
            </w:r>
          </w:p>
        </w:tc>
      </w:tr>
      <w:tr>
        <w:tc>
          <w:tcPr>
            <w:tcW w:type="dxa" w:w="2880"/>
          </w:tcPr>
          <w:p>
            <w:r>
              <w:t>customer.net_term_days</w:t>
            </w:r>
          </w:p>
        </w:tc>
        <w:tc>
          <w:tcPr>
            <w:tcW w:type="dxa" w:w="2880"/>
          </w:tcPr>
          <w:p>
            <w:r>
              <w:t>integer</w:t>
            </w:r>
          </w:p>
        </w:tc>
        <w:tc>
          <w:tcPr>
            <w:tcW w:type="dxa" w:w="2880"/>
          </w:tcPr>
          <w:p>
            <w:r>
              <w:t>Number of days within which the customer must pay an invoice. Default: 0.</w:t>
            </w:r>
          </w:p>
        </w:tc>
      </w:tr>
      <w:tr>
        <w:tc>
          <w:tcPr>
            <w:tcW w:type="dxa" w:w="2880"/>
          </w:tcPr>
          <w:p>
            <w:r>
              <w:t>customer.contacts</w:t>
            </w:r>
          </w:p>
        </w:tc>
        <w:tc>
          <w:tcPr>
            <w:tcW w:type="dxa" w:w="2880"/>
          </w:tcPr>
          <w:p>
            <w:r>
              <w:t>array</w:t>
            </w:r>
          </w:p>
        </w:tc>
        <w:tc>
          <w:tcPr>
            <w:tcW w:type="dxa" w:w="2880"/>
          </w:tcPr>
          <w:p>
            <w:r>
              <w:t>List of contacts for the customer.</w:t>
            </w:r>
          </w:p>
        </w:tc>
      </w:tr>
      <w:tr>
        <w:tc>
          <w:tcPr>
            <w:tcW w:type="dxa" w:w="2880"/>
          </w:tcPr>
          <w:p>
            <w:r>
              <w:t>customer.contacts[].id</w:t>
            </w:r>
          </w:p>
        </w:tc>
        <w:tc>
          <w:tcPr>
            <w:tcW w:type="dxa" w:w="2880"/>
          </w:tcPr>
          <w:p>
            <w:r>
              <w:t>string</w:t>
            </w:r>
          </w:p>
        </w:tc>
        <w:tc>
          <w:tcPr>
            <w:tcW w:type="dxa" w:w="2880"/>
          </w:tcPr>
          <w:p>
            <w:r>
              <w:t>Unique reference ID for the contact. Max length: 150.</w:t>
            </w:r>
          </w:p>
        </w:tc>
      </w:tr>
      <w:tr>
        <w:tc>
          <w:tcPr>
            <w:tcW w:type="dxa" w:w="2880"/>
          </w:tcPr>
          <w:p>
            <w:r>
              <w:t>customer.contacts[].first_name</w:t>
            </w:r>
          </w:p>
        </w:tc>
        <w:tc>
          <w:tcPr>
            <w:tcW w:type="dxa" w:w="2880"/>
          </w:tcPr>
          <w:p>
            <w:r>
              <w:t>string</w:t>
            </w:r>
          </w:p>
        </w:tc>
        <w:tc>
          <w:tcPr>
            <w:tcW w:type="dxa" w:w="2880"/>
          </w:tcPr>
          <w:p>
            <w:r>
              <w:t>First name of the contact.</w:t>
            </w:r>
          </w:p>
        </w:tc>
      </w:tr>
      <w:tr>
        <w:tc>
          <w:tcPr>
            <w:tcW w:type="dxa" w:w="2880"/>
          </w:tcPr>
          <w:p>
            <w:r>
              <w:t>customer.contacts[].last_name</w:t>
            </w:r>
          </w:p>
        </w:tc>
        <w:tc>
          <w:tcPr>
            <w:tcW w:type="dxa" w:w="2880"/>
          </w:tcPr>
          <w:p>
            <w:r>
              <w:t>string</w:t>
            </w:r>
          </w:p>
        </w:tc>
        <w:tc>
          <w:tcPr>
            <w:tcW w:type="dxa" w:w="2880"/>
          </w:tcPr>
          <w:p>
            <w:r>
              <w:t>Last name of the contact.</w:t>
            </w:r>
          </w:p>
        </w:tc>
      </w:tr>
      <w:tr>
        <w:tc>
          <w:tcPr>
            <w:tcW w:type="dxa" w:w="2880"/>
          </w:tcPr>
          <w:p>
            <w:r>
              <w:t>customer.contacts[].email</w:t>
            </w:r>
          </w:p>
        </w:tc>
        <w:tc>
          <w:tcPr>
            <w:tcW w:type="dxa" w:w="2880"/>
          </w:tcPr>
          <w:p>
            <w:r>
              <w:t>string</w:t>
            </w:r>
          </w:p>
        </w:tc>
        <w:tc>
          <w:tcPr>
            <w:tcW w:type="dxa" w:w="2880"/>
          </w:tcPr>
          <w:p>
            <w:r>
              <w:t>Email of the contact.</w:t>
            </w:r>
          </w:p>
        </w:tc>
      </w:tr>
      <w:tr>
        <w:tc>
          <w:tcPr>
            <w:tcW w:type="dxa" w:w="2880"/>
          </w:tcPr>
          <w:p>
            <w:r>
              <w:t>customer.contacts[].phone</w:t>
            </w:r>
          </w:p>
        </w:tc>
        <w:tc>
          <w:tcPr>
            <w:tcW w:type="dxa" w:w="2880"/>
          </w:tcPr>
          <w:p>
            <w:r>
              <w:t>string</w:t>
            </w:r>
          </w:p>
        </w:tc>
        <w:tc>
          <w:tcPr>
            <w:tcW w:type="dxa" w:w="2880"/>
          </w:tcPr>
          <w:p>
            <w:r>
              <w:t>Phone number of the contact.</w:t>
            </w:r>
          </w:p>
        </w:tc>
      </w:tr>
      <w:tr>
        <w:tc>
          <w:tcPr>
            <w:tcW w:type="dxa" w:w="2880"/>
          </w:tcPr>
          <w:p>
            <w:r>
              <w:t>customer.contacts[].label</w:t>
            </w:r>
          </w:p>
        </w:tc>
        <w:tc>
          <w:tcPr>
            <w:tcW w:type="dxa" w:w="2880"/>
          </w:tcPr>
          <w:p>
            <w:r>
              <w:t>string</w:t>
            </w:r>
          </w:p>
        </w:tc>
        <w:tc>
          <w:tcPr>
            <w:tcW w:type="dxa" w:w="2880"/>
          </w:tcPr>
          <w:p>
            <w:r>
              <w:t>Label/Tag for the contact.</w:t>
            </w:r>
          </w:p>
        </w:tc>
      </w:tr>
      <w:tr>
        <w:tc>
          <w:tcPr>
            <w:tcW w:type="dxa" w:w="2880"/>
          </w:tcPr>
          <w:p>
            <w:r>
              <w:t>customer.contacts[].enabled</w:t>
            </w:r>
          </w:p>
        </w:tc>
        <w:tc>
          <w:tcPr>
            <w:tcW w:type="dxa" w:w="2880"/>
          </w:tcPr>
          <w:p>
            <w:r>
              <w:t>boolean</w:t>
            </w:r>
          </w:p>
        </w:tc>
        <w:tc>
          <w:tcPr>
            <w:tcW w:type="dxa" w:w="2880"/>
          </w:tcPr>
          <w:p>
            <w:r>
              <w:t>Whether the contact is enabled. Default: false.</w:t>
            </w:r>
          </w:p>
        </w:tc>
      </w:tr>
      <w:tr>
        <w:tc>
          <w:tcPr>
            <w:tcW w:type="dxa" w:w="2880"/>
          </w:tcPr>
          <w:p>
            <w:r>
              <w:t>customer.contacts[].send_account_email</w:t>
            </w:r>
          </w:p>
        </w:tc>
        <w:tc>
          <w:tcPr>
            <w:tcW w:type="dxa" w:w="2880"/>
          </w:tcPr>
          <w:p>
            <w:r>
              <w:t>boolean</w:t>
            </w:r>
          </w:p>
        </w:tc>
        <w:tc>
          <w:tcPr>
            <w:tcW w:type="dxa" w:w="2880"/>
          </w:tcPr>
          <w:p>
            <w:r>
              <w:t>Whether Account Emails option is enabled. Default: false.</w:t>
            </w:r>
          </w:p>
        </w:tc>
      </w:tr>
      <w:tr>
        <w:tc>
          <w:tcPr>
            <w:tcW w:type="dxa" w:w="2880"/>
          </w:tcPr>
          <w:p>
            <w:r>
              <w:t>customer.contacts[].send_billing_email</w:t>
            </w:r>
          </w:p>
        </w:tc>
        <w:tc>
          <w:tcPr>
            <w:tcW w:type="dxa" w:w="2880"/>
          </w:tcPr>
          <w:p>
            <w:r>
              <w:t>boolean</w:t>
            </w:r>
          </w:p>
        </w:tc>
        <w:tc>
          <w:tcPr>
            <w:tcW w:type="dxa" w:w="2880"/>
          </w:tcPr>
          <w:p>
            <w:r>
              <w:t>Whether Billing Emails option is enabled. Default: false.</w:t>
            </w:r>
          </w:p>
        </w:tc>
      </w:tr>
      <w:tr>
        <w:tc>
          <w:tcPr>
            <w:tcW w:type="dxa" w:w="2880"/>
          </w:tcPr>
          <w:p>
            <w:r>
              <w:t>card</w:t>
            </w:r>
          </w:p>
        </w:tc>
        <w:tc>
          <w:tcPr>
            <w:tcW w:type="dxa" w:w="2880"/>
          </w:tcPr>
          <w:p>
            <w:r>
              <w:t>object</w:t>
            </w:r>
          </w:p>
        </w:tc>
        <w:tc>
          <w:tcPr>
            <w:tcW w:type="dxa" w:w="2880"/>
          </w:tcPr>
          <w:p>
            <w:r>
              <w:t>Card object (returned by the API; schema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'https://{{CHARGEBEE_SUBDOMAIN}}.chargebee.com/api/v2/customers/cus_123/update_contact' \</w:t>
        <w:br/>
        <w:t xml:space="preserve"> --header 'Accept: application/json' \</w:t>
        <w:br/>
        <w:t xml:space="preserve"> --header 'Content-Type: application/x-www-form-urlencoded' \</w:t>
        <w:br/>
        <w:t xml:space="preserve"> --data-urlencode 'contact[id]=cont_001' \</w:t>
        <w:br/>
        <w:t xml:space="preserve"> --data-urlencode 'contact[first_name]=Jane' \</w:t>
        <w:br/>
        <w:t xml:space="preserve"> --data-urlencode 'contact[last_name]=Doe' \</w:t>
        <w:br/>
        <w:t xml:space="preserve"> --data-urlencode 'contact[email]=jane.doe@example.com' \</w:t>
        <w:br/>
        <w:t xml:space="preserve"> --data-urlencode 'contact[enabled]=true' \</w:t>
        <w:br/>
        <w:t xml:space="preserve"> --data-urlencode 'contact[send_billing_email]=true'</w:t>
      </w:r>
    </w:p>
    <w:p>
      <w:pPr>
        <w:pStyle w:val="Heading3"/>
      </w:pPr>
      <w:r>
        <w:t>Example Usage</w:t>
      </w:r>
    </w:p>
    <w:p>
      <w:pPr>
        <w:pStyle w:val="Heading3"/>
      </w:pPr>
      <w:r>
        <w:t>Example 1: Update only the contact email</w:t>
      </w:r>
    </w:p>
    <w:p>
      <w:r>
        <w:rPr>
          <w:b/>
          <w:color w:val="666666"/>
          <w:sz w:val="16"/>
        </w:rPr>
        <w:t>[bash]</w:t>
      </w:r>
    </w:p>
    <w:p>
      <w:pPr>
        <w:shd w:fill="F2F2F2" w:val="clear"/>
      </w:pPr>
      <w:r>
        <w:rPr>
          <w:rFonts w:ascii="Courier New" w:hAnsi="Courier New"/>
          <w:sz w:val="17"/>
        </w:rPr>
        <w:t>curl --request POST \</w:t>
        <w:br/>
        <w:t xml:space="preserve"> --url 'https://{{CHARGEBEE_SUBDOMAIN}}.chargebee.com/api/v2/customers/cus_123/update_contact' \</w:t>
        <w:br/>
        <w:t xml:space="preserve"> --header 'Accept: application/json' \</w:t>
        <w:br/>
        <w:t xml:space="preserve"> --header 'Content-Type: application/x-www-form-urlencoded' \</w:t>
        <w:br/>
        <w:t xml:space="preserve"> --data-urlencode 'contact[id]=cont_001' \</w:t>
        <w:br/>
        <w:t xml:space="preserve"> --data-urlencode 'contact[email]=new.email@example.com'</w:t>
      </w:r>
    </w:p>
    <w:p>
      <w:pPr>
        <w:pStyle w:val="Heading3"/>
      </w:pPr>
      <w:r>
        <w:t>Example 2: Disable a contact</w:t>
      </w:r>
    </w:p>
    <w:p>
      <w:r>
        <w:rPr>
          <w:b/>
          <w:color w:val="666666"/>
          <w:sz w:val="16"/>
        </w:rPr>
        <w:t>[bash]</w:t>
      </w:r>
    </w:p>
    <w:p>
      <w:pPr>
        <w:shd w:fill="F2F2F2" w:val="clear"/>
      </w:pPr>
      <w:r>
        <w:rPr>
          <w:rFonts w:ascii="Courier New" w:hAnsi="Courier New"/>
          <w:sz w:val="17"/>
        </w:rPr>
        <w:t>curl --request POST \</w:t>
        <w:br/>
        <w:t xml:space="preserve"> --url 'https://{{CHARGEBEE_SUBDOMAIN}}.chargebee.com/api/v2/customers/cus_123/update_contact' \</w:t>
        <w:br/>
        <w:t xml:space="preserve"> --header 'Accept: application/json' \</w:t>
        <w:br/>
        <w:t xml:space="preserve"> --header 'Content-Type: application/x-www-form-urlencoded' \</w:t>
        <w:br/>
        <w:t xml:space="preserve"> --data-urlencode 'contact[id]=cont_001' \</w:t>
        <w:br/>
        <w:t xml:space="preserve"> --data-urlencode 'contact[enabled]=false'</w:t>
      </w:r>
    </w:p>
    <w:p>
      <w:pPr>
        <w:pStyle w:val="Heading3"/>
      </w:pPr>
      <w:r>
        <w:t>Example 3: Provide request-origin headers (optional)</w:t>
      </w:r>
    </w:p>
    <w:p>
      <w:r>
        <w:rPr>
          <w:b/>
          <w:color w:val="666666"/>
          <w:sz w:val="16"/>
        </w:rPr>
        <w:t>[bash]</w:t>
      </w:r>
    </w:p>
    <w:p>
      <w:pPr>
        <w:shd w:fill="F2F2F2" w:val="clear"/>
      </w:pPr>
      <w:r>
        <w:rPr>
          <w:rFonts w:ascii="Courier New" w:hAnsi="Courier New"/>
          <w:sz w:val="17"/>
        </w:rPr>
        <w:t>curl --request POST \</w:t>
        <w:br/>
        <w:t xml:space="preserve"> --url 'https://{{CHARGEBEE_SUBDOMAIN}}.chargebee.com/api/v2/customers/cus_123/update_contact' \</w:t>
        <w:br/>
        <w:t xml:space="preserve"> --header 'Accept: application/json' \</w:t>
        <w:br/>
        <w:t xml:space="preserve"> --header 'Content-Type: application/x-www-form-urlencoded' \</w:t>
        <w:br/>
        <w:t xml:space="preserve"> --header 'chargebee-request-origin-device: web' \</w:t>
        <w:br/>
        <w:t xml:space="preserve"> --header 'chargebee-request-origin-user: customer@example.com' \</w:t>
        <w:br/>
        <w:t xml:space="preserve"> --header 'chargebee-request-origin-ip: 203.0.113.10' \</w:t>
        <w:br/>
        <w:t xml:space="preserve"> --data-urlencode 'contact[id]=cont_001' \</w:t>
        <w:br/>
        <w:t xml:space="preserve"> --data-urlencode 'contact[label]=Billing'</w:t>
      </w:r>
    </w:p>
    <w:p>
      <w:pPr>
        <w:pStyle w:val="Heading3"/>
      </w:pPr>
      <w:r>
        <w:t>Behavior</w:t>
      </w:r>
    </w:p>
    <w:p>
      <w:pPr>
        <w:pStyle w:val="ListBullet"/>
      </w:pPr>
      <w:r>
        <w:t>Validates the customer-id and required contact[id].</w:t>
      </w:r>
    </w:p>
    <w:p>
      <w:pPr>
        <w:pStyle w:val="ListBullet"/>
      </w:pPr>
      <w:r>
        <w:t>Updates the specified contact fields provided in the form body.</w:t>
      </w:r>
    </w:p>
    <w:p>
      <w:pPr>
        <w:pStyle w:val="ListBullet"/>
      </w:pPr>
      <w:r>
        <w:t>Returns the updated customer object (including contacts) on success.</w:t>
      </w:r>
    </w:p>
    <w:p>
      <w:pPr>
        <w:pStyle w:val="Heading3"/>
      </w:pPr>
      <w:r>
        <w:t>Notes</w:t>
      </w:r>
    </w:p>
    <w:p>
      <w:pPr>
        <w:pStyle w:val="ListBullet"/>
      </w:pPr>
      <w:r>
        <w:t>Request body must be sent as application/x-www-form-urlencoded with nested parameters like contact[id].</w:t>
      </w:r>
    </w:p>
    <w:p>
      <w:pPr>
        <w:pStyle w:val="ListBullet"/>
      </w:pPr>
      <w:r>
        <w:t>If chargebee-request-origin-user-encoded is provided, chargebee-request-origin-user is ignored.</w:t>
      </w:r>
    </w:p>
    <w:p>
      <w:pPr>
        <w:pStyle w:val="ListBullet"/>
      </w:pPr>
      <w:r>
        <w:t>The response includes a card object, but its schema/details were not provided in the scraped content.</w:t>
      </w:r>
    </w:p>
    <w:p>
      <w:pPr>
        <w:pStyle w:val="Heading3"/>
      </w:pPr>
      <w:r>
        <w:t>Error Handling</w:t>
      </w:r>
    </w:p>
    <w:p>
      <w:pPr>
        <w:pStyle w:val="ListBullet"/>
      </w:pPr>
      <w:r>
        <w:t>400: Invalid request/parameter values (see param and api_error_code).</w:t>
      </w:r>
    </w:p>
    <w:p>
      <w:pPr>
        <w:pStyle w:val="ListBullet"/>
      </w:pPr>
      <w:r>
        <w:t>401: Authentication failed.</w:t>
      </w:r>
    </w:p>
    <w:p>
      <w:pPr>
        <w:pStyle w:val="ListBullet"/>
      </w:pPr>
      <w:r>
        <w:t>403: Authorization failed / request blocked.</w:t>
      </w:r>
    </w:p>
    <w:p>
      <w:pPr>
        <w:pStyle w:val="ListBullet"/>
      </w:pPr>
      <w:r>
        <w:t>404: Customer or site not found.</w:t>
      </w:r>
    </w:p>
    <w:p>
      <w:pPr>
        <w:pStyle w:val="ListBullet"/>
      </w:pPr>
      <w:r>
        <w:t>405: Wrong HTTP method.</w:t>
      </w:r>
    </w:p>
    <w:p>
      <w:pPr>
        <w:pStyle w:val="ListBullet"/>
      </w:pPr>
      <w:r>
        <w:t>409: Invalid state for request.</w:t>
      </w:r>
    </w:p>
    <w:p>
      <w:pPr>
        <w:pStyle w:val="ListBullet"/>
      </w:pPr>
      <w:r>
        <w:t>422: Semantically invalid payload (e.g., idempotency key reuse with different payload).</w:t>
      </w:r>
    </w:p>
    <w:p>
      <w:pPr>
        <w:pStyle w:val="ListBullet"/>
      </w:pPr>
      <w:r>
        <w:t>429: Rate limiting / lock timeout.</w:t>
      </w:r>
    </w:p>
    <w:p>
      <w:pPr>
        <w:pStyle w:val="ListBullet"/>
      </w:pPr>
      <w:r>
        <w:t>500/503: Chargebee internal/server availability issues; retry with exponential backoff for temporary errors where applicable.</w:t>
      </w:r>
    </w:p>
    <w:p>
      <w:pPr>
        <w:pStyle w:val="Heading3"/>
      </w:pPr>
      <w:r>
        <w:t>Related customers actions</w:t>
      </w:r>
    </w:p>
    <w:p>
      <w:pPr>
        <w:pStyle w:val="ListBullet"/>
      </w:pPr>
      <w:r>
        <w:t>[GET] Retrieve a Customer — /customers/{{customerId}}</w:t>
      </w:r>
    </w:p>
    <w:p>
      <w:pPr>
        <w:pStyle w:val="ListBullet"/>
      </w:pPr>
      <w:r>
        <w:t>[POST] Switch a Customer’s Gateway (Deprecated) — /customers/{{customerId}}/switch_gateway</w:t>
      </w:r>
    </w:p>
    <w:p>
      <w:pPr>
        <w:pStyle w:val="ListBullet"/>
      </w:pPr>
      <w:r>
        <w:t>[POST] Unlink a Customer from Its Parent Account — /customers/{{customerId}}/delete_relationship</w:t>
      </w:r>
    </w:p>
    <w:p>
      <w:pPr>
        <w:pStyle w:val="ListBullet"/>
      </w:pPr>
      <w:r>
        <w:t>[GET] Get a Customer’s Upcoming Invoices Estimate — /customers/{{customerId}}/upcoming_invoices_estimate</w:t>
      </w:r>
    </w:p>
    <w:p>
      <w:pPr>
        <w:pStyle w:val="ListBullet"/>
      </w:pPr>
      <w:r>
        <w:t>[POST] Update a Customer — /customers/{{customerId}}</w:t>
      </w:r>
    </w:p>
    <w:p>
      <w:pPr>
        <w:pStyle w:val="ListBullet"/>
      </w:pPr>
      <w:r>
        <w:t>[POST] Update a Customer’s Billing Info — /customers/{{customerId}}/update_billing_info</w:t>
      </w:r>
    </w:p>
    <w:p>
      <w:r>
        <w:br w:type="page"/>
      </w:r>
    </w:p>
    <w:p>
      <w:pPr>
        <w:pStyle w:val="Heading2"/>
      </w:pPr>
      <w:r>
        <w:t>83. [POST] Update an Invoice's Details</w:t>
      </w:r>
    </w:p>
    <w:p>
      <w:r>
        <w:rPr>
          <w:b/>
        </w:rPr>
        <w:t xml:space="preserve">Endpoint: </w:t>
      </w:r>
      <w:r>
        <w:rPr>
          <w:rFonts w:ascii="Courier New" w:hAnsi="Courier New"/>
          <w:sz w:val="18"/>
        </w:rPr>
        <w:t>/invoices/{{invoiceId}}/update_details</w:t>
      </w:r>
    </w:p>
    <w:p>
      <w:pPr>
        <w:pStyle w:val="Heading3"/>
      </w:pPr>
      <w:r>
        <w:t>Prerequisites</w:t>
      </w:r>
    </w:p>
    <w:p>
      <w:pPr>
        <w:pStyle w:val="ListBullet"/>
      </w:pPr>
      <w:r>
        <w:t>The invoice must exist.</w:t>
      </w:r>
    </w:p>
    <w:p>
      <w:pPr>
        <w:pStyle w:val="ListBullet"/>
      </w:pPr>
      <w:r>
        <w:t xml:space="preserve">Be aware of these functional constraints: </w:t>
        <w:br/>
        <w:br/>
        <w:t>If tax is already applied and would vary due to an address change, you cannot update the address.</w:t>
        <w:br/>
        <w:t>You cannot update vat_number if billing_address is not present in the request.</w:t>
      </w:r>
    </w:p>
    <w:p>
      <w:pPr>
        <w:pStyle w:val="ListBullet"/>
      </w:pPr>
      <w:r>
        <w:t>This operation updates the invoice only; it does not change corresponding customer/subscription details.</w:t>
      </w:r>
    </w:p>
    <w:p>
      <w:pPr>
        <w:pStyle w:val="Heading3"/>
      </w:pPr>
      <w:r>
        <w:t>Method</w:t>
      </w:r>
    </w:p>
    <w:p>
      <w:r>
        <w:t>POST</w:t>
      </w:r>
    </w:p>
    <w:p>
      <w:pPr>
        <w:pStyle w:val="Heading3"/>
      </w:pPr>
      <w:r>
        <w:t>URL</w:t>
      </w:r>
    </w:p>
    <w:p>
      <w:r>
        <w:t>https://{{CHARGEBEE_SUBDOMAIN}}.chargebee.com/api/v2/invoices/{{invoice-id}}/update_details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Updates invoice-level billing/shipping address information, VAT number, and PO number. If the specified info is not already present, it is added; if it exists, it is replaced. If some info exists on the invoice but is not included in the request, it is not removed.</w:t>
      </w:r>
    </w:p>
    <w:p>
      <w:pPr>
        <w:pStyle w:val="Heading3"/>
      </w:pPr>
      <w:r>
        <w:t>Enforcement Rules</w:t>
      </w:r>
    </w:p>
    <w:p>
      <w:pPr>
        <w:pStyle w:val="ListBullet"/>
      </w:pPr>
      <w:r>
        <w:t>The invoice-id path parameter must always be present.</w:t>
      </w:r>
    </w:p>
    <w:p>
      <w:pPr>
        <w:pStyle w:val="ListBullet"/>
      </w:pPr>
      <w:r>
        <w:t>Always construct the path as /invoices/{{invoice-id}}/update_details, where {{invoice-id}} is a non-empty string.</w:t>
      </w:r>
    </w:p>
    <w:p>
      <w:pPr>
        <w:pStyle w:val="ListBullet"/>
      </w:pPr>
      <w:r>
        <w:t>Do not call the API with a missing or empty invoice-id (e.g., avoid /invoices//update_details or /invoices/update_details).</w:t>
      </w:r>
    </w:p>
    <w:p>
      <w:pPr>
        <w:pStyle w:val="ListBullet"/>
      </w:pPr>
      <w:r>
        <w:t>When executing the action, ensure to send Path Parameters in the URL and not in the body.</w:t>
      </w:r>
    </w:p>
    <w:p>
      <w:pPr>
        <w:pStyle w:val="ListBullet"/>
      </w:pPr>
      <w:r>
        <w:t>This endpoint uses application/x-www-form-urlencoded; send request body fields as form fields (not JSON).</w:t>
      </w:r>
    </w:p>
    <w:p>
      <w:pPr>
        <w:pStyle w:val="Heading3"/>
      </w:pPr>
      <w:r>
        <w:t>Valid Examples</w:t>
      </w:r>
    </w:p>
    <w:p>
      <w:r>
        <w:rPr>
          <w:b/>
          <w:color w:val="666666"/>
          <w:sz w:val="16"/>
        </w:rPr>
        <w:t>[http]</w:t>
      </w:r>
    </w:p>
    <w:p>
      <w:pPr>
        <w:shd w:fill="F2F2F2" w:val="clear"/>
      </w:pPr>
      <w:r>
        <w:rPr>
          <w:rFonts w:ascii="Courier New" w:hAnsi="Courier New"/>
          <w:sz w:val="17"/>
        </w:rPr>
        <w:t>/invoices/inv_001/update_details</w:t>
        <w:br/>
        <w:t>/invoices/12345/update_details</w:t>
      </w:r>
    </w:p>
    <w:p>
      <w:pPr>
        <w:pStyle w:val="Heading3"/>
      </w:pPr>
      <w:r>
        <w:t>Invalid Examples</w:t>
      </w:r>
    </w:p>
    <w:p>
      <w:r>
        <w:rPr>
          <w:b/>
          <w:color w:val="666666"/>
          <w:sz w:val="16"/>
        </w:rPr>
        <w:t>[http]</w:t>
      </w:r>
    </w:p>
    <w:p>
      <w:pPr>
        <w:shd w:fill="F2F2F2" w:val="clear"/>
      </w:pPr>
      <w:r>
        <w:rPr>
          <w:rFonts w:ascii="Courier New" w:hAnsi="Courier New"/>
          <w:sz w:val="17"/>
        </w:rPr>
        <w:t>/invoices//update_details</w:t>
        <w:br/>
        <w:t>/invoices/update_details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The identifier of the invoice to update.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for UTF-8 emails). When provided, chargebee-request-origin-user is ignored.</w:t>
            </w:r>
          </w:p>
        </w:tc>
      </w:tr>
      <w:tr>
        <w:tc>
          <w:tcPr>
            <w:tcW w:type="dxa" w:w="2880"/>
          </w:tcPr>
          <w:p>
            <w:r>
              <w:t>chargebee-request-origin-ip</w:t>
            </w:r>
          </w:p>
        </w:tc>
        <w:tc>
          <w:tcPr>
            <w:tcW w:type="dxa" w:w="2880"/>
          </w:tcPr>
          <w:p>
            <w:r>
              <w:t>string</w:t>
            </w:r>
          </w:p>
        </w:tc>
        <w:tc>
          <w:tcPr>
            <w:tcW w:type="dxa" w:w="2880"/>
          </w:tcPr>
          <w:p>
            <w:r>
              <w:t>IP address where the request originated.</w:t>
            </w:r>
          </w:p>
        </w:tc>
      </w:tr>
      <w:tr>
        <w:tc>
          <w:tcPr>
            <w:tcW w:type="dxa" w:w="2880"/>
          </w:tcPr>
          <w:p>
            <w:r>
              <w:t>chargebee-event-actions</w:t>
            </w:r>
          </w:p>
        </w:tc>
        <w:tc>
          <w:tcPr>
            <w:tcW w:type="dxa" w:w="2880"/>
          </w:tcPr>
          <w:p>
            <w:r>
              <w:t>string</w:t>
            </w:r>
          </w:p>
        </w:tc>
        <w:tc>
          <w:tcPr>
            <w:tcW w:type="dxa" w:w="2880"/>
          </w:tcPr>
          <w:p>
            <w:r>
              <w:t>Allowed value: all-disabled. Skips all actions to be done on events.</w:t>
            </w:r>
          </w:p>
        </w:tc>
      </w:tr>
      <w:tr>
        <w:tc>
          <w:tcPr>
            <w:tcW w:type="dxa" w:w="2880"/>
          </w:tcPr>
          <w:p>
            <w:r>
              <w:t>chargebee-event-email</w:t>
            </w:r>
          </w:p>
        </w:tc>
        <w:tc>
          <w:tcPr>
            <w:tcW w:type="dxa" w:w="2880"/>
          </w:tcPr>
          <w:p>
            <w:r>
              <w:t>string</w:t>
            </w:r>
          </w:p>
        </w:tc>
        <w:tc>
          <w:tcPr>
            <w:tcW w:type="dxa" w:w="2880"/>
          </w:tcPr>
          <w:p>
            <w:r>
              <w:t>Allowed value: all-disabled. Skips only emails.</w:t>
            </w:r>
          </w:p>
        </w:tc>
      </w:tr>
      <w:tr>
        <w:tc>
          <w:tcPr>
            <w:tcW w:type="dxa" w:w="2880"/>
          </w:tcPr>
          <w:p>
            <w:r>
              <w:t>chargebee-event-webhook</w:t>
            </w:r>
          </w:p>
        </w:tc>
        <w:tc>
          <w:tcPr>
            <w:tcW w:type="dxa" w:w="2880"/>
          </w:tcPr>
          <w:p>
            <w:r>
              <w:t>string</w:t>
            </w:r>
          </w:p>
        </w:tc>
        <w:tc>
          <w:tcPr>
            <w:tcW w:type="dxa" w:w="2880"/>
          </w:tcPr>
          <w:p>
            <w:r>
              <w:t>Allowed value: all-disabled. Skips only webhooks.</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perform the operation for.</w:t>
            </w:r>
          </w:p>
        </w:tc>
      </w:tr>
    </w:tbl>
    <w:p/>
    <w:p>
      <w:pPr>
        <w:pStyle w:val="Heading3"/>
      </w:pPr>
      <w:r>
        <w:t>Optional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vat_number</w:t>
            </w:r>
          </w:p>
        </w:tc>
        <w:tc>
          <w:tcPr>
            <w:tcW w:type="dxa" w:w="2880"/>
          </w:tcPr>
          <w:p>
            <w:r>
              <w:t>string</w:t>
            </w:r>
          </w:p>
        </w:tc>
        <w:tc>
          <w:tcPr>
            <w:tcW w:type="dxa" w:w="2880"/>
          </w:tcPr>
          <w:p>
            <w:r>
              <w:t>VAT/Tax registration number. Max length: 20.</w:t>
            </w:r>
          </w:p>
        </w:tc>
      </w:tr>
      <w:tr>
        <w:tc>
          <w:tcPr>
            <w:tcW w:type="dxa" w:w="2880"/>
          </w:tcPr>
          <w:p>
            <w:r>
              <w:t>vat_number_prefix</w:t>
            </w:r>
          </w:p>
        </w:tc>
        <w:tc>
          <w:tcPr>
            <w:tcW w:type="dxa" w:w="2880"/>
          </w:tcPr>
          <w:p>
            <w:r>
              <w:t>string</w:t>
            </w:r>
          </w:p>
        </w:tc>
        <w:tc>
          <w:tcPr>
            <w:tcW w:type="dxa" w:w="2880"/>
          </w:tcPr>
          <w:p>
            <w:r>
              <w:t>Overridden value for the first two characters of the full VAT number. Max length: 10. Only applicable specifically for customers whose billing_address.country is XI (United Kingdom - Northern Ireland). In some cases (e.g., VAT registered in UK), set this to GB.</w:t>
            </w:r>
          </w:p>
        </w:tc>
      </w:tr>
      <w:tr>
        <w:tc>
          <w:tcPr>
            <w:tcW w:type="dxa" w:w="2880"/>
          </w:tcPr>
          <w:p>
            <w:r>
              <w:t>po_number</w:t>
            </w:r>
          </w:p>
        </w:tc>
        <w:tc>
          <w:tcPr>
            <w:tcW w:type="dxa" w:w="2880"/>
          </w:tcPr>
          <w:p>
            <w:r>
              <w:t>string</w:t>
            </w:r>
          </w:p>
        </w:tc>
        <w:tc>
          <w:tcPr>
            <w:tcW w:type="dxa" w:w="2880"/>
          </w:tcPr>
          <w:p>
            <w:r>
              <w:t>Purchase order number for the invoice. Max length: 100.</w:t>
            </w:r>
          </w:p>
        </w:tc>
      </w:tr>
      <w:tr>
        <w:tc>
          <w:tcPr>
            <w:tcW w:type="dxa" w:w="2880"/>
          </w:tcPr>
          <w:p>
            <w:r>
              <w:t>comment</w:t>
            </w:r>
          </w:p>
        </w:tc>
        <w:tc>
          <w:tcPr>
            <w:tcW w:type="dxa" w:w="2880"/>
          </w:tcPr>
          <w:p>
            <w:r>
              <w:t>string</w:t>
            </w:r>
          </w:p>
        </w:tc>
        <w:tc>
          <w:tcPr>
            <w:tcW w:type="dxa" w:w="2880"/>
          </w:tcPr>
          <w:p>
            <w:r>
              <w:t>Internal comment added for this operation to the invoice; displayed in Chargebee UI only (not shown on hosted pages or documents like invoice PDF). Max length: 300.</w:t>
            </w:r>
          </w:p>
        </w:tc>
      </w:tr>
      <w:tr>
        <w:tc>
          <w:tcPr>
            <w:tcW w:type="dxa" w:w="2880"/>
          </w:tcPr>
          <w:p>
            <w:r>
              <w:t>billing_address</w:t>
            </w:r>
          </w:p>
        </w:tc>
        <w:tc>
          <w:tcPr>
            <w:tcW w:type="dxa" w:w="2880"/>
          </w:tcPr>
          <w:p>
            <w:r>
              <w:t>object</w:t>
            </w:r>
          </w:p>
        </w:tc>
        <w:tc>
          <w:tcPr>
            <w:tcW w:type="dxa" w:w="2880"/>
          </w:tcPr>
          <w:p>
            <w:r>
              <w:t>Billing address fields (see nested fields below).</w:t>
            </w:r>
          </w:p>
        </w:tc>
      </w:tr>
      <w:tr>
        <w:tc>
          <w:tcPr>
            <w:tcW w:type="dxa" w:w="2880"/>
          </w:tcPr>
          <w:p>
            <w:r>
              <w:t>shipping_address</w:t>
            </w:r>
          </w:p>
        </w:tc>
        <w:tc>
          <w:tcPr>
            <w:tcW w:type="dxa" w:w="2880"/>
          </w:tcPr>
          <w:p>
            <w:r>
              <w:t>object</w:t>
            </w:r>
          </w:p>
        </w:tc>
        <w:tc>
          <w:tcPr>
            <w:tcW w:type="dxa" w:w="2880"/>
          </w:tcPr>
          <w:p>
            <w:r>
              <w:t>Shipping address fields (see nested fields below).</w:t>
            </w:r>
          </w:p>
        </w:tc>
      </w:tr>
      <w:tr>
        <w:tc>
          <w:tcPr>
            <w:tcW w:type="dxa" w:w="2880"/>
          </w:tcPr>
          <w:p>
            <w:r>
              <w:t>statement_descriptor</w:t>
            </w:r>
          </w:p>
        </w:tc>
        <w:tc>
          <w:tcPr>
            <w:tcW w:type="dxa" w:w="2880"/>
          </w:tcPr>
          <w:p>
            <w:r>
              <w:t>object</w:t>
            </w:r>
          </w:p>
        </w:tc>
        <w:tc>
          <w:tcPr>
            <w:tcW w:type="dxa" w:w="2880"/>
          </w:tcPr>
          <w:p>
            <w:r>
              <w:t>Statement descriptor fields (see nested fields below).</w:t>
            </w:r>
          </w:p>
        </w:tc>
      </w:tr>
      <w:tr>
        <w:tc>
          <w:tcPr>
            <w:tcW w:type="dxa" w:w="2880"/>
          </w:tcPr>
          <w:p>
            <w:r>
              <w:t>[additionalProperties]</w:t>
            </w:r>
          </w:p>
        </w:tc>
        <w:tc>
          <w:tcPr>
            <w:tcW w:type="dxa" w:w="2880"/>
          </w:tcPr>
          <w:p>
            <w:r>
              <w:t>any</w:t>
            </w:r>
          </w:p>
        </w:tc>
        <w:tc>
          <w:tcPr>
            <w:tcW w:type="dxa" w:w="2880"/>
          </w:tcPr>
          <w:p>
            <w:r>
              <w:t>Additional properties may be accepted. (As documented.)</w:t>
            </w:r>
          </w:p>
        </w:tc>
      </w:tr>
    </w:tbl>
    <w:p/>
    <w:p>
      <w:pPr>
        <w:pStyle w:val="Heading3"/>
      </w:pPr>
      <w:r>
        <w:t>billing_address (nested form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billing_address.first_name</w:t>
            </w:r>
          </w:p>
        </w:tc>
        <w:tc>
          <w:tcPr>
            <w:tcW w:type="dxa" w:w="2880"/>
          </w:tcPr>
          <w:p>
            <w:r>
              <w:t>string</w:t>
            </w:r>
          </w:p>
        </w:tc>
        <w:tc>
          <w:tcPr>
            <w:tcW w:type="dxa" w:w="2880"/>
          </w:tcPr>
          <w:p>
            <w:r>
              <w:t>First name of billing contact. Max length: 150.</w:t>
            </w:r>
          </w:p>
        </w:tc>
      </w:tr>
      <w:tr>
        <w:tc>
          <w:tcPr>
            <w:tcW w:type="dxa" w:w="2880"/>
          </w:tcPr>
          <w:p>
            <w:r>
              <w:t>billing_address.last_name</w:t>
            </w:r>
          </w:p>
        </w:tc>
        <w:tc>
          <w:tcPr>
            <w:tcW w:type="dxa" w:w="2880"/>
          </w:tcPr>
          <w:p>
            <w:r>
              <w:t>string</w:t>
            </w:r>
          </w:p>
        </w:tc>
        <w:tc>
          <w:tcPr>
            <w:tcW w:type="dxa" w:w="2880"/>
          </w:tcPr>
          <w:p>
            <w:r>
              <w:t>Last name of billing contact. Max length: 150.</w:t>
            </w:r>
          </w:p>
        </w:tc>
      </w:tr>
      <w:tr>
        <w:tc>
          <w:tcPr>
            <w:tcW w:type="dxa" w:w="2880"/>
          </w:tcPr>
          <w:p>
            <w:r>
              <w:t>billing_address.email</w:t>
            </w:r>
          </w:p>
        </w:tc>
        <w:tc>
          <w:tcPr>
            <w:tcW w:type="dxa" w:w="2880"/>
          </w:tcPr>
          <w:p>
            <w:r>
              <w:t>string</w:t>
            </w:r>
          </w:p>
        </w:tc>
        <w:tc>
          <w:tcPr>
            <w:tcW w:type="dxa" w:w="2880"/>
          </w:tcPr>
          <w:p>
            <w:r>
              <w:t>Email address. Max length: 70.</w:t>
            </w:r>
          </w:p>
        </w:tc>
      </w:tr>
      <w:tr>
        <w:tc>
          <w:tcPr>
            <w:tcW w:type="dxa" w:w="2880"/>
          </w:tcPr>
          <w:p>
            <w:r>
              <w:t>billing_address.company</w:t>
            </w:r>
          </w:p>
        </w:tc>
        <w:tc>
          <w:tcPr>
            <w:tcW w:type="dxa" w:w="2880"/>
          </w:tcPr>
          <w:p>
            <w:r>
              <w:t>string</w:t>
            </w:r>
          </w:p>
        </w:tc>
        <w:tc>
          <w:tcPr>
            <w:tcW w:type="dxa" w:w="2880"/>
          </w:tcPr>
          <w:p>
            <w:r>
              <w:t>Company name. Max length: 250.</w:t>
            </w:r>
          </w:p>
        </w:tc>
      </w:tr>
      <w:tr>
        <w:tc>
          <w:tcPr>
            <w:tcW w:type="dxa" w:w="2880"/>
          </w:tcPr>
          <w:p>
            <w:r>
              <w:t>billing_address.phone</w:t>
            </w:r>
          </w:p>
        </w:tc>
        <w:tc>
          <w:tcPr>
            <w:tcW w:type="dxa" w:w="2880"/>
          </w:tcPr>
          <w:p>
            <w:r>
              <w:t>string</w:t>
            </w:r>
          </w:p>
        </w:tc>
        <w:tc>
          <w:tcPr>
            <w:tcW w:type="dxa" w:w="2880"/>
          </w:tcPr>
          <w:p>
            <w:r>
              <w:t>Phone number. Max length: 50.</w:t>
            </w:r>
          </w:p>
        </w:tc>
      </w:tr>
      <w:tr>
        <w:tc>
          <w:tcPr>
            <w:tcW w:type="dxa" w:w="2880"/>
          </w:tcPr>
          <w:p>
            <w:r>
              <w:t>billing_address.line1</w:t>
            </w:r>
          </w:p>
        </w:tc>
        <w:tc>
          <w:tcPr>
            <w:tcW w:type="dxa" w:w="2880"/>
          </w:tcPr>
          <w:p>
            <w:r>
              <w:t>string</w:t>
            </w:r>
          </w:p>
        </w:tc>
        <w:tc>
          <w:tcPr>
            <w:tcW w:type="dxa" w:w="2880"/>
          </w:tcPr>
          <w:p>
            <w:r>
              <w:t>Address line 1. Max length: 150.</w:t>
            </w:r>
          </w:p>
        </w:tc>
      </w:tr>
      <w:tr>
        <w:tc>
          <w:tcPr>
            <w:tcW w:type="dxa" w:w="2880"/>
          </w:tcPr>
          <w:p>
            <w:r>
              <w:t>billing_address.line2</w:t>
            </w:r>
          </w:p>
        </w:tc>
        <w:tc>
          <w:tcPr>
            <w:tcW w:type="dxa" w:w="2880"/>
          </w:tcPr>
          <w:p>
            <w:r>
              <w:t>string</w:t>
            </w:r>
          </w:p>
        </w:tc>
        <w:tc>
          <w:tcPr>
            <w:tcW w:type="dxa" w:w="2880"/>
          </w:tcPr>
          <w:p>
            <w:r>
              <w:t>Address line 2. Max length: 150.</w:t>
            </w:r>
          </w:p>
        </w:tc>
      </w:tr>
      <w:tr>
        <w:tc>
          <w:tcPr>
            <w:tcW w:type="dxa" w:w="2880"/>
          </w:tcPr>
          <w:p>
            <w:r>
              <w:t>billing_address.line3</w:t>
            </w:r>
          </w:p>
        </w:tc>
        <w:tc>
          <w:tcPr>
            <w:tcW w:type="dxa" w:w="2880"/>
          </w:tcPr>
          <w:p>
            <w:r>
              <w:t>string</w:t>
            </w:r>
          </w:p>
        </w:tc>
        <w:tc>
          <w:tcPr>
            <w:tcW w:type="dxa" w:w="2880"/>
          </w:tcPr>
          <w:p>
            <w:r>
              <w:t>Address line 3. Max length: 150.</w:t>
            </w:r>
          </w:p>
        </w:tc>
      </w:tr>
      <w:tr>
        <w:tc>
          <w:tcPr>
            <w:tcW w:type="dxa" w:w="2880"/>
          </w:tcPr>
          <w:p>
            <w:r>
              <w:t>billing_address.city</w:t>
            </w:r>
          </w:p>
        </w:tc>
        <w:tc>
          <w:tcPr>
            <w:tcW w:type="dxa" w:w="2880"/>
          </w:tcPr>
          <w:p>
            <w:r>
              <w:t>string</w:t>
            </w:r>
          </w:p>
        </w:tc>
        <w:tc>
          <w:tcPr>
            <w:tcW w:type="dxa" w:w="2880"/>
          </w:tcPr>
          <w:p>
            <w:r>
              <w:t>City. Max length: 50.</w:t>
            </w:r>
          </w:p>
        </w:tc>
      </w:tr>
      <w:tr>
        <w:tc>
          <w:tcPr>
            <w:tcW w:type="dxa" w:w="2880"/>
          </w:tcPr>
          <w:p>
            <w:r>
              <w:t>billing_address.state_code</w:t>
            </w:r>
          </w:p>
        </w:tc>
        <w:tc>
          <w:tcPr>
            <w:tcW w:type="dxa" w:w="2880"/>
          </w:tcPr>
          <w:p>
            <w:r>
              <w:t>string</w:t>
            </w:r>
          </w:p>
        </w:tc>
        <w:tc>
          <w:tcPr>
            <w:tcW w:type="dxa" w:w="2880"/>
          </w:tcPr>
          <w:p>
            <w:r>
              <w:t>ISO 3166-2 state/province code without the country prefix (supported for USA, Canada, India). Examples: AZ (not US-AZ), TN (not IN-TN), BC (not CA-BC). Max length: 50.</w:t>
            </w:r>
          </w:p>
        </w:tc>
      </w:tr>
      <w:tr>
        <w:tc>
          <w:tcPr>
            <w:tcW w:type="dxa" w:w="2880"/>
          </w:tcPr>
          <w:p>
            <w:r>
              <w:t>billing_address.state</w:t>
            </w:r>
          </w:p>
        </w:tc>
        <w:tc>
          <w:tcPr>
            <w:tcW w:type="dxa" w:w="2880"/>
          </w:tcPr>
          <w:p>
            <w:r>
              <w:t>string</w:t>
            </w:r>
          </w:p>
        </w:tc>
        <w:tc>
          <w:tcPr>
            <w:tcW w:type="dxa" w:w="2880"/>
          </w:tcPr>
          <w:p>
            <w:r>
              <w:t>State/province name. For US/Canada/India, set automatically by Chargebee if state_code is provided. Max length: 50.</w:t>
            </w:r>
          </w:p>
        </w:tc>
      </w:tr>
      <w:tr>
        <w:tc>
          <w:tcPr>
            <w:tcW w:type="dxa" w:w="2880"/>
          </w:tcPr>
          <w:p>
            <w:r>
              <w:t>billing_address.zip</w:t>
            </w:r>
          </w:p>
        </w:tc>
        <w:tc>
          <w:tcPr>
            <w:tcW w:type="dxa" w:w="2880"/>
          </w:tcPr>
          <w:p>
            <w:r>
              <w:t>string</w:t>
            </w:r>
          </w:p>
        </w:tc>
        <w:tc>
          <w:tcPr>
            <w:tcW w:type="dxa" w:w="2880"/>
          </w:tcPr>
          <w:p>
            <w:r>
              <w:t>ZIP/postal code. Validated per referenced rules. Max length: 20.</w:t>
            </w:r>
          </w:p>
        </w:tc>
      </w:tr>
      <w:tr>
        <w:tc>
          <w:tcPr>
            <w:tcW w:type="dxa" w:w="2880"/>
          </w:tcPr>
          <w:p>
            <w:r>
              <w:t>billing_address.country</w:t>
            </w:r>
          </w:p>
        </w:tc>
        <w:tc>
          <w:tcPr>
            <w:tcW w:type="dxa" w:w="2880"/>
          </w:tcPr>
          <w:p>
            <w:r>
              <w:t>string</w:t>
            </w:r>
          </w:p>
        </w:tc>
        <w:tc>
          <w:tcPr>
            <w:tcW w:type="dxa" w:w="2880"/>
          </w:tcPr>
          <w:p>
            <w:r>
              <w:t>ISO 3166 alpha-2 country code. Invalid codes return an error. Max length: 50. Note: XI may be available under EU VAT (2021+) or Brexit configuration.</w:t>
            </w:r>
          </w:p>
        </w:tc>
      </w:tr>
      <w:tr>
        <w:tc>
          <w:tcPr>
            <w:tcW w:type="dxa" w:w="2880"/>
          </w:tcPr>
          <w:p>
            <w:r>
              <w:t>billing_address.validation_status</w:t>
            </w:r>
          </w:p>
        </w:tc>
        <w:tc>
          <w:tcPr>
            <w:tcW w:type="dxa" w:w="2880"/>
          </w:tcPr>
          <w:p>
            <w:r>
              <w:t>string</w:t>
            </w:r>
          </w:p>
        </w:tc>
        <w:tc>
          <w:tcPr>
            <w:tcW w:type="dxa" w:w="2880"/>
          </w:tcPr>
          <w:p>
            <w:r>
              <w:t>Address verification status. Allowed: not_validated (default), valid, partially_valid, invalid.</w:t>
            </w:r>
          </w:p>
        </w:tc>
      </w:tr>
    </w:tbl>
    <w:p/>
    <w:p>
      <w:pPr>
        <w:pStyle w:val="Heading3"/>
      </w:pPr>
      <w:r>
        <w:t>shipping_address (nested form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shipping_address.first_name</w:t>
            </w:r>
          </w:p>
        </w:tc>
        <w:tc>
          <w:tcPr>
            <w:tcW w:type="dxa" w:w="2880"/>
          </w:tcPr>
          <w:p>
            <w:r>
              <w:t>string</w:t>
            </w:r>
          </w:p>
        </w:tc>
        <w:tc>
          <w:tcPr>
            <w:tcW w:type="dxa" w:w="2880"/>
          </w:tcPr>
          <w:p>
            <w:r>
              <w:t>First name of contact. Max length: 150.</w:t>
            </w:r>
          </w:p>
        </w:tc>
      </w:tr>
      <w:tr>
        <w:tc>
          <w:tcPr>
            <w:tcW w:type="dxa" w:w="2880"/>
          </w:tcPr>
          <w:p>
            <w:r>
              <w:t>shipping_address.last_name</w:t>
            </w:r>
          </w:p>
        </w:tc>
        <w:tc>
          <w:tcPr>
            <w:tcW w:type="dxa" w:w="2880"/>
          </w:tcPr>
          <w:p>
            <w:r>
              <w:t>string</w:t>
            </w:r>
          </w:p>
        </w:tc>
        <w:tc>
          <w:tcPr>
            <w:tcW w:type="dxa" w:w="2880"/>
          </w:tcPr>
          <w:p>
            <w:r>
              <w:t>Last name of contact. Max length: 150.</w:t>
            </w:r>
          </w:p>
        </w:tc>
      </w:tr>
      <w:tr>
        <w:tc>
          <w:tcPr>
            <w:tcW w:type="dxa" w:w="2880"/>
          </w:tcPr>
          <w:p>
            <w:r>
              <w:t>shipping_address.email</w:t>
            </w:r>
          </w:p>
        </w:tc>
        <w:tc>
          <w:tcPr>
            <w:tcW w:type="dxa" w:w="2880"/>
          </w:tcPr>
          <w:p>
            <w:r>
              <w:t>string</w:t>
            </w:r>
          </w:p>
        </w:tc>
        <w:tc>
          <w:tcPr>
            <w:tcW w:type="dxa" w:w="2880"/>
          </w:tcPr>
          <w:p>
            <w:r>
              <w:t>Email address. Max length: 70.</w:t>
            </w:r>
          </w:p>
        </w:tc>
      </w:tr>
      <w:tr>
        <w:tc>
          <w:tcPr>
            <w:tcW w:type="dxa" w:w="2880"/>
          </w:tcPr>
          <w:p>
            <w:r>
              <w:t>shipping_address.company</w:t>
            </w:r>
          </w:p>
        </w:tc>
        <w:tc>
          <w:tcPr>
            <w:tcW w:type="dxa" w:w="2880"/>
          </w:tcPr>
          <w:p>
            <w:r>
              <w:t>string</w:t>
            </w:r>
          </w:p>
        </w:tc>
        <w:tc>
          <w:tcPr>
            <w:tcW w:type="dxa" w:w="2880"/>
          </w:tcPr>
          <w:p>
            <w:r>
              <w:t>Company name. Max length: 250.</w:t>
            </w:r>
          </w:p>
        </w:tc>
      </w:tr>
      <w:tr>
        <w:tc>
          <w:tcPr>
            <w:tcW w:type="dxa" w:w="2880"/>
          </w:tcPr>
          <w:p>
            <w:r>
              <w:t>shipping_address.phone</w:t>
            </w:r>
          </w:p>
        </w:tc>
        <w:tc>
          <w:tcPr>
            <w:tcW w:type="dxa" w:w="2880"/>
          </w:tcPr>
          <w:p>
            <w:r>
              <w:t>string</w:t>
            </w:r>
          </w:p>
        </w:tc>
        <w:tc>
          <w:tcPr>
            <w:tcW w:type="dxa" w:w="2880"/>
          </w:tcPr>
          <w:p>
            <w:r>
              <w:t>Phone number. Max length: 50.</w:t>
            </w:r>
          </w:p>
        </w:tc>
      </w:tr>
      <w:tr>
        <w:tc>
          <w:tcPr>
            <w:tcW w:type="dxa" w:w="2880"/>
          </w:tcPr>
          <w:p>
            <w:r>
              <w:t>shipping_address.line1</w:t>
            </w:r>
          </w:p>
        </w:tc>
        <w:tc>
          <w:tcPr>
            <w:tcW w:type="dxa" w:w="2880"/>
          </w:tcPr>
          <w:p>
            <w:r>
              <w:t>string</w:t>
            </w:r>
          </w:p>
        </w:tc>
        <w:tc>
          <w:tcPr>
            <w:tcW w:type="dxa" w:w="2880"/>
          </w:tcPr>
          <w:p>
            <w:r>
              <w:t>Address line 1. Max length: 150.</w:t>
            </w:r>
          </w:p>
        </w:tc>
      </w:tr>
      <w:tr>
        <w:tc>
          <w:tcPr>
            <w:tcW w:type="dxa" w:w="2880"/>
          </w:tcPr>
          <w:p>
            <w:r>
              <w:t>shipping_address.line2</w:t>
            </w:r>
          </w:p>
        </w:tc>
        <w:tc>
          <w:tcPr>
            <w:tcW w:type="dxa" w:w="2880"/>
          </w:tcPr>
          <w:p>
            <w:r>
              <w:t>string</w:t>
            </w:r>
          </w:p>
        </w:tc>
        <w:tc>
          <w:tcPr>
            <w:tcW w:type="dxa" w:w="2880"/>
          </w:tcPr>
          <w:p>
            <w:r>
              <w:t>Address line 2. Max length: 150.</w:t>
            </w:r>
          </w:p>
        </w:tc>
      </w:tr>
      <w:tr>
        <w:tc>
          <w:tcPr>
            <w:tcW w:type="dxa" w:w="2880"/>
          </w:tcPr>
          <w:p>
            <w:r>
              <w:t>shipping_address.line3</w:t>
            </w:r>
          </w:p>
        </w:tc>
        <w:tc>
          <w:tcPr>
            <w:tcW w:type="dxa" w:w="2880"/>
          </w:tcPr>
          <w:p>
            <w:r>
              <w:t>string</w:t>
            </w:r>
          </w:p>
        </w:tc>
        <w:tc>
          <w:tcPr>
            <w:tcW w:type="dxa" w:w="2880"/>
          </w:tcPr>
          <w:p>
            <w:r>
              <w:t>Address line 3. Max length: 150.</w:t>
            </w:r>
          </w:p>
        </w:tc>
      </w:tr>
      <w:tr>
        <w:tc>
          <w:tcPr>
            <w:tcW w:type="dxa" w:w="2880"/>
          </w:tcPr>
          <w:p>
            <w:r>
              <w:t>shipping_address.city</w:t>
            </w:r>
          </w:p>
        </w:tc>
        <w:tc>
          <w:tcPr>
            <w:tcW w:type="dxa" w:w="2880"/>
          </w:tcPr>
          <w:p>
            <w:r>
              <w:t>string</w:t>
            </w:r>
          </w:p>
        </w:tc>
        <w:tc>
          <w:tcPr>
            <w:tcW w:type="dxa" w:w="2880"/>
          </w:tcPr>
          <w:p>
            <w:r>
              <w:t>City. Max length: 50.</w:t>
            </w:r>
          </w:p>
        </w:tc>
      </w:tr>
      <w:tr>
        <w:tc>
          <w:tcPr>
            <w:tcW w:type="dxa" w:w="2880"/>
          </w:tcPr>
          <w:p>
            <w:r>
              <w:t>shipping_address.state_code</w:t>
            </w:r>
          </w:p>
        </w:tc>
        <w:tc>
          <w:tcPr>
            <w:tcW w:type="dxa" w:w="2880"/>
          </w:tcPr>
          <w:p>
            <w:r>
              <w:t>string</w:t>
            </w:r>
          </w:p>
        </w:tc>
        <w:tc>
          <w:tcPr>
            <w:tcW w:type="dxa" w:w="2880"/>
          </w:tcPr>
          <w:p>
            <w:r>
              <w:t>ISO 3166-2 state/province code without the country prefix (supported for USA, Canada, India). Max length: 50.</w:t>
            </w:r>
          </w:p>
        </w:tc>
      </w:tr>
      <w:tr>
        <w:tc>
          <w:tcPr>
            <w:tcW w:type="dxa" w:w="2880"/>
          </w:tcPr>
          <w:p>
            <w:r>
              <w:t>shipping_address.state</w:t>
            </w:r>
          </w:p>
        </w:tc>
        <w:tc>
          <w:tcPr>
            <w:tcW w:type="dxa" w:w="2880"/>
          </w:tcPr>
          <w:p>
            <w:r>
              <w:t>string</w:t>
            </w:r>
          </w:p>
        </w:tc>
        <w:tc>
          <w:tcPr>
            <w:tcW w:type="dxa" w:w="2880"/>
          </w:tcPr>
          <w:p>
            <w:r>
              <w:t>State/province name. For US/Canada/India, set automatically if state_code is provided. Max length: 50.</w:t>
            </w:r>
          </w:p>
        </w:tc>
      </w:tr>
      <w:tr>
        <w:tc>
          <w:tcPr>
            <w:tcW w:type="dxa" w:w="2880"/>
          </w:tcPr>
          <w:p>
            <w:r>
              <w:t>shipping_address.zip</w:t>
            </w:r>
          </w:p>
        </w:tc>
        <w:tc>
          <w:tcPr>
            <w:tcW w:type="dxa" w:w="2880"/>
          </w:tcPr>
          <w:p>
            <w:r>
              <w:t>string</w:t>
            </w:r>
          </w:p>
        </w:tc>
        <w:tc>
          <w:tcPr>
            <w:tcW w:type="dxa" w:w="2880"/>
          </w:tcPr>
          <w:p>
            <w:r>
              <w:t>ZIP/postal code. Validated per referenced rules. Max length: 20.</w:t>
            </w:r>
          </w:p>
        </w:tc>
      </w:tr>
      <w:tr>
        <w:tc>
          <w:tcPr>
            <w:tcW w:type="dxa" w:w="2880"/>
          </w:tcPr>
          <w:p>
            <w:r>
              <w:t>shipping_address.country</w:t>
            </w:r>
          </w:p>
        </w:tc>
        <w:tc>
          <w:tcPr>
            <w:tcW w:type="dxa" w:w="2880"/>
          </w:tcPr>
          <w:p>
            <w:r>
              <w:t>string</w:t>
            </w:r>
          </w:p>
        </w:tc>
        <w:tc>
          <w:tcPr>
            <w:tcW w:type="dxa" w:w="2880"/>
          </w:tcPr>
          <w:p>
            <w:r>
              <w:t>ISO 3166 alpha-2 country code. Invalid codes return an error. Max length: 50. Note: XI may be available under EU VAT (2021+) or Brexit configuration.</w:t>
            </w:r>
          </w:p>
        </w:tc>
      </w:tr>
      <w:tr>
        <w:tc>
          <w:tcPr>
            <w:tcW w:type="dxa" w:w="2880"/>
          </w:tcPr>
          <w:p>
            <w:r>
              <w:t>shipping_address.validation_status</w:t>
            </w:r>
          </w:p>
        </w:tc>
        <w:tc>
          <w:tcPr>
            <w:tcW w:type="dxa" w:w="2880"/>
          </w:tcPr>
          <w:p>
            <w:r>
              <w:t>string</w:t>
            </w:r>
          </w:p>
        </w:tc>
        <w:tc>
          <w:tcPr>
            <w:tcW w:type="dxa" w:w="2880"/>
          </w:tcPr>
          <w:p>
            <w:r>
              <w:t>Allowed: not_validated (default), valid, partially_valid, invalid.</w:t>
            </w:r>
          </w:p>
        </w:tc>
      </w:tr>
    </w:tbl>
    <w:p/>
    <w:p>
      <w:pPr>
        <w:pStyle w:val="Heading3"/>
      </w:pPr>
      <w:r>
        <w:t>statement_descriptor (nested form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statement_descriptor.descriptor</w:t>
            </w:r>
          </w:p>
        </w:tc>
        <w:tc>
          <w:tcPr>
            <w:tcW w:type="dxa" w:w="2880"/>
          </w:tcPr>
          <w:p>
            <w:r>
              <w:t>string</w:t>
            </w:r>
          </w:p>
        </w:tc>
        <w:tc>
          <w:tcPr>
            <w:tcW w:type="dxa" w:w="2880"/>
          </w:tcPr>
          <w:p>
            <w:r>
              <w:t>Descriptor. Max length: 65000.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"invoice": {</w:t>
        <w:br/>
        <w:t xml:space="preserve"> "id": "inv_001",</w:t>
        <w:br/>
        <w:t xml:space="preserve"> "customer_id": "cust_001",</w:t>
        <w:br/>
        <w:t xml:space="preserve"> "payment_owner": "cust_001",</w:t>
        <w:br/>
        <w:t xml:space="preserve"> "subscription_id": "sub_001",</w:t>
        <w:br/>
        <w:t xml:space="preserve"> "recurring": true,</w:t>
        <w:br/>
        <w:t xml:space="preserve"> "status": "paid",</w:t>
        <w:br/>
        <w:t xml:space="preserve"> "date": 1710288000,</w:t>
        <w:br/>
        <w:t xml:space="preserve"> "due_date": 1710892800,</w:t>
        <w:br/>
        <w:t xml:space="preserve"> "net_term_days": 0,</w:t>
        <w:br/>
        <w:t xml:space="preserve"> "po_number": "PO-10001",</w:t>
        <w:br/>
        <w:t xml:space="preserve"> "vat_number": "GB123456789",</w:t>
        <w:br/>
        <w:t xml:space="preserve"> "price_type": "tax_exclusive",</w:t>
        <w:br/>
        <w:t xml:space="preserve"> "exchange_rate": 1.0,</w:t>
        <w:br/>
        <w:t xml:space="preserve"> "local_currency_exchange_rate": 1.0,</w:t>
        <w:br/>
        <w:t xml:space="preserve"> "currency_code": "USD",</w:t>
        <w:br/>
        <w:t xml:space="preserve"> "local_currency_code": "USD",</w:t>
        <w:br/>
        <w:t xml:space="preserve"> "tax": 0,</w:t>
        <w:br/>
        <w:t xml:space="preserve"> "sub_total": 4999,</w:t>
        <w:br/>
        <w:t xml:space="preserve"> "sub_total_in_local_currency": 4999,</w:t>
        <w:br/>
        <w:t xml:space="preserve"> "total": 4999,</w:t>
        <w:br/>
        <w:t xml:space="preserve"> "total_in_local_currency": 4999,</w:t>
        <w:br/>
        <w:t xml:space="preserve"> "amount_due": 0,</w:t>
        <w:br/>
        <w:t xml:space="preserve"> "amount_adjusted": 0,</w:t>
        <w:br/>
        <w:t xml:space="preserve"> "amount_paid": 4999,</w:t>
        <w:br/>
        <w:t xml:space="preserve"> "paid_at": 1710291600,</w:t>
        <w:br/>
        <w:t xml:space="preserve"> "write_off_amount": 0,</w:t>
        <w:br/>
        <w:t xml:space="preserve"> "credits_applied": 0,</w:t>
        <w:br/>
        <w:t xml:space="preserve"> "dunning_status": "success",</w:t>
        <w:br/>
        <w:t xml:space="preserve"> "next_retry_at": 0,</w:t>
        <w:br/>
        <w:t xml:space="preserve"> "voided_at": 0,</w:t>
        <w:br/>
        <w:t xml:space="preserve"> "resource_version": 1710291600123,</w:t>
        <w:br/>
        <w:t xml:space="preserve"> "updated_at": 1710291600,</w:t>
        <w:br/>
        <w:t xml:space="preserve"> "line_items_next_offset": null,</w:t>
        <w:br/>
        <w:t xml:space="preserve"> "first_invoice": false,</w:t>
        <w:br/>
        <w:t xml:space="preserve"> "new_sales_amount": 4999,</w:t>
        <w:br/>
        <w:t xml:space="preserve"> "has_advance_charges": false,</w:t>
        <w:br/>
        <w:t xml:space="preserve"> "term_finalized": true,</w:t>
        <w:br/>
        <w:t xml:space="preserve"> "is_gifted": false,</w:t>
        <w:br/>
        <w:t xml:space="preserve"> "generated_at": 1710288000,</w:t>
        <w:br/>
        <w:t xml:space="preserve"> "expected_payment_date": null,</w:t>
        <w:br/>
        <w:t xml:space="preserve"> "amount_to_collect": 0,</w:t>
        <w:br/>
        <w:t xml:space="preserve"> "round_off_amount": 0,</w:t>
        <w:br/>
        <w:t xml:space="preserve"> "void_reason_code": null,</w:t>
        <w:br/>
        <w:t xml:space="preserve"> "deleted": false,</w:t>
        <w:br/>
        <w:t xml:space="preserve"> "tax_category": null,</w:t>
        <w:br/>
        <w:t xml:space="preserve"> "vat_number_prefix": "GB",</w:t>
        <w:br/>
        <w:t xml:space="preserve"> "channel": "web",</w:t>
        <w:br/>
        <w:t xml:space="preserve"> "business_entity_id": "be_001",</w:t>
        <w:br/>
        <w:t xml:space="preserve"> "line_items": [],</w:t>
        <w:br/>
        <w:t xml:space="preserve"> "line_item_tiers": [],</w:t>
        <w:br/>
        <w:t xml:space="preserve"> "line_item_discounts": [],</w:t>
        <w:br/>
        <w:t xml:space="preserve"> "line_item_taxes": [],</w:t>
        <w:br/>
        <w:t xml:space="preserve"> "line_item_credits": [],</w:t>
        <w:br/>
        <w:t xml:space="preserve"> "line_item_addresses": [],</w:t>
        <w:br/>
        <w:t xml:space="preserve"> "discounts": [],</w:t>
        <w:br/>
        <w:t xml:space="preserve"> "taxes": [],</w:t>
        <w:br/>
        <w:t xml:space="preserve"> "tax_origin": {},</w:t>
        <w:br/>
        <w:t xml:space="preserve"> "linked_taxes_withheld": [],</w:t>
        <w:br/>
        <w:t xml:space="preserve"> "linked_payments": [],</w:t>
        <w:br/>
        <w:t xml:space="preserve"> "reference_transactions": [],</w:t>
        <w:br/>
        <w:t xml:space="preserve"> "dunning_attempts": [],</w:t>
        <w:br/>
        <w:t xml:space="preserve"> "applied_credits": [],</w:t>
        <w:br/>
        <w:t xml:space="preserve"> "adjustment_credit_notes": [],</w:t>
        <w:br/>
        <w:t xml:space="preserve"> "issued_credit_notes": [],</w:t>
        <w:br/>
        <w:t xml:space="preserve"> "linked_orders": [],</w:t>
        <w:br/>
        <w:t xml:space="preserve"> "notes": [],</w:t>
        <w:br/>
        <w:t xml:space="preserve"> "shipping_address": {},</w:t>
        <w:br/>
        <w:t xml:space="preserve"> "billing_address": {},</w:t>
        <w:br/>
        <w:t xml:space="preserve"> "statement_descriptor": {},</w:t>
        <w:br/>
        <w:t xml:space="preserve"> "einvoice": {},</w:t>
        <w:br/>
        <w:t xml:space="preserve"> "site_details_at_creation":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request",</w:t>
        <w:br/>
        <w:t xml:space="preserve"> "param": "billing_address[country]",</w:t>
        <w:br/>
        <w:t xml:space="preserve"> "type": "invalid_request",</w:t>
        <w:br/>
        <w:t xml:space="preserve"> "api_error_code": "invalid_request"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"Resource not found",</w:t>
        <w:br/>
        <w:t xml:space="preserve"> "param": null,</w:t>
        <w:br/>
        <w:t xml:space="preserve"> "type": "invalid_request",</w:t>
        <w:br/>
        <w:t xml:space="preserve"> "api_error_code": "resource_not_found"</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"message": "Site is in read-only mode",</w:t>
        <w:br/>
        <w:t xml:space="preserve"> "param": null,</w:t>
        <w:br/>
        <w:t xml:space="preserve"> "type": "operation_failed",</w:t>
        <w:br/>
        <w:t xml:space="preserve"> "api_error_code": "site_read_only_mode"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The updated invoice object.</w:t>
            </w:r>
          </w:p>
        </w:tc>
      </w:tr>
      <w:tr>
        <w:tc>
          <w:tcPr>
            <w:tcW w:type="dxa" w:w="2880"/>
          </w:tcPr>
          <w:p>
            <w:r>
              <w:t>invoice.id</w:t>
            </w:r>
          </w:p>
        </w:tc>
        <w:tc>
          <w:tcPr>
            <w:tcW w:type="dxa" w:w="2880"/>
          </w:tcPr>
          <w:p>
            <w:r>
              <w:t>string</w:t>
            </w:r>
          </w:p>
        </w:tc>
        <w:tc>
          <w:tcPr>
            <w:tcW w:type="dxa" w:w="2880"/>
          </w:tcPr>
          <w:p>
            <w:r>
              <w:t>Invoice number / identifier.</w:t>
            </w:r>
          </w:p>
        </w:tc>
      </w:tr>
      <w:tr>
        <w:tc>
          <w:tcPr>
            <w:tcW w:type="dxa" w:w="2880"/>
          </w:tcPr>
          <w:p>
            <w:r>
              <w:t>invoice.customer_id</w:t>
            </w:r>
          </w:p>
        </w:tc>
        <w:tc>
          <w:tcPr>
            <w:tcW w:type="dxa" w:w="2880"/>
          </w:tcPr>
          <w:p>
            <w:r>
              <w:t>string</w:t>
            </w:r>
          </w:p>
        </w:tc>
        <w:tc>
          <w:tcPr>
            <w:tcW w:type="dxa" w:w="2880"/>
          </w:tcPr>
          <w:p>
            <w:r>
              <w:t>Identifier of the customer this invoice belongs to.</w:t>
            </w:r>
          </w:p>
        </w:tc>
      </w:tr>
      <w:tr>
        <w:tc>
          <w:tcPr>
            <w:tcW w:type="dxa" w:w="2880"/>
          </w:tcPr>
          <w:p>
            <w:r>
              <w:t>invoice.subscription_id</w:t>
            </w:r>
          </w:p>
        </w:tc>
        <w:tc>
          <w:tcPr>
            <w:tcW w:type="dxa" w:w="2880"/>
          </w:tcPr>
          <w:p>
            <w:r>
              <w:t>string</w:t>
            </w:r>
          </w:p>
        </w:tc>
        <w:tc>
          <w:tcPr>
            <w:tcW w:type="dxa" w:w="2880"/>
          </w:tcPr>
          <w:p>
            <w:r>
              <w:t>Identifier of the subscription this invoice belongs to (may be null for consolidated invoices).</w:t>
            </w:r>
          </w:p>
        </w:tc>
      </w:tr>
      <w:tr>
        <w:tc>
          <w:tcPr>
            <w:tcW w:type="dxa" w:w="2880"/>
          </w:tcPr>
          <w:p>
            <w:r>
              <w:t>invoice.recurring</w:t>
            </w:r>
          </w:p>
        </w:tc>
        <w:tc>
          <w:tcPr>
            <w:tcW w:type="dxa" w:w="2880"/>
          </w:tcPr>
          <w:p>
            <w:r>
              <w:t>boolean</w:t>
            </w:r>
          </w:p>
        </w:tc>
        <w:tc>
          <w:tcPr>
            <w:tcW w:type="dxa" w:w="2880"/>
          </w:tcPr>
          <w:p>
            <w:r>
              <w:t>Whether this invoice belongs to a subscription. Default: true.</w:t>
            </w:r>
          </w:p>
        </w:tc>
      </w:tr>
      <w:tr>
        <w:tc>
          <w:tcPr>
            <w:tcW w:type="dxa" w:w="2880"/>
          </w:tcPr>
          <w:p>
            <w:r>
              <w:t>invoice.status</w:t>
            </w:r>
          </w:p>
        </w:tc>
        <w:tc>
          <w:tcPr>
            <w:tcW w:type="dxa" w:w="2880"/>
          </w:tcPr>
          <w:p>
            <w:r>
              <w:t>string</w:t>
            </w:r>
          </w:p>
        </w:tc>
        <w:tc>
          <w:tcPr>
            <w:tcW w:type="dxa" w:w="2880"/>
          </w:tcPr>
          <w:p>
            <w:r>
              <w:t>Invoice status. Possible values: paid, posted, payment_due, not_paid, voided, pending.</w:t>
            </w:r>
          </w:p>
        </w:tc>
      </w:tr>
      <w:tr>
        <w:tc>
          <w:tcPr>
            <w:tcW w:type="dxa" w:w="2880"/>
          </w:tcPr>
          <w:p>
            <w:r>
              <w:t>invoice.po_number</w:t>
            </w:r>
          </w:p>
        </w:tc>
        <w:tc>
          <w:tcPr>
            <w:tcW w:type="dxa" w:w="2880"/>
          </w:tcPr>
          <w:p>
            <w:r>
              <w:t>string</w:t>
            </w:r>
          </w:p>
        </w:tc>
        <w:tc>
          <w:tcPr>
            <w:tcW w:type="dxa" w:w="2880"/>
          </w:tcPr>
          <w:p>
            <w:r>
              <w:t>Purchase order number for this invoice.</w:t>
            </w:r>
          </w:p>
        </w:tc>
      </w:tr>
      <w:tr>
        <w:tc>
          <w:tcPr>
            <w:tcW w:type="dxa" w:w="2880"/>
          </w:tcPr>
          <w:p>
            <w:r>
              <w:t>invoice.vat_number</w:t>
            </w:r>
          </w:p>
        </w:tc>
        <w:tc>
          <w:tcPr>
            <w:tcW w:type="dxa" w:w="2880"/>
          </w:tcPr>
          <w:p>
            <w:r>
              <w:t>string</w:t>
            </w:r>
          </w:p>
        </w:tc>
        <w:tc>
          <w:tcPr>
            <w:tcW w:type="dxa" w:w="2880"/>
          </w:tcPr>
          <w:p>
            <w:r>
              <w:t>VAT/Tax registration number.</w:t>
            </w:r>
          </w:p>
        </w:tc>
      </w:tr>
      <w:tr>
        <w:tc>
          <w:tcPr>
            <w:tcW w:type="dxa" w:w="2880"/>
          </w:tcPr>
          <w:p>
            <w:r>
              <w:t>invoice.vat_number_prefix</w:t>
            </w:r>
          </w:p>
        </w:tc>
        <w:tc>
          <w:tcPr>
            <w:tcW w:type="dxa" w:w="2880"/>
          </w:tcPr>
          <w:p>
            <w:r>
              <w:t>string</w:t>
            </w:r>
          </w:p>
        </w:tc>
        <w:tc>
          <w:tcPr>
            <w:tcW w:type="dxa" w:w="2880"/>
          </w:tcPr>
          <w:p>
            <w:r>
              <w:t>VAT prefix override (see request field description).</w:t>
            </w:r>
          </w:p>
        </w:tc>
      </w:tr>
      <w:tr>
        <w:tc>
          <w:tcPr>
            <w:tcW w:type="dxa" w:w="2880"/>
          </w:tcPr>
          <w:p>
            <w:r>
              <w:t>invoice.billing_address</w:t>
            </w:r>
          </w:p>
        </w:tc>
        <w:tc>
          <w:tcPr>
            <w:tcW w:type="dxa" w:w="2880"/>
          </w:tcPr>
          <w:p>
            <w:r>
              <w:t>object</w:t>
            </w:r>
          </w:p>
        </w:tc>
        <w:tc>
          <w:tcPr>
            <w:tcW w:type="dxa" w:w="2880"/>
          </w:tcPr>
          <w:p>
            <w:r>
              <w:t>Billing address on the invoice.</w:t>
            </w:r>
          </w:p>
        </w:tc>
      </w:tr>
      <w:tr>
        <w:tc>
          <w:tcPr>
            <w:tcW w:type="dxa" w:w="2880"/>
          </w:tcPr>
          <w:p>
            <w:r>
              <w:t>invoice.shipping_address</w:t>
            </w:r>
          </w:p>
        </w:tc>
        <w:tc>
          <w:tcPr>
            <w:tcW w:type="dxa" w:w="2880"/>
          </w:tcPr>
          <w:p>
            <w:r>
              <w:t>object</w:t>
            </w:r>
          </w:p>
        </w:tc>
        <w:tc>
          <w:tcPr>
            <w:tcW w:type="dxa" w:w="2880"/>
          </w:tcPr>
          <w:p>
            <w:r>
              <w:t>Shipping address on the invoice.</w:t>
            </w:r>
          </w:p>
        </w:tc>
      </w:tr>
      <w:tr>
        <w:tc>
          <w:tcPr>
            <w:tcW w:type="dxa" w:w="2880"/>
          </w:tcPr>
          <w:p>
            <w:r>
              <w:t>invoice.statement_descriptor</w:t>
            </w:r>
          </w:p>
        </w:tc>
        <w:tc>
          <w:tcPr>
            <w:tcW w:type="dxa" w:w="2880"/>
          </w:tcPr>
          <w:p>
            <w:r>
              <w:t>object</w:t>
            </w:r>
          </w:p>
        </w:tc>
        <w:tc>
          <w:tcPr>
            <w:tcW w:type="dxa" w:w="2880"/>
          </w:tcPr>
          <w:p>
            <w:r>
              <w:t>Statement descriptor associated with the invoice.</w:t>
            </w:r>
          </w:p>
        </w:tc>
      </w:tr>
      <w:tr>
        <w:tc>
          <w:tcPr>
            <w:tcW w:type="dxa" w:w="2880"/>
          </w:tcPr>
          <w:p>
            <w:r>
              <w:t>invoice.updated_at</w:t>
            </w:r>
          </w:p>
        </w:tc>
        <w:tc>
          <w:tcPr>
            <w:tcW w:type="dxa" w:w="2880"/>
          </w:tcPr>
          <w:p>
            <w:r>
              <w:t>integer</w:t>
            </w:r>
          </w:p>
        </w:tc>
        <w:tc>
          <w:tcPr>
            <w:tcW w:type="dxa" w:w="2880"/>
          </w:tcPr>
          <w:p>
            <w:r>
              <w:t>Timestamp when invoice was last updated.</w:t>
            </w:r>
          </w:p>
        </w:tc>
      </w:tr>
      <w:tr>
        <w:tc>
          <w:tcPr>
            <w:tcW w:type="dxa" w:w="2880"/>
          </w:tcPr>
          <w:p>
            <w:r>
              <w:t>invoice.resource_version</w:t>
            </w:r>
          </w:p>
        </w:tc>
        <w:tc>
          <w:tcPr>
            <w:tcW w:type="dxa" w:w="2880"/>
          </w:tcPr>
          <w:p>
            <w:r>
              <w:t>integer</w:t>
            </w:r>
          </w:p>
        </w:tc>
        <w:tc>
          <w:tcPr>
            <w:tcW w:type="dxa" w:w="2880"/>
          </w:tcPr>
          <w:p>
            <w:r>
              <w:t>Version number updated for every change (timestamp in milliseconds).</w:t>
            </w:r>
          </w:p>
        </w:tc>
      </w:tr>
      <w:tr>
        <w:tc>
          <w:tcPr>
            <w:tcW w:type="dxa" w:w="2880"/>
          </w:tcPr>
          <w:p>
            <w:r>
              <w:t>invoice.total</w:t>
            </w:r>
          </w:p>
        </w:tc>
        <w:tc>
          <w:tcPr>
            <w:tcW w:type="dxa" w:w="2880"/>
          </w:tcPr>
          <w:p>
            <w:r>
              <w:t>integer</w:t>
            </w:r>
          </w:p>
        </w:tc>
        <w:tc>
          <w:tcPr>
            <w:tcW w:type="dxa" w:w="2880"/>
          </w:tcPr>
          <w:p>
            <w:r>
              <w:t>Total invoice amount in cents (no decimal point).</w:t>
            </w:r>
          </w:p>
        </w:tc>
      </w:tr>
      <w:tr>
        <w:tc>
          <w:tcPr>
            <w:tcW w:type="dxa" w:w="2880"/>
          </w:tcPr>
          <w:p>
            <w:r>
              <w:t>invoice.amount_due</w:t>
            </w:r>
          </w:p>
        </w:tc>
        <w:tc>
          <w:tcPr>
            <w:tcW w:type="dxa" w:w="2880"/>
          </w:tcPr>
          <w:p>
            <w:r>
              <w:t>integer</w:t>
            </w:r>
          </w:p>
        </w:tc>
        <w:tc>
          <w:tcPr>
            <w:tcW w:type="dxa" w:w="2880"/>
          </w:tcPr>
          <w:p>
            <w:r>
              <w:t>Unpaid amount due on the invoice.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'https://{{CHARGEBEE_SUBDOMAIN}}.chargebee.com/api/v2/invoices/inv_001/update_details' \</w:t>
        <w:br/>
        <w:t xml:space="preserve"> --header 'Accept: application/json' \</w:t>
        <w:br/>
        <w:t xml:space="preserve"> --header 'Content-Type: application/x-www-form-urlencoded' \</w:t>
        <w:br/>
        <w:t xml:space="preserve"> --data-urlencode 'po_number=PO-10001' \</w:t>
        <w:br/>
        <w:t xml:space="preserve"> --data-urlencode 'comment=Updating invoice billing details' \</w:t>
        <w:br/>
        <w:t xml:space="preserve"> --data-urlencode 'billing_address[first_name]=Ava' \</w:t>
        <w:br/>
        <w:t xml:space="preserve"> --data-urlencode 'billing_address[last_name]=Patel' \</w:t>
        <w:br/>
        <w:t xml:space="preserve"> --data-urlencode 'billing_address[line1]=123 Market St' \</w:t>
        <w:br/>
        <w:t xml:space="preserve"> --data-urlencode 'billing_address[city]=San Francisco' \</w:t>
        <w:br/>
        <w:t xml:space="preserve"> --data-urlencode 'billing_address[state_code]=CA' \</w:t>
        <w:br/>
        <w:t xml:space="preserve"> --data-urlencode 'billing_address[zip]=94105' \</w:t>
        <w:br/>
        <w:t xml:space="preserve"> --data-urlencode 'billing_address[country]=US'</w:t>
      </w:r>
    </w:p>
    <w:p>
      <w:pPr>
        <w:pStyle w:val="Heading3"/>
      </w:pPr>
      <w:r>
        <w:t>Example Usage</w:t>
      </w:r>
    </w:p>
    <w:p>
      <w:pPr>
        <w:pStyle w:val="Heading3"/>
      </w:pPr>
      <w:r>
        <w:t>Example 1: Update PO number only</w:t>
      </w:r>
    </w:p>
    <w:p>
      <w:r>
        <w:rPr>
          <w:b/>
          <w:color w:val="666666"/>
          <w:sz w:val="16"/>
        </w:rPr>
        <w:t>[bash]</w:t>
      </w:r>
    </w:p>
    <w:p>
      <w:pPr>
        <w:shd w:fill="F2F2F2" w:val="clear"/>
      </w:pPr>
      <w:r>
        <w:rPr>
          <w:rFonts w:ascii="Courier New" w:hAnsi="Courier New"/>
          <w:sz w:val="17"/>
        </w:rPr>
        <w:t>curl -i --request POST \</w:t>
        <w:br/>
        <w:t xml:space="preserve"> 'https://{{CHARGEBEE_SUBDOMAIN}}.chargebee.com/api/v2/invoices/inv_001/update_details' \</w:t>
        <w:br/>
        <w:t xml:space="preserve"> --header 'Accept: application/json' \</w:t>
        <w:br/>
        <w:t xml:space="preserve"> --header 'Content-Type: application/x-www-form-urlencoded' \</w:t>
        <w:br/>
        <w:t xml:space="preserve"> --data-urlencode 'po_number=PO-10001'</w:t>
      </w:r>
    </w:p>
    <w:p>
      <w:pPr>
        <w:pStyle w:val="Heading3"/>
      </w:pPr>
      <w:r>
        <w:t>Example 2: Update billing address and VAT number (billing address required when updating VAT)</w:t>
      </w:r>
    </w:p>
    <w:p>
      <w:r>
        <w:rPr>
          <w:b/>
          <w:color w:val="666666"/>
          <w:sz w:val="16"/>
        </w:rPr>
        <w:t>[bash]</w:t>
      </w:r>
    </w:p>
    <w:p>
      <w:pPr>
        <w:shd w:fill="F2F2F2" w:val="clear"/>
      </w:pPr>
      <w:r>
        <w:rPr>
          <w:rFonts w:ascii="Courier New" w:hAnsi="Courier New"/>
          <w:sz w:val="17"/>
        </w:rPr>
        <w:t>curl -i --request POST \</w:t>
        <w:br/>
        <w:t xml:space="preserve"> 'https://{{CHARGEBEE_SUBDOMAIN}}.chargebee.com/api/v2/invoices/inv_001/update_details' \</w:t>
        <w:br/>
        <w:t xml:space="preserve"> --header 'Accept: application/json' \</w:t>
        <w:br/>
        <w:t xml:space="preserve"> --header 'Content-Type: application/x-www-form-urlencoded' \</w:t>
        <w:br/>
        <w:t xml:space="preserve"> --data-urlencode 'vat_number=GB123456789' \</w:t>
        <w:br/>
        <w:t xml:space="preserve"> --data-urlencode 'billing_address[line1]=10 Downing St' \</w:t>
        <w:br/>
        <w:t xml:space="preserve"> --data-urlencode 'billing_address[city]=London' \</w:t>
        <w:br/>
        <w:t xml:space="preserve"> --data-urlencode 'billing_address[zip]=SW1A 2AA' \</w:t>
        <w:br/>
        <w:t xml:space="preserve"> --data-urlencode 'billing_address[country]=GB'</w:t>
      </w:r>
    </w:p>
    <w:p>
      <w:pPr>
        <w:pStyle w:val="Heading3"/>
      </w:pPr>
      <w:r>
        <w:t>Example 3: Update shipping address</w:t>
      </w:r>
    </w:p>
    <w:p>
      <w:r>
        <w:rPr>
          <w:b/>
          <w:color w:val="666666"/>
          <w:sz w:val="16"/>
        </w:rPr>
        <w:t>[bash]</w:t>
      </w:r>
    </w:p>
    <w:p>
      <w:pPr>
        <w:shd w:fill="F2F2F2" w:val="clear"/>
      </w:pPr>
      <w:r>
        <w:rPr>
          <w:rFonts w:ascii="Courier New" w:hAnsi="Courier New"/>
          <w:sz w:val="17"/>
        </w:rPr>
        <w:t>curl -i --request POST \</w:t>
        <w:br/>
        <w:t xml:space="preserve"> 'https://{{CHARGEBEE_SUBDOMAIN}}.chargebee.com/api/v2/invoices/inv_001/update_details' \</w:t>
        <w:br/>
        <w:t xml:space="preserve"> --header 'Accept: application/json' \</w:t>
        <w:br/>
        <w:t xml:space="preserve"> --header 'Content-Type: application/x-www-form-urlencoded' \</w:t>
        <w:br/>
        <w:t xml:space="preserve"> --data-urlencode 'shipping_address[first_name]=Ava' \</w:t>
        <w:br/>
        <w:t xml:space="preserve"> --data-urlencode 'shipping_address[last_name]=Patel' \</w:t>
        <w:br/>
        <w:t xml:space="preserve"> --data-urlencode 'shipping_address[line1]=500 Howard St' \</w:t>
        <w:br/>
        <w:t xml:space="preserve"> --data-urlencode 'shipping_address[city]=San Francisco' \</w:t>
        <w:br/>
        <w:t xml:space="preserve"> --data-urlencode 'shipping_address[state_code]=CA' \</w:t>
        <w:br/>
        <w:t xml:space="preserve"> --data-urlencode 'shipping_address[zip]=94105' \</w:t>
        <w:br/>
        <w:t xml:space="preserve"> --data-urlencode 'shipping_address[country]=US'</w:t>
      </w:r>
    </w:p>
    <w:p>
      <w:pPr>
        <w:pStyle w:val="Heading3"/>
      </w:pPr>
      <w:r>
        <w:t>Behavior</w:t>
      </w:r>
    </w:p>
    <w:p>
      <w:pPr>
        <w:pStyle w:val="ListBullet"/>
      </w:pPr>
      <w:r>
        <w:t>Validation: Validates request fields (lengths, allowed values like validation_status, and country code format).</w:t>
      </w:r>
    </w:p>
    <w:p>
      <w:pPr>
        <w:pStyle w:val="ListBullet"/>
      </w:pPr>
      <w:r>
        <w:t>Upsert semantics: Adds missing invoice details if not present; replaces existing values if present.</w:t>
      </w:r>
    </w:p>
    <w:p>
      <w:pPr>
        <w:pStyle w:val="ListBullet"/>
      </w:pPr>
      <w:r>
        <w:t>Non-removal: If a detail exists on the invoice but is not provided in the request, it is not removed.</w:t>
      </w:r>
    </w:p>
    <w:p>
      <w:pPr>
        <w:pStyle w:val="ListBullet"/>
      </w:pPr>
      <w:r>
        <w:t>Invoice-only update: Updates only the invoice; does not propagate changes to customer/subscription records.</w:t>
      </w:r>
    </w:p>
    <w:p>
      <w:pPr>
        <w:pStyle w:val="Heading3"/>
      </w:pPr>
      <w:r>
        <w:t>Notes</w:t>
      </w:r>
    </w:p>
    <w:p>
      <w:pPr>
        <w:pStyle w:val="ListBullet"/>
      </w:pPr>
      <w:r>
        <w:t>Country codes must be ISO 3166 alpha-2; invalid codes produce an error.</w:t>
      </w:r>
    </w:p>
    <w:p>
      <w:pPr>
        <w:pStyle w:val="ListBullet"/>
      </w:pPr>
      <w:r>
        <w:t>billing_address.state_code / shipping_address.state_code must be provided without the country prefix (e.g., AZ, not US-AZ).</w:t>
      </w:r>
    </w:p>
    <w:p>
      <w:pPr>
        <w:pStyle w:val="ListBullet"/>
      </w:pPr>
      <w:r>
        <w:t>billing_address.validation_status and shipping_address.validation_status default to not_validated when not provided.</w:t>
      </w:r>
    </w:p>
    <w:p>
      <w:pPr>
        <w:pStyle w:val="Heading3"/>
      </w:pPr>
      <w:r>
        <w:t>Gotchas</w:t>
      </w:r>
    </w:p>
    <w:p>
      <w:pPr>
        <w:pStyle w:val="ListBullet"/>
      </w:pPr>
      <w:r>
        <w:t>If changing address would change already-applied tax, the address update is not allowed.</w:t>
      </w:r>
    </w:p>
    <w:p>
      <w:pPr>
        <w:pStyle w:val="ListBullet"/>
      </w:pPr>
      <w:r>
        <w:t>Updating vat_number requires billing_address to be included in the same request.</w:t>
      </w:r>
    </w:p>
    <w:p>
      <w:pPr>
        <w:pStyle w:val="ListBullet"/>
      </w:pPr>
      <w:r>
        <w:t>Use chargebee-request-origin-user-encoded (Base64 email) for UTF-8 emails; it overrides chargebee-request-origin-user.</w:t>
      </w:r>
    </w:p>
    <w:p>
      <w:pPr>
        <w:pStyle w:val="Heading3"/>
      </w:pPr>
      <w:r>
        <w:t>Error Handling</w:t>
      </w:r>
    </w:p>
    <w:p>
      <w:pPr>
        <w:pStyle w:val="ListBullet"/>
      </w:pPr>
      <w:r>
        <w:t>400: Invalid request parameters/values.</w:t>
      </w:r>
    </w:p>
    <w:p>
      <w:pPr>
        <w:pStyle w:val="ListBullet"/>
      </w:pPr>
      <w:r>
        <w:t>401: Authentication failed.</w:t>
      </w:r>
    </w:p>
    <w:p>
      <w:pPr>
        <w:pStyle w:val="ListBullet"/>
      </w:pPr>
      <w:r>
        <w:t>403: Authorization failed / request blocked.</w:t>
      </w:r>
    </w:p>
    <w:p>
      <w:pPr>
        <w:pStyle w:val="ListBullet"/>
      </w:pPr>
      <w:r>
        <w:t>404: Invoice (resource) not found / site not found.</w:t>
      </w:r>
    </w:p>
    <w:p>
      <w:pPr>
        <w:pStyle w:val="ListBullet"/>
      </w:pPr>
      <w:r>
        <w:t>405: Wrong HTTP method for the endpoint.</w:t>
      </w:r>
    </w:p>
    <w:p>
      <w:pPr>
        <w:pStyle w:val="ListBullet"/>
      </w:pPr>
      <w:r>
        <w:t>409: Resource is in an invalid state for this request.</w:t>
      </w:r>
    </w:p>
    <w:p>
      <w:pPr>
        <w:pStyle w:val="ListBullet"/>
      </w:pPr>
      <w:r>
        <w:t>422: Semantically invalid payload (e.g., idempotency key reuse with different payload).</w:t>
      </w:r>
    </w:p>
    <w:p>
      <w:pPr>
        <w:pStyle w:val="ListBullet"/>
      </w:pPr>
      <w:r>
        <w:t>429: Request limits exceeded or lock timeout due to concurrent requests.</w:t>
      </w:r>
    </w:p>
    <w:p>
      <w:pPr>
        <w:pStyle w:val="ListBullet"/>
      </w:pPr>
      <w:r>
        <w:t>500/503: Chargebee internal/server availability issues (retry with backoff for temporary errors as noted).</w:t>
      </w:r>
    </w:p>
    <w:p>
      <w:pPr>
        <w:pStyle w:val="Heading3"/>
      </w:pPr>
      <w:r>
        <w:t>Related invoices actions</w:t>
      </w:r>
    </w:p>
    <w:p>
      <w:pPr>
        <w:pStyle w:val="ListBullet"/>
      </w:pPr>
      <w:r>
        <w:t>[POST] Resend a Failed eInvoice for an Invoice — /invoices/{{invoiceId}}/resend_einvoice</w:t>
      </w:r>
    </w:p>
    <w:p>
      <w:pPr>
        <w:pStyle w:val="ListBullet"/>
      </w:pPr>
      <w:r>
        <w:t>[POST] Resume Dunning for an Invoice — /invoices/{{invoiceId}}/resume_dunning</w:t>
      </w:r>
    </w:p>
    <w:p>
      <w:pPr>
        <w:pStyle w:val="ListBullet"/>
      </w:pPr>
      <w:r>
        <w:t>[POST] Retrieve an Invoice as PDF (Download URL) — /invoices/{{invoiceId}}/pdf</w:t>
      </w:r>
    </w:p>
    <w:p>
      <w:pPr>
        <w:pStyle w:val="ListBullet"/>
      </w:pPr>
      <w:r>
        <w:t>[POST] Send an E-Invoice for an Invoice — /invoices/{{invoiceId}}/send_einvoice</w:t>
      </w:r>
    </w:p>
    <w:p>
      <w:pPr>
        <w:pStyle w:val="ListBullet"/>
      </w:pPr>
      <w:r>
        <w:t>[POST] Stop Dunning for an Invoice — /invoices/{{invoiceId}}/stop_dunning</w:t>
      </w:r>
    </w:p>
    <w:p>
      <w:pPr>
        <w:pStyle w:val="ListBullet"/>
      </w:pPr>
      <w:r>
        <w:t>[POST] Sync Usages for an Invoice — /invoices/{{invoiceId}}/sync_usages</w:t>
      </w:r>
    </w:p>
    <w:p>
      <w:r>
        <w:br w:type="page"/>
      </w:r>
    </w:p>
    <w:p>
      <w:pPr>
        <w:pStyle w:val="Heading2"/>
      </w:pPr>
      <w:r>
        <w:t>84. [POST] Update a Customer’s Payment Method (Hosted Page)</w:t>
      </w:r>
    </w:p>
    <w:p>
      <w:r>
        <w:rPr>
          <w:b/>
        </w:rPr>
        <w:t xml:space="preserve">Endpoint: </w:t>
      </w:r>
      <w:r>
        <w:rPr>
          <w:rFonts w:ascii="Courier New" w:hAnsi="Courier New"/>
          <w:sz w:val="18"/>
        </w:rPr>
        <w:t>/hosted_pages/update_payment_method</w:t>
      </w:r>
    </w:p>
    <w:p>
      <w:pPr>
        <w:pStyle w:val="Heading3"/>
      </w:pPr>
      <w:r>
        <w:t>Prerequisites</w:t>
      </w:r>
    </w:p>
    <w:p>
      <w:pPr>
        <w:pStyle w:val="ListBullet"/>
      </w:pPr>
      <w:r>
        <w:t>You must have a Chargebee site configured with supported payment methods (Card, PayPal Express Checkout, Amazon Payments), as applicable.</w:t>
      </w:r>
    </w:p>
    <w:p>
      <w:pPr>
        <w:pStyle w:val="ListBullet"/>
      </w:pPr>
      <w:r>
        <w:t>You must know the Chargebee customer.id whose payment method should be updated.</w:t>
      </w:r>
    </w:p>
    <w:p>
      <w:pPr>
        <w:pStyle w:val="Heading3"/>
      </w:pPr>
      <w:r>
        <w:t>Method</w:t>
      </w:r>
    </w:p>
    <w:p>
      <w:r>
        <w:t>POST</w:t>
      </w:r>
    </w:p>
    <w:p>
      <w:pPr>
        <w:pStyle w:val="Heading3"/>
      </w:pPr>
      <w:r>
        <w:t>URL</w:t>
      </w:r>
    </w:p>
    <w:p>
      <w:r>
        <w:t>https://{{CHARGEBEE_SUBDOMAIN}}.chargebee.com/api/v2/hosted_pages/update_payment_method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Creates a hosted page session that lets a customer update or change their payment method. The API returns a hosted page URL; redirect the customer to that URL to complete the update.</w:t>
      </w:r>
    </w:p>
    <w:p>
      <w:r>
        <w:t>If card[gateway_account_id] is provided and the customer chooses Card, the card details are stored in the specified gateway account. If the customer chooses PayPal Express Checkout or Amazon Payments, the passed gateway account is ignored.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request body fields as application/x-www-form-urlencoded (not JSON).</w:t>
      </w:r>
    </w:p>
    <w:p>
      <w:pPr>
        <w:pStyle w:val="Heading3"/>
      </w:pPr>
      <w:r>
        <w:t>Optional Headers</w:t>
      </w:r>
    </w:p>
    <w:p>
      <w:r>
        <w:rPr>
          <w:b/>
        </w:rPr>
        <w:t>Note: Authentication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Customer email address (use when the email has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 email (use when the email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chargebee-event-actions</w:t>
            </w:r>
          </w:p>
        </w:tc>
        <w:tc>
          <w:tcPr>
            <w:tcW w:type="dxa" w:w="2880"/>
          </w:tcPr>
          <w:p>
            <w:r>
              <w:t>enum (all-disabled)</w:t>
            </w:r>
          </w:p>
        </w:tc>
        <w:tc>
          <w:tcPr>
            <w:tcW w:type="dxa" w:w="2880"/>
          </w:tcPr>
          <w:p>
            <w:r>
              <w:t>Skip all actions to be done on events.</w:t>
            </w:r>
          </w:p>
        </w:tc>
      </w:tr>
      <w:tr>
        <w:tc>
          <w:tcPr>
            <w:tcW w:type="dxa" w:w="2880"/>
          </w:tcPr>
          <w:p>
            <w:r>
              <w:t>chargebee-event-email</w:t>
            </w:r>
          </w:p>
        </w:tc>
        <w:tc>
          <w:tcPr>
            <w:tcW w:type="dxa" w:w="2880"/>
          </w:tcPr>
          <w:p>
            <w:r>
              <w:t>enum (all-disabled)</w:t>
            </w:r>
          </w:p>
        </w:tc>
        <w:tc>
          <w:tcPr>
            <w:tcW w:type="dxa" w:w="2880"/>
          </w:tcPr>
          <w:p>
            <w:r>
              <w:t>Skip only emails.</w:t>
            </w:r>
          </w:p>
        </w:tc>
      </w:tr>
      <w:tr>
        <w:tc>
          <w:tcPr>
            <w:tcW w:type="dxa" w:w="2880"/>
          </w:tcPr>
          <w:p>
            <w:r>
              <w:t>chargebee-event-webhook</w:t>
            </w:r>
          </w:p>
        </w:tc>
        <w:tc>
          <w:tcPr>
            <w:tcW w:type="dxa" w:w="2880"/>
          </w:tcPr>
          <w:p>
            <w:r>
              <w:t>enum (all-disabled)</w:t>
            </w:r>
          </w:p>
        </w:tc>
        <w:tc>
          <w:tcPr>
            <w:tcW w:type="dxa" w:w="2880"/>
          </w:tcPr>
          <w:p>
            <w:r>
              <w:t>Skip only webhooks.</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use.</w:t>
            </w:r>
          </w:p>
        </w:tc>
      </w:tr>
    </w:tbl>
    <w:p/>
    <w:p>
      <w:pPr>
        <w:pStyle w:val="Heading3"/>
      </w:pPr>
      <w:r>
        <w:t>Required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Required. Identifier of the customer. Max length: 50.</w:t>
            </w:r>
          </w:p>
        </w:tc>
      </w:tr>
    </w:tbl>
    <w:p/>
    <w:p>
      <w:pPr>
        <w:pStyle w:val="Heading3"/>
      </w:pPr>
      <w:r>
        <w:t>Optional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redirect_url</w:t>
            </w:r>
          </w:p>
        </w:tc>
        <w:tc>
          <w:tcPr>
            <w:tcW w:type="dxa" w:w="2880"/>
          </w:tcPr>
          <w:p>
            <w:r>
              <w:t>string</w:t>
            </w:r>
          </w:p>
        </w:tc>
        <w:tc>
          <w:tcPr>
            <w:tcW w:type="dxa" w:w="2880"/>
          </w:tcPr>
          <w:p>
            <w:r>
              <w:t>Customers are redirected here upon successful checkout. Hosted page id and state are passed as parameters. Max length: 250. Not applicable for iframe messaging. Overrides the redirect URL configured in Settings &gt; Hosted Pages Settings.</w:t>
            </w:r>
          </w:p>
        </w:tc>
      </w:tr>
      <w:tr>
        <w:tc>
          <w:tcPr>
            <w:tcW w:type="dxa" w:w="2880"/>
          </w:tcPr>
          <w:p>
            <w:r>
              <w:t>cancel_url</w:t>
            </w:r>
          </w:p>
        </w:tc>
        <w:tc>
          <w:tcPr>
            <w:tcW w:type="dxa" w:w="2880"/>
          </w:tcPr>
          <w:p>
            <w:r>
              <w:t>string</w:t>
            </w:r>
          </w:p>
        </w:tc>
        <w:tc>
          <w:tcPr>
            <w:tcW w:type="dxa" w:w="2880"/>
          </w:tcPr>
          <w:p>
            <w:r>
              <w:t>Customers are redirected here upon canceling checkout. Hosted page id and state are passed as parameters. Max length: 250. Not applicable for iframe messaging and in-app checkout. Overrides the cancel URL configured in Settings &gt; Hosted Pages Settings.</w:t>
            </w:r>
          </w:p>
        </w:tc>
      </w:tr>
      <w:tr>
        <w:tc>
          <w:tcPr>
            <w:tcW w:type="dxa" w:w="2880"/>
          </w:tcPr>
          <w:p>
            <w:r>
              <w:t>pass_thru_content</w:t>
            </w:r>
          </w:p>
        </w:tc>
        <w:tc>
          <w:tcPr>
            <w:tcW w:type="dxa" w:w="2880"/>
          </w:tcPr>
          <w:p>
            <w:r>
              <w:t>string</w:t>
            </w:r>
          </w:p>
        </w:tc>
        <w:tc>
          <w:tcPr>
            <w:tcW w:type="dxa" w:w="2880"/>
          </w:tcPr>
          <w:p>
            <w:r>
              <w:t>Custom data to store with the hosted_page object for associating session context. Max length: 2048.</w:t>
            </w:r>
          </w:p>
        </w:tc>
      </w:tr>
      <w:tr>
        <w:tc>
          <w:tcPr>
            <w:tcW w:type="dxa" w:w="2880"/>
          </w:tcPr>
          <w:p>
            <w:r>
              <w:t>iframe_messaging</w:t>
            </w:r>
          </w:p>
        </w:tc>
        <w:tc>
          <w:tcPr>
            <w:tcW w:type="dxa" w:w="2880"/>
          </w:tcPr>
          <w:p>
            <w:r>
              <w:t>boolean</w:t>
            </w:r>
          </w:p>
        </w:tc>
        <w:tc>
          <w:tcPr>
            <w:tcW w:type="dxa" w:w="2880"/>
          </w:tcPr>
          <w:p>
            <w:r>
              <w:t>Default: false. If true, iframe communicates with the parent window (embedded hosted pages only). Requires implementing onSuccess &amp; onCancel callbacks. Not applicable for in-app checkout.</w:t>
            </w:r>
          </w:p>
        </w:tc>
      </w:tr>
      <w:tr>
        <w:tc>
          <w:tcPr>
            <w:tcW w:type="dxa" w:w="2880"/>
          </w:tcPr>
          <w:p>
            <w:r>
              <w:t>card[gateway_account_id]</w:t>
            </w:r>
          </w:p>
        </w:tc>
        <w:tc>
          <w:tcPr>
            <w:tcW w:type="dxa" w:w="2880"/>
          </w:tcPr>
          <w:p>
            <w:r>
              <w:t>string</w:t>
            </w:r>
          </w:p>
        </w:tc>
        <w:tc>
          <w:tcPr>
            <w:tcW w:type="dxa" w:w="2880"/>
          </w:tcPr>
          <w:p>
            <w:r>
              <w:t>Gateway account in which the payment source is stored. Max length: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"hosted_page": {</w:t>
        <w:br/>
        <w:t xml:space="preserve"> "id": "hpkd_8fK3m2pQ9sZ1aBcD",</w:t>
        <w:br/>
        <w:t xml:space="preserve"> "type": "update_payment_method",</w:t>
        <w:br/>
        <w:t xml:space="preserve"> "url": "https://{{CHARGEBEE_SUBDOMAIN}}.chargebee.com/pages/v3/hpkd_8fK3m2pQ9sZ1aBcD/update_payment_method",</w:t>
        <w:br/>
        <w:t xml:space="preserve"> "state": "created",</w:t>
        <w:br/>
        <w:t xml:space="preserve"> "pass_thru_content": "{\"campaign_id\":\"spring-promo-2026\"}",</w:t>
        <w:br/>
        <w:t xml:space="preserve"> "created_at": 1710412800,</w:t>
        <w:br/>
        <w:t xml:space="preserve"> "expires_at": 1710416400,</w:t>
        <w:br/>
        <w:t xml:space="preserve"> "content": {},</w:t>
        <w:br/>
        <w:t xml:space="preserve"> "updated_at": 1710412800,</w:t>
        <w:br/>
        <w:t xml:space="preserve"> "resource_version": 1710412800123,</w:t>
        <w:br/>
        <w:t xml:space="preserve"> "checkout_info": {},</w:t>
        <w:br/>
        <w:t xml:space="preserve"> "business_entity_id": "be_abc123"</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hosted_page</w:t>
            </w:r>
          </w:p>
        </w:tc>
        <w:tc>
          <w:tcPr>
            <w:tcW w:type="dxa" w:w="2880"/>
          </w:tcPr>
          <w:p>
            <w:r>
              <w:t>object</w:t>
            </w:r>
          </w:p>
        </w:tc>
        <w:tc>
          <w:tcPr>
            <w:tcW w:type="dxa" w:w="2880"/>
          </w:tcPr>
          <w:p>
            <w:r>
              <w:t>Hosted page resource.</w:t>
            </w:r>
          </w:p>
        </w:tc>
      </w:tr>
      <w:tr>
        <w:tc>
          <w:tcPr>
            <w:tcW w:type="dxa" w:w="2880"/>
          </w:tcPr>
          <w:p>
            <w:r>
              <w:t>hosted_page.id</w:t>
            </w:r>
          </w:p>
        </w:tc>
        <w:tc>
          <w:tcPr>
            <w:tcW w:type="dxa" w:w="2880"/>
          </w:tcPr>
          <w:p>
            <w:r>
              <w:t>string</w:t>
            </w:r>
          </w:p>
        </w:tc>
        <w:tc>
          <w:tcPr>
            <w:tcW w:type="dxa" w:w="2880"/>
          </w:tcPr>
          <w:p>
            <w:r>
              <w:t>Unique identifier for the hosted page. Max length: 70.</w:t>
            </w:r>
          </w:p>
        </w:tc>
      </w:tr>
      <w:tr>
        <w:tc>
          <w:tcPr>
            <w:tcW w:type="dxa" w:w="2880"/>
          </w:tcPr>
          <w:p>
            <w:r>
              <w:t>hosted_page.type</w:t>
            </w:r>
          </w:p>
        </w:tc>
        <w:tc>
          <w:tcPr>
            <w:tcW w:type="dxa" w:w="2880"/>
          </w:tcPr>
          <w:p>
            <w:r>
              <w:t>string</w:t>
            </w:r>
          </w:p>
        </w:tc>
        <w:tc>
          <w:tcPr>
            <w:tcW w:type="dxa" w:w="2880"/>
          </w:tcPr>
          <w:p>
            <w:r>
              <w:t>Type of hosted page. Possible values include: checkout_new, checkout_existing, update_payment_method, manage_payment_sources, collect_now, extend_subscription, checkout_one_time, pre_cancel, view_voucher, accept_quote, etc.</w:t>
            </w:r>
          </w:p>
        </w:tc>
      </w:tr>
      <w:tr>
        <w:tc>
          <w:tcPr>
            <w:tcW w:type="dxa" w:w="2880"/>
          </w:tcPr>
          <w:p>
            <w:r>
              <w:t>hosted_page.url</w:t>
            </w:r>
          </w:p>
        </w:tc>
        <w:tc>
          <w:tcPr>
            <w:tcW w:type="dxa" w:w="2880"/>
          </w:tcPr>
          <w:p>
            <w:r>
              <w:t>string</w:t>
            </w:r>
          </w:p>
        </w:tc>
        <w:tc>
          <w:tcPr>
            <w:tcW w:type="dxa" w:w="2880"/>
          </w:tcPr>
          <w:p>
            <w:r>
              <w:t>Hosted page URL to which you should direct the customer. Max length: 250.</w:t>
            </w:r>
          </w:p>
        </w:tc>
      </w:tr>
      <w:tr>
        <w:tc>
          <w:tcPr>
            <w:tcW w:type="dxa" w:w="2880"/>
          </w:tcPr>
          <w:p>
            <w:r>
              <w:t>hosted_page.state</w:t>
            </w:r>
          </w:p>
        </w:tc>
        <w:tc>
          <w:tcPr>
            <w:tcW w:type="dxa" w:w="2880"/>
          </w:tcPr>
          <w:p>
            <w:r>
              <w:t>string</w:t>
            </w:r>
          </w:p>
        </w:tc>
        <w:tc>
          <w:tcPr>
            <w:tcW w:type="dxa" w:w="2880"/>
          </w:tcPr>
          <w:p>
            <w:r>
              <w:t>Current state. Values: created, requested, succeeded, cancelled, acknowledged. Default: created.</w:t>
            </w:r>
          </w:p>
        </w:tc>
      </w:tr>
      <w:tr>
        <w:tc>
          <w:tcPr>
            <w:tcW w:type="dxa" w:w="2880"/>
          </w:tcPr>
          <w:p>
            <w:r>
              <w:t>hosted_page.pass_thru_content</w:t>
            </w:r>
          </w:p>
        </w:tc>
        <w:tc>
          <w:tcPr>
            <w:tcW w:type="dxa" w:w="2880"/>
          </w:tcPr>
          <w:p>
            <w:r>
              <w:t>string</w:t>
            </w:r>
          </w:p>
        </w:tc>
        <w:tc>
          <w:tcPr>
            <w:tcW w:type="dxa" w:w="2880"/>
          </w:tcPr>
          <w:p>
            <w:r>
              <w:t>Custom information stored with the hosted page. Max length: 2048.</w:t>
            </w:r>
          </w:p>
        </w:tc>
      </w:tr>
      <w:tr>
        <w:tc>
          <w:tcPr>
            <w:tcW w:type="dxa" w:w="2880"/>
          </w:tcPr>
          <w:p>
            <w:r>
              <w:t>hosted_page.created_at</w:t>
            </w:r>
          </w:p>
        </w:tc>
        <w:tc>
          <w:tcPr>
            <w:tcW w:type="dxa" w:w="2880"/>
          </w:tcPr>
          <w:p>
            <w:r>
              <w:t>integer</w:t>
            </w:r>
          </w:p>
        </w:tc>
        <w:tc>
          <w:tcPr>
            <w:tcW w:type="dxa" w:w="2880"/>
          </w:tcPr>
          <w:p>
            <w:r>
              <w:t>When the hosted page URL was generated (timestamp).</w:t>
            </w:r>
          </w:p>
        </w:tc>
      </w:tr>
      <w:tr>
        <w:tc>
          <w:tcPr>
            <w:tcW w:type="dxa" w:w="2880"/>
          </w:tcPr>
          <w:p>
            <w:r>
              <w:t>hosted_page.expires_at</w:t>
            </w:r>
          </w:p>
        </w:tc>
        <w:tc>
          <w:tcPr>
            <w:tcW w:type="dxa" w:w="2880"/>
          </w:tcPr>
          <w:p>
            <w:r>
              <w:t>integer</w:t>
            </w:r>
          </w:p>
        </w:tc>
        <w:tc>
          <w:tcPr>
            <w:tcW w:type="dxa" w:w="2880"/>
          </w:tcPr>
          <w:p>
            <w:r>
              <w:t>When the hosted page URL expires (timestamp).</w:t>
            </w:r>
          </w:p>
        </w:tc>
      </w:tr>
      <w:tr>
        <w:tc>
          <w:tcPr>
            <w:tcW w:type="dxa" w:w="2880"/>
          </w:tcPr>
          <w:p>
            <w:r>
              <w:t>hosted_page.content</w:t>
            </w:r>
          </w:p>
        </w:tc>
        <w:tc>
          <w:tcPr>
            <w:tcW w:type="dxa" w:w="2880"/>
          </w:tcPr>
          <w:p>
            <w:r>
              <w:t>object</w:t>
            </w:r>
          </w:p>
        </w:tc>
        <w:tc>
          <w:tcPr>
            <w:tcW w:type="dxa" w:w="2880"/>
          </w:tcPr>
          <w:p>
            <w:r>
              <w:t>Key-value map (schema: {[key: string]: any}).</w:t>
            </w:r>
          </w:p>
        </w:tc>
      </w:tr>
      <w:tr>
        <w:tc>
          <w:tcPr>
            <w:tcW w:type="dxa" w:w="2880"/>
          </w:tcPr>
          <w:p>
            <w:r>
              <w:t>hosted_page.updated_at</w:t>
            </w:r>
          </w:p>
        </w:tc>
        <w:tc>
          <w:tcPr>
            <w:tcW w:type="dxa" w:w="2880"/>
          </w:tcPr>
          <w:p>
            <w:r>
              <w:t>integer</w:t>
            </w:r>
          </w:p>
        </w:tc>
        <w:tc>
          <w:tcPr>
            <w:tcW w:type="dxa" w:w="2880"/>
          </w:tcPr>
          <w:p>
            <w:r>
              <w:t>When the hosted page was last updated (timestamp).</w:t>
            </w:r>
          </w:p>
        </w:tc>
      </w:tr>
      <w:tr>
        <w:tc>
          <w:tcPr>
            <w:tcW w:type="dxa" w:w="2880"/>
          </w:tcPr>
          <w:p>
            <w:r>
              <w:t>hosted_page.resource_version</w:t>
            </w:r>
          </w:p>
        </w:tc>
        <w:tc>
          <w:tcPr>
            <w:tcW w:type="dxa" w:w="2880"/>
          </w:tcPr>
          <w:p>
            <w:r>
              <w:t>integer</w:t>
            </w:r>
          </w:p>
        </w:tc>
        <w:tc>
          <w:tcPr>
            <w:tcW w:type="dxa" w:w="2880"/>
          </w:tcPr>
          <w:p>
            <w:r>
              <w:t>Version number updated on each change (timestamp in milliseconds).</w:t>
            </w:r>
          </w:p>
        </w:tc>
      </w:tr>
      <w:tr>
        <w:tc>
          <w:tcPr>
            <w:tcW w:type="dxa" w:w="2880"/>
          </w:tcPr>
          <w:p>
            <w:r>
              <w:t>hosted_page.checkout_info</w:t>
            </w:r>
          </w:p>
        </w:tc>
        <w:tc>
          <w:tcPr>
            <w:tcW w:type="dxa" w:w="2880"/>
          </w:tcPr>
          <w:p>
            <w:r>
              <w:t>object</w:t>
            </w:r>
          </w:p>
        </w:tc>
        <w:tc>
          <w:tcPr>
            <w:tcW w:type="dxa" w:w="2880"/>
          </w:tcPr>
          <w:p>
            <w:r>
              <w:t>Key-value map (schema: {[key: string]: any}).</w:t>
            </w:r>
          </w:p>
        </w:tc>
      </w:tr>
      <w:tr>
        <w:tc>
          <w:tcPr>
            <w:tcW w:type="dxa" w:w="2880"/>
          </w:tcPr>
          <w:p>
            <w:r>
              <w:t>hosted_page.business_entity_id</w:t>
            </w:r>
          </w:p>
        </w:tc>
        <w:tc>
          <w:tcPr>
            <w:tcW w:type="dxa" w:w="2880"/>
          </w:tcPr>
          <w:p>
            <w:r>
              <w:t>string</w:t>
            </w:r>
          </w:p>
        </w:tc>
        <w:tc>
          <w:tcPr>
            <w:tcW w:type="dxa" w:w="2880"/>
          </w:tcPr>
          <w:p>
            <w:r>
              <w:t>Business entity ID for the hosted page. Max length: 50.</w:t>
            </w:r>
          </w:p>
        </w:tc>
      </w:tr>
    </w:tbl>
    <w:p/>
    <w:p>
      <w:pPr>
        <w:pStyle w:val="Heading3"/>
      </w:pPr>
      <w:r>
        <w:t>Sample Request</w:t>
      </w:r>
    </w:p>
    <w:p>
      <w:r>
        <w:rPr>
          <w:b/>
          <w:color w:val="666666"/>
          <w:sz w:val="16"/>
        </w:rPr>
        <w:t>[bash]</w:t>
      </w:r>
    </w:p>
    <w:p>
      <w:pPr>
        <w:shd w:fill="F2F2F2" w:val="clear"/>
      </w:pPr>
      <w:r>
        <w:rPr>
          <w:rFonts w:ascii="Courier New" w:hAnsi="Courier New"/>
          <w:sz w:val="17"/>
        </w:rPr>
        <w:t>curl -X POST 'https://{{CHARGEBEE_SUBDOMAIN}}.chargebee.com/api/v2/hosted_pages/update_payment_method' \</w:t>
        <w:br/>
        <w:t xml:space="preserve"> -H 'Accept: application/json' \</w:t>
        <w:br/>
        <w:t xml:space="preserve"> -H 'Content-Type: application/x-www-form-urlencoded' \</w:t>
        <w:br/>
        <w:t xml:space="preserve"> --data-urlencode 'customer[id]=cust_8xK2Tq1p9sZ0aBcD' \</w:t>
        <w:br/>
        <w:t xml:space="preserve"> --data-urlencode 'redirect_url=https://example.com/billing/return' \</w:t>
        <w:br/>
        <w:t xml:space="preserve"> --data-urlencode 'cancel_url=https://example.com/billing/cancel' \</w:t>
        <w:br/>
        <w:t xml:space="preserve"> --data-urlencode 'pass_thru_content={"campaign_id":"spring-promo-2026"}' \</w:t>
        <w:br/>
        <w:t xml:space="preserve"> --data-urlencode 'iframe_messaging=false'</w:t>
      </w:r>
    </w:p>
    <w:p>
      <w:pPr>
        <w:pStyle w:val="Heading3"/>
      </w:pPr>
      <w:r>
        <w:t>Example Usage</w:t>
      </w:r>
    </w:p>
    <w:p>
      <w:pPr>
        <w:pStyle w:val="Heading3"/>
      </w:pPr>
      <w:r>
        <w:t>Example 1: Basic hosted page to update payment method</w:t>
      </w:r>
    </w:p>
    <w:p>
      <w:r>
        <w:rPr>
          <w:b/>
          <w:color w:val="666666"/>
          <w:sz w:val="16"/>
        </w:rPr>
        <w:t>[bash]</w:t>
      </w:r>
    </w:p>
    <w:p>
      <w:pPr>
        <w:shd w:fill="F2F2F2" w:val="clear"/>
      </w:pPr>
      <w:r>
        <w:rPr>
          <w:rFonts w:ascii="Courier New" w:hAnsi="Courier New"/>
          <w:sz w:val="17"/>
        </w:rPr>
        <w:t>curl -X POST 'https://{{CHARGEBEE_SUBDOMAIN}}.chargebee.com/api/v2/hosted_pages/update_payment_method' \</w:t>
        <w:br/>
        <w:t xml:space="preserve"> -H 'Accept: application/json' \</w:t>
        <w:br/>
        <w:t xml:space="preserve"> -H 'Content-Type: application/x-www-form-urlencoded' \</w:t>
        <w:br/>
        <w:t xml:space="preserve"> --data-urlencode 'customer[id]=cust_test123'</w:t>
      </w:r>
    </w:p>
    <w:p>
      <w:pPr>
        <w:pStyle w:val="Heading3"/>
      </w:pPr>
      <w:r>
        <w:t>Example 2: Specify gateway account for card storage</w:t>
      </w:r>
    </w:p>
    <w:p>
      <w:r>
        <w:rPr>
          <w:b/>
          <w:color w:val="666666"/>
          <w:sz w:val="16"/>
        </w:rPr>
        <w:t>[bash]</w:t>
      </w:r>
    </w:p>
    <w:p>
      <w:pPr>
        <w:shd w:fill="F2F2F2" w:val="clear"/>
      </w:pPr>
      <w:r>
        <w:rPr>
          <w:rFonts w:ascii="Courier New" w:hAnsi="Courier New"/>
          <w:sz w:val="17"/>
        </w:rPr>
        <w:t>curl -X POST 'https://{{CHARGEBEE_SUBDOMAIN}}.chargebee.com/api/v2/hosted_pages/update_payment_method' \</w:t>
        <w:br/>
        <w:t xml:space="preserve"> -H 'Accept: application/json' \</w:t>
        <w:br/>
        <w:t xml:space="preserve"> -H 'Content-Type: application/x-www-form-urlencoded' \</w:t>
        <w:br/>
        <w:t xml:space="preserve"> --data-urlencode 'customer[id]=cust_test123' \</w:t>
        <w:br/>
        <w:t xml:space="preserve"> --data-urlencode 'card[gateway_account_id]=gw_acc_001'</w:t>
      </w:r>
    </w:p>
    <w:p>
      <w:pPr>
        <w:pStyle w:val="Heading3"/>
      </w:pPr>
      <w:r>
        <w:t>Example 3: Provide redirect/cancel URLs and pass-through content</w:t>
      </w:r>
    </w:p>
    <w:p>
      <w:r>
        <w:rPr>
          <w:b/>
          <w:color w:val="666666"/>
          <w:sz w:val="16"/>
        </w:rPr>
        <w:t>[bash]</w:t>
      </w:r>
    </w:p>
    <w:p>
      <w:pPr>
        <w:shd w:fill="F2F2F2" w:val="clear"/>
      </w:pPr>
      <w:r>
        <w:rPr>
          <w:rFonts w:ascii="Courier New" w:hAnsi="Courier New"/>
          <w:sz w:val="17"/>
        </w:rPr>
        <w:t>curl -X POST 'https://{{CHARGEBEE_SUBDOMAIN}}.chargebee.com/api/v2/hosted_pages/update_payment_method' \</w:t>
        <w:br/>
        <w:t xml:space="preserve"> -H 'Accept: application/json' \</w:t>
        <w:br/>
        <w:t xml:space="preserve"> -H 'Content-Type: application/x-www-form-urlencoded' \</w:t>
        <w:br/>
        <w:t xml:space="preserve"> --data-urlencode 'customer[id]=cust_test123' \</w:t>
        <w:br/>
        <w:t xml:space="preserve"> --data-urlencode 'redirect_url=https://example.com/return?id={id}&amp;state={state}' \</w:t>
        <w:br/>
        <w:t xml:space="preserve"> --data-urlencode 'cancel_url=https://example.com/cancel?id={id}&amp;state={state}' \</w:t>
        <w:br/>
        <w:t xml:space="preserve"> --data-urlencode 'pass_thru_content={"source":"email_campaign","campaign_id":"C-1001"}'</w:t>
      </w:r>
    </w:p>
    <w:p>
      <w:pPr>
        <w:pStyle w:val="Heading3"/>
      </w:pPr>
      <w:r>
        <w:t>Behavior</w:t>
      </w:r>
    </w:p>
    <w:p>
      <w:pPr>
        <w:pStyle w:val="ListBullet"/>
      </w:pPr>
      <w:r>
        <w:t>You call this endpoint with a target customer[id] and optional hosted page configuration.</w:t>
      </w:r>
    </w:p>
    <w:p>
      <w:pPr>
        <w:pStyle w:val="ListBullet"/>
      </w:pPr>
      <w:r>
        <w:t>Chargebee returns a hosted_page.url.</w:t>
      </w:r>
    </w:p>
    <w:p>
      <w:pPr>
        <w:pStyle w:val="ListBullet"/>
      </w:pPr>
      <w:r>
        <w:t>You redirect the customer to the hosted page URL.</w:t>
      </w:r>
    </w:p>
    <w:p>
      <w:pPr>
        <w:pStyle w:val="ListBullet"/>
      </w:pPr>
      <w:r>
        <w:t>The customer updates/changes their payment method on the hosted page.</w:t>
      </w:r>
    </w:p>
    <w:p>
      <w:pPr>
        <w:pStyle w:val="ListBullet"/>
      </w:pPr>
      <w:r>
        <w:t>The customer is redirected to redirect_url (success) or cancel_url (cancel), when applicable.</w:t>
      </w:r>
    </w:p>
    <w:p>
      <w:pPr>
        <w:pStyle w:val="Heading3"/>
      </w:pPr>
      <w:r>
        <w:t>Notes</w:t>
      </w:r>
    </w:p>
    <w:p>
      <w:pPr>
        <w:pStyle w:val="ListBullet"/>
      </w:pPr>
      <w:r>
        <w:t>Chargebee recommends not relying solely on redirect_url for critical post-checkout actions; redirection may not occur (tab closed, browser exit, etc.). Use appropriate webhooks (e.g., subscription_created, invoice_generated) to verify completion.</w:t>
      </w:r>
    </w:p>
    <w:p>
      <w:pPr>
        <w:pStyle w:val="ListBullet"/>
      </w:pPr>
      <w:r>
        <w:t>If embed=true is used (mentioned in the docs note) while PayPal Express Checkout or Amazon Payments are configured, the request can be unsuccessful; additionally, when all three payment methods are configured and embedding is used, the hosted page may show only Card Payment. (The embed parameter itself is not documented in the provided request schema.)</w:t>
      </w:r>
    </w:p>
    <w:p>
      <w:pPr>
        <w:pStyle w:val="ListBullet"/>
      </w:pPr>
      <w:r>
        <w:t>Embedding into an iframe is not supported for PayPal Express Checkout and Amazon Payments because customers are redirected to those providers.</w:t>
      </w:r>
    </w:p>
    <w:p>
      <w:pPr>
        <w:pStyle w:val="Heading3"/>
      </w:pPr>
      <w:r>
        <w:t>Gotchas</w:t>
      </w:r>
    </w:p>
    <w:p>
      <w:pPr>
        <w:pStyle w:val="ListBullet"/>
      </w:pPr>
      <w:r>
        <w:t>This endpoint requires application/x-www-form-urlencoded; sending JSON will not match the documented request format.</w:t>
      </w:r>
    </w:p>
    <w:p>
      <w:pPr>
        <w:pStyle w:val="ListBullet"/>
      </w:pPr>
      <w:r>
        <w:t>If you use iframe_messaging=true, you must implement onSuccess and onCancel callbacks (and it’s only applicable for embedded hosted pages).</w:t>
      </w:r>
    </w:p>
    <w:p>
      <w:pPr>
        <w:pStyle w:val="Heading3"/>
      </w:pPr>
      <w:r>
        <w:t>Error Handling</w:t>
      </w:r>
    </w:p>
    <w:p>
      <w:pPr>
        <w:pStyle w:val="ListBullet"/>
      </w:pPr>
      <w:r>
        <w:t>400 invalid_request / payment-type errors for invalid parameters or payment-related validation failures (see api_error_code).</w:t>
      </w:r>
    </w:p>
    <w:p>
      <w:pPr>
        <w:pStyle w:val="ListBullet"/>
      </w:pPr>
      <w:r>
        <w:t>401 authentication failures (api_authentication_failed, basic_authentication_failed).</w:t>
      </w:r>
    </w:p>
    <w:p>
      <w:pPr>
        <w:pStyle w:val="ListBullet"/>
      </w:pPr>
      <w:r>
        <w:t>403 authorization or request blocking (api_authorization_failed, request_blocked).</w:t>
      </w:r>
    </w:p>
    <w:p>
      <w:pPr>
        <w:pStyle w:val="ListBullet"/>
      </w:pPr>
      <w:r>
        <w:t>404 resource/site not found (resource_not_found, site_not_found).</w:t>
      </w:r>
    </w:p>
    <w:p>
      <w:pPr>
        <w:pStyle w:val="ListBullet"/>
      </w:pPr>
      <w:r>
        <w:t>405 wrong HTTP method (http_method_not_supported).</w:t>
      </w:r>
    </w:p>
    <w:p>
      <w:pPr>
        <w:pStyle w:val="ListBullet"/>
      </w:pPr>
      <w:r>
        <w:t>409 invalid state for request (invalid_state_for_request).</w:t>
      </w:r>
    </w:p>
    <w:p>
      <w:pPr>
        <w:pStyle w:val="ListBullet"/>
      </w:pPr>
      <w:r>
        <w:t>422 semantically invalid payload (unable_to_process_request, e.g., idempotency misuse as described).</w:t>
      </w:r>
    </w:p>
    <w:p>
      <w:pPr>
        <w:pStyle w:val="ListBullet"/>
      </w:pPr>
      <w:r>
        <w:t>429 rate/lock limiting (api_request_limit_exceeded, third_party_api_request_limit_exceeded, lock_timeout).</w:t>
      </w:r>
    </w:p>
    <w:p>
      <w:pPr>
        <w:pStyle w:val="ListBullet"/>
      </w:pPr>
      <w:r>
        <w:t>500/503 Chargebee-side internal/temporary failures (internal_error, internal_temporary_error, db_connection_failure, site_read_only_mode, site_not_ready).</w:t>
      </w:r>
    </w:p>
    <w:p>
      <w:pPr>
        <w:pStyle w:val="Heading3"/>
      </w:pPr>
      <w:r>
        <w:t>Related hostedPages actions</w:t>
      </w:r>
    </w:p>
    <w:p>
      <w:pPr>
        <w:pStyle w:val="ListBullet"/>
      </w:pPr>
      <w:r>
        <w:t>[GET] Retrieve a Hosted Page — /hosted_pages/{{hostedPageId}}</w:t>
      </w:r>
    </w:p>
    <w:p>
      <w:pPr>
        <w:pStyle w:val="ListBullet"/>
      </w:pPr>
      <w:r>
        <w:t>[POST] Create Hosted Page Checkout for a New Subscription (New Subscription Items) — /hosted_pages/checkout_new_for_items</w:t>
      </w:r>
    </w:p>
    <w:p>
      <w:pPr>
        <w:pStyle w:val="ListBullet"/>
      </w:pPr>
      <w:r>
        <w:t>[POST] Extend a Subscription (Hosted Page) — /hosted_pages/extend_subscription</w:t>
      </w:r>
    </w:p>
    <w:p>
      <w:pPr>
        <w:pStyle w:val="ListBullet"/>
      </w:pPr>
      <w:r>
        <w:t>[POST] Retrieve a Direct Debit Agreement PDF (Hosted Page) — /hosted_pages/retrieve_agreement_pdf</w:t>
      </w:r>
    </w:p>
    <w:p>
      <w:pPr>
        <w:pStyle w:val="ListBullet"/>
      </w:pPr>
      <w:r>
        <w:t>[POST] Accept a Quote (Generate Hosted Page) — /api/v2/hosted_pages/accept_quote</w:t>
      </w:r>
    </w:p>
    <w:p>
      <w:pPr>
        <w:pStyle w:val="ListBullet"/>
      </w:pPr>
      <w:r>
        <w:t>[POST] Acknowledge a Hosted Page — /hosted_pages/{{hostedPageId}}/acknowledge</w:t>
      </w:r>
    </w:p>
    <w:p>
      <w:r>
        <w:br w:type="page"/>
      </w:r>
    </w:p>
    <w:p>
      <w:pPr>
        <w:pStyle w:val="Heading2"/>
      </w:pPr>
      <w:r>
        <w:t>85. [POST] Update a Customer’s Payment Method</w:t>
      </w:r>
    </w:p>
    <w:p>
      <w:r>
        <w:rPr>
          <w:b/>
        </w:rPr>
        <w:t xml:space="preserve">Endpoint: </w:t>
      </w:r>
      <w:r>
        <w:rPr>
          <w:rFonts w:ascii="Courier New" w:hAnsi="Courier New"/>
          <w:sz w:val="18"/>
        </w:rPr>
        <w:t>/customers/{{customerId}}/update_payment_method</w:t>
      </w:r>
    </w:p>
    <w:p>
      <w:pPr>
        <w:pStyle w:val="Heading3"/>
      </w:pPr>
      <w:r>
        <w:t>Prerequisites</w:t>
      </w:r>
    </w:p>
    <w:p>
      <w:pPr>
        <w:pStyle w:val="ListBullet"/>
      </w:pPr>
      <w:r>
        <w:t>You must have an existing customer ID.</w:t>
      </w:r>
    </w:p>
    <w:p>
      <w:pPr>
        <w:pStyle w:val="ListBullet"/>
      </w:pPr>
      <w:r>
        <w:t>Your Chargebee site must be configured with (and support) the payment method and gateway you intend to update.</w:t>
      </w:r>
    </w:p>
    <w:p>
      <w:pPr>
        <w:pStyle w:val="ListBullet"/>
      </w:pPr>
      <w:r>
        <w:t>If you need to pass raw card details (card number/CVV) or single-use card tokens from gateways (e.g., Stripe), use the “Update card for a customer” API under Cards instead (per the note in the docs).</w:t>
      </w:r>
    </w:p>
    <w:p>
      <w:pPr>
        <w:pStyle w:val="ListBullet"/>
      </w:pPr>
      <w:r>
        <w:t>This endpoint is not supported for Chargebee Test Gateway (per the note in the docs).</w:t>
      </w:r>
    </w:p>
    <w:p>
      <w:pPr>
        <w:pStyle w:val="Heading3"/>
      </w:pPr>
      <w:r>
        <w:t>Method</w:t>
      </w:r>
    </w:p>
    <w:p>
      <w:r>
        <w:t>POST</w:t>
      </w:r>
    </w:p>
    <w:p>
      <w:pPr>
        <w:pStyle w:val="Heading3"/>
      </w:pPr>
      <w:r>
        <w:t>URL</w:t>
      </w:r>
    </w:p>
    <w:p>
      <w:r>
        <w:t>https://{{CHARGEBEE_SUBDOMAIN}}.chargebee.com/api/v2/customers/{{customer-id}}/update_payment_method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Updates the payment method details for a specific customer. Common uses include attaching/updating a gateway-stored payment reference (for cards or direct debit) or updating billing agreement IDs for PayPal Express Checkout or Amazon Payments.</w:t>
      </w:r>
    </w:p>
    <w:p>
      <w:r>
        <w:rPr>
          <w:b/>
        </w:rPr>
        <w:t>Note: Chargebee notes that Payment Sources APIs provide newer options; for many cases you should use Payment Sources “Create using temporary token” / “Create using permanent token” APIs instead.</w:t>
      </w:r>
    </w:p>
    <w:p>
      <w:pPr>
        <w:pStyle w:val="Heading3"/>
      </w:pPr>
      <w:r>
        <w:t>Enforcement Rules</w:t>
      </w:r>
    </w:p>
    <w:p>
      <w:pPr>
        <w:pStyle w:val="ListBullet"/>
      </w:pPr>
      <w:r>
        <w:t>The customer-id path parameter must always be present.</w:t>
      </w:r>
    </w:p>
    <w:p>
      <w:pPr>
        <w:pStyle w:val="ListBullet"/>
      </w:pPr>
      <w:r>
        <w:t>Always construct the path as /customers/{{customer-id}}/update_payment_method, where {{customer-id}} is a non-empty string.</w:t>
      </w:r>
    </w:p>
    <w:p>
      <w:pPr>
        <w:pStyle w:val="ListBullet"/>
      </w:pPr>
      <w:r>
        <w:t>Do not call the API with a missing or empty customer-id (e.g., avoid /customers//update_payment_method).</w:t>
      </w:r>
    </w:p>
    <w:p>
      <w:pPr>
        <w:pStyle w:val="ListBullet"/>
      </w:pPr>
      <w:r>
        <w:t>When executing the action, ensure to send Path Parameters in the URL and not in the body.</w:t>
      </w:r>
    </w:p>
    <w:p>
      <w:pPr>
        <w:pStyle w:val="ListBullet"/>
      </w:pPr>
      <w:r>
        <w:t>This endpoint uses application/x-www-form-urlencoded; send body fields accordingly.</w:t>
      </w:r>
    </w:p>
    <w:p>
      <w:pPr>
        <w:pStyle w:val="Heading3"/>
      </w:pPr>
      <w:r>
        <w:t>Valid Examples</w:t>
      </w:r>
    </w:p>
    <w:p>
      <w:r>
        <w:rPr>
          <w:b/>
          <w:color w:val="666666"/>
          <w:sz w:val="16"/>
        </w:rPr>
        <w:t>[http]</w:t>
      </w:r>
    </w:p>
    <w:p>
      <w:pPr>
        <w:shd w:fill="F2F2F2" w:val="clear"/>
      </w:pPr>
      <w:r>
        <w:rPr>
          <w:rFonts w:ascii="Courier New" w:hAnsi="Courier New"/>
          <w:sz w:val="17"/>
        </w:rPr>
        <w:t>/customers/cus_abc123/update_payment_method</w:t>
        <w:br/>
        <w:t>/customers/customer_001/update_payment_method</w:t>
      </w:r>
    </w:p>
    <w:p>
      <w:pPr>
        <w:pStyle w:val="Heading3"/>
      </w:pPr>
      <w:r>
        <w:t>Invalid Examples</w:t>
      </w:r>
    </w:p>
    <w:p>
      <w:r>
        <w:rPr>
          <w:b/>
          <w:color w:val="666666"/>
          <w:sz w:val="16"/>
        </w:rPr>
        <w:t>[http]</w:t>
      </w:r>
    </w:p>
    <w:p>
      <w:pPr>
        <w:shd w:fill="F2F2F2" w:val="clear"/>
      </w:pPr>
      <w:r>
        <w:rPr>
          <w:rFonts w:ascii="Courier New" w:hAnsi="Courier New"/>
          <w:sz w:val="17"/>
        </w:rPr>
        <w:t>/customers//update_payment_method</w:t>
        <w:br/>
        <w:t>/customers/update_payment_method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The unique identifier of the customer to update. Required.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if email has UTF-8 characters).</w:t>
            </w:r>
          </w:p>
        </w:tc>
      </w:tr>
      <w:tr>
        <w:tc>
          <w:tcPr>
            <w:tcW w:type="dxa" w:w="2880"/>
          </w:tcPr>
          <w:p>
            <w:r>
              <w:t>chargebee-request-origin-ip</w:t>
            </w:r>
          </w:p>
        </w:tc>
        <w:tc>
          <w:tcPr>
            <w:tcW w:type="dxa" w:w="2880"/>
          </w:tcPr>
          <w:p>
            <w:r>
              <w:t>string</w:t>
            </w:r>
          </w:p>
        </w:tc>
        <w:tc>
          <w:tcPr>
            <w:tcW w:type="dxa" w:w="2880"/>
          </w:tcPr>
          <w:p>
            <w:r>
              <w:t>IP address from which the request originated.</w:t>
            </w:r>
          </w:p>
        </w:tc>
      </w:tr>
      <w:tr>
        <w:tc>
          <w:tcPr>
            <w:tcW w:type="dxa" w:w="2880"/>
          </w:tcPr>
          <w:p>
            <w:r>
              <w:t>chargebee-event-actions</w:t>
            </w:r>
          </w:p>
        </w:tc>
        <w:tc>
          <w:tcPr>
            <w:tcW w:type="dxa" w:w="2880"/>
          </w:tcPr>
          <w:p>
            <w:r>
              <w:t>string (enum)</w:t>
            </w:r>
          </w:p>
        </w:tc>
        <w:tc>
          <w:tcPr>
            <w:tcW w:type="dxa" w:w="2880"/>
          </w:tcPr>
          <w:p>
            <w:r>
              <w:t>"all-disabled" to skip all actions to be done on the events.</w:t>
            </w:r>
          </w:p>
        </w:tc>
      </w:tr>
      <w:tr>
        <w:tc>
          <w:tcPr>
            <w:tcW w:type="dxa" w:w="2880"/>
          </w:tcPr>
          <w:p>
            <w:r>
              <w:t>chargebee-event-email</w:t>
            </w:r>
          </w:p>
        </w:tc>
        <w:tc>
          <w:tcPr>
            <w:tcW w:type="dxa" w:w="2880"/>
          </w:tcPr>
          <w:p>
            <w:r>
              <w:t>string (enum)</w:t>
            </w:r>
          </w:p>
        </w:tc>
        <w:tc>
          <w:tcPr>
            <w:tcW w:type="dxa" w:w="2880"/>
          </w:tcPr>
          <w:p>
            <w:r>
              <w:t>"all-disabled" to skip only emails.</w:t>
            </w:r>
          </w:p>
        </w:tc>
      </w:tr>
      <w:tr>
        <w:tc>
          <w:tcPr>
            <w:tcW w:type="dxa" w:w="2880"/>
          </w:tcPr>
          <w:p>
            <w:r>
              <w:t>chargebee-event-webhook</w:t>
            </w:r>
          </w:p>
        </w:tc>
        <w:tc>
          <w:tcPr>
            <w:tcW w:type="dxa" w:w="2880"/>
          </w:tcPr>
          <w:p>
            <w:r>
              <w:t>string (enum)</w:t>
            </w:r>
          </w:p>
        </w:tc>
        <w:tc>
          <w:tcPr>
            <w:tcW w:type="dxa" w:w="2880"/>
          </w:tcPr>
          <w:p>
            <w:r>
              <w:t>"all-disabled" to skip only webhooks.</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to perform the operation for.</w:t>
            </w:r>
          </w:p>
        </w:tc>
      </w:tr>
    </w:tbl>
    <w:p/>
    <w:p>
      <w:pPr>
        <w:pStyle w:val="Heading3"/>
      </w:pPr>
      <w:r>
        <w:t>Request Body</w:t>
      </w:r>
    </w:p>
    <w:p>
      <w:r>
        <w:t>Content-Type: application/x-www-form-urlencoded</w:t>
      </w:r>
    </w:p>
    <w:p>
      <w:pPr>
        <w:pStyle w:val="Heading3"/>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payment_method[type]</w:t>
            </w:r>
          </w:p>
        </w:tc>
        <w:tc>
          <w:tcPr>
            <w:tcW w:type="dxa" w:w="2880"/>
          </w:tcPr>
          <w:p>
            <w:r>
              <w:t>string</w:t>
            </w:r>
          </w:p>
        </w:tc>
        <w:tc>
          <w:tcPr>
            <w:tcW w:type="dxa" w:w="2880"/>
          </w:tcPr>
          <w:p>
            <w:r>
              <w:t>Required. Type of payment method. Allowed values include: card, paypal_express_checkout, amazon_payments, direct_debit, generic, alipay, unionpay, wechat_pay, ideal, google_pay, sofort, bancontact, giropay, dotpay, upi, netbanking_emandates, venmo, pay_to, faster_payments, sepa_instant_transfer, automated_bank_transfer, klarna_pay_now, online_banking_poland, payconiq_by_bancontact, electronic_payment_standard, kbc_payment_button, pay_by_bank, trustly, stablecoin, kakao_pay, naver_pay, revolut_pay, cash_app_pay.</w:t>
            </w:r>
          </w:p>
        </w:tc>
      </w:tr>
    </w:tbl>
    <w:p/>
    <w:p>
      <w:pPr>
        <w:pStyle w:val="Heading3"/>
      </w:pPr>
      <w:r>
        <w:t>Optional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payment_method[gateway_account_id]</w:t>
            </w:r>
          </w:p>
        </w:tc>
        <w:tc>
          <w:tcPr>
            <w:tcW w:type="dxa" w:w="2880"/>
          </w:tcPr>
          <w:p>
            <w:r>
              <w:t>string</w:t>
            </w:r>
          </w:p>
        </w:tc>
        <w:tc>
          <w:tcPr>
            <w:tcW w:type="dxa" w:w="2880"/>
          </w:tcPr>
          <w:p>
            <w:r>
              <w:t>Gateway account ID where this payment source is stored. Max length 50.</w:t>
            </w:r>
          </w:p>
        </w:tc>
      </w:tr>
      <w:tr>
        <w:tc>
          <w:tcPr>
            <w:tcW w:type="dxa" w:w="2880"/>
          </w:tcPr>
          <w:p>
            <w:r>
              <w:t>payment_method[reference_id]</w:t>
            </w:r>
          </w:p>
        </w:tc>
        <w:tc>
          <w:tcPr>
            <w:tcW w:type="dxa" w:w="2880"/>
          </w:tcPr>
          <w:p>
            <w:r>
              <w:t>string</w:t>
            </w:r>
          </w:p>
        </w:tc>
        <w:tc>
          <w:tcPr>
            <w:tcW w:type="dxa" w:w="2880"/>
          </w:tcPr>
          <w:p>
            <w:r>
              <w:t>Reference ID for the payment method. Max length 200. For Amazon/PayPal this is the billing agreement id. For GoCardless direct debit this is the mandate id. For cards, this is the identifier provided by the gateway/card vault for the specific payment method resource. Not a one-time temporary token (e.g., Stripe single-use token).</w:t>
            </w:r>
          </w:p>
        </w:tc>
      </w:tr>
      <w:tr>
        <w:tc>
          <w:tcPr>
            <w:tcW w:type="dxa" w:w="2880"/>
          </w:tcPr>
          <w:p>
            <w:r>
              <w:t>payment_method[tmp_token]</w:t>
            </w:r>
          </w:p>
        </w:tc>
        <w:tc>
          <w:tcPr>
            <w:tcW w:type="dxa" w:w="2880"/>
          </w:tcPr>
          <w:p>
            <w:r>
              <w:t>string</w:t>
            </w:r>
          </w:p>
        </w:tc>
        <w:tc>
          <w:tcPr>
            <w:tcW w:type="dxa" w:w="2880"/>
          </w:tcPr>
          <w:p>
            <w:r>
              <w:t>Single-use token created by payment gateways (e.g., Stripe token for direct debit, Braintree nonce for PayPal). Max length 65000. Docs note: for direct debit, should be passed only if reference_id is not passed.</w:t>
            </w:r>
          </w:p>
        </w:tc>
      </w:tr>
      <w:tr>
        <w:tc>
          <w:tcPr>
            <w:tcW w:type="dxa" w:w="2880"/>
          </w:tcPr>
          <w:p>
            <w:r>
              <w:t>payment_method[issuing_country]</w:t>
            </w:r>
          </w:p>
        </w:tc>
        <w:tc>
          <w:tcPr>
            <w:tcW w:type="dxa" w:w="2880"/>
          </w:tcPr>
          <w:p>
            <w:r>
              <w:t>string</w:t>
            </w:r>
          </w:p>
        </w:tc>
        <w:tc>
          <w:tcPr>
            <w:tcW w:type="dxa" w:w="2880"/>
          </w:tcPr>
          <w:p>
            <w:r>
              <w:t>ISO 3166 alpha-2 country code. Invalid country codes will error. (Also mentions XI support for Northern Ireland in certain VAT/Brexit configurations.) Max length 50.</w:t>
            </w:r>
          </w:p>
        </w:tc>
      </w:tr>
      <w:tr>
        <w:tc>
          <w:tcPr>
            <w:tcW w:type="dxa" w:w="2880"/>
          </w:tcPr>
          <w:p>
            <w:r>
              <w:t>payment_method[additional_information]</w:t>
            </w:r>
          </w:p>
        </w:tc>
        <w:tc>
          <w:tcPr>
            <w:tcW w:type="dxa" w:w="2880"/>
          </w:tcPr>
          <w:p>
            <w:r>
              <w:t>object</w:t>
            </w:r>
          </w:p>
        </w:tc>
        <w:tc>
          <w:tcPr>
            <w:tcW w:type="dxa" w:w="2880"/>
          </w:tcPr>
          <w:p>
            <w:r>
              <w:t>Additional information as key/value pairs ({[key: string]: 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"customer": {</w:t>
        <w:br/>
        <w:t xml:space="preserve"> "id": "cus_abc123",</w:t>
        <w:br/>
        <w:t xml:space="preserve"> "first_name": "Ava",</w:t>
        <w:br/>
        <w:t xml:space="preserve"> "last_name": "Patel",</w:t>
        <w:br/>
        <w:t xml:space="preserve"> "email": "ava.patel@example.com",</w:t>
        <w:br/>
        <w:t xml:space="preserve"> "auto_collection": "on",</w:t>
        <w:br/>
        <w:t xml:space="preserve"> "net_term_days": 0,</w:t>
        <w:br/>
        <w:t xml:space="preserve"> "allow_direct_debit": false,</w:t>
        <w:br/>
        <w:t xml:space="preserve"> "created_at": 1710000000,</w:t>
        <w:br/>
        <w:t xml:space="preserve"> "payment_method": {</w:t>
        <w:br/>
        <w:t xml:space="preserve"> "type": "card",</w:t>
        <w:br/>
        <w:t xml:space="preserve"> "gateway": "stripe",</w:t>
        <w:br/>
        <w:t xml:space="preserve"> "gateway_account_id": "gw_acc_01",</w:t>
        <w:br/>
        <w:t xml:space="preserve"> "status": "valid",</w:t>
        <w:br/>
        <w:t xml:space="preserve"> "reference_id": "cus_63MnDn0t6kfDW7/card_6WjCF20vT9WN1G"</w:t>
        <w:br/>
        <w:t xml:space="preserve"> },</w:t>
        <w:br/>
        <w:t xml:space="preserve"> "deleted": false</w:t>
        <w:br/>
        <w:t xml:space="preserve"> },</w:t>
        <w:br/>
        <w:t xml:space="preserve"> "card":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value",</w:t>
        <w:br/>
        <w:t xml:space="preserve"> "param": "payment_method[type]",</w:t>
        <w:br/>
        <w:t xml:space="preserve"> "type": "invalid_request",</w:t>
        <w:br/>
        <w:t xml:space="preserve"> "api_error_code": "param_wrong_value"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"Site is in read-only mode",</w:t>
        <w:br/>
        <w:t xml:space="preserve"> "param": null,</w:t>
        <w:br/>
        <w:t xml:space="preserve"> "type": "operation_failed",</w:t>
        <w:br/>
        <w:t xml:space="preserve"> "api_error_code": "site_read_only_mode"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object</w:t>
            </w:r>
          </w:p>
        </w:tc>
        <w:tc>
          <w:tcPr>
            <w:tcW w:type="dxa" w:w="2880"/>
          </w:tcPr>
          <w:p>
            <w:r>
              <w:t>The updated customer object.</w:t>
            </w:r>
          </w:p>
        </w:tc>
      </w:tr>
      <w:tr>
        <w:tc>
          <w:tcPr>
            <w:tcW w:type="dxa" w:w="2880"/>
          </w:tcPr>
          <w:p>
            <w:r>
              <w:t>customer.id</w:t>
            </w:r>
          </w:p>
        </w:tc>
        <w:tc>
          <w:tcPr>
            <w:tcW w:type="dxa" w:w="2880"/>
          </w:tcPr>
          <w:p>
            <w:r>
              <w:t>string</w:t>
            </w:r>
          </w:p>
        </w:tc>
        <w:tc>
          <w:tcPr>
            <w:tcW w:type="dxa" w:w="2880"/>
          </w:tcPr>
          <w:p>
            <w:r>
              <w:t>Customer identifier.</w:t>
            </w:r>
          </w:p>
        </w:tc>
      </w:tr>
      <w:tr>
        <w:tc>
          <w:tcPr>
            <w:tcW w:type="dxa" w:w="2880"/>
          </w:tcPr>
          <w:p>
            <w:r>
              <w:t>customer.first_name</w:t>
            </w:r>
          </w:p>
        </w:tc>
        <w:tc>
          <w:tcPr>
            <w:tcW w:type="dxa" w:w="2880"/>
          </w:tcPr>
          <w:p>
            <w:r>
              <w:t>string</w:t>
            </w:r>
          </w:p>
        </w:tc>
        <w:tc>
          <w:tcPr>
            <w:tcW w:type="dxa" w:w="2880"/>
          </w:tcPr>
          <w:p>
            <w:r>
              <w:t>Customer first name.</w:t>
            </w:r>
          </w:p>
        </w:tc>
      </w:tr>
      <w:tr>
        <w:tc>
          <w:tcPr>
            <w:tcW w:type="dxa" w:w="2880"/>
          </w:tcPr>
          <w:p>
            <w:r>
              <w:t>customer.last_name</w:t>
            </w:r>
          </w:p>
        </w:tc>
        <w:tc>
          <w:tcPr>
            <w:tcW w:type="dxa" w:w="2880"/>
          </w:tcPr>
          <w:p>
            <w:r>
              <w:t>string</w:t>
            </w:r>
          </w:p>
        </w:tc>
        <w:tc>
          <w:tcPr>
            <w:tcW w:type="dxa" w:w="2880"/>
          </w:tcPr>
          <w:p>
            <w:r>
              <w:t>Customer last name.</w:t>
            </w:r>
          </w:p>
        </w:tc>
      </w:tr>
      <w:tr>
        <w:tc>
          <w:tcPr>
            <w:tcW w:type="dxa" w:w="2880"/>
          </w:tcPr>
          <w:p>
            <w:r>
              <w:t>customer.email</w:t>
            </w:r>
          </w:p>
        </w:tc>
        <w:tc>
          <w:tcPr>
            <w:tcW w:type="dxa" w:w="2880"/>
          </w:tcPr>
          <w:p>
            <w:r>
              <w:t>string</w:t>
            </w:r>
          </w:p>
        </w:tc>
        <w:tc>
          <w:tcPr>
            <w:tcW w:type="dxa" w:w="2880"/>
          </w:tcPr>
          <w:p>
            <w:r>
              <w:t>Customer email.</w:t>
            </w:r>
          </w:p>
        </w:tc>
      </w:tr>
      <w:tr>
        <w:tc>
          <w:tcPr>
            <w:tcW w:type="dxa" w:w="2880"/>
          </w:tcPr>
          <w:p>
            <w:r>
              <w:t>customer.auto_collection</w:t>
            </w:r>
          </w:p>
        </w:tc>
        <w:tc>
          <w:tcPr>
            <w:tcW w:type="dxa" w:w="2880"/>
          </w:tcPr>
          <w:p>
            <w:r>
              <w:t>string</w:t>
            </w:r>
          </w:p>
        </w:tc>
        <w:tc>
          <w:tcPr>
            <w:tcW w:type="dxa" w:w="2880"/>
          </w:tcPr>
          <w:p>
            <w:r>
              <w:t>Auto-collection setting. Allowed: on, off. Default on.</w:t>
            </w:r>
          </w:p>
        </w:tc>
      </w:tr>
      <w:tr>
        <w:tc>
          <w:tcPr>
            <w:tcW w:type="dxa" w:w="2880"/>
          </w:tcPr>
          <w:p>
            <w:r>
              <w:t>customer.net_term_days</w:t>
            </w:r>
          </w:p>
        </w:tc>
        <w:tc>
          <w:tcPr>
            <w:tcW w:type="dxa" w:w="2880"/>
          </w:tcPr>
          <w:p>
            <w:r>
              <w:t>integer</w:t>
            </w:r>
          </w:p>
        </w:tc>
        <w:tc>
          <w:tcPr>
            <w:tcW w:type="dxa" w:w="2880"/>
          </w:tcPr>
          <w:p>
            <w:r>
              <w:t>Net terms (days). Default 0.</w:t>
            </w:r>
          </w:p>
        </w:tc>
      </w:tr>
      <w:tr>
        <w:tc>
          <w:tcPr>
            <w:tcW w:type="dxa" w:w="2880"/>
          </w:tcPr>
          <w:p>
            <w:r>
              <w:t>customer.allow_direct_debit</w:t>
            </w:r>
          </w:p>
        </w:tc>
        <w:tc>
          <w:tcPr>
            <w:tcW w:type="dxa" w:w="2880"/>
          </w:tcPr>
          <w:p>
            <w:r>
              <w:t>boolean</w:t>
            </w:r>
          </w:p>
        </w:tc>
        <w:tc>
          <w:tcPr>
            <w:tcW w:type="dxa" w:w="2880"/>
          </w:tcPr>
          <w:p>
            <w:r>
              <w:t>Whether the customer can pay via Direct Debit. Default false.</w:t>
            </w:r>
          </w:p>
        </w:tc>
      </w:tr>
      <w:tr>
        <w:tc>
          <w:tcPr>
            <w:tcW w:type="dxa" w:w="2880"/>
          </w:tcPr>
          <w:p>
            <w:r>
              <w:t>customer.created_at</w:t>
            </w:r>
          </w:p>
        </w:tc>
        <w:tc>
          <w:tcPr>
            <w:tcW w:type="dxa" w:w="2880"/>
          </w:tcPr>
          <w:p>
            <w:r>
              <w:t>integer</w:t>
            </w:r>
          </w:p>
        </w:tc>
        <w:tc>
          <w:tcPr>
            <w:tcW w:type="dxa" w:w="2880"/>
          </w:tcPr>
          <w:p>
            <w:r>
              <w:t>Creation timestamp.</w:t>
            </w:r>
          </w:p>
        </w:tc>
      </w:tr>
      <w:tr>
        <w:tc>
          <w:tcPr>
            <w:tcW w:type="dxa" w:w="2880"/>
          </w:tcPr>
          <w:p>
            <w:r>
              <w:t>customer.payment_method</w:t>
            </w:r>
          </w:p>
        </w:tc>
        <w:tc>
          <w:tcPr>
            <w:tcW w:type="dxa" w:w="2880"/>
          </w:tcPr>
          <w:p>
            <w:r>
              <w:t>object</w:t>
            </w:r>
          </w:p>
        </w:tc>
        <w:tc>
          <w:tcPr>
            <w:tcW w:type="dxa" w:w="2880"/>
          </w:tcPr>
          <w:p>
            <w:r>
              <w:t>Customer payment method object.</w:t>
            </w:r>
          </w:p>
        </w:tc>
      </w:tr>
      <w:tr>
        <w:tc>
          <w:tcPr>
            <w:tcW w:type="dxa" w:w="2880"/>
          </w:tcPr>
          <w:p>
            <w:r>
              <w:t>customer.payment_method.type</w:t>
            </w:r>
          </w:p>
        </w:tc>
        <w:tc>
          <w:tcPr>
            <w:tcW w:type="dxa" w:w="2880"/>
          </w:tcPr>
          <w:p>
            <w:r>
              <w:t>string</w:t>
            </w:r>
          </w:p>
        </w:tc>
        <w:tc>
          <w:tcPr>
            <w:tcW w:type="dxa" w:w="2880"/>
          </w:tcPr>
          <w:p>
            <w:r>
              <w:t>Payment method type (see allowed values).</w:t>
            </w:r>
          </w:p>
        </w:tc>
      </w:tr>
      <w:tr>
        <w:tc>
          <w:tcPr>
            <w:tcW w:type="dxa" w:w="2880"/>
          </w:tcPr>
          <w:p>
            <w:r>
              <w:t>customer.payment_method.gateway</w:t>
            </w:r>
          </w:p>
        </w:tc>
        <w:tc>
          <w:tcPr>
            <w:tcW w:type="dxa" w:w="2880"/>
          </w:tcPr>
          <w:p>
            <w:r>
              <w:t>string</w:t>
            </w:r>
          </w:p>
        </w:tc>
        <w:tc>
          <w:tcPr>
            <w:tcW w:type="dxa" w:w="2880"/>
          </w:tcPr>
          <w:p>
            <w:r>
              <w:t>Gateway name associated with the payment method.</w:t>
            </w:r>
          </w:p>
        </w:tc>
      </w:tr>
      <w:tr>
        <w:tc>
          <w:tcPr>
            <w:tcW w:type="dxa" w:w="2880"/>
          </w:tcPr>
          <w:p>
            <w:r>
              <w:t>customer.payment_method.gateway_account_id</w:t>
            </w:r>
          </w:p>
        </w:tc>
        <w:tc>
          <w:tcPr>
            <w:tcW w:type="dxa" w:w="2880"/>
          </w:tcPr>
          <w:p>
            <w:r>
              <w:t>string</w:t>
            </w:r>
          </w:p>
        </w:tc>
        <w:tc>
          <w:tcPr>
            <w:tcW w:type="dxa" w:w="2880"/>
          </w:tcPr>
          <w:p>
            <w:r>
              <w:t>Gateway account ID for the payment method.</w:t>
            </w:r>
          </w:p>
        </w:tc>
      </w:tr>
      <w:tr>
        <w:tc>
          <w:tcPr>
            <w:tcW w:type="dxa" w:w="2880"/>
          </w:tcPr>
          <w:p>
            <w:r>
              <w:t>customer.payment_method.status</w:t>
            </w:r>
          </w:p>
        </w:tc>
        <w:tc>
          <w:tcPr>
            <w:tcW w:type="dxa" w:w="2880"/>
          </w:tcPr>
          <w:p>
            <w:r>
              <w:t>string</w:t>
            </w:r>
          </w:p>
        </w:tc>
        <w:tc>
          <w:tcPr>
            <w:tcW w:type="dxa" w:w="2880"/>
          </w:tcPr>
          <w:p>
            <w:r>
              <w:t>Payment source status. Allowed: valid, expiring, expired, invalid, pending_verification. Default valid.</w:t>
            </w:r>
          </w:p>
        </w:tc>
      </w:tr>
      <w:tr>
        <w:tc>
          <w:tcPr>
            <w:tcW w:type="dxa" w:w="2880"/>
          </w:tcPr>
          <w:p>
            <w:r>
              <w:t>customer.payment_method.reference_id</w:t>
            </w:r>
          </w:p>
        </w:tc>
        <w:tc>
          <w:tcPr>
            <w:tcW w:type="dxa" w:w="2880"/>
          </w:tcPr>
          <w:p>
            <w:r>
              <w:t>string</w:t>
            </w:r>
          </w:p>
        </w:tc>
        <w:tc>
          <w:tcPr>
            <w:tcW w:type="dxa" w:w="2880"/>
          </w:tcPr>
          <w:p>
            <w:r>
              <w:t>Reference identifier for the payment method.</w:t>
            </w:r>
          </w:p>
        </w:tc>
      </w:tr>
      <w:tr>
        <w:tc>
          <w:tcPr>
            <w:tcW w:type="dxa" w:w="2880"/>
          </w:tcPr>
          <w:p>
            <w:r>
              <w:t>card</w:t>
            </w:r>
          </w:p>
        </w:tc>
        <w:tc>
          <w:tcPr>
            <w:tcW w:type="dxa" w:w="2880"/>
          </w:tcPr>
          <w:p>
            <w:r>
              <w:t>object</w:t>
            </w:r>
          </w:p>
        </w:tc>
        <w:tc>
          <w:tcPr>
            <w:tcW w:type="dxa" w:w="2880"/>
          </w:tcPr>
          <w:p>
            <w:r>
              <w:t>Card object (present in response; schema not provided in scraped content).</w:t>
            </w:r>
          </w:p>
        </w:tc>
      </w:tr>
    </w:tbl>
    <w:p/>
    <w:p>
      <w:pPr>
        <w:pStyle w:val="Heading3"/>
      </w:pPr>
      <w:r>
        <w:t>Notes</w:t>
      </w:r>
    </w:p>
    <w:p>
      <w:pPr>
        <w:pStyle w:val="ListBullet"/>
      </w:pPr>
      <w:r>
        <w:t>PayPal Express Checkout: pass payment_method[type]=paypal_express_checkout and payment_method[reference_id]=&lt;Billing Agreement ID&gt;.</w:t>
      </w:r>
    </w:p>
    <w:p>
      <w:pPr>
        <w:pStyle w:val="ListBullet"/>
      </w:pPr>
      <w:r>
        <w:t>Amazon Payments: pass payment_method[type]=amazon_payments and payment_method[reference_id]=&lt;Billing Agreement ID&gt;.</w:t>
      </w:r>
    </w:p>
    <w:p>
      <w:pPr>
        <w:pStyle w:val="ListBullet"/>
      </w:pPr>
      <w:r>
        <w:t>Card payments (gateway vault): pass payment_method[type]=card plus payment_method[reference_id] (and optionally payment_method[gateway_account_id]). If gateway is not specified in your integration, Chargebee uses the default gateway (as described in the docs narrative).</w:t>
      </w:r>
    </w:p>
    <w:p>
      <w:pPr>
        <w:pStyle w:val="ListBullet"/>
      </w:pPr>
      <w:r>
        <w:t>Direct debit (gateway vault): pass payment_method[type]=direct_debit, payment_method[reference_id] (or payment_method[tmp_token] only if reference_id isn’t passed, per docs narrative).</w:t>
      </w:r>
    </w:p>
    <w:p>
      <w:pPr>
        <w:pStyle w:val="ListBullet"/>
      </w:pPr>
      <w:r>
        <w:t>While using this API, Card Verification will not happen even if enabled for that gateway.</w:t>
      </w:r>
    </w:p>
    <w:p>
      <w:pPr>
        <w:pStyle w:val="Heading3"/>
      </w:pPr>
      <w:r>
        <w:t>Gotchas</w:t>
      </w:r>
    </w:p>
    <w:p>
      <w:pPr>
        <w:pStyle w:val="ListBullet"/>
      </w:pPr>
      <w:r>
        <w:t>This endpoint is application/x-www-form-urlencoded (not JSON).</w:t>
      </w:r>
    </w:p>
    <w:p>
      <w:pPr>
        <w:pStyle w:val="ListBullet"/>
      </w:pPr>
      <w:r>
        <w:t>payment_method[reference_id] is not the one-time temporary token from gateways like Stripe.</w:t>
      </w:r>
    </w:p>
    <w:p>
      <w:pPr>
        <w:pStyle w:val="ListBullet"/>
      </w:pPr>
      <w:r>
        <w:t>If you need to pass raw card data (PAN/CVV) or certain single-use card tokens, use the Cards “Update card for a customer” API instead.</w:t>
      </w:r>
    </w:p>
    <w:p>
      <w:pPr>
        <w:pStyle w:val="ListBullet"/>
      </w:pPr>
      <w:r>
        <w:t>Chargebee recommends using Payment Sources APIs for additional options/improvements.</w:t>
      </w:r>
    </w:p>
    <w:p>
      <w:pPr>
        <w:pStyle w:val="Heading3"/>
      </w:pPr>
      <w:r>
        <w:t>Sample Request</w:t>
      </w:r>
    </w:p>
    <w:p>
      <w:r>
        <w:rPr>
          <w:b/>
          <w:color w:val="666666"/>
          <w:sz w:val="16"/>
        </w:rPr>
        <w:t>[bash]</w:t>
      </w:r>
    </w:p>
    <w:p>
      <w:pPr>
        <w:shd w:fill="F2F2F2" w:val="clear"/>
      </w:pPr>
      <w:r>
        <w:rPr>
          <w:rFonts w:ascii="Courier New" w:hAnsi="Courier New"/>
          <w:sz w:val="17"/>
        </w:rPr>
        <w:t>curl -X POST 'https://{{CHARGEBEE_SUBDOMAIN}}.chargebee.com/api/v2/customers/cus_abc123/update_payment_method' \</w:t>
        <w:br/>
        <w:t xml:space="preserve"> -H 'Accept: application/json' \</w:t>
        <w:br/>
        <w:t xml:space="preserve"> -H 'Content-Type: application/x-www-form-urlencoded' \</w:t>
        <w:br/>
        <w:t xml:space="preserve"> --data-urlencode 'payment_method[type]=paypal_express_checkout' \</w:t>
        <w:br/>
        <w:t xml:space="preserve"> --data-urlencode 'payment_method[reference_id]=BILLING_AGREEMENT_ID_FROM_PAYPAL'</w:t>
      </w:r>
    </w:p>
    <w:p>
      <w:pPr>
        <w:pStyle w:val="Heading3"/>
      </w:pPr>
      <w:r>
        <w:t>Example Usage</w:t>
      </w:r>
    </w:p>
    <w:p>
      <w:pPr>
        <w:pStyle w:val="Heading3"/>
      </w:pPr>
      <w:r>
        <w:t>Example 1: Update card payment method using a Stripe reference_id</w:t>
      </w:r>
    </w:p>
    <w:p>
      <w:r>
        <w:rPr>
          <w:b/>
          <w:color w:val="666666"/>
          <w:sz w:val="16"/>
        </w:rPr>
        <w:t>[bash]</w:t>
      </w:r>
    </w:p>
    <w:p>
      <w:pPr>
        <w:shd w:fill="F2F2F2" w:val="clear"/>
      </w:pPr>
      <w:r>
        <w:rPr>
          <w:rFonts w:ascii="Courier New" w:hAnsi="Courier New"/>
          <w:sz w:val="17"/>
        </w:rPr>
        <w:t>curl -X POST 'https://{{CHARGEBEE_SUBDOMAIN}}.chargebee.com/api/v2/customers/cus_abc123/update_payment_method' \</w:t>
        <w:br/>
        <w:t xml:space="preserve"> -H 'Accept: application/json' \</w:t>
        <w:br/>
        <w:t xml:space="preserve"> -H 'Content-Type: application/x-www-form-urlencoded' \</w:t>
        <w:br/>
        <w:t xml:space="preserve"> --data-urlencode 'payment_method[type]=card' \</w:t>
        <w:br/>
        <w:t xml:space="preserve"> --data-urlencode 'payment_method[reference_id]=cus_63MnDn0t6kfDW7/card_6WjCF20vT9WN1G'</w:t>
      </w:r>
    </w:p>
    <w:p>
      <w:pPr>
        <w:pStyle w:val="Heading3"/>
      </w:pPr>
      <w:r>
        <w:t>Example 2: Update direct debit using a tmp_token (when reference_id is not provided)</w:t>
      </w:r>
    </w:p>
    <w:p>
      <w:r>
        <w:rPr>
          <w:b/>
          <w:color w:val="666666"/>
          <w:sz w:val="16"/>
        </w:rPr>
        <w:t>[bash]</w:t>
      </w:r>
    </w:p>
    <w:p>
      <w:pPr>
        <w:shd w:fill="F2F2F2" w:val="clear"/>
      </w:pPr>
      <w:r>
        <w:rPr>
          <w:rFonts w:ascii="Courier New" w:hAnsi="Courier New"/>
          <w:sz w:val="17"/>
        </w:rPr>
        <w:t>curl -X POST 'https://{{CHARGEBEE_SUBDOMAIN}}.chargebee.com/api/v2/customers/cus_abc123/update_payment_method' \</w:t>
        <w:br/>
        <w:t xml:space="preserve"> -H 'Accept: application/json' \</w:t>
        <w:br/>
        <w:t xml:space="preserve"> -H 'Content-Type: application/x-www-form-urlencoded' \</w:t>
        <w:br/>
        <w:t xml:space="preserve"> --data-urlencode 'payment_method[type]=direct_debit' \</w:t>
        <w:br/>
        <w:t xml:space="preserve"> --data-urlencode 'payment_method[tmp_token]=SINGLE_USE_TOKEN_FROM_GATEWAY'</w:t>
      </w:r>
    </w:p>
    <w:p>
      <w:pPr>
        <w:pStyle w:val="Heading3"/>
      </w:pPr>
      <w:r>
        <w:t>Example 3: Update Amazon Payments billing agreement</w:t>
      </w:r>
    </w:p>
    <w:p>
      <w:r>
        <w:rPr>
          <w:b/>
          <w:color w:val="666666"/>
          <w:sz w:val="16"/>
        </w:rPr>
        <w:t>[bash]</w:t>
      </w:r>
    </w:p>
    <w:p>
      <w:pPr>
        <w:shd w:fill="F2F2F2" w:val="clear"/>
      </w:pPr>
      <w:r>
        <w:rPr>
          <w:rFonts w:ascii="Courier New" w:hAnsi="Courier New"/>
          <w:sz w:val="17"/>
        </w:rPr>
        <w:t>curl -X POST 'https://{{CHARGEBEE_SUBDOMAIN}}.chargebee.com/api/v2/customers/cus_abc123/update_payment_method' \</w:t>
        <w:br/>
        <w:t xml:space="preserve"> -H 'Accept: application/json' \</w:t>
        <w:br/>
        <w:t xml:space="preserve"> -H 'Content-Type: application/x-www-form-urlencoded' \</w:t>
        <w:br/>
        <w:t xml:space="preserve"> --data-urlencode 'payment_method[type]=amazon_payments' \</w:t>
        <w:br/>
        <w:t xml:space="preserve"> --data-urlencode 'payment_method[reference_id]=AMAZON_BILLING_AGREEMENT_ID'</w:t>
      </w:r>
    </w:p>
    <w:p>
      <w:pPr>
        <w:pStyle w:val="Heading3"/>
      </w:pPr>
      <w:r>
        <w:t>Error Handling</w:t>
      </w:r>
    </w:p>
    <w:p>
      <w:pPr>
        <w:pStyle w:val="ListBullet"/>
      </w:pPr>
      <w:r>
        <w:t>400: Invalid/unsupported parameters or payment validation/processing errors (see api_error_code such as param_wrong_value, payment_method_verification_failed, payment_processing_failed, etc.).</w:t>
      </w:r>
    </w:p>
    <w:p>
      <w:pPr>
        <w:pStyle w:val="ListBullet"/>
      </w:pPr>
      <w:r>
        <w:t>401: Authentication failures (api_authentication_failed, basic_authentication_failed).</w:t>
      </w:r>
    </w:p>
    <w:p>
      <w:pPr>
        <w:pStyle w:val="ListBullet"/>
      </w:pPr>
      <w:r>
        <w:t>403: Authorization failures or request blocked (api_authorization_failed, request_blocked).</w:t>
      </w:r>
    </w:p>
    <w:p>
      <w:pPr>
        <w:pStyle w:val="ListBullet"/>
      </w:pPr>
      <w:r>
        <w:t>404: Customer/site/resource not found (resource_not_found, site_not_found).</w:t>
      </w:r>
    </w:p>
    <w:p>
      <w:pPr>
        <w:pStyle w:val="ListBullet"/>
      </w:pPr>
      <w:r>
        <w:t>405: Wrong HTTP method (http_method_not_supported).</w:t>
      </w:r>
    </w:p>
    <w:p>
      <w:pPr>
        <w:pStyle w:val="ListBullet"/>
      </w:pPr>
      <w:r>
        <w:t>409: Invalid resource state (invalid_state_for_request).</w:t>
      </w:r>
    </w:p>
    <w:p>
      <w:pPr>
        <w:pStyle w:val="ListBullet"/>
      </w:pPr>
      <w:r>
        <w:t>422: Semantically invalid request payload (unable_to_process_request), e.g., idempotency-key reuse with different payload (per docs).</w:t>
      </w:r>
    </w:p>
    <w:p>
      <w:pPr>
        <w:pStyle w:val="ListBullet"/>
      </w:pPr>
      <w:r>
        <w:t>429: Rate/lock limits (api_request_limit_exceeded, third_party_api_request_limit_exceeded, lock_timeout).</w:t>
      </w:r>
    </w:p>
    <w:p>
      <w:pPr>
        <w:pStyle w:val="ListBullet"/>
      </w:pPr>
      <w:r>
        <w:t>500/503: Chargebee/server-side failures (internal_error, site_read_only_mode, etc.).</w:t>
      </w:r>
    </w:p>
    <w:p>
      <w:pPr>
        <w:pStyle w:val="Heading3"/>
      </w:pPr>
      <w:r>
        <w:t>Related customers actions</w:t>
      </w:r>
    </w:p>
    <w:p>
      <w:pPr>
        <w:pStyle w:val="ListBullet"/>
      </w:pPr>
      <w:r>
        <w:t>[GET] Retrieve a Customer — /customers/{{customerId}}</w:t>
      </w:r>
    </w:p>
    <w:p>
      <w:pPr>
        <w:pStyle w:val="ListBullet"/>
      </w:pPr>
      <w:r>
        <w:t>[POST] Switch a Customer’s Gateway (Deprecated) — /customers/{{customerId}}/switch_gateway</w:t>
      </w:r>
    </w:p>
    <w:p>
      <w:pPr>
        <w:pStyle w:val="ListBullet"/>
      </w:pPr>
      <w:r>
        <w:t>[POST] Unlink a Customer from Its Parent Account — /customers/{{customerId}}/delete_relationship</w:t>
      </w:r>
    </w:p>
    <w:p>
      <w:pPr>
        <w:pStyle w:val="ListBullet"/>
      </w:pPr>
      <w:r>
        <w:t>[GET] Get a Customer’s Upcoming Invoices Estimate — /customers/{{customerId}}/upcoming_invoices_estimate</w:t>
      </w:r>
    </w:p>
    <w:p>
      <w:pPr>
        <w:pStyle w:val="ListBullet"/>
      </w:pPr>
      <w:r>
        <w:t>[POST] Update a Customer — /customers/{{customerId}}</w:t>
      </w:r>
    </w:p>
    <w:p>
      <w:pPr>
        <w:pStyle w:val="ListBullet"/>
      </w:pPr>
      <w:r>
        <w:t>[POST] Update a Customer’s Billing Info — /customers/{{customerId}}/update_billing_info</w:t>
      </w:r>
    </w:p>
    <w:p>
      <w:r>
        <w:br w:type="page"/>
      </w:r>
    </w:p>
    <w:p>
      <w:pPr>
        <w:pStyle w:val="Heading2"/>
      </w:pPr>
      <w:r>
        <w:t>86. [POST] Create Hosted Page Checkout for a New Subscription (New Subscription Items)</w:t>
      </w:r>
    </w:p>
    <w:p>
      <w:r>
        <w:rPr>
          <w:b/>
        </w:rPr>
        <w:t xml:space="preserve">Endpoint: </w:t>
      </w:r>
      <w:r>
        <w:rPr>
          <w:rFonts w:ascii="Courier New" w:hAnsi="Courier New"/>
          <w:sz w:val="18"/>
        </w:rPr>
        <w:t>/hosted_pages/checkout_new_for_items</w:t>
      </w:r>
    </w:p>
    <w:p>
      <w:pPr>
        <w:pStyle w:val="Heading3"/>
      </w:pPr>
      <w:r>
        <w:t>Prerequisites</w:t>
      </w:r>
    </w:p>
    <w:p>
      <w:pPr>
        <w:pStyle w:val="ListBullet"/>
      </w:pPr>
      <w:r>
        <w:t>Your Chargebee site must have the referenced item prices (and optionally coupons/coupon codes) configured.</w:t>
      </w:r>
    </w:p>
    <w:p>
      <w:pPr>
        <w:pStyle w:val="ListBullet"/>
      </w:pPr>
      <w:r>
        <w:t>The first item price in subscription_items[item_price_id][0] must be an item price whose item_type is plan.</w:t>
      </w:r>
    </w:p>
    <w:p>
      <w:pPr>
        <w:pStyle w:val="ListBullet"/>
      </w:pPr>
      <w:r>
        <w:t>(Optional) If using multiple business entities, know the target business entity ID to scope the operation.</w:t>
      </w:r>
    </w:p>
    <w:p>
      <w:pPr>
        <w:pStyle w:val="Heading3"/>
      </w:pPr>
      <w:r>
        <w:t>Method</w:t>
      </w:r>
    </w:p>
    <w:p>
      <w:r>
        <w:t>POST</w:t>
      </w:r>
    </w:p>
    <w:p>
      <w:pPr>
        <w:pStyle w:val="Heading3"/>
      </w:pPr>
      <w:r>
        <w:t>URL</w:t>
      </w:r>
    </w:p>
    <w:p>
      <w:r>
        <w:t>https://{{CHARGEBEE_SUBDOMAIN}}.chargebee.com/api/v2/hosted_pages/checkout_new_for_items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Creates a Chargebee hosted page that collects payment details and completes checkout for a new subscription using item prices (“items”). The response includes a hosted page url you can redirect the customer to. After successful checkout, Chargebee creates the subscription and redirects the customer to your redirect_url with id and state as query parameters.</w:t>
      </w:r>
    </w:p>
    <w:p>
      <w:pPr>
        <w:pStyle w:val="Heading3"/>
      </w:pPr>
      <w:r>
        <w:t>Enforcement Rules</w:t>
      </w:r>
    </w:p>
    <w:p>
      <w:pPr>
        <w:pStyle w:val="ListBullet"/>
      </w:pPr>
      <w:r>
        <w:t>There are no path parameters for this endpoint.</w:t>
      </w:r>
    </w:p>
    <w:p>
      <w:pPr>
        <w:pStyle w:val="ListBullet"/>
      </w:pPr>
      <w:r>
        <w:t xml:space="preserve">When executing the action, ensure to send Query Parameters in the URL (not in the body). </w:t>
        <w:br/>
        <w:br/>
        <w:t>This endpoint does not document any query parameters; send all inputs in the request body.</w:t>
      </w:r>
    </w:p>
    <w:p>
      <w:pPr>
        <w:pStyle w:val="ListBullet"/>
      </w:pPr>
      <w:r>
        <w:t>Request body must be sent as application/x-www-form-urlencoded (not JSON).</w:t>
      </w:r>
    </w:p>
    <w:p>
      <w:pPr>
        <w:pStyle w:val="ListBullet"/>
      </w:pPr>
      <w:r>
        <w:t>Important constraint: the first item price in the list (subscription_items[item_price_id][0]) must be a plan item price.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if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where the request originated.</w:t>
            </w:r>
          </w:p>
        </w:tc>
      </w:tr>
      <w:tr>
        <w:tc>
          <w:tcPr>
            <w:tcW w:type="dxa" w:w="2880"/>
          </w:tcPr>
          <w:p>
            <w:r>
              <w:t>chargebee-event-actions</w:t>
            </w:r>
          </w:p>
        </w:tc>
        <w:tc>
          <w:tcPr>
            <w:tcW w:type="dxa" w:w="2880"/>
          </w:tcPr>
          <w:p>
            <w:r>
              <w:t>string (enum)</w:t>
            </w:r>
          </w:p>
        </w:tc>
        <w:tc>
          <w:tcPr>
            <w:tcW w:type="dxa" w:w="2880"/>
          </w:tcPr>
          <w:p>
            <w:r>
              <w:t>Allowed: "all-disabled". Skip all actions to be done on the events.</w:t>
            </w:r>
          </w:p>
        </w:tc>
      </w:tr>
      <w:tr>
        <w:tc>
          <w:tcPr>
            <w:tcW w:type="dxa" w:w="2880"/>
          </w:tcPr>
          <w:p>
            <w:r>
              <w:t>chargebee-event-email</w:t>
            </w:r>
          </w:p>
        </w:tc>
        <w:tc>
          <w:tcPr>
            <w:tcW w:type="dxa" w:w="2880"/>
          </w:tcPr>
          <w:p>
            <w:r>
              <w:t>string (enum)</w:t>
            </w:r>
          </w:p>
        </w:tc>
        <w:tc>
          <w:tcPr>
            <w:tcW w:type="dxa" w:w="2880"/>
          </w:tcPr>
          <w:p>
            <w:r>
              <w:t>Allowed: "all-disabled". Skip only emails.</w:t>
            </w:r>
          </w:p>
        </w:tc>
      </w:tr>
      <w:tr>
        <w:tc>
          <w:tcPr>
            <w:tcW w:type="dxa" w:w="2880"/>
          </w:tcPr>
          <w:p>
            <w:r>
              <w:t>chargebee-event-webhook</w:t>
            </w:r>
          </w:p>
        </w:tc>
        <w:tc>
          <w:tcPr>
            <w:tcW w:type="dxa" w:w="2880"/>
          </w:tcPr>
          <w:p>
            <w:r>
              <w:t>string (enum)</w:t>
            </w:r>
          </w:p>
        </w:tc>
        <w:tc>
          <w:tcPr>
            <w:tcW w:type="dxa" w:w="2880"/>
          </w:tcPr>
          <w:p>
            <w:r>
              <w:t>Allowed: "all-disabled". Skip only webhooks.</w:t>
            </w:r>
          </w:p>
        </w:tc>
      </w:tr>
      <w:tr>
        <w:tc>
          <w:tcPr>
            <w:tcW w:type="dxa" w:w="2880"/>
          </w:tcPr>
          <w:p>
            <w:r>
              <w:t>chargebee-business-entity-id</w:t>
            </w:r>
          </w:p>
        </w:tc>
        <w:tc>
          <w:tcPr>
            <w:tcW w:type="dxa" w:w="2880"/>
          </w:tcPr>
          <w:p>
            <w:r>
              <w:t>string</w:t>
            </w:r>
          </w:p>
        </w:tc>
        <w:tc>
          <w:tcPr>
            <w:tcW w:type="dxa" w:w="2880"/>
          </w:tcPr>
          <w:p>
            <w:r>
              <w:t>If the site has multiple business entities, specifies which business entity context to use for the operation.</w:t>
            </w:r>
          </w:p>
        </w:tc>
      </w:tr>
    </w:tbl>
    <w:p/>
    <w:p>
      <w:pPr>
        <w:pStyle w:val="Heading3"/>
      </w:pPr>
      <w:r>
        <w:t>Request Body</w:t>
      </w:r>
    </w:p>
    <w:p>
      <w:r>
        <w:t>Content-Type: 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layout</w:t>
            </w:r>
          </w:p>
        </w:tc>
        <w:tc>
          <w:tcPr>
            <w:tcW w:type="dxa" w:w="2880"/>
          </w:tcPr>
          <w:p>
            <w:r>
              <w:t>string</w:t>
            </w:r>
          </w:p>
        </w:tc>
        <w:tc>
          <w:tcPr>
            <w:tcW w:type="dxa" w:w="2880"/>
          </w:tcPr>
          <w:p>
            <w:r>
              <w:t>Checkout layout override. Allowed: in_app, full_page.</w:t>
            </w:r>
          </w:p>
        </w:tc>
      </w:tr>
      <w:tr>
        <w:tc>
          <w:tcPr>
            <w:tcW w:type="dxa" w:w="2880"/>
          </w:tcPr>
          <w:p>
            <w:r>
              <w:t>business_entity_id</w:t>
            </w:r>
          </w:p>
        </w:tc>
        <w:tc>
          <w:tcPr>
            <w:tcW w:type="dxa" w:w="2880"/>
          </w:tcPr>
          <w:p>
            <w:r>
              <w:t>string</w:t>
            </w:r>
          </w:p>
        </w:tc>
        <w:tc>
          <w:tcPr>
            <w:tcW w:type="dxa" w:w="2880"/>
          </w:tcPr>
          <w:p>
            <w:r>
              <w:t>Max length 50. Sets the business entity context for the operation. Alternative to chargebee-business-entity-id header.</w:t>
            </w:r>
          </w:p>
        </w:tc>
      </w:tr>
      <w:tr>
        <w:tc>
          <w:tcPr>
            <w:tcW w:type="dxa" w:w="2880"/>
          </w:tcPr>
          <w:p>
            <w:r>
              <w:t>billing_cycles</w:t>
            </w:r>
          </w:p>
        </w:tc>
        <w:tc>
          <w:tcPr>
            <w:tcW w:type="dxa" w:w="2880"/>
          </w:tcPr>
          <w:p>
            <w:r>
              <w:t>integer</w:t>
            </w:r>
          </w:p>
        </w:tc>
        <w:tc>
          <w:tcPr>
            <w:tcW w:type="dxa" w:w="2880"/>
          </w:tcPr>
          <w:p>
            <w:r>
              <w:t>Number of billing cycles before auto-cancel. Defaults to the plan-item price’s configured billing_cycles when not provided.</w:t>
            </w:r>
          </w:p>
        </w:tc>
      </w:tr>
      <w:tr>
        <w:tc>
          <w:tcPr>
            <w:tcW w:type="dxa" w:w="2880"/>
          </w:tcPr>
          <w:p>
            <w:r>
              <w:t>mandatory_items_to_remove[]</w:t>
            </w:r>
          </w:p>
        </w:tc>
        <w:tc>
          <w:tcPr>
            <w:tcW w:type="dxa" w:w="2880"/>
          </w:tcPr>
          <w:p>
            <w:r>
              <w:t>string[]</w:t>
            </w:r>
          </w:p>
        </w:tc>
        <w:tc>
          <w:tcPr>
            <w:tcW w:type="dxa" w:w="2880"/>
          </w:tcPr>
          <w:p>
            <w:r>
              <w:t>Item IDs of mandatorily attached addons to remove from the subscription.</w:t>
            </w:r>
          </w:p>
        </w:tc>
      </w:tr>
      <w:tr>
        <w:tc>
          <w:tcPr>
            <w:tcW w:type="dxa" w:w="2880"/>
          </w:tcPr>
          <w:p>
            <w:r>
              <w:t>terms_to_charge</w:t>
            </w:r>
          </w:p>
        </w:tc>
        <w:tc>
          <w:tcPr>
            <w:tcW w:type="dxa" w:w="2880"/>
          </w:tcPr>
          <w:p>
            <w:r>
              <w:t>integer</w:t>
            </w:r>
          </w:p>
        </w:tc>
        <w:tc>
          <w:tcPr>
            <w:tcW w:type="dxa" w:w="2880"/>
          </w:tcPr>
          <w:p>
            <w:r>
              <w:t>Min 1. Number of billing cycles (including first) to invoice in advance.</w:t>
            </w:r>
          </w:p>
        </w:tc>
      </w:tr>
      <w:tr>
        <w:tc>
          <w:tcPr>
            <w:tcW w:type="dxa" w:w="2880"/>
          </w:tcPr>
          <w:p>
            <w:r>
              <w:t>billing_alignment_mode</w:t>
            </w:r>
          </w:p>
        </w:tc>
        <w:tc>
          <w:tcPr>
            <w:tcW w:type="dxa" w:w="2880"/>
          </w:tcPr>
          <w:p>
            <w:r>
              <w:t>string</w:t>
            </w:r>
          </w:p>
        </w:tc>
        <w:tc>
          <w:tcPr>
            <w:tcW w:type="dxa" w:w="2880"/>
          </w:tcPr>
          <w:p>
            <w:r>
              <w:t>Calendar Billing override. Allowed: immediate, delayed.</w:t>
            </w:r>
          </w:p>
        </w:tc>
      </w:tr>
      <w:tr>
        <w:tc>
          <w:tcPr>
            <w:tcW w:type="dxa" w:w="2880"/>
          </w:tcPr>
          <w:p>
            <w:r>
              <w:t>coupon_ids[]</w:t>
            </w:r>
          </w:p>
        </w:tc>
        <w:tc>
          <w:tcPr>
            <w:tcW w:type="dxa" w:w="2880"/>
          </w:tcPr>
          <w:p>
            <w:r>
              <w:t>string[]</w:t>
            </w:r>
          </w:p>
        </w:tc>
        <w:tc>
          <w:tcPr>
            <w:tcW w:type="dxa" w:w="2880"/>
          </w:tcPr>
          <w:p>
            <w:r>
              <w:t>Coupons to apply. You can provide coupon IDs or coupon codes.</w:t>
            </w:r>
          </w:p>
        </w:tc>
      </w:tr>
      <w:tr>
        <w:tc>
          <w:tcPr>
            <w:tcW w:type="dxa" w:w="2880"/>
          </w:tcPr>
          <w:p>
            <w:r>
              <w:t>redirect_url</w:t>
            </w:r>
          </w:p>
        </w:tc>
        <w:tc>
          <w:tcPr>
            <w:tcW w:type="dxa" w:w="2880"/>
          </w:tcPr>
          <w:p>
            <w:r>
              <w:t>string</w:t>
            </w:r>
          </w:p>
        </w:tc>
        <w:tc>
          <w:tcPr>
            <w:tcW w:type="dxa" w:w="2880"/>
          </w:tcPr>
          <w:p>
            <w:r>
              <w:t>Max length 250. Customer is redirected here after successful checkout; hosted page id and state are appended as query parameters. Not recommended as the sole post-checkout signal; use webhooks. Not applicable for iframe messaging. Overrides redirect URL configured in settings.</w:t>
            </w:r>
          </w:p>
        </w:tc>
      </w:tr>
      <w:tr>
        <w:tc>
          <w:tcPr>
            <w:tcW w:type="dxa" w:w="2880"/>
          </w:tcPr>
          <w:p>
            <w:r>
              <w:t>cancel_url</w:t>
            </w:r>
          </w:p>
        </w:tc>
        <w:tc>
          <w:tcPr>
            <w:tcW w:type="dxa" w:w="2880"/>
          </w:tcPr>
          <w:p>
            <w:r>
              <w:t>string</w:t>
            </w:r>
          </w:p>
        </w:tc>
        <w:tc>
          <w:tcPr>
            <w:tcW w:type="dxa" w:w="2880"/>
          </w:tcPr>
          <w:p>
            <w:r>
              <w:t>Max length 250. Customer is redirected here upon canceling checkout; hosted page id and state are appended as query parameters. Not applicable for iframe messaging and in-app checkout. Overrides cancel URL configured in settings.</w:t>
            </w:r>
          </w:p>
        </w:tc>
      </w:tr>
      <w:tr>
        <w:tc>
          <w:tcPr>
            <w:tcW w:type="dxa" w:w="2880"/>
          </w:tcPr>
          <w:p>
            <w:r>
              <w:t>pass_thru_content</w:t>
            </w:r>
          </w:p>
        </w:tc>
        <w:tc>
          <w:tcPr>
            <w:tcW w:type="dxa" w:w="2880"/>
          </w:tcPr>
          <w:p>
            <w:r>
              <w:t>string</w:t>
            </w:r>
          </w:p>
        </w:tc>
        <w:tc>
          <w:tcPr>
            <w:tcW w:type="dxa" w:w="2880"/>
          </w:tcPr>
          <w:p>
            <w:r>
              <w:t>Max length 2048. Custom data stored on the hosted page object to associate your internal IDs/info with this checkout session.</w:t>
            </w:r>
          </w:p>
        </w:tc>
      </w:tr>
      <w:tr>
        <w:tc>
          <w:tcPr>
            <w:tcW w:type="dxa" w:w="2880"/>
          </w:tcPr>
          <w:p>
            <w:r>
              <w:t>allow_offline_payment_methods</w:t>
            </w:r>
          </w:p>
        </w:tc>
        <w:tc>
          <w:tcPr>
            <w:tcW w:type="dxa" w:w="2880"/>
          </w:tcPr>
          <w:p>
            <w:r>
              <w:t>boolean</w:t>
            </w:r>
          </w:p>
        </w:tc>
        <w:tc>
          <w:tcPr>
            <w:tcW w:type="dxa" w:w="2880"/>
          </w:tcPr>
          <w:p>
            <w:r>
              <w:t>Allows customer to select an offline payment method during checkout (as configured in Chargebee UI).</w:t>
            </w:r>
          </w:p>
        </w:tc>
      </w:tr>
    </w:tbl>
    <w:p/>
    <w:p>
      <w:pPr>
        <w:pStyle w:val="Heading3"/>
      </w:pPr>
      <w:r>
        <w:t>Optional Nested Fields: subscription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Max length 50. Unique immutable identifier for the new subscription. Autogenerated if not provided.</w:t>
            </w:r>
          </w:p>
        </w:tc>
      </w:tr>
      <w:tr>
        <w:tc>
          <w:tcPr>
            <w:tcW w:type="dxa" w:w="2880"/>
          </w:tcPr>
          <w:p>
            <w:r>
              <w:t>subscription[trial_end]</w:t>
            </w:r>
          </w:p>
        </w:tc>
        <w:tc>
          <w:tcPr>
            <w:tcW w:type="dxa" w:w="2880"/>
          </w:tcPr>
          <w:p>
            <w:r>
              <w:t>integer</w:t>
            </w:r>
          </w:p>
        </w:tc>
        <w:tc>
          <w:tcPr>
            <w:tcW w:type="dxa" w:w="2880"/>
          </w:tcPr>
          <w:p>
            <w:r>
              <w:t>Trial end timestamp. Set to 0 for no trial. Must be later than subscription[start_date] if start_date is set. Overrides the plan-item trial period.</w:t>
            </w:r>
          </w:p>
        </w:tc>
      </w:tr>
      <w:tr>
        <w:tc>
          <w:tcPr>
            <w:tcW w:type="dxa" w:w="2880"/>
          </w:tcPr>
          <w:p>
            <w:r>
              <w:t>subscription[start_date]</w:t>
            </w:r>
          </w:p>
        </w:tc>
        <w:tc>
          <w:tcPr>
            <w:tcW w:type="dxa" w:w="2880"/>
          </w:tcPr>
          <w:p>
            <w:r>
              <w:t>integer</w:t>
            </w:r>
          </w:p>
        </w:tc>
        <w:tc>
          <w:tcPr>
            <w:tcW w:type="dxa" w:w="2880"/>
          </w:tcPr>
          <w:p>
            <w:r>
              <w:t>Subscription start timestamp. If not provided, starts immediately. Can be in the past (backdating) subject to site prerequisites/limits.</w:t>
            </w:r>
          </w:p>
        </w:tc>
      </w:tr>
      <w:tr>
        <w:tc>
          <w:tcPr>
            <w:tcW w:type="dxa" w:w="2880"/>
          </w:tcPr>
          <w:p>
            <w:r>
              <w:t>subscription[coupon]</w:t>
            </w:r>
          </w:p>
        </w:tc>
        <w:tc>
          <w:tcPr>
            <w:tcW w:type="dxa" w:w="2880"/>
          </w:tcPr>
          <w:p>
            <w:r>
              <w:t>string</w:t>
            </w:r>
          </w:p>
        </w:tc>
        <w:tc>
          <w:tcPr>
            <w:tcW w:type="dxa" w:w="2880"/>
          </w:tcPr>
          <w:p>
            <w:r>
              <w:t>Max length 100. Coupon ID. Error handling references api_error_code values such as resource_not_found, resource_limit_exhausted, invalid_request in combination with param.</w:t>
            </w:r>
          </w:p>
        </w:tc>
      </w:tr>
      <w:tr>
        <w:tc>
          <w:tcPr>
            <w:tcW w:type="dxa" w:w="2880"/>
          </w:tcPr>
          <w:p>
            <w:r>
              <w:t>subscription[auto_collection]</w:t>
            </w:r>
          </w:p>
        </w:tc>
        <w:tc>
          <w:tcPr>
            <w:tcW w:type="dxa" w:w="2880"/>
          </w:tcPr>
          <w:p>
            <w:r>
              <w:t>string</w:t>
            </w:r>
          </w:p>
        </w:tc>
        <w:tc>
          <w:tcPr>
            <w:tcW w:type="dxa" w:w="2880"/>
          </w:tcPr>
          <w:p>
            <w:r>
              <w:t>Allowed: on, off. Overrides customer auto-collection for this subscription.</w:t>
            </w:r>
          </w:p>
        </w:tc>
      </w:tr>
      <w:tr>
        <w:tc>
          <w:tcPr>
            <w:tcW w:type="dxa" w:w="2880"/>
          </w:tcPr>
          <w:p>
            <w:r>
              <w:t>subscription[offline_payment_method]</w:t>
            </w:r>
          </w:p>
        </w:tc>
        <w:tc>
          <w:tcPr>
            <w:tcW w:type="dxa" w:w="2880"/>
          </w:tcPr>
          <w:p>
            <w:r>
              <w:t>string</w:t>
            </w:r>
          </w:p>
        </w:tc>
        <w:tc>
          <w:tcPr>
            <w:tcW w:type="dxa" w:w="2880"/>
          </w:tcPr>
          <w:p>
            <w:r>
              <w:t>Preferred offline method. Allowed: no_preference, cash, check, bank_transfer, ach_credit, sepa_credit, boleto, us_automated_bank_transfer, eu_automated_bank_transfer, uk_automated_bank_transfer, jp_automated_bank_transfer, mx_automated_bank_transfer, custom.</w:t>
            </w:r>
          </w:p>
        </w:tc>
      </w:tr>
      <w:tr>
        <w:tc>
          <w:tcPr>
            <w:tcW w:type="dxa" w:w="2880"/>
          </w:tcPr>
          <w:p>
            <w:r>
              <w:t>subscription[invoice_notes]</w:t>
            </w:r>
          </w:p>
        </w:tc>
        <w:tc>
          <w:tcPr>
            <w:tcW w:type="dxa" w:w="2880"/>
          </w:tcPr>
          <w:p>
            <w:r>
              <w:t>string</w:t>
            </w:r>
          </w:p>
        </w:tc>
        <w:tc>
          <w:tcPr>
            <w:tcW w:type="dxa" w:w="2880"/>
          </w:tcPr>
          <w:p>
            <w:r>
              <w:t>Max length 2000. Customer-facing note added to all invoices for this subscription.</w:t>
            </w:r>
          </w:p>
        </w:tc>
      </w:tr>
      <w:tr>
        <w:tc>
          <w:tcPr>
            <w:tcW w:type="dxa" w:w="2880"/>
          </w:tcPr>
          <w:p>
            <w:r>
              <w:t>subscription[po_number]</w:t>
            </w:r>
          </w:p>
        </w:tc>
        <w:tc>
          <w:tcPr>
            <w:tcW w:type="dxa" w:w="2880"/>
          </w:tcPr>
          <w:p>
            <w:r>
              <w:t>string</w:t>
            </w:r>
          </w:p>
        </w:tc>
        <w:tc>
          <w:tcPr>
            <w:tcW w:type="dxa" w:w="2880"/>
          </w:tcPr>
          <w:p>
            <w:r>
              <w:t>Max length 100. Purchase order number.</w:t>
            </w:r>
          </w:p>
        </w:tc>
      </w:tr>
      <w:tr>
        <w:tc>
          <w:tcPr>
            <w:tcW w:type="dxa" w:w="2880"/>
          </w:tcPr>
          <w:p>
            <w:r>
              <w:t>subscription[contract_term_billing_cycle_on_renewal]</w:t>
            </w:r>
          </w:p>
        </w:tc>
        <w:tc>
          <w:tcPr>
            <w:tcW w:type="dxa" w:w="2880"/>
          </w:tcPr>
          <w:p>
            <w:r>
              <w:t>integer</w:t>
            </w:r>
          </w:p>
        </w:tc>
        <w:tc>
          <w:tcPr>
            <w:tcW w:type="dxa" w:w="2880"/>
          </w:tcPr>
          <w:p>
            <w:r>
              <w:t>Min 1, max 100. Billing cycles for the new contract term on renewal. Defaults based on billing_cycles or site configuration.</w:t>
            </w:r>
          </w:p>
        </w:tc>
      </w:tr>
    </w:tbl>
    <w:p/>
    <w:p>
      <w:pPr>
        <w:pStyle w:val="Heading3"/>
      </w:pPr>
      <w:r>
        <w:t>Optional Nested Fields: customer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Max length 50. Customer ID under which subscription is created. If provided and found, subscription is created under that customer; if not found, a new customer is created (autogenerated ID) and subscription is created under it. If not provided, a new customer is created (ID derived from subscription[id] if present, else autogenerated).</w:t>
            </w:r>
          </w:p>
        </w:tc>
      </w:tr>
      <w:tr>
        <w:tc>
          <w:tcPr>
            <w:tcW w:type="dxa" w:w="2880"/>
          </w:tcPr>
          <w:p>
            <w:r>
              <w:t>customer[email]</w:t>
            </w:r>
          </w:p>
        </w:tc>
        <w:tc>
          <w:tcPr>
            <w:tcW w:type="dxa" w:w="2880"/>
          </w:tcPr>
          <w:p>
            <w:r>
              <w:t>string</w:t>
            </w:r>
          </w:p>
        </w:tc>
        <w:tc>
          <w:tcPr>
            <w:tcW w:type="dxa" w:w="2880"/>
          </w:tcPr>
          <w:p>
            <w:r>
              <w:t>Max length 70. Email for notifications.</w:t>
            </w:r>
          </w:p>
        </w:tc>
      </w:tr>
      <w:tr>
        <w:tc>
          <w:tcPr>
            <w:tcW w:type="dxa" w:w="2880"/>
          </w:tcPr>
          <w:p>
            <w:r>
              <w:t>customer[first_name]</w:t>
            </w:r>
          </w:p>
        </w:tc>
        <w:tc>
          <w:tcPr>
            <w:tcW w:type="dxa" w:w="2880"/>
          </w:tcPr>
          <w:p>
            <w:r>
              <w:t>string</w:t>
            </w:r>
          </w:p>
        </w:tc>
        <w:tc>
          <w:tcPr>
            <w:tcW w:type="dxa" w:w="2880"/>
          </w:tcPr>
          <w:p>
            <w:r>
              <w:t>Max length 150. If not provided, taken from hosted page input.</w:t>
            </w:r>
          </w:p>
        </w:tc>
      </w:tr>
      <w:tr>
        <w:tc>
          <w:tcPr>
            <w:tcW w:type="dxa" w:w="2880"/>
          </w:tcPr>
          <w:p>
            <w:r>
              <w:t>customer[last_name]</w:t>
            </w:r>
          </w:p>
        </w:tc>
        <w:tc>
          <w:tcPr>
            <w:tcW w:type="dxa" w:w="2880"/>
          </w:tcPr>
          <w:p>
            <w:r>
              <w:t>string</w:t>
            </w:r>
          </w:p>
        </w:tc>
        <w:tc>
          <w:tcPr>
            <w:tcW w:type="dxa" w:w="2880"/>
          </w:tcPr>
          <w:p>
            <w:r>
              <w:t>Max length 150. If not provided, taken from hosted page input.</w:t>
            </w:r>
          </w:p>
        </w:tc>
      </w:tr>
      <w:tr>
        <w:tc>
          <w:tcPr>
            <w:tcW w:type="dxa" w:w="2880"/>
          </w:tcPr>
          <w:p>
            <w:r>
              <w:t>customer[company]</w:t>
            </w:r>
          </w:p>
        </w:tc>
        <w:tc>
          <w:tcPr>
            <w:tcW w:type="dxa" w:w="2880"/>
          </w:tcPr>
          <w:p>
            <w:r>
              <w:t>string</w:t>
            </w:r>
          </w:p>
        </w:tc>
        <w:tc>
          <w:tcPr>
            <w:tcW w:type="dxa" w:w="2880"/>
          </w:tcPr>
          <w:p>
            <w:r>
              <w:t>Max length 250. Company name.</w:t>
            </w:r>
          </w:p>
        </w:tc>
      </w:tr>
      <w:tr>
        <w:tc>
          <w:tcPr>
            <w:tcW w:type="dxa" w:w="2880"/>
          </w:tcPr>
          <w:p>
            <w:r>
              <w:t>customer[phone]</w:t>
            </w:r>
          </w:p>
        </w:tc>
        <w:tc>
          <w:tcPr>
            <w:tcW w:type="dxa" w:w="2880"/>
          </w:tcPr>
          <w:p>
            <w:r>
              <w:t>string</w:t>
            </w:r>
          </w:p>
        </w:tc>
        <w:tc>
          <w:tcPr>
            <w:tcW w:type="dxa" w:w="2880"/>
          </w:tcPr>
          <w:p>
            <w:r>
              <w:t>Max length 50. Phone number.</w:t>
            </w:r>
          </w:p>
        </w:tc>
      </w:tr>
      <w:tr>
        <w:tc>
          <w:tcPr>
            <w:tcW w:type="dxa" w:w="2880"/>
          </w:tcPr>
          <w:p>
            <w:r>
              <w:t>customer[locale]</w:t>
            </w:r>
          </w:p>
        </w:tc>
        <w:tc>
          <w:tcPr>
            <w:tcW w:type="dxa" w:w="2880"/>
          </w:tcPr>
          <w:p>
            <w:r>
              <w:t>string</w:t>
            </w:r>
          </w:p>
        </w:tc>
        <w:tc>
          <w:tcPr>
            <w:tcW w:type="dxa" w:w="2880"/>
          </w:tcPr>
          <w:p>
            <w:r>
              <w:t>Max length 50. Locale for communications; defaults to site language.</w:t>
            </w:r>
          </w:p>
        </w:tc>
      </w:tr>
      <w:tr>
        <w:tc>
          <w:tcPr>
            <w:tcW w:type="dxa" w:w="2880"/>
          </w:tcPr>
          <w:p>
            <w:r>
              <w:t>customer[taxability]</w:t>
            </w:r>
          </w:p>
        </w:tc>
        <w:tc>
          <w:tcPr>
            <w:tcW w:type="dxa" w:w="2880"/>
          </w:tcPr>
          <w:p>
            <w:r>
              <w:t>string</w:t>
            </w:r>
          </w:p>
        </w:tc>
        <w:tc>
          <w:tcPr>
            <w:tcW w:type="dxa" w:w="2880"/>
          </w:tcPr>
          <w:p>
            <w:r>
              <w:t>Default "taxable". Allowed: taxable, exempt.</w:t>
            </w:r>
          </w:p>
        </w:tc>
      </w:tr>
      <w:tr>
        <w:tc>
          <w:tcPr>
            <w:tcW w:type="dxa" w:w="2880"/>
          </w:tcPr>
          <w:p>
            <w:r>
              <w:t>customer[vat_number]</w:t>
            </w:r>
          </w:p>
        </w:tc>
        <w:tc>
          <w:tcPr>
            <w:tcW w:type="dxa" w:w="2880"/>
          </w:tcPr>
          <w:p>
            <w:r>
              <w:t>string</w:t>
            </w:r>
          </w:p>
        </w:tc>
        <w:tc>
          <w:tcPr>
            <w:tcW w:type="dxa" w:w="2880"/>
          </w:tcPr>
          <w:p>
            <w:r>
              <w:t>Max length 20. VAT/tax registration number.</w:t>
            </w:r>
          </w:p>
        </w:tc>
      </w:tr>
      <w:tr>
        <w:tc>
          <w:tcPr>
            <w:tcW w:type="dxa" w:w="2880"/>
          </w:tcPr>
          <w:p>
            <w:r>
              <w:t>customer[vat_number_prefix]</w:t>
            </w:r>
          </w:p>
        </w:tc>
        <w:tc>
          <w:tcPr>
            <w:tcW w:type="dxa" w:w="2880"/>
          </w:tcPr>
          <w:p>
            <w:r>
              <w:t>string</w:t>
            </w:r>
          </w:p>
        </w:tc>
        <w:tc>
          <w:tcPr>
            <w:tcW w:type="dxa" w:w="2880"/>
          </w:tcPr>
          <w:p>
            <w:r>
              <w:t>Max length 10. Override first two characters of VAT number for certain cases (e.g., XI/GB).</w:t>
            </w:r>
          </w:p>
        </w:tc>
      </w:tr>
      <w:tr>
        <w:tc>
          <w:tcPr>
            <w:tcW w:type="dxa" w:w="2880"/>
          </w:tcPr>
          <w:p>
            <w:r>
              <w:t>customer[is_einvoice_enabled]</w:t>
            </w:r>
          </w:p>
        </w:tc>
        <w:tc>
          <w:tcPr>
            <w:tcW w:type="dxa" w:w="2880"/>
          </w:tcPr>
          <w:p>
            <w:r>
              <w:t>boolean</w:t>
            </w:r>
          </w:p>
        </w:tc>
        <w:tc>
          <w:tcPr>
            <w:tcW w:type="dxa" w:w="2880"/>
          </w:tcPr>
          <w:p>
            <w:r>
              <w:t>Whether customer is e-invoiced (effective when e-invoicing is enabled for the country).</w:t>
            </w:r>
          </w:p>
        </w:tc>
      </w:tr>
      <w:tr>
        <w:tc>
          <w:tcPr>
            <w:tcW w:type="dxa" w:w="2880"/>
          </w:tcPr>
          <w:p>
            <w:r>
              <w:t>customer[entity_identifier_scheme]</w:t>
            </w:r>
          </w:p>
        </w:tc>
        <w:tc>
          <w:tcPr>
            <w:tcW w:type="dxa" w:w="2880"/>
          </w:tcPr>
          <w:p>
            <w:r>
              <w:t>string</w:t>
            </w:r>
          </w:p>
        </w:tc>
        <w:tc>
          <w:tcPr>
            <w:tcW w:type="dxa" w:w="2880"/>
          </w:tcPr>
          <w:p>
            <w:r>
              <w:t>Max length 50. Peppol BIS scheme associated with VAT number (must match country).</w:t>
            </w:r>
          </w:p>
        </w:tc>
      </w:tr>
      <w:tr>
        <w:tc>
          <w:tcPr>
            <w:tcW w:type="dxa" w:w="2880"/>
          </w:tcPr>
          <w:p>
            <w:r>
              <w:t>customer[entity_identifier_standard]</w:t>
            </w:r>
          </w:p>
        </w:tc>
        <w:tc>
          <w:tcPr>
            <w:tcW w:type="dxa" w:w="2880"/>
          </w:tcPr>
          <w:p>
            <w:r>
              <w:t>string</w:t>
            </w:r>
          </w:p>
        </w:tc>
        <w:tc>
          <w:tcPr>
            <w:tcW w:type="dxa" w:w="2880"/>
          </w:tcPr>
          <w:p>
            <w:r>
              <w:t>Default "iso6523-actorid-upis". Max length 50.</w:t>
            </w:r>
          </w:p>
        </w:tc>
      </w:tr>
      <w:tr>
        <w:tc>
          <w:tcPr>
            <w:tcW w:type="dxa" w:w="2880"/>
          </w:tcPr>
          <w:p>
            <w:r>
              <w:t>customer[einvoicing_method]</w:t>
            </w:r>
          </w:p>
        </w:tc>
        <w:tc>
          <w:tcPr>
            <w:tcW w:type="dxa" w:w="2880"/>
          </w:tcPr>
          <w:p>
            <w:r>
              <w:t>string</w:t>
            </w:r>
          </w:p>
        </w:tc>
        <w:tc>
          <w:tcPr>
            <w:tcW w:type="dxa" w:w="2880"/>
          </w:tcPr>
          <w:p>
            <w:r>
              <w:t>Allowed: automatic, manual, site_default.</w:t>
            </w:r>
          </w:p>
        </w:tc>
      </w:tr>
    </w:tbl>
    <w:p/>
    <w:p>
      <w:pPr>
        <w:pStyle w:val="Heading3"/>
      </w:pPr>
      <w:r>
        <w:t>Optional Nested Fields: card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card[gateway_account_id]</w:t>
            </w:r>
          </w:p>
        </w:tc>
        <w:tc>
          <w:tcPr>
            <w:tcW w:type="dxa" w:w="2880"/>
          </w:tcPr>
          <w:p>
            <w:r>
              <w:t>string</w:t>
            </w:r>
          </w:p>
        </w:tc>
        <w:tc>
          <w:tcPr>
            <w:tcW w:type="dxa" w:w="2880"/>
          </w:tcPr>
          <w:p>
            <w:r>
              <w:t>Max length 50. Gateway account where this payment source is stored.</w:t>
            </w:r>
          </w:p>
        </w:tc>
      </w:tr>
    </w:tbl>
    <w:p/>
    <w:p>
      <w:pPr>
        <w:pStyle w:val="Heading3"/>
      </w:pPr>
      <w:r>
        <w:t>Optional Nested Fields: billing_address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billing_address[first_name]</w:t>
            </w:r>
          </w:p>
        </w:tc>
        <w:tc>
          <w:tcPr>
            <w:tcW w:type="dxa" w:w="2880"/>
          </w:tcPr>
          <w:p>
            <w:r>
              <w:t>string</w:t>
            </w:r>
          </w:p>
        </w:tc>
        <w:tc>
          <w:tcPr>
            <w:tcW w:type="dxa" w:w="2880"/>
          </w:tcPr>
          <w:p>
            <w:r>
              <w:t>Max length 150.</w:t>
            </w:r>
          </w:p>
        </w:tc>
      </w:tr>
      <w:tr>
        <w:tc>
          <w:tcPr>
            <w:tcW w:type="dxa" w:w="2880"/>
          </w:tcPr>
          <w:p>
            <w:r>
              <w:t>billing_address[last_name]</w:t>
            </w:r>
          </w:p>
        </w:tc>
        <w:tc>
          <w:tcPr>
            <w:tcW w:type="dxa" w:w="2880"/>
          </w:tcPr>
          <w:p>
            <w:r>
              <w:t>string</w:t>
            </w:r>
          </w:p>
        </w:tc>
        <w:tc>
          <w:tcPr>
            <w:tcW w:type="dxa" w:w="2880"/>
          </w:tcPr>
          <w:p>
            <w:r>
              <w:t>Max length 150.</w:t>
            </w:r>
          </w:p>
        </w:tc>
      </w:tr>
      <w:tr>
        <w:tc>
          <w:tcPr>
            <w:tcW w:type="dxa" w:w="2880"/>
          </w:tcPr>
          <w:p>
            <w:r>
              <w:t>billing_address[email]</w:t>
            </w:r>
          </w:p>
        </w:tc>
        <w:tc>
          <w:tcPr>
            <w:tcW w:type="dxa" w:w="2880"/>
          </w:tcPr>
          <w:p>
            <w:r>
              <w:t>string</w:t>
            </w:r>
          </w:p>
        </w:tc>
        <w:tc>
          <w:tcPr>
            <w:tcW w:type="dxa" w:w="2880"/>
          </w:tcPr>
          <w:p>
            <w:r>
              <w:t>Max length 70.</w:t>
            </w:r>
          </w:p>
        </w:tc>
      </w:tr>
      <w:tr>
        <w:tc>
          <w:tcPr>
            <w:tcW w:type="dxa" w:w="2880"/>
          </w:tcPr>
          <w:p>
            <w:r>
              <w:t>billing_address[company]</w:t>
            </w:r>
          </w:p>
        </w:tc>
        <w:tc>
          <w:tcPr>
            <w:tcW w:type="dxa" w:w="2880"/>
          </w:tcPr>
          <w:p>
            <w:r>
              <w:t>string</w:t>
            </w:r>
          </w:p>
        </w:tc>
        <w:tc>
          <w:tcPr>
            <w:tcW w:type="dxa" w:w="2880"/>
          </w:tcPr>
          <w:p>
            <w:r>
              <w:t>Max length 250.</w:t>
            </w:r>
          </w:p>
        </w:tc>
      </w:tr>
      <w:tr>
        <w:tc>
          <w:tcPr>
            <w:tcW w:type="dxa" w:w="2880"/>
          </w:tcPr>
          <w:p>
            <w:r>
              <w:t>billing_address[phone]</w:t>
            </w:r>
          </w:p>
        </w:tc>
        <w:tc>
          <w:tcPr>
            <w:tcW w:type="dxa" w:w="2880"/>
          </w:tcPr>
          <w:p>
            <w:r>
              <w:t>string</w:t>
            </w:r>
          </w:p>
        </w:tc>
        <w:tc>
          <w:tcPr>
            <w:tcW w:type="dxa" w:w="2880"/>
          </w:tcPr>
          <w:p>
            <w:r>
              <w:t>Max length 50.</w:t>
            </w:r>
          </w:p>
        </w:tc>
      </w:tr>
      <w:tr>
        <w:tc>
          <w:tcPr>
            <w:tcW w:type="dxa" w:w="2880"/>
          </w:tcPr>
          <w:p>
            <w:r>
              <w:t>billing_address[line1]</w:t>
            </w:r>
          </w:p>
        </w:tc>
        <w:tc>
          <w:tcPr>
            <w:tcW w:type="dxa" w:w="2880"/>
          </w:tcPr>
          <w:p>
            <w:r>
              <w:t>string</w:t>
            </w:r>
          </w:p>
        </w:tc>
        <w:tc>
          <w:tcPr>
            <w:tcW w:type="dxa" w:w="2880"/>
          </w:tcPr>
          <w:p>
            <w:r>
              <w:t>Max length 150.</w:t>
            </w:r>
          </w:p>
        </w:tc>
      </w:tr>
      <w:tr>
        <w:tc>
          <w:tcPr>
            <w:tcW w:type="dxa" w:w="2880"/>
          </w:tcPr>
          <w:p>
            <w:r>
              <w:t>billing_address[line2]</w:t>
            </w:r>
          </w:p>
        </w:tc>
        <w:tc>
          <w:tcPr>
            <w:tcW w:type="dxa" w:w="2880"/>
          </w:tcPr>
          <w:p>
            <w:r>
              <w:t>string</w:t>
            </w:r>
          </w:p>
        </w:tc>
        <w:tc>
          <w:tcPr>
            <w:tcW w:type="dxa" w:w="2880"/>
          </w:tcPr>
          <w:p>
            <w:r>
              <w:t>Max length 150.</w:t>
            </w:r>
          </w:p>
        </w:tc>
      </w:tr>
      <w:tr>
        <w:tc>
          <w:tcPr>
            <w:tcW w:type="dxa" w:w="2880"/>
          </w:tcPr>
          <w:p>
            <w:r>
              <w:t>billing_address[line3]</w:t>
            </w:r>
          </w:p>
        </w:tc>
        <w:tc>
          <w:tcPr>
            <w:tcW w:type="dxa" w:w="2880"/>
          </w:tcPr>
          <w:p>
            <w:r>
              <w:t>string</w:t>
            </w:r>
          </w:p>
        </w:tc>
        <w:tc>
          <w:tcPr>
            <w:tcW w:type="dxa" w:w="2880"/>
          </w:tcPr>
          <w:p>
            <w:r>
              <w:t>Max length 150.</w:t>
            </w:r>
          </w:p>
        </w:tc>
      </w:tr>
      <w:tr>
        <w:tc>
          <w:tcPr>
            <w:tcW w:type="dxa" w:w="2880"/>
          </w:tcPr>
          <w:p>
            <w:r>
              <w:t>billing_address[city]</w:t>
            </w:r>
          </w:p>
        </w:tc>
        <w:tc>
          <w:tcPr>
            <w:tcW w:type="dxa" w:w="2880"/>
          </w:tcPr>
          <w:p>
            <w:r>
              <w:t>string</w:t>
            </w:r>
          </w:p>
        </w:tc>
        <w:tc>
          <w:tcPr>
            <w:tcW w:type="dxa" w:w="2880"/>
          </w:tcPr>
          <w:p>
            <w:r>
              <w:t>Max length 50.</w:t>
            </w:r>
          </w:p>
        </w:tc>
      </w:tr>
      <w:tr>
        <w:tc>
          <w:tcPr>
            <w:tcW w:type="dxa" w:w="2880"/>
          </w:tcPr>
          <w:p>
            <w:r>
              <w:t>billing_address[state_code]</w:t>
            </w:r>
          </w:p>
        </w:tc>
        <w:tc>
          <w:tcPr>
            <w:tcW w:type="dxa" w:w="2880"/>
          </w:tcPr>
          <w:p>
            <w:r>
              <w:t>string</w:t>
            </w:r>
          </w:p>
        </w:tc>
        <w:tc>
          <w:tcPr>
            <w:tcW w:type="dxa" w:w="2880"/>
          </w:tcPr>
          <w:p>
            <w:r>
              <w:t>Max length 50. ISO 3166-2 subdivision code without country prefix (supported for USA/Canada/India).</w:t>
            </w:r>
          </w:p>
        </w:tc>
      </w:tr>
      <w:tr>
        <w:tc>
          <w:tcPr>
            <w:tcW w:type="dxa" w:w="2880"/>
          </w:tcPr>
          <w:p>
            <w:r>
              <w:t>billing_address[state]</w:t>
            </w:r>
          </w:p>
        </w:tc>
        <w:tc>
          <w:tcPr>
            <w:tcW w:type="dxa" w:w="2880"/>
          </w:tcPr>
          <w:p>
            <w:r>
              <w:t>string</w:t>
            </w:r>
          </w:p>
        </w:tc>
        <w:tc>
          <w:tcPr>
            <w:tcW w:type="dxa" w:w="2880"/>
          </w:tcPr>
          <w:p>
            <w:r>
              <w:t>Max length 50. Auto-set for US/CA/IN when state_code is provided.</w:t>
            </w:r>
          </w:p>
        </w:tc>
      </w:tr>
      <w:tr>
        <w:tc>
          <w:tcPr>
            <w:tcW w:type="dxa" w:w="2880"/>
          </w:tcPr>
          <w:p>
            <w:r>
              <w:t>billing_address[zip]</w:t>
            </w:r>
          </w:p>
        </w:tc>
        <w:tc>
          <w:tcPr>
            <w:tcW w:type="dxa" w:w="2880"/>
          </w:tcPr>
          <w:p>
            <w:r>
              <w:t>string</w:t>
            </w:r>
          </w:p>
        </w:tc>
        <w:tc>
          <w:tcPr>
            <w:tcW w:type="dxa" w:w="2880"/>
          </w:tcPr>
          <w:p>
            <w:r>
              <w:t>Max length 20. Validated by country-specific rules.</w:t>
            </w:r>
          </w:p>
        </w:tc>
      </w:tr>
      <w:tr>
        <w:tc>
          <w:tcPr>
            <w:tcW w:type="dxa" w:w="2880"/>
          </w:tcPr>
          <w:p>
            <w:r>
              <w:t>billing_address[country]</w:t>
            </w:r>
          </w:p>
        </w:tc>
        <w:tc>
          <w:tcPr>
            <w:tcW w:type="dxa" w:w="2880"/>
          </w:tcPr>
          <w:p>
            <w:r>
              <w:t>string</w:t>
            </w:r>
          </w:p>
        </w:tc>
        <w:tc>
          <w:tcPr>
            <w:tcW w:type="dxa" w:w="2880"/>
          </w:tcPr>
          <w:p>
            <w:r>
              <w:t>Max length 50. ISO 3166 alpha-2 country code (invalid code returns error). XI may be supported depending on Brexit/EU VAT configuration.</w:t>
            </w:r>
          </w:p>
        </w:tc>
      </w:tr>
      <w:tr>
        <w:tc>
          <w:tcPr>
            <w:tcW w:type="dxa" w:w="2880"/>
          </w:tcPr>
          <w:p>
            <w:r>
              <w:t>billing_address[validation_status]</w:t>
            </w:r>
          </w:p>
        </w:tc>
        <w:tc>
          <w:tcPr>
            <w:tcW w:type="dxa" w:w="2880"/>
          </w:tcPr>
          <w:p>
            <w:r>
              <w:t>string</w:t>
            </w:r>
          </w:p>
        </w:tc>
        <w:tc>
          <w:tcPr>
            <w:tcW w:type="dxa" w:w="2880"/>
          </w:tcPr>
          <w:p>
            <w:r>
              <w:t>Default "not_validated". Allowed: not_validated, valid, partially_valid, invalid.</w:t>
            </w:r>
          </w:p>
        </w:tc>
      </w:tr>
    </w:tbl>
    <w:p/>
    <w:p>
      <w:pPr>
        <w:pStyle w:val="Heading3"/>
      </w:pPr>
      <w:r>
        <w:t>Optional Nested Fields: shipping_address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shipping_address[first_name]</w:t>
            </w:r>
          </w:p>
        </w:tc>
        <w:tc>
          <w:tcPr>
            <w:tcW w:type="dxa" w:w="2880"/>
          </w:tcPr>
          <w:p>
            <w:r>
              <w:t>string</w:t>
            </w:r>
          </w:p>
        </w:tc>
        <w:tc>
          <w:tcPr>
            <w:tcW w:type="dxa" w:w="2880"/>
          </w:tcPr>
          <w:p>
            <w:r>
              <w:t>Max length 150.</w:t>
            </w:r>
          </w:p>
        </w:tc>
      </w:tr>
      <w:tr>
        <w:tc>
          <w:tcPr>
            <w:tcW w:type="dxa" w:w="2880"/>
          </w:tcPr>
          <w:p>
            <w:r>
              <w:t>shipping_address[last_name]</w:t>
            </w:r>
          </w:p>
        </w:tc>
        <w:tc>
          <w:tcPr>
            <w:tcW w:type="dxa" w:w="2880"/>
          </w:tcPr>
          <w:p>
            <w:r>
              <w:t>string</w:t>
            </w:r>
          </w:p>
        </w:tc>
        <w:tc>
          <w:tcPr>
            <w:tcW w:type="dxa" w:w="2880"/>
          </w:tcPr>
          <w:p>
            <w:r>
              <w:t>Max length 150.</w:t>
            </w:r>
          </w:p>
        </w:tc>
      </w:tr>
      <w:tr>
        <w:tc>
          <w:tcPr>
            <w:tcW w:type="dxa" w:w="2880"/>
          </w:tcPr>
          <w:p>
            <w:r>
              <w:t>shipping_address[email]</w:t>
            </w:r>
          </w:p>
        </w:tc>
        <w:tc>
          <w:tcPr>
            <w:tcW w:type="dxa" w:w="2880"/>
          </w:tcPr>
          <w:p>
            <w:r>
              <w:t>string</w:t>
            </w:r>
          </w:p>
        </w:tc>
        <w:tc>
          <w:tcPr>
            <w:tcW w:type="dxa" w:w="2880"/>
          </w:tcPr>
          <w:p>
            <w:r>
              <w:t>Max length 70.</w:t>
            </w:r>
          </w:p>
        </w:tc>
      </w:tr>
      <w:tr>
        <w:tc>
          <w:tcPr>
            <w:tcW w:type="dxa" w:w="2880"/>
          </w:tcPr>
          <w:p>
            <w:r>
              <w:t>shipping_address[company]</w:t>
            </w:r>
          </w:p>
        </w:tc>
        <w:tc>
          <w:tcPr>
            <w:tcW w:type="dxa" w:w="2880"/>
          </w:tcPr>
          <w:p>
            <w:r>
              <w:t>string</w:t>
            </w:r>
          </w:p>
        </w:tc>
        <w:tc>
          <w:tcPr>
            <w:tcW w:type="dxa" w:w="2880"/>
          </w:tcPr>
          <w:p>
            <w:r>
              <w:t>Max length 250.</w:t>
            </w:r>
          </w:p>
        </w:tc>
      </w:tr>
      <w:tr>
        <w:tc>
          <w:tcPr>
            <w:tcW w:type="dxa" w:w="2880"/>
          </w:tcPr>
          <w:p>
            <w:r>
              <w:t>shipping_address[phone]</w:t>
            </w:r>
          </w:p>
        </w:tc>
        <w:tc>
          <w:tcPr>
            <w:tcW w:type="dxa" w:w="2880"/>
          </w:tcPr>
          <w:p>
            <w:r>
              <w:t>string</w:t>
            </w:r>
          </w:p>
        </w:tc>
        <w:tc>
          <w:tcPr>
            <w:tcW w:type="dxa" w:w="2880"/>
          </w:tcPr>
          <w:p>
            <w:r>
              <w:t>Max length 50.</w:t>
            </w:r>
          </w:p>
        </w:tc>
      </w:tr>
      <w:tr>
        <w:tc>
          <w:tcPr>
            <w:tcW w:type="dxa" w:w="2880"/>
          </w:tcPr>
          <w:p>
            <w:r>
              <w:t>shipping_address[line1]</w:t>
            </w:r>
          </w:p>
        </w:tc>
        <w:tc>
          <w:tcPr>
            <w:tcW w:type="dxa" w:w="2880"/>
          </w:tcPr>
          <w:p>
            <w:r>
              <w:t>string</w:t>
            </w:r>
          </w:p>
        </w:tc>
        <w:tc>
          <w:tcPr>
            <w:tcW w:type="dxa" w:w="2880"/>
          </w:tcPr>
          <w:p>
            <w:r>
              <w:t>Max length 150.</w:t>
            </w:r>
          </w:p>
        </w:tc>
      </w:tr>
      <w:tr>
        <w:tc>
          <w:tcPr>
            <w:tcW w:type="dxa" w:w="2880"/>
          </w:tcPr>
          <w:p>
            <w:r>
              <w:t>shipping_address[line2]</w:t>
            </w:r>
          </w:p>
        </w:tc>
        <w:tc>
          <w:tcPr>
            <w:tcW w:type="dxa" w:w="2880"/>
          </w:tcPr>
          <w:p>
            <w:r>
              <w:t>string</w:t>
            </w:r>
          </w:p>
        </w:tc>
        <w:tc>
          <w:tcPr>
            <w:tcW w:type="dxa" w:w="2880"/>
          </w:tcPr>
          <w:p>
            <w:r>
              <w:t>Max length 150.</w:t>
            </w:r>
          </w:p>
        </w:tc>
      </w:tr>
      <w:tr>
        <w:tc>
          <w:tcPr>
            <w:tcW w:type="dxa" w:w="2880"/>
          </w:tcPr>
          <w:p>
            <w:r>
              <w:t>shipping_address[line3]</w:t>
            </w:r>
          </w:p>
        </w:tc>
        <w:tc>
          <w:tcPr>
            <w:tcW w:type="dxa" w:w="2880"/>
          </w:tcPr>
          <w:p>
            <w:r>
              <w:t>string</w:t>
            </w:r>
          </w:p>
        </w:tc>
        <w:tc>
          <w:tcPr>
            <w:tcW w:type="dxa" w:w="2880"/>
          </w:tcPr>
          <w:p>
            <w:r>
              <w:t>Max length 150.</w:t>
            </w:r>
          </w:p>
        </w:tc>
      </w:tr>
      <w:tr>
        <w:tc>
          <w:tcPr>
            <w:tcW w:type="dxa" w:w="2880"/>
          </w:tcPr>
          <w:p>
            <w:r>
              <w:t>shipping_address[city]</w:t>
            </w:r>
          </w:p>
        </w:tc>
        <w:tc>
          <w:tcPr>
            <w:tcW w:type="dxa" w:w="2880"/>
          </w:tcPr>
          <w:p>
            <w:r>
              <w:t>string</w:t>
            </w:r>
          </w:p>
        </w:tc>
        <w:tc>
          <w:tcPr>
            <w:tcW w:type="dxa" w:w="2880"/>
          </w:tcPr>
          <w:p>
            <w:r>
              <w:t>Max length 50.</w:t>
            </w:r>
          </w:p>
        </w:tc>
      </w:tr>
      <w:tr>
        <w:tc>
          <w:tcPr>
            <w:tcW w:type="dxa" w:w="2880"/>
          </w:tcPr>
          <w:p>
            <w:r>
              <w:t>shipping_address[state_code]</w:t>
            </w:r>
          </w:p>
        </w:tc>
        <w:tc>
          <w:tcPr>
            <w:tcW w:type="dxa" w:w="2880"/>
          </w:tcPr>
          <w:p>
            <w:r>
              <w:t>string</w:t>
            </w:r>
          </w:p>
        </w:tc>
        <w:tc>
          <w:tcPr>
            <w:tcW w:type="dxa" w:w="2880"/>
          </w:tcPr>
          <w:p>
            <w:r>
              <w:t>Max length 50. ISO 3166-2 subdivision code without country prefix (supported for USA/Canada/India).</w:t>
            </w:r>
          </w:p>
        </w:tc>
      </w:tr>
      <w:tr>
        <w:tc>
          <w:tcPr>
            <w:tcW w:type="dxa" w:w="2880"/>
          </w:tcPr>
          <w:p>
            <w:r>
              <w:t>shipping_address[state]</w:t>
            </w:r>
          </w:p>
        </w:tc>
        <w:tc>
          <w:tcPr>
            <w:tcW w:type="dxa" w:w="2880"/>
          </w:tcPr>
          <w:p>
            <w:r>
              <w:t>string</w:t>
            </w:r>
          </w:p>
        </w:tc>
        <w:tc>
          <w:tcPr>
            <w:tcW w:type="dxa" w:w="2880"/>
          </w:tcPr>
          <w:p>
            <w:r>
              <w:t>Max length 50. Auto-set for US/CA/IN when state_code is provided.</w:t>
            </w:r>
          </w:p>
        </w:tc>
      </w:tr>
      <w:tr>
        <w:tc>
          <w:tcPr>
            <w:tcW w:type="dxa" w:w="2880"/>
          </w:tcPr>
          <w:p>
            <w:r>
              <w:t>shipping_address[zip]</w:t>
            </w:r>
          </w:p>
        </w:tc>
        <w:tc>
          <w:tcPr>
            <w:tcW w:type="dxa" w:w="2880"/>
          </w:tcPr>
          <w:p>
            <w:r>
              <w:t>string</w:t>
            </w:r>
          </w:p>
        </w:tc>
        <w:tc>
          <w:tcPr>
            <w:tcW w:type="dxa" w:w="2880"/>
          </w:tcPr>
          <w:p>
            <w:r>
              <w:t>Max length 20.</w:t>
            </w:r>
          </w:p>
        </w:tc>
      </w:tr>
      <w:tr>
        <w:tc>
          <w:tcPr>
            <w:tcW w:type="dxa" w:w="2880"/>
          </w:tcPr>
          <w:p>
            <w:r>
              <w:t>shipping_address[country]</w:t>
            </w:r>
          </w:p>
        </w:tc>
        <w:tc>
          <w:tcPr>
            <w:tcW w:type="dxa" w:w="2880"/>
          </w:tcPr>
          <w:p>
            <w:r>
              <w:t>string</w:t>
            </w:r>
          </w:p>
        </w:tc>
        <w:tc>
          <w:tcPr>
            <w:tcW w:type="dxa" w:w="2880"/>
          </w:tcPr>
          <w:p>
            <w:r>
              <w:t>Max length 50. ISO 3166 alpha-2 country code.</w:t>
            </w:r>
          </w:p>
        </w:tc>
      </w:tr>
      <w:tr>
        <w:tc>
          <w:tcPr>
            <w:tcW w:type="dxa" w:w="2880"/>
          </w:tcPr>
          <w:p>
            <w:r>
              <w:t>shipping_address[validation_status]</w:t>
            </w:r>
          </w:p>
        </w:tc>
        <w:tc>
          <w:tcPr>
            <w:tcW w:type="dxa" w:w="2880"/>
          </w:tcPr>
          <w:p>
            <w:r>
              <w:t>string</w:t>
            </w:r>
          </w:p>
        </w:tc>
        <w:tc>
          <w:tcPr>
            <w:tcW w:type="dxa" w:w="2880"/>
          </w:tcPr>
          <w:p>
            <w:r>
              <w:t>Default "not_validated". Allowed: not_validated, valid, partially_valid, invalid.</w:t>
            </w:r>
          </w:p>
        </w:tc>
      </w:tr>
    </w:tbl>
    <w:p/>
    <w:p>
      <w:pPr>
        <w:pStyle w:val="Heading3"/>
      </w:pPr>
      <w:r>
        <w:t>Optional Nested Fields: contract_term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contract_term[action_at_term_end]</w:t>
            </w:r>
          </w:p>
        </w:tc>
        <w:tc>
          <w:tcPr>
            <w:tcW w:type="dxa" w:w="2880"/>
          </w:tcPr>
          <w:p>
            <w:r>
              <w:t>string</w:t>
            </w:r>
          </w:p>
        </w:tc>
        <w:tc>
          <w:tcPr>
            <w:tcW w:type="dxa" w:w="2880"/>
          </w:tcPr>
          <w:p>
            <w:r>
              <w:t>Allowed: renew, evergreen, cancel.</w:t>
            </w:r>
          </w:p>
        </w:tc>
      </w:tr>
      <w:tr>
        <w:tc>
          <w:tcPr>
            <w:tcW w:type="dxa" w:w="2880"/>
          </w:tcPr>
          <w:p>
            <w:r>
              <w:t>contract_term[cancellation_cutoff_period]</w:t>
            </w:r>
          </w:p>
        </w:tc>
        <w:tc>
          <w:tcPr>
            <w:tcW w:type="dxa" w:w="2880"/>
          </w:tcPr>
          <w:p>
            <w:r>
              <w:t>integer</w:t>
            </w:r>
          </w:p>
        </w:tc>
        <w:tc>
          <w:tcPr>
            <w:tcW w:type="dxa" w:w="2880"/>
          </w:tcPr>
          <w:p>
            <w:r>
              <w:t>Default 0. Number of days before contract end during which customer cannot cancel via Self-Serve Portal.</w:t>
            </w:r>
          </w:p>
        </w:tc>
      </w:tr>
    </w:tbl>
    <w:p/>
    <w:p>
      <w:pPr>
        <w:pStyle w:val="Heading3"/>
      </w:pPr>
      <w:r>
        <w:t>Required Nested Fields: subscription_items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subscription_items[item_price_id][]</w:t>
            </w:r>
          </w:p>
        </w:tc>
        <w:tc>
          <w:tcPr>
            <w:tcW w:type="dxa" w:w="2880"/>
          </w:tcPr>
          <w:p>
            <w:r>
              <w:t>string[]</w:t>
            </w:r>
          </w:p>
        </w:tc>
        <w:tc>
          <w:tcPr>
            <w:tcW w:type="dxa" w:w="2880"/>
          </w:tcPr>
          <w:p>
            <w:r>
              <w:t>Required. Item price IDs. The first element ([0]) must be a plan item price.</w:t>
            </w:r>
          </w:p>
        </w:tc>
      </w:tr>
    </w:tbl>
    <w:p/>
    <w:p>
      <w:pPr>
        <w:pStyle w:val="Heading3"/>
      </w:pPr>
      <w:r>
        <w:t>Optional Nested Fields: subscription_items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subscription_items[quantity][]</w:t>
            </w:r>
          </w:p>
        </w:tc>
        <w:tc>
          <w:tcPr>
            <w:tcW w:type="dxa" w:w="2880"/>
          </w:tcPr>
          <w:p>
            <w:r>
              <w:t>integer[]</w:t>
            </w:r>
          </w:p>
        </w:tc>
        <w:tc>
          <w:tcPr>
            <w:tcW w:type="dxa" w:w="2880"/>
          </w:tcPr>
          <w:p>
            <w:r>
              <w:t>Quantity purchased per item.</w:t>
            </w:r>
          </w:p>
        </w:tc>
      </w:tr>
      <w:tr>
        <w:tc>
          <w:tcPr>
            <w:tcW w:type="dxa" w:w="2880"/>
          </w:tcPr>
          <w:p>
            <w:r>
              <w:t>subscription_items[quantity_in_decimal][]</w:t>
            </w:r>
          </w:p>
        </w:tc>
        <w:tc>
          <w:tcPr>
            <w:tcW w:type="dxa" w:w="2880"/>
          </w:tcPr>
          <w:p>
            <w:r>
              <w:t>string[]</w:t>
            </w:r>
          </w:p>
        </w:tc>
        <w:tc>
          <w:tcPr>
            <w:tcW w:type="dxa" w:w="2880"/>
          </w:tcPr>
          <w:p>
            <w:r>
              <w:t>Decimal quantity string; only for quantity-based item prices and when multi-decimal pricing is enabled.</w:t>
            </w:r>
          </w:p>
        </w:tc>
      </w:tr>
      <w:tr>
        <w:tc>
          <w:tcPr>
            <w:tcW w:type="dxa" w:w="2880"/>
          </w:tcPr>
          <w:p>
            <w:r>
              <w:t>subscription_items[unit_price][]</w:t>
            </w:r>
          </w:p>
        </w:tc>
        <w:tc>
          <w:tcPr>
            <w:tcW w:type="dxa" w:w="2880"/>
          </w:tcPr>
          <w:p>
            <w:r>
              <w:t>integer[]</w:t>
            </w:r>
          </w:p>
        </w:tc>
        <w:tc>
          <w:tcPr>
            <w:tcW w:type="dxa" w:w="2880"/>
          </w:tcPr>
          <w:p>
            <w:r>
              <w:t>Unit price override; only for flat_fee or per_unit item prices and when price overriding is enabled.</w:t>
            </w:r>
          </w:p>
        </w:tc>
      </w:tr>
      <w:tr>
        <w:tc>
          <w:tcPr>
            <w:tcW w:type="dxa" w:w="2880"/>
          </w:tcPr>
          <w:p>
            <w:r>
              <w:t>subscription_items[unit_price_in_decimal][]</w:t>
            </w:r>
          </w:p>
        </w:tc>
        <w:tc>
          <w:tcPr>
            <w:tcW w:type="dxa" w:w="2880"/>
          </w:tcPr>
          <w:p>
            <w:r>
              <w:t>string[]</w:t>
            </w:r>
          </w:p>
        </w:tc>
        <w:tc>
          <w:tcPr>
            <w:tcW w:type="dxa" w:w="2880"/>
          </w:tcPr>
          <w:p>
            <w:r>
              <w:t>Decimal unit price override (major units); only when multi-decimal pricing and price overriding are enabled.</w:t>
            </w:r>
          </w:p>
        </w:tc>
      </w:tr>
      <w:tr>
        <w:tc>
          <w:tcPr>
            <w:tcW w:type="dxa" w:w="2880"/>
          </w:tcPr>
          <w:p>
            <w:r>
              <w:t>subscription_items[billing_cycles][]</w:t>
            </w:r>
          </w:p>
        </w:tc>
        <w:tc>
          <w:tcPr>
            <w:tcW w:type="dxa" w:w="2880"/>
          </w:tcPr>
          <w:p>
            <w:r>
              <w:t>integer[]</w:t>
            </w:r>
          </w:p>
        </w:tc>
        <w:tc>
          <w:tcPr>
            <w:tcW w:type="dxa" w:w="2880"/>
          </w:tcPr>
          <w:p>
            <w:r>
              <w:t>Billing cycles per item: plan-item controls subscription auto-cancel; addon-item controls addon inclusion duration (behavior depends on addon billing cycles/attached items).</w:t>
            </w:r>
          </w:p>
        </w:tc>
      </w:tr>
      <w:tr>
        <w:tc>
          <w:tcPr>
            <w:tcW w:type="dxa" w:w="2880"/>
          </w:tcPr>
          <w:p>
            <w:r>
              <w:t>subscription_items[trial_end][]</w:t>
            </w:r>
          </w:p>
        </w:tc>
        <w:tc>
          <w:tcPr>
            <w:tcW w:type="dxa" w:w="2880"/>
          </w:tcPr>
          <w:p>
            <w:r>
              <w:t>integer[]</w:t>
            </w:r>
          </w:p>
        </w:tc>
        <w:tc>
          <w:tcPr>
            <w:tcW w:type="dxa" w:w="2880"/>
          </w:tcPr>
          <w:p>
            <w:r>
              <w:t>Trial end timestamp per item (applies to plan-items).</w:t>
            </w:r>
          </w:p>
        </w:tc>
      </w:tr>
      <w:tr>
        <w:tc>
          <w:tcPr>
            <w:tcW w:type="dxa" w:w="2880"/>
          </w:tcPr>
          <w:p>
            <w:r>
              <w:t>subscription_items[service_period_days][]</w:t>
            </w:r>
          </w:p>
        </w:tc>
        <w:tc>
          <w:tcPr>
            <w:tcW w:type="dxa" w:w="2880"/>
          </w:tcPr>
          <w:p>
            <w:r>
              <w:t>integer[]</w:t>
            </w:r>
          </w:p>
        </w:tc>
        <w:tc>
          <w:tcPr>
            <w:tcW w:type="dxa" w:w="2880"/>
          </w:tcPr>
          <w:p>
            <w:r>
              <w:t>Not supported; ignored if provided.</w:t>
            </w:r>
          </w:p>
        </w:tc>
      </w:tr>
      <w:tr>
        <w:tc>
          <w:tcPr>
            <w:tcW w:type="dxa" w:w="2880"/>
          </w:tcPr>
          <w:p>
            <w:r>
              <w:t>subscription_items[charge_on_event][]</w:t>
            </w:r>
          </w:p>
        </w:tc>
        <w:tc>
          <w:tcPr>
            <w:tcW w:type="dxa" w:w="2880"/>
          </w:tcPr>
          <w:p>
            <w:r>
              <w:t>string[]</w:t>
            </w:r>
          </w:p>
        </w:tc>
        <w:tc>
          <w:tcPr>
            <w:tcW w:type="dxa" w:w="2880"/>
          </w:tcPr>
          <w:p>
            <w:r>
              <w:t>Allowed: subscription_creation, subscription_trial_start, plan_activation, subscription_activation, contract_termination.</w:t>
            </w:r>
          </w:p>
        </w:tc>
      </w:tr>
      <w:tr>
        <w:tc>
          <w:tcPr>
            <w:tcW w:type="dxa" w:w="2880"/>
          </w:tcPr>
          <w:p>
            <w:r>
              <w:t>subscription_items[charge_once][]</w:t>
            </w:r>
          </w:p>
        </w:tc>
        <w:tc>
          <w:tcPr>
            <w:tcW w:type="dxa" w:w="2880"/>
          </w:tcPr>
          <w:p>
            <w:r>
              <w:t>boolean[]</w:t>
            </w:r>
          </w:p>
        </w:tc>
        <w:tc>
          <w:tcPr>
            <w:tcW w:type="dxa" w:w="2880"/>
          </w:tcPr>
          <w:p>
            <w:r>
              <w:t>For charge-items: whether to charge only once or on each charge_on_event.</w:t>
            </w:r>
          </w:p>
        </w:tc>
      </w:tr>
      <w:tr>
        <w:tc>
          <w:tcPr>
            <w:tcW w:type="dxa" w:w="2880"/>
          </w:tcPr>
          <w:p>
            <w:r>
              <w:t>subscription_items[charge_on_option][]</w:t>
            </w:r>
          </w:p>
        </w:tc>
        <w:tc>
          <w:tcPr>
            <w:tcW w:type="dxa" w:w="2880"/>
          </w:tcPr>
          <w:p>
            <w:r>
              <w:t>string[]</w:t>
            </w:r>
          </w:p>
        </w:tc>
        <w:tc>
          <w:tcPr>
            <w:tcW w:type="dxa" w:w="2880"/>
          </w:tcPr>
          <w:p>
            <w:r>
              <w:t>Allowed: immediately, on_event.</w:t>
            </w:r>
          </w:p>
        </w:tc>
      </w:tr>
    </w:tbl>
    <w:p/>
    <w:p>
      <w:pPr>
        <w:pStyle w:val="Heading3"/>
      </w:pPr>
      <w:r>
        <w:t>Optional Nested Fields: discounts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discounts[apply_on][]</w:t>
            </w:r>
          </w:p>
        </w:tc>
        <w:tc>
          <w:tcPr>
            <w:tcW w:type="dxa" w:w="2880"/>
          </w:tcPr>
          <w:p>
            <w:r>
              <w:t>string[]</w:t>
            </w:r>
          </w:p>
        </w:tc>
        <w:tc>
          <w:tcPr>
            <w:tcW w:type="dxa" w:w="2880"/>
          </w:tcPr>
          <w:p>
            <w:r>
              <w:t>Allowed: invoice_amount, specific_item_price.</w:t>
            </w:r>
          </w:p>
        </w:tc>
      </w:tr>
      <w:tr>
        <w:tc>
          <w:tcPr>
            <w:tcW w:type="dxa" w:w="2880"/>
          </w:tcPr>
          <w:p>
            <w:r>
              <w:t>discounts[duration_type][]</w:t>
            </w:r>
          </w:p>
        </w:tc>
        <w:tc>
          <w:tcPr>
            <w:tcW w:type="dxa" w:w="2880"/>
          </w:tcPr>
          <w:p>
            <w:r>
              <w:t>string[]</w:t>
            </w:r>
          </w:p>
        </w:tc>
        <w:tc>
          <w:tcPr>
            <w:tcW w:type="dxa" w:w="2880"/>
          </w:tcPr>
          <w:p>
            <w:r>
              <w:t>Required (for each discount entry). Allowed: one_time, forever, limited_period.</w:t>
            </w:r>
          </w:p>
        </w:tc>
      </w:tr>
      <w:tr>
        <w:tc>
          <w:tcPr>
            <w:tcW w:type="dxa" w:w="2880"/>
          </w:tcPr>
          <w:p>
            <w:r>
              <w:t>discounts[percentage][]</w:t>
            </w:r>
          </w:p>
        </w:tc>
        <w:tc>
          <w:tcPr>
            <w:tcW w:type="dxa" w:w="2880"/>
          </w:tcPr>
          <w:p>
            <w:r>
              <w:t>number[]</w:t>
            </w:r>
          </w:p>
        </w:tc>
        <w:tc>
          <w:tcPr>
            <w:tcW w:type="dxa" w:w="2880"/>
          </w:tcPr>
          <w:p>
            <w:r>
              <w:t>Percentage discount.</w:t>
            </w:r>
          </w:p>
        </w:tc>
      </w:tr>
      <w:tr>
        <w:tc>
          <w:tcPr>
            <w:tcW w:type="dxa" w:w="2880"/>
          </w:tcPr>
          <w:p>
            <w:r>
              <w:t>discounts[amount][]</w:t>
            </w:r>
          </w:p>
        </w:tc>
        <w:tc>
          <w:tcPr>
            <w:tcW w:type="dxa" w:w="2880"/>
          </w:tcPr>
          <w:p>
            <w:r>
              <w:t>integer[]</w:t>
            </w:r>
          </w:p>
        </w:tc>
        <w:tc>
          <w:tcPr>
            <w:tcW w:type="dxa" w:w="2880"/>
          </w:tcPr>
          <w:p>
            <w:r>
              <w:t>Discount amount (format depends on currency).</w:t>
            </w:r>
          </w:p>
        </w:tc>
      </w:tr>
      <w:tr>
        <w:tc>
          <w:tcPr>
            <w:tcW w:type="dxa" w:w="2880"/>
          </w:tcPr>
          <w:p>
            <w:r>
              <w:t>discounts[period][]</w:t>
            </w:r>
          </w:p>
        </w:tc>
        <w:tc>
          <w:tcPr>
            <w:tcW w:type="dxa" w:w="2880"/>
          </w:tcPr>
          <w:p>
            <w:r>
              <w:t>integer[]</w:t>
            </w:r>
          </w:p>
        </w:tc>
        <w:tc>
          <w:tcPr>
            <w:tcW w:type="dxa" w:w="2880"/>
          </w:tcPr>
          <w:p>
            <w:r>
              <w:t>Duration length; applicable when duration_type=limited_period.</w:t>
            </w:r>
          </w:p>
        </w:tc>
      </w:tr>
      <w:tr>
        <w:tc>
          <w:tcPr>
            <w:tcW w:type="dxa" w:w="2880"/>
          </w:tcPr>
          <w:p>
            <w:r>
              <w:t>discounts[period_unit][]</w:t>
            </w:r>
          </w:p>
        </w:tc>
        <w:tc>
          <w:tcPr>
            <w:tcW w:type="dxa" w:w="2880"/>
          </w:tcPr>
          <w:p>
            <w:r>
              <w:t>string[]</w:t>
            </w:r>
          </w:p>
        </w:tc>
        <w:tc>
          <w:tcPr>
            <w:tcW w:type="dxa" w:w="2880"/>
          </w:tcPr>
          <w:p>
            <w:r>
              <w:t>Allowed: day, week, month, year.</w:t>
            </w:r>
          </w:p>
        </w:tc>
      </w:tr>
      <w:tr>
        <w:tc>
          <w:tcPr>
            <w:tcW w:type="dxa" w:w="2880"/>
          </w:tcPr>
          <w:p>
            <w:r>
              <w:t>discounts[included_in_mrr][]</w:t>
            </w:r>
          </w:p>
        </w:tc>
        <w:tc>
          <w:tcPr>
            <w:tcW w:type="dxa" w:w="2880"/>
          </w:tcPr>
          <w:p>
            <w:r>
              <w:t>boolean[]</w:t>
            </w:r>
          </w:p>
        </w:tc>
        <w:tc>
          <w:tcPr>
            <w:tcW w:type="dxa" w:w="2880"/>
          </w:tcPr>
          <w:p>
            <w:r>
              <w:t>Whether discount is included in MRR calculations (notes apply per site settings/feature).</w:t>
            </w:r>
          </w:p>
        </w:tc>
      </w:tr>
      <w:tr>
        <w:tc>
          <w:tcPr>
            <w:tcW w:type="dxa" w:w="2880"/>
          </w:tcPr>
          <w:p>
            <w:r>
              <w:t>discounts[item_price_id][]</w:t>
            </w:r>
          </w:p>
        </w:tc>
        <w:tc>
          <w:tcPr>
            <w:tcW w:type="dxa" w:w="2880"/>
          </w:tcPr>
          <w:p>
            <w:r>
              <w:t>string[]</w:t>
            </w:r>
          </w:p>
        </w:tc>
        <w:tc>
          <w:tcPr>
            <w:tcW w:type="dxa" w:w="2880"/>
          </w:tcPr>
          <w:p>
            <w:r>
              <w:t>Item price ID to discount; relevant when apply_on=specific_item_price.</w:t>
            </w:r>
          </w:p>
        </w:tc>
      </w:tr>
      <w:tr>
        <w:tc>
          <w:tcPr>
            <w:tcW w:type="dxa" w:w="2880"/>
          </w:tcPr>
          <w:p>
            <w:r>
              <w:t>discounts[quantity][]</w:t>
            </w:r>
          </w:p>
        </w:tc>
        <w:tc>
          <w:tcPr>
            <w:tcW w:type="dxa" w:w="2880"/>
          </w:tcPr>
          <w:p>
            <w:r>
              <w:t>integer[]</w:t>
            </w:r>
          </w:p>
        </w:tc>
        <w:tc>
          <w:tcPr>
            <w:tcW w:type="dxa" w:w="2880"/>
          </w:tcPr>
          <w:p>
            <w:r>
              <w:t>Free units provided without affecting sold quantity.</w:t>
            </w:r>
          </w:p>
        </w:tc>
      </w:tr>
    </w:tbl>
    <w:p/>
    <w:p>
      <w:pPr>
        <w:pStyle w:val="Heading3"/>
      </w:pPr>
      <w:r>
        <w:t>Optional Nested Fields: item_tiers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item_tiers[item_price_id][]</w:t>
            </w:r>
          </w:p>
        </w:tc>
        <w:tc>
          <w:tcPr>
            <w:tcW w:type="dxa" w:w="2880"/>
          </w:tcPr>
          <w:p>
            <w:r>
              <w:t>string[]</w:t>
            </w:r>
          </w:p>
        </w:tc>
        <w:tc>
          <w:tcPr>
            <w:tcW w:type="dxa" w:w="2880"/>
          </w:tcPr>
          <w:p>
            <w:r>
              <w:t>Item price ID whose tier pricing is overridden.</w:t>
            </w:r>
          </w:p>
        </w:tc>
      </w:tr>
      <w:tr>
        <w:tc>
          <w:tcPr>
            <w:tcW w:type="dxa" w:w="2880"/>
          </w:tcPr>
          <w:p>
            <w:r>
              <w:t>item_tiers[starting_unit][]</w:t>
            </w:r>
          </w:p>
        </w:tc>
        <w:tc>
          <w:tcPr>
            <w:tcW w:type="dxa" w:w="2880"/>
          </w:tcPr>
          <w:p>
            <w:r>
              <w:t>integer[]</w:t>
            </w:r>
          </w:p>
        </w:tc>
        <w:tc>
          <w:tcPr>
            <w:tcW w:type="dxa" w:w="2880"/>
          </w:tcPr>
          <w:p>
            <w:r>
              <w:t>Lowest unit in the tier.</w:t>
            </w:r>
          </w:p>
        </w:tc>
      </w:tr>
      <w:tr>
        <w:tc>
          <w:tcPr>
            <w:tcW w:type="dxa" w:w="2880"/>
          </w:tcPr>
          <w:p>
            <w:r>
              <w:t>item_tiers[ending_unit][]</w:t>
            </w:r>
          </w:p>
        </w:tc>
        <w:tc>
          <w:tcPr>
            <w:tcW w:type="dxa" w:w="2880"/>
          </w:tcPr>
          <w:p>
            <w:r>
              <w:t>integer[]</w:t>
            </w:r>
          </w:p>
        </w:tc>
        <w:tc>
          <w:tcPr>
            <w:tcW w:type="dxa" w:w="2880"/>
          </w:tcPr>
          <w:p>
            <w:r>
              <w:t>Highest unit in the tier.</w:t>
            </w:r>
          </w:p>
        </w:tc>
      </w:tr>
      <w:tr>
        <w:tc>
          <w:tcPr>
            <w:tcW w:type="dxa" w:w="2880"/>
          </w:tcPr>
          <w:p>
            <w:r>
              <w:t>item_tiers[price][]</w:t>
            </w:r>
          </w:p>
        </w:tc>
        <w:tc>
          <w:tcPr>
            <w:tcW w:type="dxa" w:w="2880"/>
          </w:tcPr>
          <w:p>
            <w:r>
              <w:t>integer[]</w:t>
            </w:r>
          </w:p>
        </w:tc>
        <w:tc>
          <w:tcPr>
            <w:tcW w:type="dxa" w:w="2880"/>
          </w:tcPr>
          <w:p>
            <w:r>
              <w:t>Overridden tier price (format depends on currency).</w:t>
            </w:r>
          </w:p>
        </w:tc>
      </w:tr>
      <w:tr>
        <w:tc>
          <w:tcPr>
            <w:tcW w:type="dxa" w:w="2880"/>
          </w:tcPr>
          <w:p>
            <w:r>
              <w:t>item_tiers[starting_unit_in_decimal][]</w:t>
            </w:r>
          </w:p>
        </w:tc>
        <w:tc>
          <w:tcPr>
            <w:tcW w:type="dxa" w:w="2880"/>
          </w:tcPr>
          <w:p>
            <w:r>
              <w:t>string[]</w:t>
            </w:r>
          </w:p>
        </w:tc>
        <w:tc>
          <w:tcPr>
            <w:tcW w:type="dxa" w:w="2880"/>
          </w:tcPr>
          <w:p>
            <w:r>
              <w:t>Decimal starting unit; returned/used only for certain pricing models and when multi-decimal pricing is enabled.</w:t>
            </w:r>
          </w:p>
        </w:tc>
      </w:tr>
      <w:tr>
        <w:tc>
          <w:tcPr>
            <w:tcW w:type="dxa" w:w="2880"/>
          </w:tcPr>
          <w:p>
            <w:r>
              <w:t>item_tiers[ending_unit_in_decimal][]</w:t>
            </w:r>
          </w:p>
        </w:tc>
        <w:tc>
          <w:tcPr>
            <w:tcW w:type="dxa" w:w="2880"/>
          </w:tcPr>
          <w:p>
            <w:r>
              <w:t>string[]</w:t>
            </w:r>
          </w:p>
        </w:tc>
        <w:tc>
          <w:tcPr>
            <w:tcW w:type="dxa" w:w="2880"/>
          </w:tcPr>
          <w:p>
            <w:r>
              <w:t>Decimal ending unit; returned/used only for certain pricing models and when multi-decimal pricing is enabled.</w:t>
            </w:r>
          </w:p>
        </w:tc>
      </w:tr>
      <w:tr>
        <w:tc>
          <w:tcPr>
            <w:tcW w:type="dxa" w:w="2880"/>
          </w:tcPr>
          <w:p>
            <w:r>
              <w:t>item_tiers[price_in_decimal][]</w:t>
            </w:r>
          </w:p>
        </w:tc>
        <w:tc>
          <w:tcPr>
            <w:tcW w:type="dxa" w:w="2880"/>
          </w:tcPr>
          <w:p>
            <w:r>
              <w:t>string[]</w:t>
            </w:r>
          </w:p>
        </w:tc>
        <w:tc>
          <w:tcPr>
            <w:tcW w:type="dxa" w:w="2880"/>
          </w:tcPr>
          <w:p>
            <w:r>
              <w:t>Decimal per-unit price for tiered/volume or total price for stairstep; major units; multi-decimal pricing.</w:t>
            </w:r>
          </w:p>
        </w:tc>
      </w:tr>
      <w:tr>
        <w:tc>
          <w:tcPr>
            <w:tcW w:type="dxa" w:w="2880"/>
          </w:tcPr>
          <w:p>
            <w:r>
              <w:t>item_tiers[pricing_type][]</w:t>
            </w:r>
          </w:p>
        </w:tc>
        <w:tc>
          <w:tcPr>
            <w:tcW w:type="dxa" w:w="2880"/>
          </w:tcPr>
          <w:p>
            <w:r>
              <w:t>string[]</w:t>
            </w:r>
          </w:p>
        </w:tc>
        <w:tc>
          <w:tcPr>
            <w:tcW w:type="dxa" w:w="2880"/>
          </w:tcPr>
          <w:p>
            <w:r>
              <w:t>Allowed: per_unit, flat_fee, package.</w:t>
            </w:r>
          </w:p>
        </w:tc>
      </w:tr>
      <w:tr>
        <w:tc>
          <w:tcPr>
            <w:tcW w:type="dxa" w:w="2880"/>
          </w:tcPr>
          <w:p>
            <w:r>
              <w:t>item_tiers[package_size][]</w:t>
            </w:r>
          </w:p>
        </w:tc>
        <w:tc>
          <w:tcPr>
            <w:tcW w:type="dxa" w:w="2880"/>
          </w:tcPr>
          <w:p>
            <w:r>
              <w:t>integer[]</w:t>
            </w:r>
          </w:p>
        </w:tc>
        <w:tc>
          <w:tcPr>
            <w:tcW w:type="dxa" w:w="2880"/>
          </w:tcPr>
          <w:p>
            <w:r>
              <w:t>Units per package when pricing_type=package.</w:t>
            </w:r>
          </w:p>
        </w:tc>
      </w:tr>
    </w:tbl>
    <w:p/>
    <w:p>
      <w:pPr>
        <w:pStyle w:val="Heading3"/>
      </w:pPr>
      <w:r>
        <w:t>Optional Nested Fields: entity_identifiers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entity_identifiers[id][]</w:t>
            </w:r>
          </w:p>
        </w:tc>
        <w:tc>
          <w:tcPr>
            <w:tcW w:type="dxa" w:w="2880"/>
          </w:tcPr>
          <w:p>
            <w:r>
              <w:t>string[]</w:t>
            </w:r>
          </w:p>
        </w:tc>
        <w:tc>
          <w:tcPr>
            <w:tcW w:type="dxa" w:w="2880"/>
          </w:tcPr>
          <w:p>
            <w:r>
              <w:t>Required when entity_identifiers[operation] is update or delete.</w:t>
            </w:r>
          </w:p>
        </w:tc>
      </w:tr>
      <w:tr>
        <w:tc>
          <w:tcPr>
            <w:tcW w:type="dxa" w:w="2880"/>
          </w:tcPr>
          <w:p>
            <w:r>
              <w:t>entity_identifiers[scheme][]</w:t>
            </w:r>
          </w:p>
        </w:tc>
        <w:tc>
          <w:tcPr>
            <w:tcW w:type="dxa" w:w="2880"/>
          </w:tcPr>
          <w:p>
            <w:r>
              <w:t>string[]</w:t>
            </w:r>
          </w:p>
        </w:tc>
        <w:tc>
          <w:tcPr>
            <w:tcW w:type="dxa" w:w="2880"/>
          </w:tcPr>
          <w:p>
            <w:r>
              <w:t>Peppol BIS scheme value; must correspond to billing address country.</w:t>
            </w:r>
          </w:p>
        </w:tc>
      </w:tr>
      <w:tr>
        <w:tc>
          <w:tcPr>
            <w:tcW w:type="dxa" w:w="2880"/>
          </w:tcPr>
          <w:p>
            <w:r>
              <w:t>entity_identifiers[value][]</w:t>
            </w:r>
          </w:p>
        </w:tc>
        <w:tc>
          <w:tcPr>
            <w:tcW w:type="dxa" w:w="2880"/>
          </w:tcPr>
          <w:p>
            <w:r>
              <w:t>string[]</w:t>
            </w:r>
          </w:p>
        </w:tc>
        <w:tc>
          <w:tcPr>
            <w:tcW w:type="dxa" w:w="2880"/>
          </w:tcPr>
          <w:p>
            <w:r>
              <w:t>Entity identifier value on Peppol network.</w:t>
            </w:r>
          </w:p>
        </w:tc>
      </w:tr>
      <w:tr>
        <w:tc>
          <w:tcPr>
            <w:tcW w:type="dxa" w:w="2880"/>
          </w:tcPr>
          <w:p>
            <w:r>
              <w:t>entity_identifiers[operation][]</w:t>
            </w:r>
          </w:p>
        </w:tc>
        <w:tc>
          <w:tcPr>
            <w:tcW w:type="dxa" w:w="2880"/>
          </w:tcPr>
          <w:p>
            <w:r>
              <w:t>string[]</w:t>
            </w:r>
          </w:p>
        </w:tc>
        <w:tc>
          <w:tcPr>
            <w:tcW w:type="dxa" w:w="2880"/>
          </w:tcPr>
          <w:p>
            <w:r>
              <w:t>Allowed: create, update, delete.</w:t>
            </w:r>
          </w:p>
        </w:tc>
      </w:tr>
      <w:tr>
        <w:tc>
          <w:tcPr>
            <w:tcW w:type="dxa" w:w="2880"/>
          </w:tcPr>
          <w:p>
            <w:r>
              <w:t>entity_identifiers[standard][]</w:t>
            </w:r>
          </w:p>
        </w:tc>
        <w:tc>
          <w:tcPr>
            <w:tcW w:type="dxa" w:w="2880"/>
          </w:tcPr>
          <w:p>
            <w:r>
              <w:t>string[]</w:t>
            </w:r>
          </w:p>
        </w:tc>
        <w:tc>
          <w:tcPr>
            <w:tcW w:type="dxa" w:w="2880"/>
          </w:tcPr>
          <w:p>
            <w:r>
              <w:t>Standard for the scheme; currently only iso6523-actorid-upis supported (default when not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"hosted_page": {</w:t>
        <w:br/>
        <w:t xml:space="preserve"> "id": "hpg_7bKQbq9Z8pJx1a2B3",</w:t>
        <w:br/>
        <w:t xml:space="preserve"> "type": "checkout_new",</w:t>
        <w:br/>
        <w:t xml:space="preserve"> "url": "https://example.chargebee.com/pages/v3/checkout_new/hpg_7bKQbq9Z8pJx1a2B3",</w:t>
        <w:br/>
        <w:t xml:space="preserve"> "state": "created",</w:t>
        <w:br/>
        <w:t xml:space="preserve"> "pass_thru_content": "{\"campaign_id\":\"cmp_123\",\"lead_id\":\"lead_456\"}",</w:t>
        <w:br/>
        <w:t xml:space="preserve"> "created_at": 1710331200,</w:t>
        <w:br/>
        <w:t xml:space="preserve"> "expires_at": 1710342000,</w:t>
        <w:br/>
        <w:t xml:space="preserve"> "content": {</w:t>
        <w:br/>
        <w:t xml:space="preserve"> "subscription_items": [</w:t>
        <w:br/>
        <w:t xml:space="preserve"> {</w:t>
        <w:br/>
        <w:t xml:space="preserve"> "item_price_id": "plan-basic-usd-monthly",</w:t>
        <w:br/>
        <w:t xml:space="preserve"> "quantity": 1</w:t>
        <w:br/>
        <w:t xml:space="preserve"> }</w:t>
        <w:br/>
        <w:t xml:space="preserve"> ]</w:t>
        <w:br/>
        <w:t xml:space="preserve"> },</w:t>
        <w:br/>
        <w:t xml:space="preserve"> "updated_at": 1710331200,</w:t>
        <w:br/>
        <w:t xml:space="preserve"> "resource_version": 1710331200123,</w:t>
        <w:br/>
        <w:t xml:space="preserve"> "checkout_info": {},</w:t>
        <w:br/>
        <w:t xml:space="preserve"> "business_entity_id": "be_001"</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value",</w:t>
        <w:br/>
        <w:t xml:space="preserve"> "param": "subscription_items[item_price_id][0]",</w:t>
        <w:br/>
        <w:t xml:space="preserve"> "type": "invalid_request",</w:t>
        <w:br/>
        <w:t xml:space="preserve"> "api_error_code": "param_wrong_value"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"customer[id]",</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"Site is in read-only mode",</w:t>
        <w:br/>
        <w:t xml:space="preserve"> "param": null,</w:t>
        <w:br/>
        <w:t xml:space="preserve"> "type": "operation_failed",</w:t>
        <w:br/>
        <w:t xml:space="preserve"> "api_error_code": "site_read_only_mode"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hosted_page</w:t>
            </w:r>
          </w:p>
        </w:tc>
        <w:tc>
          <w:tcPr>
            <w:tcW w:type="dxa" w:w="2880"/>
          </w:tcPr>
          <w:p>
            <w:r>
              <w:t>object</w:t>
            </w:r>
          </w:p>
        </w:tc>
        <w:tc>
          <w:tcPr>
            <w:tcW w:type="dxa" w:w="2880"/>
          </w:tcPr>
          <w:p>
            <w:r>
              <w:t>Hosted page resource wrapper.</w:t>
            </w:r>
          </w:p>
        </w:tc>
      </w:tr>
      <w:tr>
        <w:tc>
          <w:tcPr>
            <w:tcW w:type="dxa" w:w="2880"/>
          </w:tcPr>
          <w:p>
            <w:r>
              <w:t>hosted_page.id</w:t>
            </w:r>
          </w:p>
        </w:tc>
        <w:tc>
          <w:tcPr>
            <w:tcW w:type="dxa" w:w="2880"/>
          </w:tcPr>
          <w:p>
            <w:r>
              <w:t>string</w:t>
            </w:r>
          </w:p>
        </w:tc>
        <w:tc>
          <w:tcPr>
            <w:tcW w:type="dxa" w:w="2880"/>
          </w:tcPr>
          <w:p>
            <w:r>
              <w:t>Unique identifier for the hosted page.</w:t>
            </w:r>
          </w:p>
        </w:tc>
      </w:tr>
      <w:tr>
        <w:tc>
          <w:tcPr>
            <w:tcW w:type="dxa" w:w="2880"/>
          </w:tcPr>
          <w:p>
            <w:r>
              <w:t>hosted_page.type</w:t>
            </w:r>
          </w:p>
        </w:tc>
        <w:tc>
          <w:tcPr>
            <w:tcW w:type="dxa" w:w="2880"/>
          </w:tcPr>
          <w:p>
            <w:r>
              <w:t>string</w:t>
            </w:r>
          </w:p>
        </w:tc>
        <w:tc>
          <w:tcPr>
            <w:tcW w:type="dxa" w:w="2880"/>
          </w:tcPr>
          <w:p>
            <w:r>
              <w:t>Hosted page type. Allowed includes: checkout_new, checkout_existing, update_payment_method, manage_payment_sources, collect_now, extend_subscription, checkout_one_time, pre_cancel, view_voucher, accept_quote.</w:t>
            </w:r>
          </w:p>
        </w:tc>
      </w:tr>
      <w:tr>
        <w:tc>
          <w:tcPr>
            <w:tcW w:type="dxa" w:w="2880"/>
          </w:tcPr>
          <w:p>
            <w:r>
              <w:t>hosted_page.url</w:t>
            </w:r>
          </w:p>
        </w:tc>
        <w:tc>
          <w:tcPr>
            <w:tcW w:type="dxa" w:w="2880"/>
          </w:tcPr>
          <w:p>
            <w:r>
              <w:t>string</w:t>
            </w:r>
          </w:p>
        </w:tc>
        <w:tc>
          <w:tcPr>
            <w:tcW w:type="dxa" w:w="2880"/>
          </w:tcPr>
          <w:p>
            <w:r>
              <w:t>Hosted page URL to embed or redirect the customer to.</w:t>
            </w:r>
          </w:p>
        </w:tc>
      </w:tr>
      <w:tr>
        <w:tc>
          <w:tcPr>
            <w:tcW w:type="dxa" w:w="2880"/>
          </w:tcPr>
          <w:p>
            <w:r>
              <w:t>hosted_page.state</w:t>
            </w:r>
          </w:p>
        </w:tc>
        <w:tc>
          <w:tcPr>
            <w:tcW w:type="dxa" w:w="2880"/>
          </w:tcPr>
          <w:p>
            <w:r>
              <w:t>string</w:t>
            </w:r>
          </w:p>
        </w:tc>
        <w:tc>
          <w:tcPr>
            <w:tcW w:type="dxa" w:w="2880"/>
          </w:tcPr>
          <w:p>
            <w:r>
              <w:t>Current state. Allowed: created, requested, succeeded, cancelled, acknowledged. Default: created.</w:t>
            </w:r>
          </w:p>
        </w:tc>
      </w:tr>
      <w:tr>
        <w:tc>
          <w:tcPr>
            <w:tcW w:type="dxa" w:w="2880"/>
          </w:tcPr>
          <w:p>
            <w:r>
              <w:t>hosted_page.pass_thru_content</w:t>
            </w:r>
          </w:p>
        </w:tc>
        <w:tc>
          <w:tcPr>
            <w:tcW w:type="dxa" w:w="2880"/>
          </w:tcPr>
          <w:p>
            <w:r>
              <w:t>string</w:t>
            </w:r>
          </w:p>
        </w:tc>
        <w:tc>
          <w:tcPr>
            <w:tcW w:type="dxa" w:w="2880"/>
          </w:tcPr>
          <w:p>
            <w:r>
              <w:t>Custom data stored with hosted page (max 2048).</w:t>
            </w:r>
          </w:p>
        </w:tc>
      </w:tr>
      <w:tr>
        <w:tc>
          <w:tcPr>
            <w:tcW w:type="dxa" w:w="2880"/>
          </w:tcPr>
          <w:p>
            <w:r>
              <w:t>hosted_page.created_at</w:t>
            </w:r>
          </w:p>
        </w:tc>
        <w:tc>
          <w:tcPr>
            <w:tcW w:type="dxa" w:w="2880"/>
          </w:tcPr>
          <w:p>
            <w:r>
              <w:t>integer</w:t>
            </w:r>
          </w:p>
        </w:tc>
        <w:tc>
          <w:tcPr>
            <w:tcW w:type="dxa" w:w="2880"/>
          </w:tcPr>
          <w:p>
            <w:r>
              <w:t>Timestamp when hosted page URL was generated.</w:t>
            </w:r>
          </w:p>
        </w:tc>
      </w:tr>
      <w:tr>
        <w:tc>
          <w:tcPr>
            <w:tcW w:type="dxa" w:w="2880"/>
          </w:tcPr>
          <w:p>
            <w:r>
              <w:t>hosted_page.expires_at</w:t>
            </w:r>
          </w:p>
        </w:tc>
        <w:tc>
          <w:tcPr>
            <w:tcW w:type="dxa" w:w="2880"/>
          </w:tcPr>
          <w:p>
            <w:r>
              <w:t>integer</w:t>
            </w:r>
          </w:p>
        </w:tc>
        <w:tc>
          <w:tcPr>
            <w:tcW w:type="dxa" w:w="2880"/>
          </w:tcPr>
          <w:p>
            <w:r>
              <w:t>Timestamp when hosted page URL expires (varies by hosted page type).</w:t>
            </w:r>
          </w:p>
        </w:tc>
      </w:tr>
      <w:tr>
        <w:tc>
          <w:tcPr>
            <w:tcW w:type="dxa" w:w="2880"/>
          </w:tcPr>
          <w:p>
            <w:r>
              <w:t>hosted_page.content</w:t>
            </w:r>
          </w:p>
        </w:tc>
        <w:tc>
          <w:tcPr>
            <w:tcW w:type="dxa" w:w="2880"/>
          </w:tcPr>
          <w:p>
            <w:r>
              <w:t>object</w:t>
            </w:r>
          </w:p>
        </w:tc>
        <w:tc>
          <w:tcPr>
            <w:tcW w:type="dxa" w:w="2880"/>
          </w:tcPr>
          <w:p>
            <w:r>
              <w:t>Arbitrary content payload for the hosted page.</w:t>
            </w:r>
          </w:p>
        </w:tc>
      </w:tr>
      <w:tr>
        <w:tc>
          <w:tcPr>
            <w:tcW w:type="dxa" w:w="2880"/>
          </w:tcPr>
          <w:p>
            <w:r>
              <w:t>hosted_page.updated_at</w:t>
            </w:r>
          </w:p>
        </w:tc>
        <w:tc>
          <w:tcPr>
            <w:tcW w:type="dxa" w:w="2880"/>
          </w:tcPr>
          <w:p>
            <w:r>
              <w:t>integer</w:t>
            </w:r>
          </w:p>
        </w:tc>
        <w:tc>
          <w:tcPr>
            <w:tcW w:type="dxa" w:w="2880"/>
          </w:tcPr>
          <w:p>
            <w:r>
              <w:t>Timestamp when hosted page was last updated.</w:t>
            </w:r>
          </w:p>
        </w:tc>
      </w:tr>
      <w:tr>
        <w:tc>
          <w:tcPr>
            <w:tcW w:type="dxa" w:w="2880"/>
          </w:tcPr>
          <w:p>
            <w:r>
              <w:t>hosted_page.resource_version</w:t>
            </w:r>
          </w:p>
        </w:tc>
        <w:tc>
          <w:tcPr>
            <w:tcW w:type="dxa" w:w="2880"/>
          </w:tcPr>
          <w:p>
            <w:r>
              <w:t>integer</w:t>
            </w:r>
          </w:p>
        </w:tc>
        <w:tc>
          <w:tcPr>
            <w:tcW w:type="dxa" w:w="2880"/>
          </w:tcPr>
          <w:p>
            <w:r>
              <w:t>Version number updated on every change (timestamp in milliseconds).</w:t>
            </w:r>
          </w:p>
        </w:tc>
      </w:tr>
      <w:tr>
        <w:tc>
          <w:tcPr>
            <w:tcW w:type="dxa" w:w="2880"/>
          </w:tcPr>
          <w:p>
            <w:r>
              <w:t>hosted_page.checkout_info</w:t>
            </w:r>
          </w:p>
        </w:tc>
        <w:tc>
          <w:tcPr>
            <w:tcW w:type="dxa" w:w="2880"/>
          </w:tcPr>
          <w:p>
            <w:r>
              <w:t>object</w:t>
            </w:r>
          </w:p>
        </w:tc>
        <w:tc>
          <w:tcPr>
            <w:tcW w:type="dxa" w:w="2880"/>
          </w:tcPr>
          <w:p>
            <w:r>
              <w:t>Additional checkout information (shape not specified).</w:t>
            </w:r>
          </w:p>
        </w:tc>
      </w:tr>
      <w:tr>
        <w:tc>
          <w:tcPr>
            <w:tcW w:type="dxa" w:w="2880"/>
          </w:tcPr>
          <w:p>
            <w:r>
              <w:t>hosted_page.business_entity_id</w:t>
            </w:r>
          </w:p>
        </w:tc>
        <w:tc>
          <w:tcPr>
            <w:tcW w:type="dxa" w:w="2880"/>
          </w:tcPr>
          <w:p>
            <w:r>
              <w:t>string</w:t>
            </w:r>
          </w:p>
        </w:tc>
        <w:tc>
          <w:tcPr>
            <w:tcW w:type="dxa" w:w="2880"/>
          </w:tcPr>
          <w:p>
            <w:r>
              <w:t>Business entity ID associated with the hosted page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"https://{{CHARGEBEE_SUBDOMAIN}}.chargebee.com/api/v2/hosted_pages/checkout_new_for_items" \</w:t>
        <w:br/>
        <w:t xml:space="preserve"> --header "Accept: application/json" \</w:t>
        <w:br/>
        <w:t xml:space="preserve"> --header "Content-Type: application/x-www-form-urlencoded" \</w:t>
        <w:br/>
        <w:t xml:space="preserve"> --data-urlencode "subscription_items[item_price_id][0]=plan-basic-usd-monthly" \</w:t>
        <w:br/>
        <w:t xml:space="preserve"> --data-urlencode "subscription_items[quantity][0]=1" \</w:t>
        <w:br/>
        <w:t xml:space="preserve"> --data-urlencode "customer[email]=jane.doe@example.com" \</w:t>
        <w:br/>
        <w:t xml:space="preserve"> --data-urlencode "redirect_url=https://merchant.example.com/chargebee/return" \</w:t>
        <w:br/>
        <w:t xml:space="preserve"> --data-urlencode "cancel_url=https://merchant.example.com/chargebee/cancel" \</w:t>
        <w:br/>
        <w:t xml:space="preserve"> --data-urlencode "pass_thru_content={\"campaign_id\":\"cmp_123\",\"lead_id\":\"lead_456\"}"</w:t>
      </w:r>
    </w:p>
    <w:p>
      <w:pPr>
        <w:pStyle w:val="Heading3"/>
      </w:pPr>
      <w:r>
        <w:t>Example Usage</w:t>
      </w:r>
    </w:p>
    <w:p>
      <w:pPr>
        <w:pStyle w:val="Heading3"/>
      </w:pPr>
      <w:r>
        <w:t>Example 1: Minimal checkout with one plan item price</w:t>
      </w:r>
    </w:p>
    <w:p>
      <w:r>
        <w:rPr>
          <w:b/>
          <w:color w:val="666666"/>
          <w:sz w:val="16"/>
        </w:rPr>
        <w:t>[bash]</w:t>
      </w:r>
    </w:p>
    <w:p>
      <w:pPr>
        <w:shd w:fill="F2F2F2" w:val="clear"/>
      </w:pPr>
      <w:r>
        <w:rPr>
          <w:rFonts w:ascii="Courier New" w:hAnsi="Courier New"/>
          <w:sz w:val="17"/>
        </w:rPr>
        <w:t>curl -X POST \</w:t>
        <w:br/>
        <w:t xml:space="preserve"> "https://{{CHARGEBEE_SUBDOMAIN}}.chargebee.com/api/v2/hosted_pages/checkout_new_for_items" \</w:t>
        <w:br/>
        <w:t xml:space="preserve"> -H "Accept: application/json" \</w:t>
        <w:br/>
        <w:t xml:space="preserve"> -H "Content-Type: application/x-www-form-urlencoded" \</w:t>
        <w:br/>
        <w:t xml:space="preserve"> --data-urlencode "subscription_items[item_price_id][0]=plan-starter-usd-monthly"</w:t>
      </w:r>
    </w:p>
    <w:p>
      <w:pPr>
        <w:pStyle w:val="Heading3"/>
      </w:pPr>
      <w:r>
        <w:t>Example 2: Add coupon and set full-page layout</w:t>
      </w:r>
    </w:p>
    <w:p>
      <w:r>
        <w:rPr>
          <w:b/>
          <w:color w:val="666666"/>
          <w:sz w:val="16"/>
        </w:rPr>
        <w:t>[bash]</w:t>
      </w:r>
    </w:p>
    <w:p>
      <w:pPr>
        <w:shd w:fill="F2F2F2" w:val="clear"/>
      </w:pPr>
      <w:r>
        <w:rPr>
          <w:rFonts w:ascii="Courier New" w:hAnsi="Courier New"/>
          <w:sz w:val="17"/>
        </w:rPr>
        <w:t>curl -X POST \</w:t>
        <w:br/>
        <w:t xml:space="preserve"> "https://{{CHARGEBEE_SUBDOMAIN}}.chargebee.com/api/v2/hosted_pages/checkout_new_for_items" \</w:t>
        <w:br/>
        <w:t xml:space="preserve"> -H "Accept: application/json" \</w:t>
        <w:br/>
        <w:t xml:space="preserve"> -H "Content-Type: application/x-www-form-urlencoded" \</w:t>
        <w:br/>
        <w:t xml:space="preserve"> --data-urlencode "layout=full_page" \</w:t>
        <w:br/>
        <w:t xml:space="preserve"> --data-urlencode "subscription_items[item_price_id][0]=plan-pro-usd-monthly" \</w:t>
        <w:br/>
        <w:t xml:space="preserve"> --data-urlencode "coupon_ids[0]=WELCOME10" \</w:t>
        <w:br/>
        <w:t xml:space="preserve"> --data-urlencode "redirect_url=https://merchant.example.com/return"</w:t>
      </w:r>
    </w:p>
    <w:p>
      <w:pPr>
        <w:pStyle w:val="Heading3"/>
      </w:pPr>
      <w:r>
        <w:t>Example 3: Specify business entity context</w:t>
      </w:r>
    </w:p>
    <w:p>
      <w:r>
        <w:rPr>
          <w:b/>
          <w:color w:val="666666"/>
          <w:sz w:val="16"/>
        </w:rPr>
        <w:t>[bash]</w:t>
      </w:r>
    </w:p>
    <w:p>
      <w:pPr>
        <w:shd w:fill="F2F2F2" w:val="clear"/>
      </w:pPr>
      <w:r>
        <w:rPr>
          <w:rFonts w:ascii="Courier New" w:hAnsi="Courier New"/>
          <w:sz w:val="17"/>
        </w:rPr>
        <w:t>curl -X POST \</w:t>
        <w:br/>
        <w:t xml:space="preserve"> "https://{{CHARGEBEE_SUBDOMAIN}}.chargebee.com/api/v2/hosted_pages/checkout_new_for_items" \</w:t>
        <w:br/>
        <w:t xml:space="preserve"> -H "Accept: application/json" \</w:t>
        <w:br/>
        <w:t xml:space="preserve"> -H "Content-Type: application/x-www-form-urlencoded" \</w:t>
        <w:br/>
        <w:t xml:space="preserve"> --data-urlencode "business_entity_id=be_001" \</w:t>
        <w:br/>
        <w:t xml:space="preserve"> --data-urlencode "subscription_items[item_price_id][0]=plan-basic-usd-monthly" \</w:t>
        <w:br/>
        <w:t xml:space="preserve"> --data-urlencode "customer[id]=cust_123" \</w:t>
        <w:br/>
        <w:t xml:space="preserve"> --data-urlencode "customer[email]=customer@example.com"</w:t>
      </w:r>
    </w:p>
    <w:p>
      <w:pPr>
        <w:pStyle w:val="Heading3"/>
      </w:pPr>
      <w:r>
        <w:t>Behavior</w:t>
      </w:r>
    </w:p>
    <w:p>
      <w:pPr>
        <w:pStyle w:val="ListBullet"/>
      </w:pPr>
      <w:r>
        <w:t>Create hosted page session: Chargebee creates a hosted page of type checkout_new and returns its url.</w:t>
      </w:r>
    </w:p>
    <w:p>
      <w:pPr>
        <w:pStyle w:val="ListBullet"/>
      </w:pPr>
      <w:r>
        <w:t>Customer checkout: You redirect/embed the returned url for the customer to enter payment details and confirm.</w:t>
      </w:r>
    </w:p>
    <w:p>
      <w:pPr>
        <w:pStyle w:val="ListBullet"/>
      </w:pPr>
      <w:r>
        <w:t>Subscription creation: After completion, Chargebee creates the subscription (and customer if needed).</w:t>
      </w:r>
    </w:p>
    <w:p>
      <w:pPr>
        <w:pStyle w:val="ListBullet"/>
      </w:pPr>
      <w:r>
        <w:t>Redirect: Customer is redirected to redirect_url with hosted page id and state as query parameters.</w:t>
      </w:r>
    </w:p>
    <w:p>
      <w:pPr>
        <w:pStyle w:val="ListBullet"/>
      </w:pPr>
      <w:r>
        <w:t>Post-checkout verification: Chargebee recommends validating success via webhooks (e.g., subscription_created, invoice_generated) rather than relying solely on browser redirection.</w:t>
      </w:r>
    </w:p>
    <w:p>
      <w:pPr>
        <w:pStyle w:val="ListBullet"/>
      </w:pPr>
      <w:r>
        <w:t>Retrieve details: You can retrieve the hosted page afterwards to obtain subscription and invoice details.</w:t>
      </w:r>
    </w:p>
    <w:p>
      <w:pPr>
        <w:pStyle w:val="Heading3"/>
      </w:pPr>
      <w:r>
        <w:t>Notes</w:t>
      </w:r>
    </w:p>
    <w:p>
      <w:pPr>
        <w:pStyle w:val="ListBullet"/>
      </w:pPr>
      <w:r>
        <w:t>Customer lookup/creation: If customer[id] is provided and exists, subscription is created under that customer; otherwise a new customer is created.</w:t>
      </w:r>
    </w:p>
    <w:p>
      <w:pPr>
        <w:pStyle w:val="ListBullet"/>
      </w:pPr>
      <w:r>
        <w:t>Multiple business entities: Lookup/creation occurs within the specified business entity context (via business_entity_id or chargebee-business-entity-id header). If not specified, site context/default business entity is used.</w:t>
      </w:r>
    </w:p>
    <w:p>
      <w:pPr>
        <w:pStyle w:val="ListBullet"/>
      </w:pPr>
      <w:r>
        <w:t>Hosted page URL expiry depends on hosted page type (for checkout_new, expires 3 hours after creation).</w:t>
      </w:r>
    </w:p>
    <w:p>
      <w:pPr>
        <w:pStyle w:val="Heading3"/>
      </w:pPr>
      <w:r>
        <w:t>Gotchas</w:t>
      </w:r>
    </w:p>
    <w:p>
      <w:pPr>
        <w:pStyle w:val="ListBullet"/>
      </w:pPr>
      <w:r>
        <w:t>If the customer already has customer[billing_address] set, then billing address cannot be edited during checkout; use Customer Portal/Chargebee.js or the Customer API to update billing info.</w:t>
      </w:r>
    </w:p>
    <w:p>
      <w:pPr>
        <w:pStyle w:val="ListBullet"/>
      </w:pPr>
      <w:r>
        <w:t>Do not rely on redirect_url alone for critical post-checkout actions; redirection may not happen (tab closed, browser exit, etc.).</w:t>
      </w:r>
    </w:p>
    <w:p>
      <w:pPr>
        <w:pStyle w:val="ListBullet"/>
      </w:pPr>
      <w:r>
        <w:t>subscription_items[service_period_days] is explicitly not supported and will be ignored if sent.</w:t>
      </w:r>
    </w:p>
    <w:p>
      <w:pPr>
        <w:pStyle w:val="Heading3"/>
      </w:pPr>
      <w:r>
        <w:t>Error Handling</w:t>
      </w:r>
    </w:p>
    <w:p>
      <w:pPr>
        <w:pStyle w:val="ListBullet"/>
      </w:pPr>
      <w:r>
        <w:t>400 invalid_request / payment: Invalid parameters, incompatible request/configuration, payment method validation/verification failures, coupon limits, duplicate IDs, etc. (see api_error_code).</w:t>
      </w:r>
    </w:p>
    <w:p>
      <w:pPr>
        <w:pStyle w:val="ListBullet"/>
      </w:pPr>
      <w:r>
        <w:t>401 Authentication failures (api_authentication_failed, basic_authentication_failed).</w:t>
      </w:r>
    </w:p>
    <w:p>
      <w:pPr>
        <w:pStyle w:val="ListBullet"/>
      </w:pPr>
      <w:r>
        <w:t>403 Request blocked or insufficient privileges (request_blocked, api_authorization_failed).</w:t>
      </w:r>
    </w:p>
    <w:p>
      <w:pPr>
        <w:pStyle w:val="ListBullet"/>
      </w:pPr>
      <w:r>
        <w:t>404 Site/resource not found (site_not_found, resource_not_found).</w:t>
      </w:r>
    </w:p>
    <w:p>
      <w:pPr>
        <w:pStyle w:val="ListBullet"/>
      </w:pPr>
      <w:r>
        <w:t>405 Wrong HTTP method (http_method_not_supported).</w:t>
      </w:r>
    </w:p>
    <w:p>
      <w:pPr>
        <w:pStyle w:val="ListBullet"/>
      </w:pPr>
      <w:r>
        <w:t>409 Invalid state for request (invalid_state_for_request).</w:t>
      </w:r>
    </w:p>
    <w:p>
      <w:pPr>
        <w:pStyle w:val="ListBullet"/>
      </w:pPr>
      <w:r>
        <w:t>422 Semantically invalid payload / idempotency key reuse mismatch (unable_to_process_request).</w:t>
      </w:r>
    </w:p>
    <w:p>
      <w:pPr>
        <w:pStyle w:val="ListBullet"/>
      </w:pPr>
      <w:r>
        <w:t>429 Rate/lock limits (api_request_limit_exceeded, third_party_api_request_limit_exceeded, lock_timeout).</w:t>
      </w:r>
    </w:p>
    <w:p>
      <w:pPr>
        <w:pStyle w:val="ListBullet"/>
      </w:pPr>
      <w:r>
        <w:t>500/503 Chargebee internal/temporary failures (internal_error, db_connection_failure, site_read_only_mode, site_not_ready, internal_temporary_error).</w:t>
      </w:r>
    </w:p>
    <w:p>
      <w:pPr>
        <w:pStyle w:val="Heading3"/>
      </w:pPr>
      <w:r>
        <w:t>Related hostedPages actions</w:t>
      </w:r>
    </w:p>
    <w:p>
      <w:pPr>
        <w:pStyle w:val="ListBullet"/>
      </w:pPr>
      <w:r>
        <w:t>[GET] Retrieve a Hosted Page — /hosted_pages/{{hostedPageId}}</w:t>
      </w:r>
    </w:p>
    <w:p>
      <w:pPr>
        <w:pStyle w:val="ListBullet"/>
      </w:pPr>
      <w:r>
        <w:t>[POST] Update a Customer’s Payment Method (Hosted Page) — /hosted_pages/update_payment_method</w:t>
      </w:r>
    </w:p>
    <w:p>
      <w:pPr>
        <w:pStyle w:val="ListBullet"/>
      </w:pPr>
      <w:r>
        <w:t>[POST] Extend a Subscription (Hosted Page) — /hosted_pages/extend_subscription</w:t>
      </w:r>
    </w:p>
    <w:p>
      <w:pPr>
        <w:pStyle w:val="ListBullet"/>
      </w:pPr>
      <w:r>
        <w:t>[POST] Retrieve a Direct Debit Agreement PDF (Hosted Page) — /hosted_pages/retrieve_agreement_pdf</w:t>
      </w:r>
    </w:p>
    <w:p>
      <w:pPr>
        <w:pStyle w:val="ListBullet"/>
      </w:pPr>
      <w:r>
        <w:t>[POST] Accept a Quote (Generate Hosted Page) — /api/v2/hosted_pages/accept_quote</w:t>
      </w:r>
    </w:p>
    <w:p>
      <w:pPr>
        <w:pStyle w:val="ListBullet"/>
      </w:pPr>
      <w:r>
        <w:t>[POST] Acknowledge a Hosted Page — /hosted_pages/{{hostedPageId}}/acknowledge</w:t>
      </w:r>
    </w:p>
    <w:p>
      <w:r>
        <w:br w:type="page"/>
      </w:r>
    </w:p>
    <w:p>
      <w:pPr>
        <w:pStyle w:val="Heading2"/>
      </w:pPr>
      <w:r>
        <w:t>87. [GET] Retrieve a Feature</w:t>
      </w:r>
    </w:p>
    <w:p>
      <w:r>
        <w:rPr>
          <w:b/>
        </w:rPr>
        <w:t xml:space="preserve">Endpoint: </w:t>
      </w:r>
      <w:r>
        <w:rPr>
          <w:rFonts w:ascii="Courier New" w:hAnsi="Courier New"/>
          <w:sz w:val="18"/>
        </w:rPr>
        <w:t>/features/{{featureId}}</w:t>
      </w:r>
    </w:p>
    <w:p>
      <w:pPr>
        <w:pStyle w:val="Heading3"/>
      </w:pPr>
      <w:r>
        <w:t>Prerequisites</w:t>
      </w:r>
    </w:p>
    <w:p>
      <w:pPr>
        <w:pStyle w:val="ListBullet"/>
      </w:pPr>
      <w:r>
        <w:t>Must have access/permissions to retrieve Features in the Chargebee site.</w:t>
      </w:r>
    </w:p>
    <w:p>
      <w:pPr>
        <w:pStyle w:val="ListBullet"/>
      </w:pPr>
      <w:r>
        <w:t>You must know the feature’s ID (feature-id).</w:t>
      </w:r>
    </w:p>
    <w:p>
      <w:pPr>
        <w:pStyle w:val="Heading3"/>
      </w:pPr>
      <w:r>
        <w:t>Method</w:t>
      </w:r>
    </w:p>
    <w:p>
      <w:r>
        <w:t>GET</w:t>
      </w:r>
    </w:p>
    <w:p>
      <w:pPr>
        <w:pStyle w:val="Heading3"/>
      </w:pPr>
      <w:r>
        <w:t>URL</w:t>
      </w:r>
    </w:p>
    <w:p>
      <w:r>
        <w:t>https://{{CHARGEBEE_SUBDOMAIN}}.chargebee.com/api/v2/features/{{feature-id}}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feature by its ID and returns the feature object, including its status, type, and (when applicable) entitlement levels.</w:t>
      </w:r>
    </w:p>
    <w:p>
      <w:pPr>
        <w:pStyle w:val="Heading3"/>
      </w:pPr>
      <w:r>
        <w:t>Enforcement Rules</w:t>
      </w:r>
    </w:p>
    <w:p>
      <w:pPr>
        <w:pStyle w:val="ListBullet"/>
      </w:pPr>
      <w:r>
        <w:t>The feature-id path parameter must always be present and must be a non-empty string.</w:t>
      </w:r>
    </w:p>
    <w:p>
      <w:pPr>
        <w:pStyle w:val="ListBullet"/>
      </w:pPr>
      <w:r>
        <w:t>Always construct the path as /features/{{feature-id}}.</w:t>
      </w:r>
    </w:p>
    <w:p>
      <w:pPr>
        <w:pStyle w:val="ListBullet"/>
      </w:pPr>
      <w:r>
        <w:t>Do not call the API with a missing or empty feature-id (e.g., avoid /features/).</w:t>
      </w:r>
    </w:p>
    <w:p>
      <w:pPr>
        <w:pStyle w:val="ListBullet"/>
      </w:pPr>
      <w:r>
        <w:t>When executing the action, ensure to send Path Parameters in the URL and not in the body.</w:t>
      </w:r>
    </w:p>
    <w:p>
      <w:pPr>
        <w:pStyle w:val="ListBullet"/>
      </w:pPr>
      <w:r>
        <w:t>This endpoint has no query parameters in the provided documentation;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/features/number-of-users-ccjht01</w:t>
        <w:br/>
        <w:t>/features/uhd-streaming</w:t>
      </w:r>
    </w:p>
    <w:p>
      <w:pPr>
        <w:pStyle w:val="Heading3"/>
      </w:pPr>
      <w:r>
        <w:t>Invalid Examples</w:t>
      </w:r>
    </w:p>
    <w:p>
      <w:r>
        <w:rPr>
          <w:b/>
          <w:color w:val="666666"/>
          <w:sz w:val="16"/>
        </w:rPr>
        <w:t>[http]</w:t>
      </w:r>
    </w:p>
    <w:p>
      <w:pPr>
        <w:shd w:fill="F2F2F2" w:val="clear"/>
      </w:pPr>
      <w:r>
        <w:rPr>
          <w:rFonts w:ascii="Courier New" w:hAnsi="Courier New"/>
          <w:sz w:val="17"/>
        </w:rPr>
        <w:t>/features/</w:t>
        <w:br/>
        <w:t>/features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feature-id</w:t>
            </w:r>
          </w:p>
        </w:tc>
        <w:tc>
          <w:tcPr>
            <w:tcW w:type="dxa" w:w="2880"/>
          </w:tcPr>
          <w:p>
            <w:r>
              <w:t>string</w:t>
            </w:r>
          </w:p>
        </w:tc>
        <w:tc>
          <w:tcPr>
            <w:tcW w:type="dxa" w:w="2880"/>
          </w:tcPr>
          <w:p>
            <w:r>
              <w:t>The unique identifier of the feature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(use when email contains only ASCII).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when email contains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to perform the operation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"feature": {</w:t>
        <w:br/>
        <w:t xml:space="preserve"> "id": "number-of-users-ccjht01",</w:t>
        <w:br/>
        <w:t xml:space="preserve"> "name": "user license",</w:t>
        <w:br/>
        <w:t xml:space="preserve"> "description": "Access to user licenses",</w:t>
        <w:br/>
        <w:t xml:space="preserve"> "status": "active",</w:t>
        <w:br/>
        <w:t xml:space="preserve"> "type": "quantity",</w:t>
        <w:br/>
        <w:t xml:space="preserve"> "unit": "license",</w:t>
        <w:br/>
        <w:t xml:space="preserve"> "resource_version": 1710330654000,</w:t>
        <w:br/>
        <w:t xml:space="preserve"> "updated_at": 1710330654000,</w:t>
        <w:br/>
        <w:t xml:space="preserve"> "created_at": 1710330000,</w:t>
        <w:br/>
        <w:t xml:space="preserve"> "levels": [</w:t>
        <w:br/>
        <w:t xml:space="preserve"> {</w:t>
        <w:br/>
        <w:t xml:space="preserve"> "name": "5 licenses",</w:t>
        <w:br/>
        <w:t xml:space="preserve"> "value": "5",</w:t>
        <w:br/>
        <w:t xml:space="preserve"> "level": 0,</w:t>
        <w:br/>
        <w:t xml:space="preserve"> "is_unlimited": false</w:t>
        <w:br/>
        <w:t xml:space="preserve"> },</w:t>
        <w:br/>
        <w:t xml:space="preserve"> {</w:t>
        <w:br/>
        <w:t xml:space="preserve"> "name": "20 licenses",</w:t>
        <w:br/>
        <w:t xml:space="preserve"> "value": "20",</w:t>
        <w:br/>
        <w:t xml:space="preserve"> "level": 1,</w:t>
        <w:br/>
        <w:t xml:space="preserve"> "is_unlimited": false</w:t>
        <w:br/>
        <w:t xml:space="preserve"> },</w:t>
        <w:br/>
        <w:t xml:space="preserve"> {</w:t>
        <w:br/>
        <w:t xml:space="preserve"> "name": "Unlimited licenses",</w:t>
        <w:br/>
        <w:t xml:space="preserve"> "value": "100",</w:t>
        <w:br/>
        <w:t xml:space="preserve"> "level": 2,</w:t>
        <w:br/>
        <w:t xml:space="preserve"> "is_unlimited": true</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feature</w:t>
            </w:r>
          </w:p>
        </w:tc>
        <w:tc>
          <w:tcPr>
            <w:tcW w:type="dxa" w:w="2880"/>
          </w:tcPr>
          <w:p>
            <w:r>
              <w:t>object</w:t>
            </w:r>
          </w:p>
        </w:tc>
        <w:tc>
          <w:tcPr>
            <w:tcW w:type="dxa" w:w="2880"/>
          </w:tcPr>
          <w:p>
            <w:r>
              <w:t>The retrieved feature object.</w:t>
            </w:r>
          </w:p>
        </w:tc>
      </w:tr>
      <w:tr>
        <w:tc>
          <w:tcPr>
            <w:tcW w:type="dxa" w:w="2880"/>
          </w:tcPr>
          <w:p>
            <w:r>
              <w:t>feature.id</w:t>
            </w:r>
          </w:p>
        </w:tc>
        <w:tc>
          <w:tcPr>
            <w:tcW w:type="dxa" w:w="2880"/>
          </w:tcPr>
          <w:p>
            <w:r>
              <w:t>string</w:t>
            </w:r>
          </w:p>
        </w:tc>
        <w:tc>
          <w:tcPr>
            <w:tcW w:type="dxa" w:w="2880"/>
          </w:tcPr>
          <w:p>
            <w:r>
              <w:t>Unique and immutable identifier for the feature. Max length: 50.</w:t>
            </w:r>
          </w:p>
        </w:tc>
      </w:tr>
      <w:tr>
        <w:tc>
          <w:tcPr>
            <w:tcW w:type="dxa" w:w="2880"/>
          </w:tcPr>
          <w:p>
            <w:r>
              <w:t>feature.name</w:t>
            </w:r>
          </w:p>
        </w:tc>
        <w:tc>
          <w:tcPr>
            <w:tcW w:type="dxa" w:w="2880"/>
          </w:tcPr>
          <w:p>
            <w:r>
              <w:t>string</w:t>
            </w:r>
          </w:p>
        </w:tc>
        <w:tc>
          <w:tcPr>
            <w:tcW w:type="dxa" w:w="2880"/>
          </w:tcPr>
          <w:p>
            <w:r>
              <w:t>Case-sensitive unique name for the feature. Max length: 50.</w:t>
            </w:r>
          </w:p>
        </w:tc>
      </w:tr>
      <w:tr>
        <w:tc>
          <w:tcPr>
            <w:tcW w:type="dxa" w:w="2880"/>
          </w:tcPr>
          <w:p>
            <w:r>
              <w:t>feature.description</w:t>
            </w:r>
          </w:p>
        </w:tc>
        <w:tc>
          <w:tcPr>
            <w:tcW w:type="dxa" w:w="2880"/>
          </w:tcPr>
          <w:p>
            <w:r>
              <w:t>string</w:t>
            </w:r>
          </w:p>
        </w:tc>
        <w:tc>
          <w:tcPr>
            <w:tcW w:type="dxa" w:w="2880"/>
          </w:tcPr>
          <w:p>
            <w:r>
              <w:t>Brief description of the feature. Max length: 500.</w:t>
            </w:r>
          </w:p>
        </w:tc>
      </w:tr>
      <w:tr>
        <w:tc>
          <w:tcPr>
            <w:tcW w:type="dxa" w:w="2880"/>
          </w:tcPr>
          <w:p>
            <w:r>
              <w:t>feature.status</w:t>
            </w:r>
          </w:p>
        </w:tc>
        <w:tc>
          <w:tcPr>
            <w:tcW w:type="dxa" w:w="2880"/>
          </w:tcPr>
          <w:p>
            <w:r>
              <w:t>string</w:t>
            </w:r>
          </w:p>
        </w:tc>
        <w:tc>
          <w:tcPr>
            <w:tcW w:type="dxa" w:w="2880"/>
          </w:tcPr>
          <w:p>
            <w:r>
              <w:t>Current status of the feature. Possible values: active, archived, draft.</w:t>
            </w:r>
          </w:p>
        </w:tc>
      </w:tr>
      <w:tr>
        <w:tc>
          <w:tcPr>
            <w:tcW w:type="dxa" w:w="2880"/>
          </w:tcPr>
          <w:p>
            <w:r>
              <w:t>feature.type</w:t>
            </w:r>
          </w:p>
        </w:tc>
        <w:tc>
          <w:tcPr>
            <w:tcW w:type="dxa" w:w="2880"/>
          </w:tcPr>
          <w:p>
            <w:r>
              <w:t>string</w:t>
            </w:r>
          </w:p>
        </w:tc>
        <w:tc>
          <w:tcPr>
            <w:tcW w:type="dxa" w:w="2880"/>
          </w:tcPr>
          <w:p>
            <w:r>
              <w:t>Feature type. Possible values: switch, custom, quantity, range.</w:t>
            </w:r>
          </w:p>
        </w:tc>
      </w:tr>
      <w:tr>
        <w:tc>
          <w:tcPr>
            <w:tcW w:type="dxa" w:w="2880"/>
          </w:tcPr>
          <w:p>
            <w:r>
              <w:t>feature.unit</w:t>
            </w:r>
          </w:p>
        </w:tc>
        <w:tc>
          <w:tcPr>
            <w:tcW w:type="dxa" w:w="2880"/>
          </w:tcPr>
          <w:p>
            <w:r>
              <w:t>string</w:t>
            </w:r>
          </w:p>
        </w:tc>
        <w:tc>
          <w:tcPr>
            <w:tcW w:type="dxa" w:w="2880"/>
          </w:tcPr>
          <w:p>
            <w:r>
              <w:t>Unit of measure for quantity or range features (singular form). Max length: 50.</w:t>
            </w:r>
          </w:p>
        </w:tc>
      </w:tr>
      <w:tr>
        <w:tc>
          <w:tcPr>
            <w:tcW w:type="dxa" w:w="2880"/>
          </w:tcPr>
          <w:p>
            <w:r>
              <w:t>feature.resource_version</w:t>
            </w:r>
          </w:p>
        </w:tc>
        <w:tc>
          <w:tcPr>
            <w:tcW w:type="dxa" w:w="2880"/>
          </w:tcPr>
          <w:p>
            <w:r>
              <w:t>integer</w:t>
            </w:r>
          </w:p>
        </w:tc>
        <w:tc>
          <w:tcPr>
            <w:tcW w:type="dxa" w:w="2880"/>
          </w:tcPr>
          <w:p>
            <w:r>
              <w:t>Version number updated on every change (timestamp in milliseconds).</w:t>
            </w:r>
          </w:p>
        </w:tc>
      </w:tr>
      <w:tr>
        <w:tc>
          <w:tcPr>
            <w:tcW w:type="dxa" w:w="2880"/>
          </w:tcPr>
          <w:p>
            <w:r>
              <w:t>feature.updated_at</w:t>
            </w:r>
          </w:p>
        </w:tc>
        <w:tc>
          <w:tcPr>
            <w:tcW w:type="dxa" w:w="2880"/>
          </w:tcPr>
          <w:p>
            <w:r>
              <w:t>integer</w:t>
            </w:r>
          </w:p>
        </w:tc>
        <w:tc>
          <w:tcPr>
            <w:tcW w:type="dxa" w:w="2880"/>
          </w:tcPr>
          <w:p>
            <w:r>
              <w:t>Version number of this resource (timestamp in milliseconds).</w:t>
            </w:r>
          </w:p>
        </w:tc>
      </w:tr>
      <w:tr>
        <w:tc>
          <w:tcPr>
            <w:tcW w:type="dxa" w:w="2880"/>
          </w:tcPr>
          <w:p>
            <w:r>
              <w:t>feature.created_at</w:t>
            </w:r>
          </w:p>
        </w:tc>
        <w:tc>
          <w:tcPr>
            <w:tcW w:type="dxa" w:w="2880"/>
          </w:tcPr>
          <w:p>
            <w:r>
              <w:t>integer</w:t>
            </w:r>
          </w:p>
        </w:tc>
        <w:tc>
          <w:tcPr>
            <w:tcW w:type="dxa" w:w="2880"/>
          </w:tcPr>
          <w:p>
            <w:r>
              <w:t>When the feature was created.</w:t>
            </w:r>
          </w:p>
        </w:tc>
      </w:tr>
      <w:tr>
        <w:tc>
          <w:tcPr>
            <w:tcW w:type="dxa" w:w="2880"/>
          </w:tcPr>
          <w:p>
            <w:r>
              <w:t>feature.levels</w:t>
            </w:r>
          </w:p>
        </w:tc>
        <w:tc>
          <w:tcPr>
            <w:tcW w:type="dxa" w:w="2880"/>
          </w:tcPr>
          <w:p>
            <w:r>
              <w:t>array</w:t>
            </w:r>
          </w:p>
        </w:tc>
        <w:tc>
          <w:tcPr>
            <w:tcW w:type="dxa" w:w="2880"/>
          </w:tcPr>
          <w:p>
            <w:r>
              <w:t>Ordered list of entitlement levels. Applicable only when feature.type is not switch.</w:t>
            </w:r>
          </w:p>
        </w:tc>
      </w:tr>
      <w:tr>
        <w:tc>
          <w:tcPr>
            <w:tcW w:type="dxa" w:w="2880"/>
          </w:tcPr>
          <w:p>
            <w:r>
              <w:t>feature.levels[].name</w:t>
            </w:r>
          </w:p>
        </w:tc>
        <w:tc>
          <w:tcPr>
            <w:tcW w:type="dxa" w:w="2880"/>
          </w:tcPr>
          <w:p>
            <w:r>
              <w:t>string</w:t>
            </w:r>
          </w:p>
        </w:tc>
        <w:tc>
          <w:tcPr>
            <w:tcW w:type="dxa" w:w="2880"/>
          </w:tcPr>
          <w:p>
            <w:r>
              <w:t>Display name for the entitlement level. Max length: 50. May be auto-generated for quantity/range when not provided.</w:t>
            </w:r>
          </w:p>
        </w:tc>
      </w:tr>
      <w:tr>
        <w:tc>
          <w:tcPr>
            <w:tcW w:type="dxa" w:w="2880"/>
          </w:tcPr>
          <w:p>
            <w:r>
              <w:t>feature.levels[].value</w:t>
            </w:r>
          </w:p>
        </w:tc>
        <w:tc>
          <w:tcPr>
            <w:tcW w:type="dxa" w:w="2880"/>
          </w:tcPr>
          <w:p>
            <w:r>
              <w:t>string</w:t>
            </w:r>
          </w:p>
        </w:tc>
        <w:tc>
          <w:tcPr>
            <w:tcW w:type="dxa" w:w="2880"/>
          </w:tcPr>
          <w:p>
            <w:r>
              <w:t>Value denoting the entitlement level granted. Max length: 50. Required.</w:t>
            </w:r>
          </w:p>
        </w:tc>
      </w:tr>
      <w:tr>
        <w:tc>
          <w:tcPr>
            <w:tcW w:type="dxa" w:w="2880"/>
          </w:tcPr>
          <w:p>
            <w:r>
              <w:t>feature.levels[].level</w:t>
            </w:r>
          </w:p>
        </w:tc>
        <w:tc>
          <w:tcPr>
            <w:tcW w:type="dxa" w:w="2880"/>
          </w:tcPr>
          <w:p>
            <w:r>
              <w:t>integer</w:t>
            </w:r>
          </w:p>
        </w:tc>
        <w:tc>
          <w:tcPr>
            <w:tcW w:type="dxa" w:w="2880"/>
          </w:tcPr>
          <w:p>
            <w:r>
              <w:t>Order of entitlement levels from lowest to highest. Required.</w:t>
            </w:r>
          </w:p>
        </w:tc>
      </w:tr>
      <w:tr>
        <w:tc>
          <w:tcPr>
            <w:tcW w:type="dxa" w:w="2880"/>
          </w:tcPr>
          <w:p>
            <w:r>
              <w:t>feature.levels[].is_unlimited</w:t>
            </w:r>
          </w:p>
        </w:tc>
        <w:tc>
          <w:tcPr>
            <w:tcW w:type="dxa" w:w="2880"/>
          </w:tcPr>
          <w:p>
            <w:r>
              <w:t>boolean</w:t>
            </w:r>
          </w:p>
        </w:tc>
        <w:tc>
          <w:tcPr>
            <w:tcW w:type="dxa" w:w="2880"/>
          </w:tcPr>
          <w:p>
            <w:r>
              <w:t>Whether the entitlement level corresponds to unlimited units (relevant for quantity/range). Required.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'https://{{CHARGEBEE_SUBDOMAIN}}.chargebee.com/api/v2/features/number-of-users-ccjht01' \</w:t>
        <w:br/>
        <w:t xml:space="preserve"> --header 'Accept: application/json'</w:t>
      </w:r>
    </w:p>
    <w:p>
      <w:pPr>
        <w:pStyle w:val="Heading3"/>
      </w:pPr>
      <w:r>
        <w:t>Example Usage</w:t>
      </w:r>
    </w:p>
    <w:p>
      <w:pPr>
        <w:pStyle w:val="Heading3"/>
      </w:pPr>
      <w:r>
        <w:t>Example 1: Retrieve a quantity-based feature</w:t>
      </w:r>
    </w:p>
    <w:p>
      <w:r>
        <w:rPr>
          <w:b/>
          <w:color w:val="666666"/>
          <w:sz w:val="16"/>
        </w:rPr>
        <w:t>[bash]</w:t>
      </w:r>
    </w:p>
    <w:p>
      <w:pPr>
        <w:shd w:fill="F2F2F2" w:val="clear"/>
      </w:pPr>
      <w:r>
        <w:rPr>
          <w:rFonts w:ascii="Courier New" w:hAnsi="Courier New"/>
          <w:sz w:val="17"/>
        </w:rPr>
        <w:t>curl -sS \</w:t>
        <w:br/>
        <w:t xml:space="preserve"> 'https://{{CHARGEBEE_SUBDOMAIN}}.chargebee.com/api/v2/features/number-of-users-ccjht01' \</w:t>
        <w:br/>
        <w:t xml:space="preserve"> -H 'Accept: application/json'</w:t>
      </w:r>
    </w:p>
    <w:p>
      <w:pPr>
        <w:pStyle w:val="Heading3"/>
      </w:pPr>
      <w:r>
        <w:t>Example 2: Retrieve a feature while passing request-origin headers</w:t>
      </w:r>
    </w:p>
    <w:p>
      <w:r>
        <w:rPr>
          <w:b/>
          <w:color w:val="666666"/>
          <w:sz w:val="16"/>
        </w:rPr>
        <w:t>[bash]</w:t>
      </w:r>
    </w:p>
    <w:p>
      <w:pPr>
        <w:shd w:fill="F2F2F2" w:val="clear"/>
      </w:pPr>
      <w:r>
        <w:rPr>
          <w:rFonts w:ascii="Courier New" w:hAnsi="Courier New"/>
          <w:sz w:val="17"/>
        </w:rPr>
        <w:t>curl -sS \</w:t>
        <w:br/>
        <w:t xml:space="preserve"> 'https://{{CHARGEBEE_SUBDOMAIN}}.chargebee.com/api/v2/features/uhd-streaming' \</w:t>
        <w:br/>
        <w:t xml:space="preserve"> -H 'Accept: application/json' \</w:t>
        <w:br/>
        <w:t xml:space="preserve"> -H 'chargebee-request-origin-device: web' \</w:t>
        <w:br/>
        <w:t xml:space="preserve"> -H 'chargebee-request-origin-ip: 203.0.113.10'</w:t>
      </w:r>
    </w:p>
    <w:p>
      <w:pPr>
        <w:pStyle w:val="Heading3"/>
      </w:pPr>
      <w:r>
        <w:t>Behavior</w:t>
      </w:r>
    </w:p>
    <w:p>
      <w:pPr>
        <w:pStyle w:val="ListBullet"/>
      </w:pPr>
      <w:r>
        <w:t>Accepts a feature ID in the URL path.</w:t>
      </w:r>
    </w:p>
    <w:p>
      <w:pPr>
        <w:pStyle w:val="ListBullet"/>
      </w:pPr>
      <w:r>
        <w:t>Returns the feature object in the feature wrapper on success.</w:t>
      </w:r>
    </w:p>
    <w:p>
      <w:pPr>
        <w:pStyle w:val="ListBullet"/>
      </w:pPr>
      <w:r>
        <w:t>If the feature type is switch, levels is not applicable; otherwise levels may be included as an ordered list.</w:t>
      </w:r>
    </w:p>
    <w:p>
      <w:pPr>
        <w:pStyle w:val="Heading3"/>
      </w:pPr>
      <w:r>
        <w:t>Notes</w:t>
      </w:r>
    </w:p>
    <w:p>
      <w:pPr>
        <w:pStyle w:val="ListBullet"/>
      </w:pPr>
      <w:r>
        <w:t>feature.levels is only applicable when feature.type is not switch.</w:t>
      </w:r>
    </w:p>
    <w:p>
      <w:pPr>
        <w:pStyle w:val="ListBullet"/>
      </w:pPr>
      <w:r>
        <w:t>If chargebee-request-origin-user-encoded is provided, chargebee-request-origin-user is ignored.</w:t>
      </w:r>
    </w:p>
    <w:p>
      <w:pPr>
        <w:pStyle w:val="ListBullet"/>
      </w:pPr>
      <w:r>
        <w:t>feature.status transitions have constraints (e.g., cannot change back to draft once active/archived), but this endpoint only retrieves data.</w:t>
      </w:r>
    </w:p>
    <w:p>
      <w:pPr>
        <w:pStyle w:val="Heading3"/>
      </w:pPr>
      <w:r>
        <w:t>Error Handling</w:t>
      </w:r>
    </w:p>
    <w:p>
      <w:pPr>
        <w:pStyle w:val="ListBullet"/>
      </w:pPr>
      <w:r>
        <w:t>400 invalid_request: Request does not match API specification or contains incompatible values.</w:t>
      </w:r>
    </w:p>
    <w:p>
      <w:pPr>
        <w:pStyle w:val="ListBullet"/>
      </w:pPr>
      <w:r>
        <w:t>401 api_authentication_failed / basic_authentication_failed: Authentication failed.</w:t>
      </w:r>
    </w:p>
    <w:p>
      <w:pPr>
        <w:pStyle w:val="ListBullet"/>
      </w:pPr>
      <w:r>
        <w:t>403 request_blocked / api_authorization_failed: Request blocked or insufficient privileges.</w:t>
      </w:r>
    </w:p>
    <w:p>
      <w:pPr>
        <w:pStyle w:val="ListBullet"/>
      </w:pPr>
      <w:r>
        <w:t>404 resource_not_found / site_not_found: Feature or site not found.</w:t>
      </w:r>
    </w:p>
    <w:p>
      <w:pPr>
        <w:pStyle w:val="ListBullet"/>
      </w:pPr>
      <w:r>
        <w:t>405 http_method_not_supported: Wrong HTTP method for this URL.</w:t>
      </w:r>
    </w:p>
    <w:p>
      <w:pPr>
        <w:pStyle w:val="ListBullet"/>
      </w:pPr>
      <w:r>
        <w:t>409 invalid_state_for_request: Operation not allowed for current resource state.</w:t>
      </w:r>
    </w:p>
    <w:p>
      <w:pPr>
        <w:pStyle w:val="ListBullet"/>
      </w:pPr>
      <w:r>
        <w:t>422 unable_to_process_request: Semantically invalid payload (not typical for GET, but documented).</w:t>
      </w:r>
    </w:p>
    <w:p>
      <w:pPr>
        <w:pStyle w:val="ListBullet"/>
      </w:pPr>
      <w:r>
        <w:t>429 api_request_limit_exceeded / third_party_api_request_limit_exceeded / lock_timeout: Rate/concurrency limits.</w:t>
      </w:r>
    </w:p>
    <w:p>
      <w:pPr>
        <w:pStyle w:val="ListBullet"/>
      </w:pPr>
      <w:r>
        <w:t>500 internal_error: Server-side error in Chargebee.</w:t>
      </w:r>
    </w:p>
    <w:p>
      <w:pPr>
        <w:pStyle w:val="ListBullet"/>
      </w:pPr>
      <w:r>
        <w:t>503 db_connection_failure / site_read_only_mode / site_not_ready / internal_temporary_error: Temporary service issues.</w:t>
      </w:r>
    </w:p>
    <w:p>
      <w:pPr>
        <w:pStyle w:val="Heading3"/>
      </w:pPr>
      <w:r>
        <w:t>Related features actions</w:t>
      </w:r>
    </w:p>
    <w:p>
      <w:pPr>
        <w:pStyle w:val="ListBullet"/>
      </w:pPr>
      <w:r>
        <w:t>[POST] Update a Feature — /features/{{featureId}}</w:t>
      </w:r>
    </w:p>
    <w:p>
      <w:pPr>
        <w:pStyle w:val="ListBullet"/>
      </w:pPr>
      <w:r>
        <w:t>[POST] Upsert or Remove a Feature’s Item Entitlements (Deprecated) — /features/{{featureId}}/item_entitlements</w:t>
      </w:r>
    </w:p>
    <w:p>
      <w:pPr>
        <w:pStyle w:val="ListBullet"/>
      </w:pPr>
      <w:r>
        <w:t>[POST] Activate a Feature — /features/{{featureId}}/activate_command</w:t>
      </w:r>
    </w:p>
    <w:p>
      <w:pPr>
        <w:pStyle w:val="ListBullet"/>
      </w:pPr>
      <w:r>
        <w:t>[POST] Archive a Feature — /features/{{featureId}}/archive_command</w:t>
      </w:r>
    </w:p>
    <w:p>
      <w:pPr>
        <w:pStyle w:val="ListBullet"/>
      </w:pPr>
      <w:r>
        <w:t>[POST] Create a Feature — /api/v2/features</w:t>
      </w:r>
    </w:p>
    <w:p>
      <w:pPr>
        <w:pStyle w:val="ListBullet"/>
      </w:pPr>
      <w:r>
        <w:t>[POST] Delete a Feature — /features/{{featureId}}/delete</w:t>
      </w:r>
    </w:p>
    <w:p>
      <w:r>
        <w:br w:type="page"/>
      </w:r>
    </w:p>
    <w:p>
      <w:pPr>
        <w:pStyle w:val="Heading2"/>
      </w:pPr>
      <w:r>
        <w:t>88. [GET] Retrieve a Subscription’s Scheduled Change</w:t>
      </w:r>
    </w:p>
    <w:p>
      <w:r>
        <w:rPr>
          <w:b/>
        </w:rPr>
        <w:t xml:space="preserve">Endpoint: </w:t>
      </w:r>
      <w:r>
        <w:rPr>
          <w:rFonts w:ascii="Courier New" w:hAnsi="Courier New"/>
          <w:sz w:val="18"/>
        </w:rPr>
        <w:t>/subscriptions/{{subscriptionId}}/scheduled_changes</w:t>
      </w:r>
    </w:p>
    <w:p>
      <w:pPr>
        <w:pStyle w:val="Heading3"/>
      </w:pPr>
      <w:r>
        <w:t>Prerequisites</w:t>
      </w:r>
    </w:p>
    <w:p>
      <w:pPr>
        <w:pStyle w:val="ListBullet"/>
      </w:pPr>
      <w:r>
        <w:t>Must have access to the target subscription in Chargebee.</w:t>
      </w:r>
    </w:p>
    <w:p>
      <w:pPr>
        <w:pStyle w:val="Heading3"/>
      </w:pPr>
      <w:r>
        <w:t>Method</w:t>
      </w:r>
    </w:p>
    <w:p>
      <w:r>
        <w:t>GET</w:t>
      </w:r>
    </w:p>
    <w:p>
      <w:pPr>
        <w:pStyle w:val="Heading3"/>
      </w:pPr>
      <w:r>
        <w:t>URL</w:t>
      </w:r>
    </w:p>
    <w:p>
      <w:r>
        <w:t>https://{{CHARGEBEE_SUBDOMAIN}}.chargebee.com/api/v2/subscriptions/{{subscription-id}}/scheduled_changes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scheduled change (if any) for a specific subscription. The response includes the scheduled action type and timestamps for when the scheduled change was created and last modified.</w:t>
      </w:r>
    </w:p>
    <w:p>
      <w:pPr>
        <w:pStyle w:val="Heading3"/>
      </w:pPr>
      <w:r>
        <w:t>Enforcement Rules</w:t>
      </w:r>
    </w:p>
    <w:p>
      <w:pPr>
        <w:pStyle w:val="ListBullet"/>
      </w:pPr>
      <w:r>
        <w:t>The subscription-id path parameter must always be present.</w:t>
      </w:r>
    </w:p>
    <w:p>
      <w:pPr>
        <w:pStyle w:val="ListBullet"/>
      </w:pPr>
      <w:r>
        <w:t>If the user provides a subscription-id, use that value directly.</w:t>
      </w:r>
    </w:p>
    <w:p>
      <w:pPr>
        <w:pStyle w:val="ListBullet"/>
      </w:pPr>
      <w:r>
        <w:t>Do not call the API with a missing or empty subscription-id (e.g., avoid /subscriptions//scheduled_changes or /subscriptions/scheduled_changes).</w:t>
      </w:r>
    </w:p>
    <w:p>
      <w:pPr>
        <w:pStyle w:val="ListBullet"/>
      </w:pPr>
      <w:r>
        <w:t>Always construct the path as /subscriptions/{{subscription-id}}/scheduled_changes, where {{subscription-id}} is a non-empty string.</w:t>
      </w:r>
    </w:p>
    <w:p>
      <w:pPr>
        <w:pStyle w:val="ListBullet"/>
      </w:pPr>
      <w:r>
        <w:t>Do not infer or guess the subscription-id.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/subscriptions/sub_KyVn3s7h9Q2p1/scheduled_changes</w:t>
        <w:br/>
        <w:t>/subscriptions/A12345/scheduled_changes</w:t>
      </w:r>
    </w:p>
    <w:p>
      <w:pPr>
        <w:pStyle w:val="Heading3"/>
      </w:pPr>
      <w:r>
        <w:t>Invalid Examples</w:t>
      </w:r>
    </w:p>
    <w:p>
      <w:r>
        <w:rPr>
          <w:b/>
          <w:color w:val="666666"/>
          <w:sz w:val="16"/>
        </w:rPr>
        <w:t>[http]</w:t>
      </w:r>
    </w:p>
    <w:p>
      <w:pPr>
        <w:shd w:fill="F2F2F2" w:val="clear"/>
      </w:pPr>
      <w:r>
        <w:rPr>
          <w:rFonts w:ascii="Courier New" w:hAnsi="Courier New"/>
          <w:sz w:val="17"/>
        </w:rPr>
        <w:t>/subscriptions//scheduled_changes</w:t>
        <w:br/>
        <w:t>/subscriptions/scheduled_changes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The unique identifier of the subscription whose scheduled change is being retrieved.</w:t>
            </w:r>
          </w:p>
        </w:tc>
      </w:tr>
    </w:tbl>
    <w:p/>
    <w:p>
      <w:pPr>
        <w:pStyle w:val="Heading3"/>
      </w:pPr>
      <w:r>
        <w:t>Optional Headers (Non-auth)</w:t>
      </w:r>
    </w:p>
    <w:p>
      <w:r>
        <w:rPr>
          <w:b/>
        </w:rPr>
        <w:t>Note: These headers are optional and may be used for request origin tracking and business entity routing.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for UTF-8 emails). When provided, chargebee-request-origin-user is ignored.</w:t>
            </w:r>
          </w:p>
        </w:tc>
      </w:tr>
      <w:tr>
        <w:tc>
          <w:tcPr>
            <w:tcW w:type="dxa" w:w="2880"/>
          </w:tcPr>
          <w:p>
            <w:r>
              <w:t>chargebee-request-origin-ip</w:t>
            </w:r>
          </w:p>
        </w:tc>
        <w:tc>
          <w:tcPr>
            <w:tcW w:type="dxa" w:w="2880"/>
          </w:tcPr>
          <w:p>
            <w:r>
              <w:t>string</w:t>
            </w:r>
          </w:p>
        </w:tc>
        <w:tc>
          <w:tcPr>
            <w:tcW w:type="dxa" w:w="2880"/>
          </w:tcPr>
          <w:p>
            <w:r>
              <w:t>IP address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perform the operation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"subscription_scheduled_change": {</w:t>
        <w:br/>
        <w:t xml:space="preserve"> "action_type": "pause",</w:t>
        <w:br/>
        <w:t xml:space="preserve"> "data": "{\"pause_option\":\"immediately\"}",</w:t>
        <w:br/>
        <w:t xml:space="preserve"> "created_at": 1712145600,</w:t>
        <w:br/>
        <w:t xml:space="preserve"> "modified_at": 1712232000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subscription_scheduled_change</w:t>
            </w:r>
          </w:p>
        </w:tc>
        <w:tc>
          <w:tcPr>
            <w:tcW w:type="dxa" w:w="2880"/>
          </w:tcPr>
          <w:p>
            <w:r>
              <w:t>object</w:t>
            </w:r>
          </w:p>
        </w:tc>
        <w:tc>
          <w:tcPr>
            <w:tcW w:type="dxa" w:w="2880"/>
          </w:tcPr>
          <w:p>
            <w:r>
              <w:t>Container object for the scheduled change details.</w:t>
            </w:r>
          </w:p>
        </w:tc>
      </w:tr>
      <w:tr>
        <w:tc>
          <w:tcPr>
            <w:tcW w:type="dxa" w:w="2880"/>
          </w:tcPr>
          <w:p>
            <w:r>
              <w:t>subscription_scheduled_change.action_type</w:t>
            </w:r>
          </w:p>
        </w:tc>
        <w:tc>
          <w:tcPr>
            <w:tcW w:type="dxa" w:w="2880"/>
          </w:tcPr>
          <w:p>
            <w:r>
              <w:t>string</w:t>
            </w:r>
          </w:p>
        </w:tc>
        <w:tc>
          <w:tcPr>
            <w:tcW w:type="dxa" w:w="2880"/>
          </w:tcPr>
          <w:p>
            <w:r>
              <w:t>Scheduled action to be applied. Possible values: cancel, pause, reactivate.</w:t>
            </w:r>
          </w:p>
        </w:tc>
      </w:tr>
      <w:tr>
        <w:tc>
          <w:tcPr>
            <w:tcW w:type="dxa" w:w="2880"/>
          </w:tcPr>
          <w:p>
            <w:r>
              <w:t>subscription_scheduled_change.data</w:t>
            </w:r>
          </w:p>
        </w:tc>
        <w:tc>
          <w:tcPr>
            <w:tcW w:type="dxa" w:w="2880"/>
          </w:tcPr>
          <w:p>
            <w:r>
              <w:t>string</w:t>
            </w:r>
          </w:p>
        </w:tc>
        <w:tc>
          <w:tcPr>
            <w:tcW w:type="dxa" w:w="2880"/>
          </w:tcPr>
          <w:p>
            <w:r>
              <w:t>Additional data for the scheduled change. Max length: 65000 characters.</w:t>
            </w:r>
          </w:p>
        </w:tc>
      </w:tr>
      <w:tr>
        <w:tc>
          <w:tcPr>
            <w:tcW w:type="dxa" w:w="2880"/>
          </w:tcPr>
          <w:p>
            <w:r>
              <w:t>subscription_scheduled_change.created_at</w:t>
            </w:r>
          </w:p>
        </w:tc>
        <w:tc>
          <w:tcPr>
            <w:tcW w:type="dxa" w:w="2880"/>
          </w:tcPr>
          <w:p>
            <w:r>
              <w:t>integer</w:t>
            </w:r>
          </w:p>
        </w:tc>
        <w:tc>
          <w:tcPr>
            <w:tcW w:type="dxa" w:w="2880"/>
          </w:tcPr>
          <w:p>
            <w:r>
              <w:t>Unix timestamp (seconds) when the scheduled change was created.</w:t>
            </w:r>
          </w:p>
        </w:tc>
      </w:tr>
      <w:tr>
        <w:tc>
          <w:tcPr>
            <w:tcW w:type="dxa" w:w="2880"/>
          </w:tcPr>
          <w:p>
            <w:r>
              <w:t>subscription_scheduled_change.modified_at</w:t>
            </w:r>
          </w:p>
        </w:tc>
        <w:tc>
          <w:tcPr>
            <w:tcW w:type="dxa" w:w="2880"/>
          </w:tcPr>
          <w:p>
            <w:r>
              <w:t>integer</w:t>
            </w:r>
          </w:p>
        </w:tc>
        <w:tc>
          <w:tcPr>
            <w:tcW w:type="dxa" w:w="2880"/>
          </w:tcPr>
          <w:p>
            <w:r>
              <w:t>Unix timestamp (seconds) when the scheduled change was last modified.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'https://{{CHARGEBEE_SUBDOMAIN}}.chargebee.com/api/v2/subscriptions/sub_KyVn3s7h9Q2p1/scheduled_changes' \</w:t>
        <w:br/>
        <w:t xml:space="preserve"> --header 'Accept: application/json'</w:t>
      </w:r>
    </w:p>
    <w:p>
      <w:pPr>
        <w:pStyle w:val="Heading3"/>
      </w:pPr>
      <w:r>
        <w:t>Notes</w:t>
      </w:r>
    </w:p>
    <w:p>
      <w:pPr>
        <w:pStyle w:val="ListBullet"/>
      </w:pPr>
      <w:r>
        <w:t>This endpoint returns a subscription_scheduled_change object on success.</w:t>
      </w:r>
    </w:p>
    <w:p>
      <w:pPr>
        <w:pStyle w:val="ListBullet"/>
      </w:pPr>
      <w:r>
        <w:t>The data field is returned as a string (often containing serialized content).</w:t>
      </w:r>
    </w:p>
    <w:p>
      <w:pPr>
        <w:pStyle w:val="Heading3"/>
      </w:pPr>
      <w:r>
        <w:t>Related subscriptions actions</w:t>
      </w:r>
    </w:p>
    <w:p>
      <w:pPr>
        <w:pStyle w:val="ListBullet"/>
      </w:pPr>
      <w:r>
        <w:t>[POST] Resume Subscription Estimate for a Subscription — /subscriptions/{{subscriptionId}}/resume_subscription_estimate</w:t>
      </w:r>
    </w:p>
    <w:p>
      <w:pPr>
        <w:pStyle w:val="ListBullet"/>
      </w:pPr>
      <w:r>
        <w:t>[GET] Retrieve a Subscription — /subscriptions/{{subscriptionId}}</w:t>
      </w:r>
    </w:p>
    <w:p>
      <w:pPr>
        <w:pStyle w:val="ListBullet"/>
      </w:pPr>
      <w:r>
        <w:t>[GET] Retrieve a Subscription’s Advance Invoice Schedule — /subscriptions/{{subscriptionId}}/retrieve_advance_invoice_schedule</w:t>
      </w:r>
    </w:p>
    <w:p>
      <w:pPr>
        <w:pStyle w:val="ListBullet"/>
      </w:pPr>
      <w:r>
        <w:t>[GET] Retrieve a Subscription with Scheduled Changes Applied — /subscriptions/{{subscriptionId}}/retrieve_with_scheduled_changes</w:t>
      </w:r>
    </w:p>
    <w:p>
      <w:pPr>
        <w:pStyle w:val="ListBullet"/>
      </w:pPr>
      <w:r>
        <w:t>[GET] Get a Subscription's Renewal Estimate — /subscriptions/{{subscriptionId}}/renewal_estimate</w:t>
      </w:r>
    </w:p>
    <w:p>
      <w:pPr>
        <w:pStyle w:val="ListBullet"/>
      </w:pPr>
      <w:r>
        <w:t>[POST] Charge Future Renewals for a Subscription — /subscriptions/{{subscriptionId}}/charge_future_renewals</w:t>
      </w:r>
    </w:p>
    <w:p>
      <w:r>
        <w:br w:type="page"/>
      </w:r>
    </w:p>
    <w:p>
      <w:pPr>
        <w:pStyle w:val="Heading2"/>
      </w:pPr>
      <w:r>
        <w:t>89. [POST] Void a Credit Note</w:t>
      </w:r>
    </w:p>
    <w:p>
      <w:r>
        <w:rPr>
          <w:b/>
        </w:rPr>
        <w:t xml:space="preserve">Endpoint: </w:t>
      </w:r>
      <w:r>
        <w:rPr>
          <w:rFonts w:ascii="Courier New" w:hAnsi="Courier New"/>
          <w:sz w:val="18"/>
        </w:rPr>
        <w:t>/credit_notes/{{creditNoteId}}/void</w:t>
      </w:r>
    </w:p>
    <w:p>
      <w:pPr>
        <w:pStyle w:val="Heading3"/>
      </w:pPr>
      <w:r>
        <w:t>Prerequisites</w:t>
      </w:r>
    </w:p>
    <w:p>
      <w:pPr>
        <w:pStyle w:val="ListBullet"/>
      </w:pPr>
      <w:r>
        <w:t>The credit note status must not be refunded or voided.</w:t>
      </w:r>
    </w:p>
    <w:p>
      <w:pPr>
        <w:pStyle w:val="ListBullet"/>
      </w:pPr>
      <w:r>
        <w:t xml:space="preserve">For credit notes with type = refundable: </w:t>
        <w:br/>
        <w:br/>
        <w:t>Remove any allocations to invoices (via Remove credit note from an invoice API).</w:t>
        <w:br/>
        <w:t>Remove any linked offline refunds (via Delete an offline transaction API).</w:t>
        <w:br/>
        <w:t>Only offline refunds can be removed; online refunds cannot.</w:t>
      </w:r>
    </w:p>
    <w:p>
      <w:pPr>
        <w:pStyle w:val="Heading3"/>
      </w:pPr>
      <w:r>
        <w:t>Method</w:t>
      </w:r>
    </w:p>
    <w:p>
      <w:r>
        <w:t>POST</w:t>
      </w:r>
    </w:p>
    <w:p>
      <w:pPr>
        <w:pStyle w:val="Heading3"/>
      </w:pPr>
      <w:r>
        <w:t>URL</w:t>
      </w:r>
    </w:p>
    <w:p>
      <w:r>
        <w:t>https://{{CHARGEBEE_SUBDOMAIN}}.chargebee.com/api/v2/credit_notes/{{credit-note-id}}/void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Voids (invalidates) a specified credit note. This is preferred over deleting a credit note because it preserves the audit trail for compliance and future reference.</w:t>
      </w:r>
    </w:p>
    <w:p>
      <w:pPr>
        <w:pStyle w:val="Heading3"/>
      </w:pPr>
      <w:r>
        <w:t>Enforcement Rules</w:t>
      </w:r>
    </w:p>
    <w:p>
      <w:pPr>
        <w:pStyle w:val="ListBullet"/>
      </w:pPr>
      <w:r>
        <w:t>The credit-note-id path parameter must always be present.</w:t>
      </w:r>
    </w:p>
    <w:p>
      <w:pPr>
        <w:pStyle w:val="ListBullet"/>
      </w:pPr>
      <w:r>
        <w:t>Always construct the path as /credit_notes/{{credit-note-id}}/void, where {{credit-note-id}} is a non-empty string.</w:t>
      </w:r>
    </w:p>
    <w:p>
      <w:pPr>
        <w:pStyle w:val="ListBullet"/>
      </w:pPr>
      <w:r>
        <w:t>Do not call the API with a missing or empty credit-note-id (e.g., avoid /credit_notes//void).</w:t>
      </w:r>
    </w:p>
    <w:p>
      <w:pPr>
        <w:pStyle w:val="ListBullet"/>
      </w:pPr>
      <w:r>
        <w:t>Do not infer or guess the credit-note-id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(this endpoint documents none) and not in the body.</w:t>
      </w:r>
    </w:p>
    <w:p>
      <w:pPr>
        <w:pStyle w:val="Heading3"/>
      </w:pPr>
      <w:r>
        <w:t>Valid Examples</w:t>
      </w:r>
    </w:p>
    <w:p>
      <w:r>
        <w:rPr>
          <w:b/>
          <w:color w:val="666666"/>
          <w:sz w:val="16"/>
        </w:rPr>
        <w:t>[http]</w:t>
      </w:r>
    </w:p>
    <w:p>
      <w:pPr>
        <w:shd w:fill="F2F2F2" w:val="clear"/>
      </w:pPr>
      <w:r>
        <w:rPr>
          <w:rFonts w:ascii="Courier New" w:hAnsi="Courier New"/>
          <w:sz w:val="17"/>
        </w:rPr>
        <w:t>/credit_notes/cn_test_123/void</w:t>
        <w:br/>
        <w:t>/credit_notes/16BdDXSlbu4uV1Ee6/void</w:t>
      </w:r>
    </w:p>
    <w:p>
      <w:pPr>
        <w:pStyle w:val="Heading3"/>
      </w:pPr>
      <w:r>
        <w:t>Invalid Examples</w:t>
      </w:r>
    </w:p>
    <w:p>
      <w:r>
        <w:rPr>
          <w:b/>
          <w:color w:val="666666"/>
          <w:sz w:val="16"/>
        </w:rPr>
        <w:t>[http]</w:t>
      </w:r>
    </w:p>
    <w:p>
      <w:pPr>
        <w:shd w:fill="F2F2F2" w:val="clear"/>
      </w:pPr>
      <w:r>
        <w:rPr>
          <w:rFonts w:ascii="Courier New" w:hAnsi="Courier New"/>
          <w:sz w:val="17"/>
        </w:rPr>
        <w:t>/credit_notes//void</w:t>
        <w:br/>
        <w:t>/credit_notes/void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credit-note-id</w:t>
            </w:r>
          </w:p>
        </w:tc>
        <w:tc>
          <w:tcPr>
            <w:tcW w:type="dxa" w:w="2880"/>
          </w:tcPr>
          <w:p>
            <w:r>
              <w:t>string</w:t>
            </w:r>
          </w:p>
        </w:tc>
        <w:tc>
          <w:tcPr>
            <w:tcW w:type="dxa" w:w="2880"/>
          </w:tcPr>
          <w:p>
            <w:r>
              <w:t>Credit note identifier to void. (Required)</w:t>
            </w:r>
          </w:p>
        </w:tc>
      </w:tr>
    </w:tbl>
    <w:p/>
    <w:p>
      <w:pPr>
        <w:pStyle w:val="Heading3"/>
      </w:pPr>
      <w:r>
        <w:t>Optional Request Body Fields</w:t>
      </w:r>
    </w:p>
    <w:p>
      <w:r>
        <w:t>Content-Type: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Reason for voiding. Added to the associated entity. Max length: 300. Example: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"credit_note": {</w:t>
        <w:br/>
        <w:t xml:space="preserve"> "id": "cn_test_123",</w:t>
        <w:br/>
        <w:t xml:space="preserve"> "customer_id": "cust_test_123",</w:t>
        <w:br/>
        <w:t xml:space="preserve"> "subscription_id": "sub_test_123",</w:t>
        <w:br/>
        <w:t xml:space="preserve"> "reference_invoice_id": "inv_test_123",</w:t>
        <w:br/>
        <w:t xml:space="preserve"> "type": "adjustment",</w:t>
        <w:br/>
        <w:t xml:space="preserve"> "reason_code": "other",</w:t>
        <w:br/>
        <w:t xml:space="preserve"> "status": "voided",</w:t>
        <w:br/>
        <w:t xml:space="preserve"> "vat_number": "GB123456789",</w:t>
        <w:br/>
        <w:t xml:space="preserve"> "date": 1710288000,</w:t>
        <w:br/>
        <w:t xml:space="preserve"> "price_type": "tax_exclusive",</w:t>
        <w:br/>
        <w:t xml:space="preserve"> "currency_code": "USD",</w:t>
        <w:br/>
        <w:t xml:space="preserve"> "total": 5000,</w:t>
        <w:br/>
        <w:t xml:space="preserve"> "amount_allocated": 5000,</w:t>
        <w:br/>
        <w:t xml:space="preserve"> "amount_refunded": 0,</w:t>
        <w:br/>
        <w:t xml:space="preserve"> "amount_available": 0,</w:t>
        <w:br/>
        <w:t xml:space="preserve"> "voided_at": 1710331200,</w:t>
        <w:br/>
        <w:t xml:space="preserve"> "generated_at": 1710288000,</w:t>
        <w:br/>
        <w:t xml:space="preserve"> "resource_version": 1710331200123,</w:t>
        <w:br/>
        <w:t xml:space="preserve"> "updated_at": 1710331200,</w:t>
        <w:br/>
        <w:t xml:space="preserve"> "channel": "web",</w:t>
        <w:br/>
        <w:t xml:space="preserve"> "line_items_next_offset": "offset_1",</w:t>
        <w:br/>
        <w:t xml:space="preserve"> "sub_total": 5000,</w:t>
        <w:br/>
        <w:t xml:space="preserve"> "sub_total_in_local_currency": 5000,</w:t>
        <w:br/>
        <w:t xml:space="preserve"> "total_in_local_currency": 5000,</w:t>
        <w:br/>
        <w:t xml:space="preserve"> "local_currency_code": "USD",</w:t>
        <w:br/>
        <w:t xml:space="preserve"> "round_off_amount": 0,</w:t>
        <w:br/>
        <w:t xml:space="preserve"> "fractional_correction": 0,</w:t>
        <w:br/>
        <w:t xml:space="preserve"> "deleted": false,</w:t>
        <w:br/>
        <w:t xml:space="preserve"> "tax_category": "gst",</w:t>
        <w:br/>
        <w:t xml:space="preserve"> "local_currency_exchange_rate": 1,</w:t>
        <w:br/>
        <w:t xml:space="preserve"> "create_reason_code": "CN_VOID_REASON",</w:t>
        <w:br/>
        <w:t xml:space="preserve"> "vat_number_prefix": "GB",</w:t>
        <w:br/>
        <w:t xml:space="preserve"> "business_entity_id": "be_test_123",</w:t>
        <w:br/>
        <w:t xml:space="preserve"> "line_items": [</w:t>
        <w:br/>
        <w:t xml:space="preserve"> {</w:t>
        <w:br/>
        <w:t xml:space="preserve"> "id": "li_test_001",</w:t>
        <w:br/>
        <w:t xml:space="preserve"> "subscription_id": "sub_test_123",</w:t>
        <w:br/>
        <w:t xml:space="preserve"> "date_from": 1709251200,</w:t>
        <w:br/>
        <w:t xml:space="preserve"> "date_to": 1711929600,</w:t>
        <w:br/>
        <w:t xml:space="preserve"> "unit_amount": 5000,</w:t>
        <w:br/>
        <w:t xml:space="preserve"> "quantity": 1,</w:t>
        <w:br/>
        <w:t xml:space="preserve"> "amount": 5000,</w:t>
        <w:br/>
        <w:t xml:space="preserve"> "pricing_model": "flat_fee",</w:t>
        <w:br/>
        <w:t xml:space="preserve"> "is_taxed": false,</w:t>
        <w:br/>
        <w:t xml:space="preserve"> "tax_amount": 0,</w:t>
        <w:br/>
        <w:t xml:space="preserve"> "tax_rate": 0,</w:t>
        <w:br/>
        <w:t xml:space="preserve"> "unit_amount_in_decimal": "50.00",</w:t>
        <w:br/>
        <w:t xml:space="preserve"> "quantity_in_decimal": "1",</w:t>
        <w:br/>
        <w:t xml:space="preserve"> "amount_in_decimal": "50.00",</w:t>
        <w:br/>
        <w:t xml:space="preserve"> "discount_amount": 0,</w:t>
        <w:br/>
        <w:t xml:space="preserve"> "item_level_discount_amount": 0,</w:t>
        <w:br/>
        <w:t xml:space="preserve"> "metered": false,</w:t>
        <w:br/>
        <w:t xml:space="preserve"> "is_percentage_pricing": false,</w:t>
        <w:br/>
        <w:t xml:space="preserve"> "reference_line_item_id": "ref_li_001",</w:t>
        <w:br/>
        <w:t xml:space="preserve"> "description": "Adjustment credit",</w:t>
        <w:br/>
        <w:t xml:space="preserve"> "entity_description": "Plan charge adjustment",</w:t>
        <w:br/>
        <w:t xml:space="preserve"> "entity_type": "adhoc",</w:t>
        <w:br/>
        <w:t xml:space="preserve"> "tax_exempt_reason": "tax_not_configured",</w:t>
        <w:br/>
        <w:t xml:space="preserve"> "entity_id": null,</w:t>
        <w:br/>
        <w:t xml:space="preserve"> "customer_id": "cust_test_123"</w:t>
        <w:br/>
        <w:t xml:space="preserve"> }</w:t>
        <w:br/>
        <w:t xml:space="preserve"> ],</w:t>
        <w:br/>
        <w:t xml:space="preserve"> "line_item_tiers": [],</w:t>
        <w:br/>
        <w:t xml:space="preserve"> "line_item_discounts": [],</w:t>
        <w:br/>
        <w:t xml:space="preserve"> "line_item_taxes": [],</w:t>
        <w:br/>
        <w:t xml:space="preserve"> "line_item_addresses": [],</w:t>
        <w:br/>
        <w:t xml:space="preserve"> "discounts": [],</w:t>
        <w:br/>
        <w:t xml:space="preserve"> "taxes": [],</w:t>
        <w:br/>
        <w:t xml:space="preserve"> "tax_origin": {</w:t>
        <w:br/>
        <w:t xml:space="preserve"> "country": "US",</w:t>
        <w:br/>
        <w:t xml:space="preserve"> "registration_number": "REG-123"</w:t>
        <w:br/>
        <w:t xml:space="preserve"> },</w:t>
        <w:br/>
        <w:t xml:space="preserve"> "linked_refunds": [],</w:t>
        <w:br/>
        <w:t xml:space="preserve"> "linked_tax_withheld_refunds": [],</w:t>
        <w:br/>
        <w:t xml:space="preserve"> "allocations": [],</w:t>
        <w:br/>
        <w:t xml:space="preserve"> "shipping_address": {},</w:t>
        <w:br/>
        <w:t xml:space="preserve"> "billing_address": {},</w:t>
        <w:br/>
        <w:t xml:space="preserve"> "einvoice": {},</w:t>
        <w:br/>
        <w:t xml:space="preserve"> "site_details_at_creation":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credit_note</w:t>
            </w:r>
          </w:p>
        </w:tc>
        <w:tc>
          <w:tcPr>
            <w:tcW w:type="dxa" w:w="2880"/>
          </w:tcPr>
          <w:p>
            <w:r>
              <w:t>object</w:t>
            </w:r>
          </w:p>
        </w:tc>
        <w:tc>
          <w:tcPr>
            <w:tcW w:type="dxa" w:w="2880"/>
          </w:tcPr>
          <w:p>
            <w:r>
              <w:t>The credit note object.</w:t>
            </w:r>
          </w:p>
        </w:tc>
      </w:tr>
      <w:tr>
        <w:tc>
          <w:tcPr>
            <w:tcW w:type="dxa" w:w="2880"/>
          </w:tcPr>
          <w:p>
            <w:r>
              <w:t>credit_note.id</w:t>
            </w:r>
          </w:p>
        </w:tc>
        <w:tc>
          <w:tcPr>
            <w:tcW w:type="dxa" w:w="2880"/>
          </w:tcPr>
          <w:p>
            <w:r>
              <w:t>string</w:t>
            </w:r>
          </w:p>
        </w:tc>
        <w:tc>
          <w:tcPr>
            <w:tcW w:type="dxa" w:w="2880"/>
          </w:tcPr>
          <w:p>
            <w:r>
              <w:t>Credit-note id. Max length: 50.</w:t>
            </w:r>
          </w:p>
        </w:tc>
      </w:tr>
      <w:tr>
        <w:tc>
          <w:tcPr>
            <w:tcW w:type="dxa" w:w="2880"/>
          </w:tcPr>
          <w:p>
            <w:r>
              <w:t>credit_note.customer_id</w:t>
            </w:r>
          </w:p>
        </w:tc>
        <w:tc>
          <w:tcPr>
            <w:tcW w:type="dxa" w:w="2880"/>
          </w:tcPr>
          <w:p>
            <w:r>
              <w:t>string</w:t>
            </w:r>
          </w:p>
        </w:tc>
        <w:tc>
          <w:tcPr>
            <w:tcW w:type="dxa" w:w="2880"/>
          </w:tcPr>
          <w:p>
            <w:r>
              <w:t>Identifier of the customer this credit note belongs to. Max length: 50.</w:t>
            </w:r>
          </w:p>
        </w:tc>
      </w:tr>
      <w:tr>
        <w:tc>
          <w:tcPr>
            <w:tcW w:type="dxa" w:w="2880"/>
          </w:tcPr>
          <w:p>
            <w:r>
              <w:t>credit_note.subscription_id</w:t>
            </w:r>
          </w:p>
        </w:tc>
        <w:tc>
          <w:tcPr>
            <w:tcW w:type="dxa" w:w="2880"/>
          </w:tcPr>
          <w:p>
            <w:r>
              <w:t>string | null</w:t>
            </w:r>
          </w:p>
        </w:tc>
        <w:tc>
          <w:tcPr>
            <w:tcW w:type="dxa" w:w="2880"/>
          </w:tcPr>
          <w:p>
            <w:r>
              <w:t>Identifier of the subscription this credit note belongs to. Max length: 50. Note: may be null (e.g., consolidated invoicing / multiple subscriptions).</w:t>
            </w:r>
          </w:p>
        </w:tc>
      </w:tr>
      <w:tr>
        <w:tc>
          <w:tcPr>
            <w:tcW w:type="dxa" w:w="2880"/>
          </w:tcPr>
          <w:p>
            <w:r>
              <w:t>credit_note.reference_invoice_id</w:t>
            </w:r>
          </w:p>
        </w:tc>
        <w:tc>
          <w:tcPr>
            <w:tcW w:type="dxa" w:w="2880"/>
          </w:tcPr>
          <w:p>
            <w:r>
              <w:t>string | null</w:t>
            </w:r>
          </w:p>
        </w:tc>
        <w:tc>
          <w:tcPr>
            <w:tcW w:type="dxa" w:w="2880"/>
          </w:tcPr>
          <w:p>
            <w:r>
              <w:t>Identifier of the invoice against which this credit note is issued. Max length: 50.</w:t>
            </w:r>
          </w:p>
        </w:tc>
      </w:tr>
      <w:tr>
        <w:tc>
          <w:tcPr>
            <w:tcW w:type="dxa" w:w="2880"/>
          </w:tcPr>
          <w:p>
            <w:r>
              <w:t>credit_note.type</w:t>
            </w:r>
          </w:p>
        </w:tc>
        <w:tc>
          <w:tcPr>
            <w:tcW w:type="dxa" w:w="2880"/>
          </w:tcPr>
          <w:p>
            <w:r>
              <w:t>string</w:t>
            </w:r>
          </w:p>
        </w:tc>
        <w:tc>
          <w:tcPr>
            <w:tcW w:type="dxa" w:w="2880"/>
          </w:tcPr>
          <w:p>
            <w:r>
              <w:t>Credit note type. One of: adjustment, refundable, store.</w:t>
            </w:r>
          </w:p>
        </w:tc>
      </w:tr>
      <w:tr>
        <w:tc>
          <w:tcPr>
            <w:tcW w:type="dxa" w:w="2880"/>
          </w:tcPr>
          <w:p>
            <w:r>
              <w:t>credit_note.reason_code</w:t>
            </w:r>
          </w:p>
        </w:tc>
        <w:tc>
          <w:tcPr>
            <w:tcW w:type="dxa" w:w="2880"/>
          </w:tcPr>
          <w:p>
            <w:r>
              <w:t>string | null</w:t>
            </w:r>
          </w:p>
        </w:tc>
        <w:tc>
          <w:tcPr>
            <w:tcW w:type="dxa" w:w="2880"/>
          </w:tcPr>
          <w:p>
            <w:r>
              <w:t>(Deprecated) Reason for issuing this credit note. One of: write_off, subscription_change, subscription_cancellation, subscription_pause, chargeback, product_unsatisfactory, service_unsatisfactory, order_change, order_cancellation, waiver, other, fraudulent.</w:t>
            </w:r>
          </w:p>
        </w:tc>
      </w:tr>
      <w:tr>
        <w:tc>
          <w:tcPr>
            <w:tcW w:type="dxa" w:w="2880"/>
          </w:tcPr>
          <w:p>
            <w:r>
              <w:t>credit_note.status</w:t>
            </w:r>
          </w:p>
        </w:tc>
        <w:tc>
          <w:tcPr>
            <w:tcW w:type="dxa" w:w="2880"/>
          </w:tcPr>
          <w:p>
            <w:r>
              <w:t>string</w:t>
            </w:r>
          </w:p>
        </w:tc>
        <w:tc>
          <w:tcPr>
            <w:tcW w:type="dxa" w:w="2880"/>
          </w:tcPr>
          <w:p>
            <w:r>
              <w:t>Credit note status. One of: adjusted, refunded, refund_due, voided.</w:t>
            </w:r>
          </w:p>
        </w:tc>
      </w:tr>
      <w:tr>
        <w:tc>
          <w:tcPr>
            <w:tcW w:type="dxa" w:w="2880"/>
          </w:tcPr>
          <w:p>
            <w:r>
              <w:t>credit_note.vat_number</w:t>
            </w:r>
          </w:p>
        </w:tc>
        <w:tc>
          <w:tcPr>
            <w:tcW w:type="dxa" w:w="2880"/>
          </w:tcPr>
          <w:p>
            <w:r>
              <w:t>string | null</w:t>
            </w:r>
          </w:p>
        </w:tc>
        <w:tc>
          <w:tcPr>
            <w:tcW w:type="dxa" w:w="2880"/>
          </w:tcPr>
          <w:p>
            <w:r>
              <w:t>VAT number. Max length: 20.</w:t>
            </w:r>
          </w:p>
        </w:tc>
      </w:tr>
      <w:tr>
        <w:tc>
          <w:tcPr>
            <w:tcW w:type="dxa" w:w="2880"/>
          </w:tcPr>
          <w:p>
            <w:r>
              <w:t>credit_note.date</w:t>
            </w:r>
          </w:p>
        </w:tc>
        <w:tc>
          <w:tcPr>
            <w:tcW w:type="dxa" w:w="2880"/>
          </w:tcPr>
          <w:p>
            <w:r>
              <w:t>integer</w:t>
            </w:r>
          </w:p>
        </w:tc>
        <w:tc>
          <w:tcPr>
            <w:tcW w:type="dxa" w:w="2880"/>
          </w:tcPr>
          <w:p>
            <w:r>
              <w:t>Date the credit note is issued.</w:t>
            </w:r>
          </w:p>
        </w:tc>
      </w:tr>
      <w:tr>
        <w:tc>
          <w:tcPr>
            <w:tcW w:type="dxa" w:w="2880"/>
          </w:tcPr>
          <w:p>
            <w:r>
              <w:t>credit_note.price_type</w:t>
            </w:r>
          </w:p>
        </w:tc>
        <w:tc>
          <w:tcPr>
            <w:tcW w:type="dxa" w:w="2880"/>
          </w:tcPr>
          <w:p>
            <w:r>
              <w:t>string</w:t>
            </w:r>
          </w:p>
        </w:tc>
        <w:tc>
          <w:tcPr>
            <w:tcW w:type="dxa" w:w="2880"/>
          </w:tcPr>
          <w:p>
            <w:r>
              <w:t>Price type. One of: tax_exclusive (default), tax_inclusive.</w:t>
            </w:r>
          </w:p>
        </w:tc>
      </w:tr>
      <w:tr>
        <w:tc>
          <w:tcPr>
            <w:tcW w:type="dxa" w:w="2880"/>
          </w:tcPr>
          <w:p>
            <w:r>
              <w:t>credit_note.currency_code</w:t>
            </w:r>
          </w:p>
        </w:tc>
        <w:tc>
          <w:tcPr>
            <w:tcW w:type="dxa" w:w="2880"/>
          </w:tcPr>
          <w:p>
            <w:r>
              <w:t>string</w:t>
            </w:r>
          </w:p>
        </w:tc>
        <w:tc>
          <w:tcPr>
            <w:tcW w:type="dxa" w:w="2880"/>
          </w:tcPr>
          <w:p>
            <w:r>
              <w:t>ISO 4217 currency code. Max length: 3.</w:t>
            </w:r>
          </w:p>
        </w:tc>
      </w:tr>
      <w:tr>
        <w:tc>
          <w:tcPr>
            <w:tcW w:type="dxa" w:w="2880"/>
          </w:tcPr>
          <w:p>
            <w:r>
              <w:t>credit_note.total</w:t>
            </w:r>
          </w:p>
        </w:tc>
        <w:tc>
          <w:tcPr>
            <w:tcW w:type="dxa" w:w="2880"/>
          </w:tcPr>
          <w:p>
            <w:r>
              <w:t>integer</w:t>
            </w:r>
          </w:p>
        </w:tc>
        <w:tc>
          <w:tcPr>
            <w:tcW w:type="dxa" w:w="2880"/>
          </w:tcPr>
          <w:p>
            <w:r>
              <w:t>Credit note total amount (in cents). Default: 0.</w:t>
            </w:r>
          </w:p>
        </w:tc>
      </w:tr>
      <w:tr>
        <w:tc>
          <w:tcPr>
            <w:tcW w:type="dxa" w:w="2880"/>
          </w:tcPr>
          <w:p>
            <w:r>
              <w:t>credit_note.amount_allocated</w:t>
            </w:r>
          </w:p>
        </w:tc>
        <w:tc>
          <w:tcPr>
            <w:tcW w:type="dxa" w:w="2880"/>
          </w:tcPr>
          <w:p>
            <w:r>
              <w:t>integer</w:t>
            </w:r>
          </w:p>
        </w:tc>
        <w:tc>
          <w:tcPr>
            <w:tcW w:type="dxa" w:w="2880"/>
          </w:tcPr>
          <w:p>
            <w:r>
              <w:t>Amount allocated to invoices (in cents). Default: 0.</w:t>
            </w:r>
          </w:p>
        </w:tc>
      </w:tr>
      <w:tr>
        <w:tc>
          <w:tcPr>
            <w:tcW w:type="dxa" w:w="2880"/>
          </w:tcPr>
          <w:p>
            <w:r>
              <w:t>credit_note.amount_refunded</w:t>
            </w:r>
          </w:p>
        </w:tc>
        <w:tc>
          <w:tcPr>
            <w:tcW w:type="dxa" w:w="2880"/>
          </w:tcPr>
          <w:p>
            <w:r>
              <w:t>integer</w:t>
            </w:r>
          </w:p>
        </w:tc>
        <w:tc>
          <w:tcPr>
            <w:tcW w:type="dxa" w:w="2880"/>
          </w:tcPr>
          <w:p>
            <w:r>
              <w:t>Amount refunded (in cents). Default: 0.</w:t>
            </w:r>
          </w:p>
        </w:tc>
      </w:tr>
      <w:tr>
        <w:tc>
          <w:tcPr>
            <w:tcW w:type="dxa" w:w="2880"/>
          </w:tcPr>
          <w:p>
            <w:r>
              <w:t>credit_note.amount_available</w:t>
            </w:r>
          </w:p>
        </w:tc>
        <w:tc>
          <w:tcPr>
            <w:tcW w:type="dxa" w:w="2880"/>
          </w:tcPr>
          <w:p>
            <w:r>
              <w:t>integer</w:t>
            </w:r>
          </w:p>
        </w:tc>
        <w:tc>
          <w:tcPr>
            <w:tcW w:type="dxa" w:w="2880"/>
          </w:tcPr>
          <w:p>
            <w:r>
              <w:t>Remaining available credits (in cents). Default: 0.</w:t>
            </w:r>
          </w:p>
        </w:tc>
      </w:tr>
      <w:tr>
        <w:tc>
          <w:tcPr>
            <w:tcW w:type="dxa" w:w="2880"/>
          </w:tcPr>
          <w:p>
            <w:r>
              <w:t>credit_note.refunded_at</w:t>
            </w:r>
          </w:p>
        </w:tc>
        <w:tc>
          <w:tcPr>
            <w:tcW w:type="dxa" w:w="2880"/>
          </w:tcPr>
          <w:p>
            <w:r>
              <w:t>integer | null</w:t>
            </w:r>
          </w:p>
        </w:tc>
        <w:tc>
          <w:tcPr>
            <w:tcW w:type="dxa" w:w="2880"/>
          </w:tcPr>
          <w:p>
            <w:r>
              <w:t>Time when credit note gets fully used (not present when partial refunds are issued).</w:t>
            </w:r>
          </w:p>
        </w:tc>
      </w:tr>
      <w:tr>
        <w:tc>
          <w:tcPr>
            <w:tcW w:type="dxa" w:w="2880"/>
          </w:tcPr>
          <w:p>
            <w:r>
              <w:t>credit_note.voided_at</w:t>
            </w:r>
          </w:p>
        </w:tc>
        <w:tc>
          <w:tcPr>
            <w:tcW w:type="dxa" w:w="2880"/>
          </w:tcPr>
          <w:p>
            <w:r>
              <w:t>integer | null</w:t>
            </w:r>
          </w:p>
        </w:tc>
        <w:tc>
          <w:tcPr>
            <w:tcW w:type="dxa" w:w="2880"/>
          </w:tcPr>
          <w:p>
            <w:r>
              <w:t>Timestamp when credit note is voided.</w:t>
            </w:r>
          </w:p>
        </w:tc>
      </w:tr>
      <w:tr>
        <w:tc>
          <w:tcPr>
            <w:tcW w:type="dxa" w:w="2880"/>
          </w:tcPr>
          <w:p>
            <w:r>
              <w:t>credit_note.generated_at</w:t>
            </w:r>
          </w:p>
        </w:tc>
        <w:tc>
          <w:tcPr>
            <w:tcW w:type="dxa" w:w="2880"/>
          </w:tcPr>
          <w:p>
            <w:r>
              <w:t>integer</w:t>
            </w:r>
          </w:p>
        </w:tc>
        <w:tc>
          <w:tcPr>
            <w:tcW w:type="dxa" w:w="2880"/>
          </w:tcPr>
          <w:p>
            <w:r>
              <w:t>Date/time when credit note was raised (can be backdated).</w:t>
            </w:r>
          </w:p>
        </w:tc>
      </w:tr>
      <w:tr>
        <w:tc>
          <w:tcPr>
            <w:tcW w:type="dxa" w:w="2880"/>
          </w:tcPr>
          <w:p>
            <w:r>
              <w:t>credit_note.resource_version</w:t>
            </w:r>
          </w:p>
        </w:tc>
        <w:tc>
          <w:tcPr>
            <w:tcW w:type="dxa" w:w="2880"/>
          </w:tcPr>
          <w:p>
            <w:r>
              <w:t>integer | null</w:t>
            </w:r>
          </w:p>
        </w:tc>
        <w:tc>
          <w:tcPr>
            <w:tcW w:type="dxa" w:w="2880"/>
          </w:tcPr>
          <w:p>
            <w:r>
              <w:t>Version timestamp in milliseconds; present only if updated after 2016-09-28.</w:t>
            </w:r>
          </w:p>
        </w:tc>
      </w:tr>
      <w:tr>
        <w:tc>
          <w:tcPr>
            <w:tcW w:type="dxa" w:w="2880"/>
          </w:tcPr>
          <w:p>
            <w:r>
              <w:t>credit_note.updated_at</w:t>
            </w:r>
          </w:p>
        </w:tc>
        <w:tc>
          <w:tcPr>
            <w:tcW w:type="dxa" w:w="2880"/>
          </w:tcPr>
          <w:p>
            <w:r>
              <w:t>integer | null</w:t>
            </w:r>
          </w:p>
        </w:tc>
        <w:tc>
          <w:tcPr>
            <w:tcW w:type="dxa" w:w="2880"/>
          </w:tcPr>
          <w:p>
            <w:r>
              <w:t>Timestamp when last updated; present only if updated after 2016-09-28.</w:t>
            </w:r>
          </w:p>
        </w:tc>
      </w:tr>
      <w:tr>
        <w:tc>
          <w:tcPr>
            <w:tcW w:type="dxa" w:w="2880"/>
          </w:tcPr>
          <w:p>
            <w:r>
              <w:t>credit_note.channel</w:t>
            </w:r>
          </w:p>
        </w:tc>
        <w:tc>
          <w:tcPr>
            <w:tcW w:type="dxa" w:w="2880"/>
          </w:tcPr>
          <w:p>
            <w:r>
              <w:t>string | null</w:t>
            </w:r>
          </w:p>
        </w:tc>
        <w:tc>
          <w:tcPr>
            <w:tcW w:type="dxa" w:w="2880"/>
          </w:tcPr>
          <w:p>
            <w:r>
              <w:t>Channel. One of: web, app_store, play_store.</w:t>
            </w:r>
          </w:p>
        </w:tc>
      </w:tr>
      <w:tr>
        <w:tc>
          <w:tcPr>
            <w:tcW w:type="dxa" w:w="2880"/>
          </w:tcPr>
          <w:p>
            <w:r>
              <w:t>credit_note.line_items_next_offset</w:t>
            </w:r>
          </w:p>
        </w:tc>
        <w:tc>
          <w:tcPr>
            <w:tcW w:type="dxa" w:w="2880"/>
          </w:tcPr>
          <w:p>
            <w:r>
              <w:t>string | null</w:t>
            </w:r>
          </w:p>
        </w:tc>
        <w:tc>
          <w:tcPr>
            <w:tcW w:type="dxa" w:w="2880"/>
          </w:tcPr>
          <w:p>
            <w:r>
              <w:t>Pagination offset for additional line items (Enterprise-scale Invoicing). Max length: 1000.</w:t>
            </w:r>
          </w:p>
        </w:tc>
      </w:tr>
      <w:tr>
        <w:tc>
          <w:tcPr>
            <w:tcW w:type="dxa" w:w="2880"/>
          </w:tcPr>
          <w:p>
            <w:r>
              <w:t>credit_note.sub_total</w:t>
            </w:r>
          </w:p>
        </w:tc>
        <w:tc>
          <w:tcPr>
            <w:tcW w:type="dxa" w:w="2880"/>
          </w:tcPr>
          <w:p>
            <w:r>
              <w:t>integer</w:t>
            </w:r>
          </w:p>
        </w:tc>
        <w:tc>
          <w:tcPr>
            <w:tcW w:type="dxa" w:w="2880"/>
          </w:tcPr>
          <w:p>
            <w:r>
              <w:t>Credit note sub-total.</w:t>
            </w:r>
          </w:p>
        </w:tc>
      </w:tr>
      <w:tr>
        <w:tc>
          <w:tcPr>
            <w:tcW w:type="dxa" w:w="2880"/>
          </w:tcPr>
          <w:p>
            <w:r>
              <w:t>credit_note.sub_total_in_local_currency</w:t>
            </w:r>
          </w:p>
        </w:tc>
        <w:tc>
          <w:tcPr>
            <w:tcW w:type="dxa" w:w="2880"/>
          </w:tcPr>
          <w:p>
            <w:r>
              <w:t>integer | null</w:t>
            </w:r>
          </w:p>
        </w:tc>
        <w:tc>
          <w:tcPr>
            <w:tcW w:type="dxa" w:w="2880"/>
          </w:tcPr>
          <w:p>
            <w:r>
              <w:t>Subtotal in local currency of place of supply.</w:t>
            </w:r>
          </w:p>
        </w:tc>
      </w:tr>
      <w:tr>
        <w:tc>
          <w:tcPr>
            <w:tcW w:type="dxa" w:w="2880"/>
          </w:tcPr>
          <w:p>
            <w:r>
              <w:t>credit_note.total_in_local_currency</w:t>
            </w:r>
          </w:p>
        </w:tc>
        <w:tc>
          <w:tcPr>
            <w:tcW w:type="dxa" w:w="2880"/>
          </w:tcPr>
          <w:p>
            <w:r>
              <w:t>integer | null</w:t>
            </w:r>
          </w:p>
        </w:tc>
        <w:tc>
          <w:tcPr>
            <w:tcW w:type="dxa" w:w="2880"/>
          </w:tcPr>
          <w:p>
            <w:r>
              <w:t>Total in local currency of place of supply.</w:t>
            </w:r>
          </w:p>
        </w:tc>
      </w:tr>
      <w:tr>
        <w:tc>
          <w:tcPr>
            <w:tcW w:type="dxa" w:w="2880"/>
          </w:tcPr>
          <w:p>
            <w:r>
              <w:t>credit_note.local_currency_code</w:t>
            </w:r>
          </w:p>
        </w:tc>
        <w:tc>
          <w:tcPr>
            <w:tcW w:type="dxa" w:w="2880"/>
          </w:tcPr>
          <w:p>
            <w:r>
              <w:t>string | null</w:t>
            </w:r>
          </w:p>
        </w:tc>
        <w:tc>
          <w:tcPr>
            <w:tcW w:type="dxa" w:w="2880"/>
          </w:tcPr>
          <w:p>
            <w:r>
              <w:t>ISO 4217 local currency code. Max length: 3.</w:t>
            </w:r>
          </w:p>
        </w:tc>
      </w:tr>
      <w:tr>
        <w:tc>
          <w:tcPr>
            <w:tcW w:type="dxa" w:w="2880"/>
          </w:tcPr>
          <w:p>
            <w:r>
              <w:t>credit_note.round_off_amount</w:t>
            </w:r>
          </w:p>
        </w:tc>
        <w:tc>
          <w:tcPr>
            <w:tcW w:type="dxa" w:w="2880"/>
          </w:tcPr>
          <w:p>
            <w:r>
              <w:t>integer | null</w:t>
            </w:r>
          </w:p>
        </w:tc>
        <w:tc>
          <w:tcPr>
            <w:tcW w:type="dxa" w:w="2880"/>
          </w:tcPr>
          <w:p>
            <w:r>
              <w:t>Rounded-off amount. Range: -99 to 99.</w:t>
            </w:r>
          </w:p>
        </w:tc>
      </w:tr>
      <w:tr>
        <w:tc>
          <w:tcPr>
            <w:tcW w:type="dxa" w:w="2880"/>
          </w:tcPr>
          <w:p>
            <w:r>
              <w:t>credit_note.fractional_correction</w:t>
            </w:r>
          </w:p>
        </w:tc>
        <w:tc>
          <w:tcPr>
            <w:tcW w:type="dxa" w:w="2880"/>
          </w:tcPr>
          <w:p>
            <w:r>
              <w:t>integer | null</w:t>
            </w:r>
          </w:p>
        </w:tc>
        <w:tc>
          <w:tcPr>
            <w:tcW w:type="dxa" w:w="2880"/>
          </w:tcPr>
          <w:p>
            <w:r>
              <w:t>Fractional correction amount. Range: -50000 to 50000.</w:t>
            </w:r>
          </w:p>
        </w:tc>
      </w:tr>
      <w:tr>
        <w:tc>
          <w:tcPr>
            <w:tcW w:type="dxa" w:w="2880"/>
          </w:tcPr>
          <w:p>
            <w:r>
              <w:t>credit_note.deleted</w:t>
            </w:r>
          </w:p>
        </w:tc>
        <w:tc>
          <w:tcPr>
            <w:tcW w:type="dxa" w:w="2880"/>
          </w:tcPr>
          <w:p>
            <w:r>
              <w:t>boolean</w:t>
            </w:r>
          </w:p>
        </w:tc>
        <w:tc>
          <w:tcPr>
            <w:tcW w:type="dxa" w:w="2880"/>
          </w:tcPr>
          <w:p>
            <w:r>
              <w:t>Indicates that this resource has been deleted.</w:t>
            </w:r>
          </w:p>
        </w:tc>
      </w:tr>
      <w:tr>
        <w:tc>
          <w:tcPr>
            <w:tcW w:type="dxa" w:w="2880"/>
          </w:tcPr>
          <w:p>
            <w:r>
              <w:t>credit_note.tax_category</w:t>
            </w:r>
          </w:p>
        </w:tc>
        <w:tc>
          <w:tcPr>
            <w:tcW w:type="dxa" w:w="2880"/>
          </w:tcPr>
          <w:p>
            <w:r>
              <w:t>string | null</w:t>
            </w:r>
          </w:p>
        </w:tc>
        <w:tc>
          <w:tcPr>
            <w:tcW w:type="dxa" w:w="2880"/>
          </w:tcPr>
          <w:p>
            <w:r>
              <w:t>Customer tax category (GST India).</w:t>
            </w:r>
          </w:p>
        </w:tc>
      </w:tr>
      <w:tr>
        <w:tc>
          <w:tcPr>
            <w:tcW w:type="dxa" w:w="2880"/>
          </w:tcPr>
          <w:p>
            <w:r>
              <w:t>credit_note.local_currency_exchange_rate</w:t>
            </w:r>
          </w:p>
        </w:tc>
        <w:tc>
          <w:tcPr>
            <w:tcW w:type="dxa" w:w="2880"/>
          </w:tcPr>
          <w:p>
            <w:r>
              <w:t>number | null</w:t>
            </w:r>
          </w:p>
        </w:tc>
        <w:tc>
          <w:tcPr>
            <w:tcW w:type="dxa" w:w="2880"/>
          </w:tcPr>
          <w:p>
            <w:r>
              <w:t>Exchange rate. Range: 1e-9 to 1000000000.</w:t>
            </w:r>
          </w:p>
        </w:tc>
      </w:tr>
      <w:tr>
        <w:tc>
          <w:tcPr>
            <w:tcW w:type="dxa" w:w="2880"/>
          </w:tcPr>
          <w:p>
            <w:r>
              <w:t>credit_note.create_reason_code</w:t>
            </w:r>
          </w:p>
        </w:tc>
        <w:tc>
          <w:tcPr>
            <w:tcW w:type="dxa" w:w="2880"/>
          </w:tcPr>
          <w:p>
            <w:r>
              <w:t>string | null</w:t>
            </w:r>
          </w:p>
        </w:tc>
        <w:tc>
          <w:tcPr>
            <w:tcW w:type="dxa" w:w="2880"/>
          </w:tcPr>
          <w:p>
            <w:r>
              <w:t>Reason code for creating the credit note. Max length: 100. Case-sensitive; must be from configured list; may be mandatory per site settings.</w:t>
            </w:r>
          </w:p>
        </w:tc>
      </w:tr>
      <w:tr>
        <w:tc>
          <w:tcPr>
            <w:tcW w:type="dxa" w:w="2880"/>
          </w:tcPr>
          <w:p>
            <w:r>
              <w:t>credit_note.vat_number_prefix</w:t>
            </w:r>
          </w:p>
        </w:tc>
        <w:tc>
          <w:tcPr>
            <w:tcW w:type="dxa" w:w="2880"/>
          </w:tcPr>
          <w:p>
            <w:r>
              <w:t>string | null</w:t>
            </w:r>
          </w:p>
        </w:tc>
        <w:tc>
          <w:tcPr>
            <w:tcW w:type="dxa" w:w="2880"/>
          </w:tcPr>
          <w:p>
            <w:r>
              <w:t>VAT number prefix override. Max length: 10.</w:t>
            </w:r>
          </w:p>
        </w:tc>
      </w:tr>
      <w:tr>
        <w:tc>
          <w:tcPr>
            <w:tcW w:type="dxa" w:w="2880"/>
          </w:tcPr>
          <w:p>
            <w:r>
              <w:t>credit_note.business_entity_id</w:t>
            </w:r>
          </w:p>
        </w:tc>
        <w:tc>
          <w:tcPr>
            <w:tcW w:type="dxa" w:w="2880"/>
          </w:tcPr>
          <w:p>
            <w:r>
              <w:t>string | null</w:t>
            </w:r>
          </w:p>
        </w:tc>
        <w:tc>
          <w:tcPr>
            <w:tcW w:type="dxa" w:w="2880"/>
          </w:tcPr>
          <w:p>
            <w:r>
              <w:t>Business entity ID. Max length: 50.</w:t>
            </w:r>
          </w:p>
        </w:tc>
      </w:tr>
      <w:tr>
        <w:tc>
          <w:tcPr>
            <w:tcW w:type="dxa" w:w="2880"/>
          </w:tcPr>
          <w:p>
            <w:r>
              <w:t>credit_note.line_items</w:t>
            </w:r>
          </w:p>
        </w:tc>
        <w:tc>
          <w:tcPr>
            <w:tcW w:type="dxa" w:w="2880"/>
          </w:tcPr>
          <w:p>
            <w:r>
              <w:t>array</w:t>
            </w:r>
          </w:p>
        </w:tc>
        <w:tc>
          <w:tcPr>
            <w:tcW w:type="dxa" w:w="2880"/>
          </w:tcPr>
          <w:p>
            <w:r>
              <w:t>Line items for the credit note.</w:t>
            </w:r>
          </w:p>
        </w:tc>
      </w:tr>
      <w:tr>
        <w:tc>
          <w:tcPr>
            <w:tcW w:type="dxa" w:w="2880"/>
          </w:tcPr>
          <w:p>
            <w:r>
              <w:t>credit_note.line_item_tiers</w:t>
            </w:r>
          </w:p>
        </w:tc>
        <w:tc>
          <w:tcPr>
            <w:tcW w:type="dxa" w:w="2880"/>
          </w:tcPr>
          <w:p>
            <w:r>
              <w:t>array</w:t>
            </w:r>
          </w:p>
        </w:tc>
        <w:tc>
          <w:tcPr>
            <w:tcW w:type="dxa" w:w="2880"/>
          </w:tcPr>
          <w:p>
            <w:r>
              <w:t>Tiers applicable for line items.</w:t>
            </w:r>
          </w:p>
        </w:tc>
      </w:tr>
      <w:tr>
        <w:tc>
          <w:tcPr>
            <w:tcW w:type="dxa" w:w="2880"/>
          </w:tcPr>
          <w:p>
            <w:r>
              <w:t>credit_note.line_item_discounts</w:t>
            </w:r>
          </w:p>
        </w:tc>
        <w:tc>
          <w:tcPr>
            <w:tcW w:type="dxa" w:w="2880"/>
          </w:tcPr>
          <w:p>
            <w:r>
              <w:t>array</w:t>
            </w:r>
          </w:p>
        </w:tc>
        <w:tc>
          <w:tcPr>
            <w:tcW w:type="dxa" w:w="2880"/>
          </w:tcPr>
          <w:p>
            <w:r>
              <w:t>Discounts applied per line item.</w:t>
            </w:r>
          </w:p>
        </w:tc>
      </w:tr>
      <w:tr>
        <w:tc>
          <w:tcPr>
            <w:tcW w:type="dxa" w:w="2880"/>
          </w:tcPr>
          <w:p>
            <w:r>
              <w:t>credit_note.line_item_taxes</w:t>
            </w:r>
          </w:p>
        </w:tc>
        <w:tc>
          <w:tcPr>
            <w:tcW w:type="dxa" w:w="2880"/>
          </w:tcPr>
          <w:p>
            <w:r>
              <w:t>array</w:t>
            </w:r>
          </w:p>
        </w:tc>
        <w:tc>
          <w:tcPr>
            <w:tcW w:type="dxa" w:w="2880"/>
          </w:tcPr>
          <w:p>
            <w:r>
              <w:t>Taxes applied per line item.</w:t>
            </w:r>
          </w:p>
        </w:tc>
      </w:tr>
      <w:tr>
        <w:tc>
          <w:tcPr>
            <w:tcW w:type="dxa" w:w="2880"/>
          </w:tcPr>
          <w:p>
            <w:r>
              <w:t>credit_note.line_item_addresses</w:t>
            </w:r>
          </w:p>
        </w:tc>
        <w:tc>
          <w:tcPr>
            <w:tcW w:type="dxa" w:w="2880"/>
          </w:tcPr>
          <w:p>
            <w:r>
              <w:t>array</w:t>
            </w:r>
          </w:p>
        </w:tc>
        <w:tc>
          <w:tcPr>
            <w:tcW w:type="dxa" w:w="2880"/>
          </w:tcPr>
          <w:p>
            <w:r>
              <w:t>Addresses used for tax calculation on line items.</w:t>
            </w:r>
          </w:p>
        </w:tc>
      </w:tr>
      <w:tr>
        <w:tc>
          <w:tcPr>
            <w:tcW w:type="dxa" w:w="2880"/>
          </w:tcPr>
          <w:p>
            <w:r>
              <w:t>credit_note.discounts</w:t>
            </w:r>
          </w:p>
        </w:tc>
        <w:tc>
          <w:tcPr>
            <w:tcW w:type="dxa" w:w="2880"/>
          </w:tcPr>
          <w:p>
            <w:r>
              <w:t>array</w:t>
            </w:r>
          </w:p>
        </w:tc>
        <w:tc>
          <w:tcPr>
            <w:tcW w:type="dxa" w:w="2880"/>
          </w:tcPr>
          <w:p>
            <w:r>
              <w:t>Document/line discounts for the credit note.</w:t>
            </w:r>
          </w:p>
        </w:tc>
      </w:tr>
      <w:tr>
        <w:tc>
          <w:tcPr>
            <w:tcW w:type="dxa" w:w="2880"/>
          </w:tcPr>
          <w:p>
            <w:r>
              <w:t>credit_note.taxes</w:t>
            </w:r>
          </w:p>
        </w:tc>
        <w:tc>
          <w:tcPr>
            <w:tcW w:type="dxa" w:w="2880"/>
          </w:tcPr>
          <w:p>
            <w:r>
              <w:t>array</w:t>
            </w:r>
          </w:p>
        </w:tc>
        <w:tc>
          <w:tcPr>
            <w:tcW w:type="dxa" w:w="2880"/>
          </w:tcPr>
          <w:p>
            <w:r>
              <w:t>Tax lines for the credit note.</w:t>
            </w:r>
          </w:p>
        </w:tc>
      </w:tr>
      <w:tr>
        <w:tc>
          <w:tcPr>
            <w:tcW w:type="dxa" w:w="2880"/>
          </w:tcPr>
          <w:p>
            <w:r>
              <w:t>credit_note.tax_origin</w:t>
            </w:r>
          </w:p>
        </w:tc>
        <w:tc>
          <w:tcPr>
            <w:tcW w:type="dxa" w:w="2880"/>
          </w:tcPr>
          <w:p>
            <w:r>
              <w:t>object</w:t>
            </w:r>
          </w:p>
        </w:tc>
        <w:tc>
          <w:tcPr>
            <w:tcW w:type="dxa" w:w="2880"/>
          </w:tcPr>
          <w:p>
            <w:r>
              <w:t>Tax origin details.</w:t>
            </w:r>
          </w:p>
        </w:tc>
      </w:tr>
      <w:tr>
        <w:tc>
          <w:tcPr>
            <w:tcW w:type="dxa" w:w="2880"/>
          </w:tcPr>
          <w:p>
            <w:r>
              <w:t>credit_note.linked_refunds</w:t>
            </w:r>
          </w:p>
        </w:tc>
        <w:tc>
          <w:tcPr>
            <w:tcW w:type="dxa" w:w="2880"/>
          </w:tcPr>
          <w:p>
            <w:r>
              <w:t>array</w:t>
            </w:r>
          </w:p>
        </w:tc>
        <w:tc>
          <w:tcPr>
            <w:tcW w:type="dxa" w:w="2880"/>
          </w:tcPr>
          <w:p>
            <w:r>
              <w:t>Refund transactions linked to this credit note.</w:t>
            </w:r>
          </w:p>
        </w:tc>
      </w:tr>
      <w:tr>
        <w:tc>
          <w:tcPr>
            <w:tcW w:type="dxa" w:w="2880"/>
          </w:tcPr>
          <w:p>
            <w:r>
              <w:t>credit_note.linked_tax_withheld_refunds</w:t>
            </w:r>
          </w:p>
        </w:tc>
        <w:tc>
          <w:tcPr>
            <w:tcW w:type="dxa" w:w="2880"/>
          </w:tcPr>
          <w:p>
            <w:r>
              <w:t>array</w:t>
            </w:r>
          </w:p>
        </w:tc>
        <w:tc>
          <w:tcPr>
            <w:tcW w:type="dxa" w:w="2880"/>
          </w:tcPr>
          <w:p>
            <w:r>
              <w:t>Refunds recorded against tax withheld components of the associated invoice.</w:t>
            </w:r>
          </w:p>
        </w:tc>
      </w:tr>
      <w:tr>
        <w:tc>
          <w:tcPr>
            <w:tcW w:type="dxa" w:w="2880"/>
          </w:tcPr>
          <w:p>
            <w:r>
              <w:t>credit_note.allocations</w:t>
            </w:r>
          </w:p>
        </w:tc>
        <w:tc>
          <w:tcPr>
            <w:tcW w:type="dxa" w:w="2880"/>
          </w:tcPr>
          <w:p>
            <w:r>
              <w:t>array</w:t>
            </w:r>
          </w:p>
        </w:tc>
        <w:tc>
          <w:tcPr>
            <w:tcW w:type="dxa" w:w="2880"/>
          </w:tcPr>
          <w:p>
            <w:r>
              <w:t>Invoice allocations made from this credit note.</w:t>
            </w:r>
          </w:p>
        </w:tc>
      </w:tr>
      <w:tr>
        <w:tc>
          <w:tcPr>
            <w:tcW w:type="dxa" w:w="2880"/>
          </w:tcPr>
          <w:p>
            <w:r>
              <w:t>credit_note.shipping_address</w:t>
            </w:r>
          </w:p>
        </w:tc>
        <w:tc>
          <w:tcPr>
            <w:tcW w:type="dxa" w:w="2880"/>
          </w:tcPr>
          <w:p>
            <w:r>
              <w:t>object</w:t>
            </w:r>
          </w:p>
        </w:tc>
        <w:tc>
          <w:tcPr>
            <w:tcW w:type="dxa" w:w="2880"/>
          </w:tcPr>
          <w:p>
            <w:r>
              <w:t>Shipping address object (structure not expanded in provided scrape).</w:t>
            </w:r>
          </w:p>
        </w:tc>
      </w:tr>
      <w:tr>
        <w:tc>
          <w:tcPr>
            <w:tcW w:type="dxa" w:w="2880"/>
          </w:tcPr>
          <w:p>
            <w:r>
              <w:t>credit_note.billing_address</w:t>
            </w:r>
          </w:p>
        </w:tc>
        <w:tc>
          <w:tcPr>
            <w:tcW w:type="dxa" w:w="2880"/>
          </w:tcPr>
          <w:p>
            <w:r>
              <w:t>object</w:t>
            </w:r>
          </w:p>
        </w:tc>
        <w:tc>
          <w:tcPr>
            <w:tcW w:type="dxa" w:w="2880"/>
          </w:tcPr>
          <w:p>
            <w:r>
              <w:t>Billing address object (structure not expanded in provided scrape).</w:t>
            </w:r>
          </w:p>
        </w:tc>
      </w:tr>
      <w:tr>
        <w:tc>
          <w:tcPr>
            <w:tcW w:type="dxa" w:w="2880"/>
          </w:tcPr>
          <w:p>
            <w:r>
              <w:t>credit_note.einvoice</w:t>
            </w:r>
          </w:p>
        </w:tc>
        <w:tc>
          <w:tcPr>
            <w:tcW w:type="dxa" w:w="2880"/>
          </w:tcPr>
          <w:p>
            <w:r>
              <w:t>object</w:t>
            </w:r>
          </w:p>
        </w:tc>
        <w:tc>
          <w:tcPr>
            <w:tcW w:type="dxa" w:w="2880"/>
          </w:tcPr>
          <w:p>
            <w:r>
              <w:t>E-invoice object (structure not expanded in provided scrape).</w:t>
            </w:r>
          </w:p>
        </w:tc>
      </w:tr>
      <w:tr>
        <w:tc>
          <w:tcPr>
            <w:tcW w:type="dxa" w:w="2880"/>
          </w:tcPr>
          <w:p>
            <w:r>
              <w:t>credit_note.site_details_at_creation</w:t>
            </w:r>
          </w:p>
        </w:tc>
        <w:tc>
          <w:tcPr>
            <w:tcW w:type="dxa" w:w="2880"/>
          </w:tcPr>
          <w:p>
            <w:r>
              <w:t>object</w:t>
            </w:r>
          </w:p>
        </w:tc>
        <w:tc>
          <w:tcPr>
            <w:tcW w:type="dxa" w:w="2880"/>
          </w:tcPr>
          <w:p>
            <w:r>
              <w:t>Site details at creation (structure not expanded in provided scrape).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'https://{{CHARGEBEE_SUBDOMAIN}}.chargebee.com/api/v2/credit_notes/cn_test_123/void' \</w:t>
        <w:br/>
        <w:t xml:space="preserve"> --header 'Accept: application/json' \</w:t>
        <w:br/>
        <w:t xml:space="preserve"> --header 'Content-Type: application/x-www-form-urlencoded' \</w:t>
        <w:br/>
        <w:t xml:space="preserve"> --data-urlencode 'comment=Voiding credit note created by mistake'</w:t>
      </w:r>
    </w:p>
    <w:p>
      <w:pPr>
        <w:pStyle w:val="Heading3"/>
      </w:pPr>
      <w:r>
        <w:t>Example Usage</w:t>
      </w:r>
    </w:p>
    <w:p>
      <w:pPr>
        <w:pStyle w:val="Heading3"/>
      </w:pPr>
      <w:r>
        <w:t>Example 1: Void a credit note with a comment</w:t>
      </w:r>
    </w:p>
    <w:p>
      <w:r>
        <w:rPr>
          <w:b/>
          <w:color w:val="666666"/>
          <w:sz w:val="16"/>
        </w:rPr>
        <w:t>[bash]</w:t>
      </w:r>
    </w:p>
    <w:p>
      <w:pPr>
        <w:shd w:fill="F2F2F2" w:val="clear"/>
      </w:pPr>
      <w:r>
        <w:rPr>
          <w:rFonts w:ascii="Courier New" w:hAnsi="Courier New"/>
          <w:sz w:val="17"/>
        </w:rPr>
        <w:t>curl -X POST \</w:t>
        <w:br/>
        <w:t xml:space="preserve"> 'https://{{CHARGEBEE_SUBDOMAIN}}.chargebee.com/api/v2/credit_notes/cn_test_123/void' \</w:t>
        <w:br/>
        <w:t xml:space="preserve"> -H 'Accept: application/json' \</w:t>
        <w:br/>
        <w:t xml:space="preserve"> -H 'Content-Type: application/x-www-form-urlencoded' \</w:t>
        <w:br/>
        <w:t xml:space="preserve"> --data-urlencode 'comment=Incorrect credit note details'</w:t>
      </w:r>
    </w:p>
    <w:p>
      <w:pPr>
        <w:pStyle w:val="Heading3"/>
      </w:pPr>
      <w:r>
        <w:t>Example 2: Void a credit note without a comment</w:t>
      </w:r>
    </w:p>
    <w:p>
      <w:r>
        <w:rPr>
          <w:b/>
          <w:color w:val="666666"/>
          <w:sz w:val="16"/>
        </w:rPr>
        <w:t>[bash]</w:t>
      </w:r>
    </w:p>
    <w:p>
      <w:pPr>
        <w:shd w:fill="F2F2F2" w:val="clear"/>
      </w:pPr>
      <w:r>
        <w:rPr>
          <w:rFonts w:ascii="Courier New" w:hAnsi="Courier New"/>
          <w:sz w:val="17"/>
        </w:rPr>
        <w:t>curl -X POST \</w:t>
        <w:br/>
        <w:t xml:space="preserve"> 'https://{{CHARGEBEE_SUBDOMAIN}}.chargebee.com/api/v2/credit_notes/cn_test_123/void' \</w:t>
        <w:br/>
        <w:t xml:space="preserve"> -H 'Accept: application/json' \</w:t>
        <w:br/>
        <w:t xml:space="preserve"> -H 'Content-Type: application/x-www-form-urlencoded'</w:t>
      </w:r>
    </w:p>
    <w:p>
      <w:pPr>
        <w:pStyle w:val="Heading3"/>
      </w:pPr>
      <w:r>
        <w:t>Behavior</w:t>
      </w:r>
    </w:p>
    <w:p>
      <w:pPr>
        <w:pStyle w:val="ListBullet"/>
      </w:pPr>
      <w:r>
        <w:t>Validates that the credit note is eligible to be voided (e.g., not already refunded or voided).</w:t>
      </w:r>
    </w:p>
    <w:p>
      <w:pPr>
        <w:pStyle w:val="ListBullet"/>
      </w:pPr>
      <w:r>
        <w:t>If the credit note is refundable, you must have removed allocations and linked offline refunds beforehand.</w:t>
      </w:r>
    </w:p>
    <w:p>
      <w:pPr>
        <w:pStyle w:val="ListBullet"/>
      </w:pPr>
      <w:r>
        <w:t>Voids the credit note and returns the updated credit_note object.</w:t>
      </w:r>
    </w:p>
    <w:p>
      <w:pPr>
        <w:pStyle w:val="Heading3"/>
      </w:pPr>
      <w:r>
        <w:t>Impacts</w:t>
      </w:r>
    </w:p>
    <w:p>
      <w:pPr>
        <w:pStyle w:val="ListBullet"/>
      </w:pPr>
      <w:r>
        <w:t xml:space="preserve">Invoices: If the credit note type is adjustment, the associated invoice: </w:t>
        <w:br/>
        <w:br/>
        <w:t>status changes to not_paid</w:t>
        <w:br/>
        <w:t>amount_due increases by the amount that was allocated via the credit note.</w:t>
      </w:r>
    </w:p>
    <w:p>
      <w:pPr>
        <w:pStyle w:val="Heading3"/>
      </w:pPr>
      <w:r>
        <w:t>Notes</w:t>
      </w:r>
    </w:p>
    <w:p>
      <w:pPr>
        <w:pStyle w:val="ListBullet"/>
      </w:pPr>
      <w:r>
        <w:t>This operation is recommended over deleting a credit note to preserve audit history.</w:t>
      </w:r>
    </w:p>
    <w:p>
      <w:pPr>
        <w:pStyle w:val="ListBullet"/>
      </w:pPr>
      <w:r>
        <w:t>The endpoint supports custom Chargebee headers (documented below) that may be used for request origin, event action suppression, and business entity selection.</w:t>
      </w:r>
    </w:p>
    <w:p>
      <w:pPr>
        <w:pStyle w:val="Heading3"/>
      </w:pPr>
      <w:r>
        <w:t>Gotchas</w:t>
      </w:r>
    </w:p>
    <w:p>
      <w:pPr>
        <w:pStyle w:val="ListBullet"/>
      </w:pPr>
      <w:r>
        <w:t>For type=refundable, you cannot void until allocations and linked offline refunds are removed.</w:t>
      </w:r>
    </w:p>
    <w:p>
      <w:pPr>
        <w:pStyle w:val="ListBullet"/>
      </w:pPr>
      <w:r>
        <w:t>Linked online refunds cannot be removed; this can prevent voiding in some cases.</w:t>
      </w:r>
    </w:p>
    <w:p>
      <w:pPr>
        <w:pStyle w:val="Heading3"/>
      </w:pPr>
      <w:r>
        <w:t>Error Handling</w:t>
      </w:r>
    </w:p>
    <w:p>
      <w:r>
        <w:t>Chargebee may return the following error status codes for this endpoint: 400, 401, 403, 404, 405, 409, 422, 429, 500, 503.</w:t>
      </w:r>
    </w:p>
    <w:p>
      <w:pPr>
        <w:pStyle w:val="Heading3"/>
      </w:pPr>
      <w:r>
        <w:t>Optional (Non-auth) Request Headers</w:t>
      </w:r>
    </w:p>
    <w:p>
      <w:r>
        <w:t>(These are documented as accepted by the endpoint; include only if needed.)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(use if email has UTF-8 characters).</w:t>
            </w:r>
          </w:p>
        </w:tc>
      </w:tr>
      <w:tr>
        <w:tc>
          <w:tcPr>
            <w:tcW w:type="dxa" w:w="2880"/>
          </w:tcPr>
          <w:p>
            <w:r>
              <w:t>chargebee-request-origin-ip</w:t>
            </w:r>
          </w:p>
        </w:tc>
        <w:tc>
          <w:tcPr>
            <w:tcW w:type="dxa" w:w="2880"/>
          </w:tcPr>
          <w:p>
            <w:r>
              <w:t>string</w:t>
            </w:r>
          </w:p>
        </w:tc>
        <w:tc>
          <w:tcPr>
            <w:tcW w:type="dxa" w:w="2880"/>
          </w:tcPr>
          <w:p>
            <w:r>
              <w:t>IP address from which the request originated.</w:t>
            </w:r>
          </w:p>
        </w:tc>
      </w:tr>
      <w:tr>
        <w:tc>
          <w:tcPr>
            <w:tcW w:type="dxa" w:w="2880"/>
          </w:tcPr>
          <w:p>
            <w:r>
              <w:t>chargebee-event-actions</w:t>
            </w:r>
          </w:p>
        </w:tc>
        <w:tc>
          <w:tcPr>
            <w:tcW w:type="dxa" w:w="2880"/>
          </w:tcPr>
          <w:p>
            <w:r>
              <w:t>string</w:t>
            </w:r>
          </w:p>
        </w:tc>
        <w:tc>
          <w:tcPr>
            <w:tcW w:type="dxa" w:w="2880"/>
          </w:tcPr>
          <w:p>
            <w:r>
              <w:t>Enum: all-disabled. Skip all actions to be done on the events.</w:t>
            </w:r>
          </w:p>
        </w:tc>
      </w:tr>
      <w:tr>
        <w:tc>
          <w:tcPr>
            <w:tcW w:type="dxa" w:w="2880"/>
          </w:tcPr>
          <w:p>
            <w:r>
              <w:t>chargebee-event-email</w:t>
            </w:r>
          </w:p>
        </w:tc>
        <w:tc>
          <w:tcPr>
            <w:tcW w:type="dxa" w:w="2880"/>
          </w:tcPr>
          <w:p>
            <w:r>
              <w:t>string</w:t>
            </w:r>
          </w:p>
        </w:tc>
        <w:tc>
          <w:tcPr>
            <w:tcW w:type="dxa" w:w="2880"/>
          </w:tcPr>
          <w:p>
            <w:r>
              <w:t>Enum: all-disabled. Skip only emails.</w:t>
            </w:r>
          </w:p>
        </w:tc>
      </w:tr>
      <w:tr>
        <w:tc>
          <w:tcPr>
            <w:tcW w:type="dxa" w:w="2880"/>
          </w:tcPr>
          <w:p>
            <w:r>
              <w:t>chargebee-event-webhook</w:t>
            </w:r>
          </w:p>
        </w:tc>
        <w:tc>
          <w:tcPr>
            <w:tcW w:type="dxa" w:w="2880"/>
          </w:tcPr>
          <w:p>
            <w:r>
              <w:t>string</w:t>
            </w:r>
          </w:p>
        </w:tc>
        <w:tc>
          <w:tcPr>
            <w:tcW w:type="dxa" w:w="2880"/>
          </w:tcPr>
          <w:p>
            <w:r>
              <w:t>Enum: all-disabled. Skip only webhooks.</w:t>
            </w:r>
          </w:p>
        </w:tc>
      </w:tr>
      <w:tr>
        <w:tc>
          <w:tcPr>
            <w:tcW w:type="dxa" w:w="2880"/>
          </w:tcPr>
          <w:p>
            <w:r>
              <w:t>chargebee-business-entity-id</w:t>
            </w:r>
          </w:p>
        </w:tc>
        <w:tc>
          <w:tcPr>
            <w:tcW w:type="dxa" w:w="2880"/>
          </w:tcPr>
          <w:p>
            <w:r>
              <w:t>string</w:t>
            </w:r>
          </w:p>
        </w:tc>
        <w:tc>
          <w:tcPr>
            <w:tcW w:type="dxa" w:w="2880"/>
          </w:tcPr>
          <w:p>
            <w:r>
              <w:t>For sites with multiple business entities, specify the entity for which Chargebee should perform the operation.</w:t>
            </w:r>
          </w:p>
        </w:tc>
      </w:tr>
    </w:tbl>
    <w:p/>
    <w:p>
      <w:pPr>
        <w:pStyle w:val="Heading3"/>
      </w:pPr>
      <w:r>
        <w:t>Related creditNotes actions</w:t>
      </w:r>
    </w:p>
    <w:p>
      <w:pPr>
        <w:pStyle w:val="ListBullet"/>
      </w:pPr>
      <w:r>
        <w:t>[POST] Resend Failed eInvoice for a Credit Note — /credit_notes/{{creditNoteId}}/resend_einvoice</w:t>
      </w:r>
    </w:p>
    <w:p>
      <w:pPr>
        <w:pStyle w:val="ListBullet"/>
      </w:pPr>
      <w:r>
        <w:t>[GET] Retrieve a Credit Note — /credit_notes/{{creditNoteId}}</w:t>
      </w:r>
    </w:p>
    <w:p>
      <w:pPr>
        <w:pStyle w:val="ListBullet"/>
      </w:pPr>
      <w:r>
        <w:t>[POST] Retrieve a Credit Note PDF Download URL — /credit_notes/{{creditNoteId}}/pdf</w:t>
      </w:r>
    </w:p>
    <w:p>
      <w:pPr>
        <w:pStyle w:val="ListBullet"/>
      </w:pPr>
      <w:r>
        <w:t>[POST] Import a Credit Note — /api/v2/credit_notes/import_credit_note</w:t>
      </w:r>
    </w:p>
    <w:p>
      <w:pPr>
        <w:pStyle w:val="ListBullet"/>
      </w:pPr>
      <w:r>
        <w:t>[GET] List Credit Notes — /api/v2/credit_notes</w:t>
      </w:r>
    </w:p>
    <w:p>
      <w:pPr>
        <w:pStyle w:val="ListBullet"/>
      </w:pPr>
      <w:r>
        <w:t>[POST] Send an E-Invoice for a Credit Note — /credit_notes/{{creditNoteId}}/send_einvoice</w:t>
      </w:r>
    </w:p>
    <w:p>
      <w:r>
        <w:br w:type="page"/>
      </w:r>
    </w:p>
    <w:p>
      <w:pPr>
        <w:pStyle w:val="Heading2"/>
      </w:pPr>
      <w:r>
        <w:t>90. [POST] Activate a Portal Session</w:t>
      </w:r>
    </w:p>
    <w:p>
      <w:r>
        <w:rPr>
          <w:b/>
        </w:rPr>
        <w:t xml:space="preserve">Endpoint: </w:t>
      </w:r>
      <w:r>
        <w:rPr>
          <w:rFonts w:ascii="Courier New" w:hAnsi="Courier New"/>
          <w:sz w:val="18"/>
        </w:rPr>
        <w:t>/portal_sessions/{{portalSessionId}}/activate</w:t>
      </w:r>
    </w:p>
    <w:p>
      <w:pPr>
        <w:pStyle w:val="Heading3"/>
      </w:pPr>
      <w:r>
        <w:t>Prerequisites</w:t>
      </w:r>
    </w:p>
    <w:p>
      <w:pPr>
        <w:pStyle w:val="ListBullet"/>
      </w:pPr>
      <w:r>
        <w:t xml:space="preserve">You must have the portal session details returned to your return_url: </w:t>
        <w:br/>
        <w:br/>
        <w:t>auth_session_id (used as the portal_session_id path parameter)</w:t>
        <w:br/>
        <w:t>auth_session_token (sent as the token form field)</w:t>
      </w:r>
    </w:p>
    <w:p>
      <w:pPr>
        <w:pStyle w:val="ListBullet"/>
      </w:pPr>
      <w:r>
        <w:t>Not applicable for in-app portal sessions.</w:t>
      </w:r>
    </w:p>
    <w:p>
      <w:pPr>
        <w:pStyle w:val="Heading3"/>
      </w:pPr>
      <w:r>
        <w:t>Method</w:t>
      </w:r>
    </w:p>
    <w:p>
      <w:r>
        <w:t>POST</w:t>
      </w:r>
    </w:p>
    <w:p>
      <w:pPr>
        <w:pStyle w:val="Heading3"/>
      </w:pPr>
      <w:r>
        <w:t>URL</w:t>
      </w:r>
    </w:p>
    <w:p>
      <w:r>
        <w:t>https://{{CHARGEBEE_SUBDOMAIN}}.chargebee.com/api/v2/portal_sessions/{{portal_session_id}}/activate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Validates and activates a portal session after a user is redirected back to your return_url with session details. Send the returned session id in the URL path and the returned session token in the request body as token.</w:t>
      </w:r>
    </w:p>
    <w:p>
      <w:pPr>
        <w:pStyle w:val="Heading3"/>
      </w:pPr>
      <w:r>
        <w:t>Enforcement Rules</w:t>
      </w:r>
    </w:p>
    <w:p>
      <w:pPr>
        <w:pStyle w:val="ListBullet"/>
      </w:pPr>
      <w:r>
        <w:t>The portal_session_id path parameter must always be present.</w:t>
      </w:r>
    </w:p>
    <w:p>
      <w:pPr>
        <w:pStyle w:val="ListBullet"/>
      </w:pPr>
      <w:r>
        <w:t>If the user provides a portal_session_id, use that value directly.</w:t>
      </w:r>
    </w:p>
    <w:p>
      <w:pPr>
        <w:pStyle w:val="ListBullet"/>
      </w:pPr>
      <w:r>
        <w:t>Do not call the API with a missing or empty portal_session_id (e.g., avoid /portal_sessions//activate).</w:t>
      </w:r>
    </w:p>
    <w:p>
      <w:pPr>
        <w:pStyle w:val="ListBullet"/>
      </w:pPr>
      <w:r>
        <w:t>Always construct the path as /portal_sessions/{{portal_session_id}}/activate, where {{portal_session_id}}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ListBullet"/>
      </w:pPr>
      <w:r>
        <w:t>The token must be sent in the form-urlencoded body, not as a query parameter.</w:t>
      </w:r>
    </w:p>
    <w:p>
      <w:pPr>
        <w:pStyle w:val="Heading3"/>
      </w:pPr>
      <w:r>
        <w:t>Valid Examples</w:t>
      </w:r>
    </w:p>
    <w:p>
      <w:r>
        <w:rPr>
          <w:b/>
          <w:color w:val="666666"/>
          <w:sz w:val="16"/>
        </w:rPr>
        <w:t>[http]</w:t>
      </w:r>
    </w:p>
    <w:p>
      <w:pPr>
        <w:shd w:fill="F2F2F2" w:val="clear"/>
      </w:pPr>
      <w:r>
        <w:rPr>
          <w:rFonts w:ascii="Courier New" w:hAnsi="Courier New"/>
          <w:sz w:val="17"/>
        </w:rPr>
        <w:t>/portal_sessions/psess_123/activate</w:t>
        <w:br/>
        <w:t>/portal_sessions/portal_session_abcXYZ/activate</w:t>
      </w:r>
    </w:p>
    <w:p>
      <w:pPr>
        <w:pStyle w:val="Heading3"/>
      </w:pPr>
      <w:r>
        <w:t>Invalid Examples</w:t>
      </w:r>
    </w:p>
    <w:p>
      <w:r>
        <w:rPr>
          <w:b/>
          <w:color w:val="666666"/>
          <w:sz w:val="16"/>
        </w:rPr>
        <w:t>[http]</w:t>
      </w:r>
    </w:p>
    <w:p>
      <w:pPr>
        <w:shd w:fill="F2F2F2" w:val="clear"/>
      </w:pPr>
      <w:r>
        <w:rPr>
          <w:rFonts w:ascii="Courier New" w:hAnsi="Courier New"/>
          <w:sz w:val="17"/>
        </w:rPr>
        <w:t>/portal_sessions//activate</w:t>
        <w:br/>
        <w:t>/portal_sessions/activate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portal_session_id</w:t>
            </w:r>
          </w:p>
        </w:tc>
        <w:tc>
          <w:tcPr>
            <w:tcW w:type="dxa" w:w="2880"/>
          </w:tcPr>
          <w:p>
            <w:r>
              <w:t>string</w:t>
            </w:r>
          </w:p>
        </w:tc>
        <w:tc>
          <w:tcPr>
            <w:tcW w:type="dxa" w:w="2880"/>
          </w:tcPr>
          <w:p>
            <w:r>
              <w:t>Portal session identifier. This corresponds to the auth_session_id returned to your return_url.</w:t>
            </w:r>
          </w:p>
        </w:tc>
      </w:tr>
    </w:tbl>
    <w:p/>
    <w:p>
      <w:pPr>
        <w:pStyle w:val="Heading3"/>
      </w:pPr>
      <w:r>
        <w:t>Optional Headers</w:t>
      </w:r>
    </w:p>
    <w:p>
      <w:r>
        <w:rPr>
          <w:b/>
        </w:rPr>
        <w:t>Note: Authentication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Email address of your customer/user (use when email has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(use if email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chargebee-event-actions</w:t>
            </w:r>
          </w:p>
        </w:tc>
        <w:tc>
          <w:tcPr>
            <w:tcW w:type="dxa" w:w="2880"/>
          </w:tcPr>
          <w:p>
            <w:r>
              <w:t>string</w:t>
            </w:r>
          </w:p>
        </w:tc>
        <w:tc>
          <w:tcPr>
            <w:tcW w:type="dxa" w:w="2880"/>
          </w:tcPr>
          <w:p>
            <w:r>
              <w:t>Allowed value: all-disabled. Skips all actions to be done on events.</w:t>
            </w:r>
          </w:p>
        </w:tc>
      </w:tr>
      <w:tr>
        <w:tc>
          <w:tcPr>
            <w:tcW w:type="dxa" w:w="2880"/>
          </w:tcPr>
          <w:p>
            <w:r>
              <w:t>chargebee-event-email</w:t>
            </w:r>
          </w:p>
        </w:tc>
        <w:tc>
          <w:tcPr>
            <w:tcW w:type="dxa" w:w="2880"/>
          </w:tcPr>
          <w:p>
            <w:r>
              <w:t>string</w:t>
            </w:r>
          </w:p>
        </w:tc>
        <w:tc>
          <w:tcPr>
            <w:tcW w:type="dxa" w:w="2880"/>
          </w:tcPr>
          <w:p>
            <w:r>
              <w:t>Allowed value: all-disabled. Skips only emails.</w:t>
            </w:r>
          </w:p>
        </w:tc>
      </w:tr>
      <w:tr>
        <w:tc>
          <w:tcPr>
            <w:tcW w:type="dxa" w:w="2880"/>
          </w:tcPr>
          <w:p>
            <w:r>
              <w:t>chargebee-event-webhook</w:t>
            </w:r>
          </w:p>
        </w:tc>
        <w:tc>
          <w:tcPr>
            <w:tcW w:type="dxa" w:w="2880"/>
          </w:tcPr>
          <w:p>
            <w:r>
              <w:t>string</w:t>
            </w:r>
          </w:p>
        </w:tc>
        <w:tc>
          <w:tcPr>
            <w:tcW w:type="dxa" w:w="2880"/>
          </w:tcPr>
          <w:p>
            <w:r>
              <w:t>Allowed value: all-disabled. Skips only webhooks.</w:t>
            </w:r>
          </w:p>
        </w:tc>
      </w:tr>
      <w:tr>
        <w:tc>
          <w:tcPr>
            <w:tcW w:type="dxa" w:w="2880"/>
          </w:tcPr>
          <w:p>
            <w:r>
              <w:t>chargebee-business-entity-id</w:t>
            </w:r>
          </w:p>
        </w:tc>
        <w:tc>
          <w:tcPr>
            <w:tcW w:type="dxa" w:w="2880"/>
          </w:tcPr>
          <w:p>
            <w:r>
              <w:t>string</w:t>
            </w:r>
          </w:p>
        </w:tc>
        <w:tc>
          <w:tcPr>
            <w:tcW w:type="dxa" w:w="2880"/>
          </w:tcPr>
          <w:p>
            <w:r>
              <w:t>For sites with multiple business entities, specifies which entity Chargebee should perform the operation for.</w:t>
            </w:r>
          </w:p>
        </w:tc>
      </w:tr>
    </w:tbl>
    <w:p/>
    <w:p>
      <w:pPr>
        <w:pStyle w:val="Heading3"/>
      </w:pPr>
      <w:r>
        <w:t>Required Request Body Fields</w:t>
      </w:r>
    </w:p>
    <w:p>
      <w:r>
        <w:t>Content-Type: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Unique pre-authenticated portal session token to access the customer portal directly. Max length: 70. This corresponds to the auth_session_token returned to your return_url.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"portal_session": {</w:t>
        <w:br/>
        <w:t xml:space="preserve"> "id": "psess_123",</w:t>
        <w:br/>
        <w:t xml:space="preserve"> "token": "psess_token_abc123",</w:t>
        <w:br/>
        <w:t xml:space="preserve"> "access_url": "https://example.chargebeeportal.com/portal/v2/access/xyz",</w:t>
        <w:br/>
        <w:t xml:space="preserve"> "redirect_url": "https://merchant.example.com/account",</w:t>
        <w:br/>
        <w:t xml:space="preserve"> "status": "activated",</w:t>
        <w:br/>
        <w:t xml:space="preserve"> "created_at": 1710000000,</w:t>
        <w:br/>
        <w:t xml:space="preserve"> "expires_at": 1710003600,</w:t>
        <w:br/>
        <w:t xml:space="preserve"> "customer_id": "cus_abc123",</w:t>
        <w:br/>
        <w:t xml:space="preserve"> "login_at": 1710000100,</w:t>
        <w:br/>
        <w:t xml:space="preserve"> "logout_at": 1710000200,</w:t>
        <w:br/>
        <w:t xml:space="preserve"> "login_ipaddress": "203.0.113.10",</w:t>
        <w:br/>
        <w:t xml:space="preserve"> "logout_ipaddress": "203.0.113.11",</w:t>
        <w:br/>
        <w:t xml:space="preserve"> "linked_customers": [</w:t>
        <w:br/>
        <w:t xml:space="preserve"> {</w:t>
        <w:br/>
        <w:t xml:space="preserve"> "customer_id": "cus_abc123",</w:t>
        <w:br/>
        <w:t xml:space="preserve"> "email": "customer@example.com",</w:t>
        <w:br/>
        <w:t xml:space="preserve"> "has_billing_address": true,</w:t>
        <w:br/>
        <w:t xml:space="preserve"> "has_payment_method": true,</w:t>
        <w:br/>
        <w:t xml:space="preserve"> "has_active_subscription": true</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portal_session</w:t>
            </w:r>
          </w:p>
        </w:tc>
        <w:tc>
          <w:tcPr>
            <w:tcW w:type="dxa" w:w="2880"/>
          </w:tcPr>
          <w:p>
            <w:r>
              <w:t>object</w:t>
            </w:r>
          </w:p>
        </w:tc>
        <w:tc>
          <w:tcPr>
            <w:tcW w:type="dxa" w:w="2880"/>
          </w:tcPr>
          <w:p>
            <w:r>
              <w:t>Activated portal session object.</w:t>
            </w:r>
          </w:p>
        </w:tc>
      </w:tr>
      <w:tr>
        <w:tc>
          <w:tcPr>
            <w:tcW w:type="dxa" w:w="2880"/>
          </w:tcPr>
          <w:p>
            <w:r>
              <w:t>portal_session.id</w:t>
            </w:r>
          </w:p>
        </w:tc>
        <w:tc>
          <w:tcPr>
            <w:tcW w:type="dxa" w:w="2880"/>
          </w:tcPr>
          <w:p>
            <w:r>
              <w:t>string</w:t>
            </w:r>
          </w:p>
        </w:tc>
        <w:tc>
          <w:tcPr>
            <w:tcW w:type="dxa" w:w="2880"/>
          </w:tcPr>
          <w:p>
            <w:r>
              <w:t>Unique identifier for the portal session. Max length: 70.</w:t>
            </w:r>
          </w:p>
        </w:tc>
      </w:tr>
      <w:tr>
        <w:tc>
          <w:tcPr>
            <w:tcW w:type="dxa" w:w="2880"/>
          </w:tcPr>
          <w:p>
            <w:r>
              <w:t>portal_session.token</w:t>
            </w:r>
          </w:p>
        </w:tc>
        <w:tc>
          <w:tcPr>
            <w:tcW w:type="dxa" w:w="2880"/>
          </w:tcPr>
          <w:p>
            <w:r>
              <w:t>string</w:t>
            </w:r>
          </w:p>
        </w:tc>
        <w:tc>
          <w:tcPr>
            <w:tcW w:type="dxa" w:w="2880"/>
          </w:tcPr>
          <w:p>
            <w:r>
              <w:t>Unique pre-authenticated portal session token. Max length: 70.</w:t>
            </w:r>
          </w:p>
        </w:tc>
      </w:tr>
      <w:tr>
        <w:tc>
          <w:tcPr>
            <w:tcW w:type="dxa" w:w="2880"/>
          </w:tcPr>
          <w:p>
            <w:r>
              <w:t>portal_session.access_url</w:t>
            </w:r>
          </w:p>
        </w:tc>
        <w:tc>
          <w:tcPr>
            <w:tcW w:type="dxa" w:w="2880"/>
          </w:tcPr>
          <w:p>
            <w:r>
              <w:t>string</w:t>
            </w:r>
          </w:p>
        </w:tc>
        <w:tc>
          <w:tcPr>
            <w:tcW w:type="dxa" w:w="2880"/>
          </w:tcPr>
          <w:p>
            <w:r>
              <w:t>Unique URL for accessing the customer portal. Once accessed, it cannot be reused. Max length: 550.</w:t>
            </w:r>
          </w:p>
        </w:tc>
      </w:tr>
      <w:tr>
        <w:tc>
          <w:tcPr>
            <w:tcW w:type="dxa" w:w="2880"/>
          </w:tcPr>
          <w:p>
            <w:r>
              <w:t>portal_session.redirect_url</w:t>
            </w:r>
          </w:p>
        </w:tc>
        <w:tc>
          <w:tcPr>
            <w:tcW w:type="dxa" w:w="2880"/>
          </w:tcPr>
          <w:p>
            <w:r>
              <w:t>string</w:t>
            </w:r>
          </w:p>
        </w:tc>
        <w:tc>
          <w:tcPr>
            <w:tcW w:type="dxa" w:w="2880"/>
          </w:tcPr>
          <w:p>
            <w:r>
              <w:t>URL to redirect when the user logs out from the portal. Max length: 250.</w:t>
            </w:r>
          </w:p>
        </w:tc>
      </w:tr>
      <w:tr>
        <w:tc>
          <w:tcPr>
            <w:tcW w:type="dxa" w:w="2880"/>
          </w:tcPr>
          <w:p>
            <w:r>
              <w:t>portal_session.status</w:t>
            </w:r>
          </w:p>
        </w:tc>
        <w:tc>
          <w:tcPr>
            <w:tcW w:type="dxa" w:w="2880"/>
          </w:tcPr>
          <w:p>
            <w:r>
              <w:t>string</w:t>
            </w:r>
          </w:p>
        </w:tc>
        <w:tc>
          <w:tcPr>
            <w:tcW w:type="dxa" w:w="2880"/>
          </w:tcPr>
          <w:p>
            <w:r>
              <w:t>Status of the portal session. Possible values: created, logged_in, logged_out, not_yet_activated, activated. Default: created.</w:t>
            </w:r>
          </w:p>
        </w:tc>
      </w:tr>
      <w:tr>
        <w:tc>
          <w:tcPr>
            <w:tcW w:type="dxa" w:w="2880"/>
          </w:tcPr>
          <w:p>
            <w:r>
              <w:t>portal_session.created_at</w:t>
            </w:r>
          </w:p>
        </w:tc>
        <w:tc>
          <w:tcPr>
            <w:tcW w:type="dxa" w:w="2880"/>
          </w:tcPr>
          <w:p>
            <w:r>
              <w:t>integer</w:t>
            </w:r>
          </w:p>
        </w:tc>
        <w:tc>
          <w:tcPr>
            <w:tcW w:type="dxa" w:w="2880"/>
          </w:tcPr>
          <w:p>
            <w:r>
              <w:t>Timestamp indicating when this portal session was generated.</w:t>
            </w:r>
          </w:p>
        </w:tc>
      </w:tr>
      <w:tr>
        <w:tc>
          <w:tcPr>
            <w:tcW w:type="dxa" w:w="2880"/>
          </w:tcPr>
          <w:p>
            <w:r>
              <w:t>portal_session.expires_at</w:t>
            </w:r>
          </w:p>
        </w:tc>
        <w:tc>
          <w:tcPr>
            <w:tcW w:type="dxa" w:w="2880"/>
          </w:tcPr>
          <w:p>
            <w:r>
              <w:t>integer</w:t>
            </w:r>
          </w:p>
        </w:tc>
        <w:tc>
          <w:tcPr>
            <w:tcW w:type="dxa" w:w="2880"/>
          </w:tcPr>
          <w:p>
            <w:r>
              <w:t>Timestamp when the portal session URL expires (typically 1 hour after creation).</w:t>
            </w:r>
          </w:p>
        </w:tc>
      </w:tr>
      <w:tr>
        <w:tc>
          <w:tcPr>
            <w:tcW w:type="dxa" w:w="2880"/>
          </w:tcPr>
          <w:p>
            <w:r>
              <w:t>portal_session.customer_id</w:t>
            </w:r>
          </w:p>
        </w:tc>
        <w:tc>
          <w:tcPr>
            <w:tcW w:type="dxa" w:w="2880"/>
          </w:tcPr>
          <w:p>
            <w:r>
              <w:t>string</w:t>
            </w:r>
          </w:p>
        </w:tc>
        <w:tc>
          <w:tcPr>
            <w:tcW w:type="dxa" w:w="2880"/>
          </w:tcPr>
          <w:p>
            <w:r>
              <w:t>Identifier of the customer. Max length: 50.</w:t>
            </w:r>
          </w:p>
        </w:tc>
      </w:tr>
      <w:tr>
        <w:tc>
          <w:tcPr>
            <w:tcW w:type="dxa" w:w="2880"/>
          </w:tcPr>
          <w:p>
            <w:r>
              <w:t>portal_session.login_at</w:t>
            </w:r>
          </w:p>
        </w:tc>
        <w:tc>
          <w:tcPr>
            <w:tcW w:type="dxa" w:w="2880"/>
          </w:tcPr>
          <w:p>
            <w:r>
              <w:t>integer</w:t>
            </w:r>
          </w:p>
        </w:tc>
        <w:tc>
          <w:tcPr>
            <w:tcW w:type="dxa" w:w="2880"/>
          </w:tcPr>
          <w:p>
            <w:r>
              <w:t>Timestamp indicating when the portal session URL was accessed.</w:t>
            </w:r>
          </w:p>
        </w:tc>
      </w:tr>
      <w:tr>
        <w:tc>
          <w:tcPr>
            <w:tcW w:type="dxa" w:w="2880"/>
          </w:tcPr>
          <w:p>
            <w:r>
              <w:t>portal_session.logout_at</w:t>
            </w:r>
          </w:p>
        </w:tc>
        <w:tc>
          <w:tcPr>
            <w:tcW w:type="dxa" w:w="2880"/>
          </w:tcPr>
          <w:p>
            <w:r>
              <w:t>integer</w:t>
            </w:r>
          </w:p>
        </w:tc>
        <w:tc>
          <w:tcPr>
            <w:tcW w:type="dxa" w:w="2880"/>
          </w:tcPr>
          <w:p>
            <w:r>
              <w:t>Timestamp indicating when the portal session was logged out (by user or via API).</w:t>
            </w:r>
          </w:p>
        </w:tc>
      </w:tr>
      <w:tr>
        <w:tc>
          <w:tcPr>
            <w:tcW w:type="dxa" w:w="2880"/>
          </w:tcPr>
          <w:p>
            <w:r>
              <w:t>portal_session.login_ipaddress</w:t>
            </w:r>
          </w:p>
        </w:tc>
        <w:tc>
          <w:tcPr>
            <w:tcW w:type="dxa" w:w="2880"/>
          </w:tcPr>
          <w:p>
            <w:r>
              <w:t>string</w:t>
            </w:r>
          </w:p>
        </w:tc>
        <w:tc>
          <w:tcPr>
            <w:tcW w:type="dxa" w:w="2880"/>
          </w:tcPr>
          <w:p>
            <w:r>
              <w:t>IP address from which the portal session URL was accessed. Max length: 50.</w:t>
            </w:r>
          </w:p>
        </w:tc>
      </w:tr>
      <w:tr>
        <w:tc>
          <w:tcPr>
            <w:tcW w:type="dxa" w:w="2880"/>
          </w:tcPr>
          <w:p>
            <w:r>
              <w:t>portal_session.logout_ipaddress</w:t>
            </w:r>
          </w:p>
        </w:tc>
        <w:tc>
          <w:tcPr>
            <w:tcW w:type="dxa" w:w="2880"/>
          </w:tcPr>
          <w:p>
            <w:r>
              <w:t>string</w:t>
            </w:r>
          </w:p>
        </w:tc>
        <w:tc>
          <w:tcPr>
            <w:tcW w:type="dxa" w:w="2880"/>
          </w:tcPr>
          <w:p>
            <w:r>
              <w:t>IP address from which the portal session was logged out. Max length: 50.</w:t>
            </w:r>
          </w:p>
        </w:tc>
      </w:tr>
      <w:tr>
        <w:tc>
          <w:tcPr>
            <w:tcW w:type="dxa" w:w="2880"/>
          </w:tcPr>
          <w:p>
            <w:r>
              <w:t>portal_session.linked_customers</w:t>
            </w:r>
          </w:p>
        </w:tc>
        <w:tc>
          <w:tcPr>
            <w:tcW w:type="dxa" w:w="2880"/>
          </w:tcPr>
          <w:p>
            <w:r>
              <w:t>array</w:t>
            </w:r>
          </w:p>
        </w:tc>
        <w:tc>
          <w:tcPr>
            <w:tcW w:type="dxa" w:w="2880"/>
          </w:tcPr>
          <w:p>
            <w:r>
              <w:t>List of customers for this session.</w:t>
            </w:r>
          </w:p>
        </w:tc>
      </w:tr>
      <w:tr>
        <w:tc>
          <w:tcPr>
            <w:tcW w:type="dxa" w:w="2880"/>
          </w:tcPr>
          <w:p>
            <w:r>
              <w:t>portal_session.linked_customers[].customer_id</w:t>
            </w:r>
          </w:p>
        </w:tc>
        <w:tc>
          <w:tcPr>
            <w:tcW w:type="dxa" w:w="2880"/>
          </w:tcPr>
          <w:p>
            <w:r>
              <w:t>string</w:t>
            </w:r>
          </w:p>
        </w:tc>
        <w:tc>
          <w:tcPr>
            <w:tcW w:type="dxa" w:w="2880"/>
          </w:tcPr>
          <w:p>
            <w:r>
              <w:t>Identifier of the customer. Max length: 50.</w:t>
            </w:r>
          </w:p>
        </w:tc>
      </w:tr>
      <w:tr>
        <w:tc>
          <w:tcPr>
            <w:tcW w:type="dxa" w:w="2880"/>
          </w:tcPr>
          <w:p>
            <w:r>
              <w:t>portal_session.linked_customers[].email</w:t>
            </w:r>
          </w:p>
        </w:tc>
        <w:tc>
          <w:tcPr>
            <w:tcW w:type="dxa" w:w="2880"/>
          </w:tcPr>
          <w:p>
            <w:r>
              <w:t>string</w:t>
            </w:r>
          </w:p>
        </w:tc>
        <w:tc>
          <w:tcPr>
            <w:tcW w:type="dxa" w:w="2880"/>
          </w:tcPr>
          <w:p>
            <w:r>
              <w:t>Email of the customer (configured email notifications are sent here). Max length: 70.</w:t>
            </w:r>
          </w:p>
        </w:tc>
      </w:tr>
      <w:tr>
        <w:tc>
          <w:tcPr>
            <w:tcW w:type="dxa" w:w="2880"/>
          </w:tcPr>
          <w:p>
            <w:r>
              <w:t>portal_session.linked_customers[].has_billing_address</w:t>
            </w:r>
          </w:p>
        </w:tc>
        <w:tc>
          <w:tcPr>
            <w:tcW w:type="dxa" w:w="2880"/>
          </w:tcPr>
          <w:p>
            <w:r>
              <w:t>boolean</w:t>
            </w:r>
          </w:p>
        </w:tc>
        <w:tc>
          <w:tcPr>
            <w:tcW w:type="dxa" w:w="2880"/>
          </w:tcPr>
          <w:p>
            <w:r>
              <w:t>Whether the customer has a billing address. Default: false.</w:t>
            </w:r>
          </w:p>
        </w:tc>
      </w:tr>
      <w:tr>
        <w:tc>
          <w:tcPr>
            <w:tcW w:type="dxa" w:w="2880"/>
          </w:tcPr>
          <w:p>
            <w:r>
              <w:t>portal_session.linked_customers[].has_payment_method</w:t>
            </w:r>
          </w:p>
        </w:tc>
        <w:tc>
          <w:tcPr>
            <w:tcW w:type="dxa" w:w="2880"/>
          </w:tcPr>
          <w:p>
            <w:r>
              <w:t>boolean</w:t>
            </w:r>
          </w:p>
        </w:tc>
        <w:tc>
          <w:tcPr>
            <w:tcW w:type="dxa" w:w="2880"/>
          </w:tcPr>
          <w:p>
            <w:r>
              <w:t>Whether the customer has a payment method. Default: false.</w:t>
            </w:r>
          </w:p>
        </w:tc>
      </w:tr>
      <w:tr>
        <w:tc>
          <w:tcPr>
            <w:tcW w:type="dxa" w:w="2880"/>
          </w:tcPr>
          <w:p>
            <w:r>
              <w:t>portal_session.linked_customers[].has_active_subscription</w:t>
            </w:r>
          </w:p>
        </w:tc>
        <w:tc>
          <w:tcPr>
            <w:tcW w:type="dxa" w:w="2880"/>
          </w:tcPr>
          <w:p>
            <w:r>
              <w:t>boolean</w:t>
            </w:r>
          </w:p>
        </w:tc>
        <w:tc>
          <w:tcPr>
            <w:tcW w:type="dxa" w:w="2880"/>
          </w:tcPr>
          <w:p>
            <w:r>
              <w:t>Whether the customer has at least one active subscription.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'https://{{CHARGEBEE_SUBDOMAIN}}.chargebee.com/api/v2/portal_sessions/psess_123/activate' \</w:t>
        <w:br/>
        <w:t xml:space="preserve"> --header 'Accept: application/json' \</w:t>
        <w:br/>
        <w:t xml:space="preserve"> --header 'Content-Type: application/x-www-form-urlencoded' \</w:t>
        <w:br/>
        <w:t xml:space="preserve"> --data-urlencode 'token=psess_token_abc123'</w:t>
      </w:r>
    </w:p>
    <w:p>
      <w:pPr>
        <w:pStyle w:val="Heading3"/>
      </w:pPr>
      <w:r>
        <w:t>Example Usage</w:t>
      </w:r>
    </w:p>
    <w:p>
      <w:pPr>
        <w:pStyle w:val="Heading3"/>
      </w:pPr>
      <w:r>
        <w:t>Example 1: Activate a portal session after return_url redirect</w:t>
      </w:r>
    </w:p>
    <w:p>
      <w:r>
        <w:rPr>
          <w:b/>
          <w:color w:val="666666"/>
          <w:sz w:val="16"/>
        </w:rPr>
        <w:t>[bash]</w:t>
      </w:r>
    </w:p>
    <w:p>
      <w:pPr>
        <w:shd w:fill="F2F2F2" w:val="clear"/>
      </w:pPr>
      <w:r>
        <w:rPr>
          <w:rFonts w:ascii="Courier New" w:hAnsi="Courier New"/>
          <w:sz w:val="17"/>
        </w:rPr>
        <w:t>curl -X POST \</w:t>
        <w:br/>
        <w:t xml:space="preserve"> 'https://{{CHARGEBEE_SUBDOMAIN}}.chargebee.com/api/v2/portal_sessions/psess_123/activate' \</w:t>
        <w:br/>
        <w:t xml:space="preserve"> -H 'Accept: application/json' \</w:t>
        <w:br/>
        <w:t xml:space="preserve"> -H 'Content-Type: application/x-www-form-urlencoded' \</w:t>
        <w:br/>
        <w:t xml:space="preserve"> --data-urlencode 'token=psess_token_abc123'</w:t>
      </w:r>
    </w:p>
    <w:p>
      <w:pPr>
        <w:pStyle w:val="Heading3"/>
      </w:pPr>
      <w:r>
        <w:t>Example 2: Include request-origin headers (optional)</w:t>
      </w:r>
    </w:p>
    <w:p>
      <w:r>
        <w:rPr>
          <w:b/>
          <w:color w:val="666666"/>
          <w:sz w:val="16"/>
        </w:rPr>
        <w:t>[bash]</w:t>
      </w:r>
    </w:p>
    <w:p>
      <w:pPr>
        <w:shd w:fill="F2F2F2" w:val="clear"/>
      </w:pPr>
      <w:r>
        <w:rPr>
          <w:rFonts w:ascii="Courier New" w:hAnsi="Courier New"/>
          <w:sz w:val="17"/>
        </w:rPr>
        <w:t>curl -X POST \</w:t>
        <w:br/>
        <w:t xml:space="preserve"> 'https://{{CHARGEBEE_SUBDOMAIN}}.chargebee.com/api/v2/portal_sessions/psess_123/activate' \</w:t>
        <w:br/>
        <w:t xml:space="preserve"> -H 'Accept: application/json' \</w:t>
        <w:br/>
        <w:t xml:space="preserve"> -H 'Content-Type: application/x-www-form-urlencoded' \</w:t>
        <w:br/>
        <w:t xml:space="preserve"> -H 'chargebee-request-origin-device: web' \</w:t>
        <w:br/>
        <w:t xml:space="preserve"> -H 'chargebee-request-origin-user: customer@example.com' \</w:t>
        <w:br/>
        <w:t xml:space="preserve"> -H 'chargebee-request-origin-ip: 203.0.113.10' \</w:t>
        <w:br/>
        <w:t xml:space="preserve"> --data-urlencode 'token=psess_token_abc123'</w:t>
      </w:r>
    </w:p>
    <w:p>
      <w:pPr>
        <w:pStyle w:val="Heading3"/>
      </w:pPr>
      <w:r>
        <w:t>Behavior</w:t>
      </w:r>
    </w:p>
    <w:p>
      <w:pPr>
        <w:pStyle w:val="ListBullet"/>
      </w:pPr>
      <w:r>
        <w:t>Receives the portal session id via the URL path (portal_session_id / auth_session_id).</w:t>
      </w:r>
    </w:p>
    <w:p>
      <w:pPr>
        <w:pStyle w:val="ListBullet"/>
      </w:pPr>
      <w:r>
        <w:t>Validates the provided pre-authenticated session token (auth_session_token).</w:t>
      </w:r>
    </w:p>
    <w:p>
      <w:pPr>
        <w:pStyle w:val="ListBullet"/>
      </w:pPr>
      <w:r>
        <w:t>Returns the portal session object, including access_url and the current status.</w:t>
      </w:r>
    </w:p>
    <w:p>
      <w:pPr>
        <w:pStyle w:val="Heading3"/>
      </w:pPr>
      <w:r>
        <w:t>Notes</w:t>
      </w:r>
    </w:p>
    <w:p>
      <w:pPr>
        <w:pStyle w:val="ListBullet"/>
      </w:pPr>
      <w:r>
        <w:t>access_url is described as a unique portal access URL that cannot be reused once accessed.</w:t>
      </w:r>
    </w:p>
    <w:p>
      <w:pPr>
        <w:pStyle w:val="ListBullet"/>
      </w:pPr>
      <w:r>
        <w:t>expires_at indicates when the portal session URL expires (described as 1 hour after creation).</w:t>
      </w:r>
    </w:p>
    <w:p>
      <w:pPr>
        <w:pStyle w:val="ListBullet"/>
      </w:pPr>
      <w:r>
        <w:t>This API is not applicable for in-app portal.</w:t>
      </w:r>
    </w:p>
    <w:p>
      <w:pPr>
        <w:pStyle w:val="Heading3"/>
      </w:pPr>
      <w:r>
        <w:t>Error Handling</w:t>
      </w:r>
    </w:p>
    <w:p>
      <w:pPr>
        <w:pStyle w:val="ListBullet"/>
      </w:pPr>
      <w:r>
        <w:t>400: Invalid request (generic); see param and api_error_code for details.</w:t>
      </w:r>
    </w:p>
    <w:p>
      <w:pPr>
        <w:pStyle w:val="ListBullet"/>
      </w:pPr>
      <w:r>
        <w:t>401: Authentication failed (api_authentication_failed, basic_authentication_failed).</w:t>
      </w:r>
    </w:p>
    <w:p>
      <w:pPr>
        <w:pStyle w:val="ListBullet"/>
      </w:pPr>
      <w:r>
        <w:t>403: Request blocked or not authorized (request_blocked, api_authorization_failed).</w:t>
      </w:r>
    </w:p>
    <w:p>
      <w:pPr>
        <w:pStyle w:val="ListBullet"/>
      </w:pPr>
      <w:r>
        <w:t>404: Resource or site not found (resource_not_found, site_not_found).</w:t>
      </w:r>
    </w:p>
    <w:p>
      <w:pPr>
        <w:pStyle w:val="ListBullet"/>
      </w:pPr>
      <w:r>
        <w:t>405: HTTP method not supported (http_method_not_supported).</w:t>
      </w:r>
    </w:p>
    <w:p>
      <w:pPr>
        <w:pStyle w:val="ListBullet"/>
      </w:pPr>
      <w:r>
        <w:t>409: Invalid state for request (invalid_state_for_request).</w:t>
      </w:r>
    </w:p>
    <w:p>
      <w:pPr>
        <w:pStyle w:val="ListBullet"/>
      </w:pPr>
      <w:r>
        <w:t>422: Semantically invalid payload / unable to process (unable_to_process_request).</w:t>
      </w:r>
    </w:p>
    <w:p>
      <w:pPr>
        <w:pStyle w:val="ListBullet"/>
      </w:pPr>
      <w:r>
        <w:t>429: Rate/lock limits (third_party_api_request_limit_exceeded, api_request_limit_exceeded, lock_timeout).</w:t>
      </w:r>
    </w:p>
    <w:p>
      <w:pPr>
        <w:pStyle w:val="ListBullet"/>
      </w:pPr>
      <w:r>
        <w:t>500/503: Chargebee internal/server availability errors (internal_error, db_connection_failure, site_read_only_mode, site_not_ready, internal_temporary_error).</w:t>
      </w:r>
    </w:p>
    <w:p>
      <w:pPr>
        <w:pStyle w:val="Heading3"/>
      </w:pPr>
      <w:r>
        <w:t>Related portalSessions actions</w:t>
      </w:r>
    </w:p>
    <w:p>
      <w:pPr>
        <w:pStyle w:val="ListBullet"/>
      </w:pPr>
      <w:r>
        <w:t>[GET] Retrieve a Portal Session — /portal_sessions/{{portalSessionId}}</w:t>
      </w:r>
    </w:p>
    <w:p>
      <w:pPr>
        <w:pStyle w:val="ListBullet"/>
      </w:pPr>
      <w:r>
        <w:t>[POST] Create Portal Session for Customer — /api/v2/portal_sessions</w:t>
      </w:r>
    </w:p>
    <w:p>
      <w:pPr>
        <w:pStyle w:val="ListBullet"/>
      </w:pPr>
      <w:r>
        <w:t>[POST] Logout a Portal Session — /portal_sessions/{{portalSessionId}}/logout</w:t>
      </w:r>
    </w:p>
    <w:p>
      <w:r>
        <w:br w:type="page"/>
      </w:r>
    </w:p>
    <w:p>
      <w:pPr>
        <w:pStyle w:val="Heading2"/>
      </w:pPr>
      <w:r>
        <w:t>91. [POST] Add Coupon Codes to a Coupon Set</w:t>
      </w:r>
    </w:p>
    <w:p>
      <w:r>
        <w:rPr>
          <w:b/>
        </w:rPr>
        <w:t xml:space="preserve">Endpoint: </w:t>
      </w:r>
      <w:r>
        <w:rPr>
          <w:rFonts w:ascii="Courier New" w:hAnsi="Courier New"/>
          <w:sz w:val="18"/>
        </w:rPr>
        <w:t>/coupon_sets/{{couponSetId}}/add_coupon_codes</w:t>
      </w:r>
    </w:p>
    <w:p>
      <w:pPr>
        <w:pStyle w:val="Heading3"/>
      </w:pPr>
      <w:r>
        <w:t>Prerequisites</w:t>
      </w:r>
    </w:p>
    <w:p>
      <w:pPr>
        <w:pStyle w:val="ListBullet"/>
      </w:pPr>
      <w:r>
        <w:t>An existing coupon set in Chargebee.</w:t>
      </w:r>
    </w:p>
    <w:p>
      <w:pPr>
        <w:pStyle w:val="Heading3"/>
      </w:pPr>
      <w:r>
        <w:t>Method</w:t>
      </w:r>
    </w:p>
    <w:p>
      <w:r>
        <w:t>POST</w:t>
      </w:r>
    </w:p>
    <w:p>
      <w:pPr>
        <w:pStyle w:val="Heading3"/>
      </w:pPr>
      <w:r>
        <w:t>URL</w:t>
      </w:r>
    </w:p>
    <w:p>
      <w:r>
        <w:t>https://{{CHARGEBEE_SUBDOMAIN}}.chargebee.com/api/v2/coupon_sets/{{coupon-set-id}}/add_coupon_codes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Adds coupon codes to an existing coupon set. You can send up to 100 coupon code values per API call.</w:t>
      </w:r>
    </w:p>
    <w:p>
      <w:pPr>
        <w:pStyle w:val="Heading3"/>
      </w:pPr>
      <w:r>
        <w:t>Enforcement Rules</w:t>
      </w:r>
    </w:p>
    <w:p>
      <w:pPr>
        <w:pStyle w:val="ListBullet"/>
      </w:pPr>
      <w:r>
        <w:t>The coupon-set-id path parameter must always be present.</w:t>
      </w:r>
    </w:p>
    <w:p>
      <w:pPr>
        <w:pStyle w:val="ListBullet"/>
      </w:pPr>
      <w:r>
        <w:t>If the user provides a coupon-set-id, use that value directly.</w:t>
      </w:r>
    </w:p>
    <w:p>
      <w:pPr>
        <w:pStyle w:val="ListBullet"/>
      </w:pPr>
      <w:r>
        <w:t>Do not call the API with a missing or empty coupon-set-id (e.g., avoid /coupon_sets//add_coupon_codes or /coupon_sets/add_coupon_codes).</w:t>
      </w:r>
    </w:p>
    <w:p>
      <w:pPr>
        <w:pStyle w:val="ListBullet"/>
      </w:pPr>
      <w:r>
        <w:t>Always construct the path as /coupon_sets/{{coupon-set-id}}/add_coupon_codes, where {{coupon-set-id}} is a non-empty string.</w:t>
      </w:r>
    </w:p>
    <w:p>
      <w:pPr>
        <w:pStyle w:val="ListBullet"/>
      </w:pPr>
      <w:r>
        <w:t>Do not infer or guess the coupon-set-id.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/coupon_sets/cset_123/add_coupon_codes</w:t>
        <w:br/>
        <w:t>/coupon_sets/summerpromo/add_coupon_codes</w:t>
      </w:r>
    </w:p>
    <w:p>
      <w:pPr>
        <w:pStyle w:val="Heading3"/>
      </w:pPr>
      <w:r>
        <w:t>Invalid Examples</w:t>
      </w:r>
    </w:p>
    <w:p>
      <w:r>
        <w:rPr>
          <w:b/>
          <w:color w:val="666666"/>
          <w:sz w:val="16"/>
        </w:rPr>
        <w:t>[http]</w:t>
      </w:r>
    </w:p>
    <w:p>
      <w:pPr>
        <w:shd w:fill="F2F2F2" w:val="clear"/>
      </w:pPr>
      <w:r>
        <w:rPr>
          <w:rFonts w:ascii="Courier New" w:hAnsi="Courier New"/>
          <w:sz w:val="17"/>
        </w:rPr>
        <w:t>/coupon_sets//add_coupon_codes</w:t>
        <w:br/>
        <w:t>/coupon_sets/add_coupon_codes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coupon-set-id</w:t>
            </w:r>
          </w:p>
        </w:tc>
        <w:tc>
          <w:tcPr>
            <w:tcW w:type="dxa" w:w="2880"/>
          </w:tcPr>
          <w:p>
            <w:r>
              <w:t>string</w:t>
            </w:r>
          </w:p>
        </w:tc>
        <w:tc>
          <w:tcPr>
            <w:tcW w:type="dxa" w:w="2880"/>
          </w:tcPr>
          <w:p>
            <w:r>
              <w:t>Uniquely identifies the coupon set to which coupon codes will be added.</w:t>
            </w:r>
          </w:p>
        </w:tc>
      </w:tr>
    </w:tbl>
    <w:p/>
    <w:p>
      <w:pPr>
        <w:pStyle w:val="Heading3"/>
      </w:pPr>
      <w:r>
        <w:t>Required Request Body Fields</w:t>
      </w:r>
    </w:p>
    <w:p>
      <w:r>
        <w:t>Content-Type: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Coupon codes to add. Up to 100 values per API call. (Chargebee UI supports up to 1000 codes per operation; no limit on total codes in a coupon 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"coupon_set": {</w:t>
        <w:br/>
        <w:t xml:space="preserve"> "id": "cset_123",</w:t>
        <w:br/>
        <w:t xml:space="preserve"> "coupon_id": "coupon_10OFF",</w:t>
        <w:br/>
        <w:t xml:space="preserve"> "name": "Spring Promo Codes",</w:t>
        <w:br/>
        <w:t xml:space="preserve"> "total_count": 250,</w:t>
        <w:br/>
        <w:t xml:space="preserve"> "redeemed_count": 12,</w:t>
        <w:br/>
        <w:t xml:space="preserve"> "archived_count": 3,</w:t>
        <w:br/>
        <w:t xml:space="preserve"> "meta_data": {</w:t>
        <w:br/>
        <w:t xml:space="preserve"> "campaign": "spring-2026"</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coupon_set</w:t>
            </w:r>
          </w:p>
        </w:tc>
        <w:tc>
          <w:tcPr>
            <w:tcW w:type="dxa" w:w="2880"/>
          </w:tcPr>
          <w:p>
            <w:r>
              <w:t>object</w:t>
            </w:r>
          </w:p>
        </w:tc>
        <w:tc>
          <w:tcPr>
            <w:tcW w:type="dxa" w:w="2880"/>
          </w:tcPr>
          <w:p>
            <w:r>
              <w:t>Container for the coupon set.</w:t>
            </w:r>
          </w:p>
        </w:tc>
      </w:tr>
      <w:tr>
        <w:tc>
          <w:tcPr>
            <w:tcW w:type="dxa" w:w="2880"/>
          </w:tcPr>
          <w:p>
            <w:r>
              <w:t>coupon_set.id</w:t>
            </w:r>
          </w:p>
        </w:tc>
        <w:tc>
          <w:tcPr>
            <w:tcW w:type="dxa" w:w="2880"/>
          </w:tcPr>
          <w:p>
            <w:r>
              <w:t>string</w:t>
            </w:r>
          </w:p>
        </w:tc>
        <w:tc>
          <w:tcPr>
            <w:tcW w:type="dxa" w:w="2880"/>
          </w:tcPr>
          <w:p>
            <w:r>
              <w:t>Uniquely identifies a coupon set. Max length: 50.</w:t>
            </w:r>
          </w:p>
        </w:tc>
      </w:tr>
      <w:tr>
        <w:tc>
          <w:tcPr>
            <w:tcW w:type="dxa" w:w="2880"/>
          </w:tcPr>
          <w:p>
            <w:r>
              <w:t>coupon_set.coupon_id</w:t>
            </w:r>
          </w:p>
        </w:tc>
        <w:tc>
          <w:tcPr>
            <w:tcW w:type="dxa" w:w="2880"/>
          </w:tcPr>
          <w:p>
            <w:r>
              <w:t>string</w:t>
            </w:r>
          </w:p>
        </w:tc>
        <w:tc>
          <w:tcPr>
            <w:tcW w:type="dxa" w:w="2880"/>
          </w:tcPr>
          <w:p>
            <w:r>
              <w:t>Coupon id linked to coupon set. Max length: 100.</w:t>
            </w:r>
          </w:p>
        </w:tc>
      </w:tr>
      <w:tr>
        <w:tc>
          <w:tcPr>
            <w:tcW w:type="dxa" w:w="2880"/>
          </w:tcPr>
          <w:p>
            <w:r>
              <w:t>coupon_set.name</w:t>
            </w:r>
          </w:p>
        </w:tc>
        <w:tc>
          <w:tcPr>
            <w:tcW w:type="dxa" w:w="2880"/>
          </w:tcPr>
          <w:p>
            <w:r>
              <w:t>string</w:t>
            </w:r>
          </w:p>
        </w:tc>
        <w:tc>
          <w:tcPr>
            <w:tcW w:type="dxa" w:w="2880"/>
          </w:tcPr>
          <w:p>
            <w:r>
              <w:t>Name of the coupon set. Max length: 50.</w:t>
            </w:r>
          </w:p>
        </w:tc>
      </w:tr>
      <w:tr>
        <w:tc>
          <w:tcPr>
            <w:tcW w:type="dxa" w:w="2880"/>
          </w:tcPr>
          <w:p>
            <w:r>
              <w:t>coupon_set.total_count</w:t>
            </w:r>
          </w:p>
        </w:tc>
        <w:tc>
          <w:tcPr>
            <w:tcW w:type="dxa" w:w="2880"/>
          </w:tcPr>
          <w:p>
            <w:r>
              <w:t>integer</w:t>
            </w:r>
          </w:p>
        </w:tc>
        <w:tc>
          <w:tcPr>
            <w:tcW w:type="dxa" w:w="2880"/>
          </w:tcPr>
          <w:p>
            <w:r>
              <w:t>Number of coupon codes present in the coupon set.</w:t>
            </w:r>
          </w:p>
        </w:tc>
      </w:tr>
      <w:tr>
        <w:tc>
          <w:tcPr>
            <w:tcW w:type="dxa" w:w="2880"/>
          </w:tcPr>
          <w:p>
            <w:r>
              <w:t>coupon_set.redeemed_count</w:t>
            </w:r>
          </w:p>
        </w:tc>
        <w:tc>
          <w:tcPr>
            <w:tcW w:type="dxa" w:w="2880"/>
          </w:tcPr>
          <w:p>
            <w:r>
              <w:t>integer</w:t>
            </w:r>
          </w:p>
        </w:tc>
        <w:tc>
          <w:tcPr>
            <w:tcW w:type="dxa" w:w="2880"/>
          </w:tcPr>
          <w:p>
            <w:r>
              <w:t>Number of redeemed codes.</w:t>
            </w:r>
          </w:p>
        </w:tc>
      </w:tr>
      <w:tr>
        <w:tc>
          <w:tcPr>
            <w:tcW w:type="dxa" w:w="2880"/>
          </w:tcPr>
          <w:p>
            <w:r>
              <w:t>coupon_set.archived_count</w:t>
            </w:r>
          </w:p>
        </w:tc>
        <w:tc>
          <w:tcPr>
            <w:tcW w:type="dxa" w:w="2880"/>
          </w:tcPr>
          <w:p>
            <w:r>
              <w:t>integer</w:t>
            </w:r>
          </w:p>
        </w:tc>
        <w:tc>
          <w:tcPr>
            <w:tcW w:type="dxa" w:w="2880"/>
          </w:tcPr>
          <w:p>
            <w:r>
              <w:t>Number of archived codes.</w:t>
            </w:r>
          </w:p>
        </w:tc>
      </w:tr>
      <w:tr>
        <w:tc>
          <w:tcPr>
            <w:tcW w:type="dxa" w:w="2880"/>
          </w:tcPr>
          <w:p>
            <w:r>
              <w:t>coupon_set.meta_data</w:t>
            </w:r>
          </w:p>
        </w:tc>
        <w:tc>
          <w:tcPr>
            <w:tcW w:type="dxa" w:w="2880"/>
          </w:tcPr>
          <w:p>
            <w:r>
              <w:t>object</w:t>
            </w:r>
          </w:p>
        </w:tc>
        <w:tc>
          <w:tcPr>
            <w:tcW w:type="dxa" w:w="2880"/>
          </w:tcPr>
          <w:p>
            <w:r>
              <w:t>Arbitrary key/value metadata.</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"https://{{CHARGEBEE_SUBDOMAIN}}.chargebee.com/api/v2/coupon_sets/cset_123/add_coupon_codes" \</w:t>
        <w:br/>
        <w:t xml:space="preserve"> --header "Accept: application/json" \</w:t>
        <w:br/>
        <w:t xml:space="preserve"> --header "Content-Type: application/x-www-form-urlencoded" \</w:t>
        <w:br/>
        <w:t xml:space="preserve"> --data-urlencode "code[0]=SPRING10-0001" \</w:t>
        <w:br/>
        <w:t xml:space="preserve"> --data-urlencode "code[1]=SPRING10-0002"</w:t>
      </w:r>
    </w:p>
    <w:p>
      <w:pPr>
        <w:pStyle w:val="Heading3"/>
      </w:pPr>
      <w:r>
        <w:t>Example Usage</w:t>
      </w:r>
    </w:p>
    <w:p>
      <w:pPr>
        <w:pStyle w:val="Heading3"/>
      </w:pPr>
      <w:r>
        <w:t>Example 1: Add a single coupon code</w:t>
      </w:r>
    </w:p>
    <w:p>
      <w:r>
        <w:rPr>
          <w:b/>
          <w:color w:val="666666"/>
          <w:sz w:val="16"/>
        </w:rPr>
        <w:t>[bash]</w:t>
      </w:r>
    </w:p>
    <w:p>
      <w:pPr>
        <w:shd w:fill="F2F2F2" w:val="clear"/>
      </w:pPr>
      <w:r>
        <w:rPr>
          <w:rFonts w:ascii="Courier New" w:hAnsi="Courier New"/>
          <w:sz w:val="17"/>
        </w:rPr>
        <w:t>curl --request POST \</w:t>
        <w:br/>
        <w:t xml:space="preserve"> "https://{{CHARGEBEE_SUBDOMAIN}}.chargebee.com/api/v2/coupon_sets/cset_123/add_coupon_codes" \</w:t>
        <w:br/>
        <w:t xml:space="preserve"> --header "Accept: application/json" \</w:t>
        <w:br/>
        <w:t xml:space="preserve"> --header "Content-Type: application/x-www-form-urlencoded" \</w:t>
        <w:br/>
        <w:t xml:space="preserve"> --data-urlencode "code[0]=WELCOME-0001"</w:t>
      </w:r>
    </w:p>
    <w:p>
      <w:pPr>
        <w:pStyle w:val="Heading3"/>
      </w:pPr>
      <w:r>
        <w:t>Example 2: Add multiple coupon codes (batch up to 100)</w:t>
      </w:r>
    </w:p>
    <w:p>
      <w:r>
        <w:rPr>
          <w:b/>
          <w:color w:val="666666"/>
          <w:sz w:val="16"/>
        </w:rPr>
        <w:t>[bash]</w:t>
      </w:r>
    </w:p>
    <w:p>
      <w:pPr>
        <w:shd w:fill="F2F2F2" w:val="clear"/>
      </w:pPr>
      <w:r>
        <w:rPr>
          <w:rFonts w:ascii="Courier New" w:hAnsi="Courier New"/>
          <w:sz w:val="17"/>
        </w:rPr>
        <w:t>curl --request POST \</w:t>
        <w:br/>
        <w:t xml:space="preserve"> "https://{{CHARGEBEE_SUBDOMAIN}}.chargebee.com/api/v2/coupon_sets/cset_123/add_coupon_codes" \</w:t>
        <w:br/>
        <w:t xml:space="preserve"> --header "Accept: application/json" \</w:t>
        <w:br/>
        <w:t xml:space="preserve"> --header "Content-Type: application/x-www-form-urlencoded" \</w:t>
        <w:br/>
        <w:t xml:space="preserve"> --data-urlencode "code[0]=SUMMER-0001" \</w:t>
        <w:br/>
        <w:t xml:space="preserve"> --data-urlencode "code[1]=SUMMER-0002" \</w:t>
        <w:br/>
        <w:t xml:space="preserve"> --data-urlencode "code[2]=SUMMER-0003"</w:t>
      </w:r>
    </w:p>
    <w:p>
      <w:pPr>
        <w:pStyle w:val="Heading3"/>
      </w:pPr>
      <w:r>
        <w:t>Notes</w:t>
      </w:r>
    </w:p>
    <w:p>
      <w:pPr>
        <w:pStyle w:val="ListBullet"/>
      </w:pPr>
      <w:r>
        <w:t>Request body must be form-encoded (application/x-www-form-urlencoded).</w:t>
      </w:r>
    </w:p>
    <w:p>
      <w:pPr>
        <w:pStyle w:val="ListBullet"/>
      </w:pPr>
      <w:r>
        <w:t>Limit: up to 100 coupon codes per API call.</w:t>
      </w:r>
    </w:p>
    <w:p>
      <w:pPr>
        <w:pStyle w:val="ListBullet"/>
      </w:pPr>
      <w:r>
        <w:t>There is no documented limit on the total number of coupon codes that can be included in a coupon set.</w:t>
      </w:r>
    </w:p>
    <w:p>
      <w:pPr>
        <w:pStyle w:val="Heading3"/>
      </w:pPr>
      <w:r>
        <w:t>Error Handling</w:t>
      </w:r>
    </w:p>
    <w:p>
      <w:pPr>
        <w:pStyle w:val="ListBullet"/>
      </w:pPr>
      <w:r>
        <w:t>400: Invalid request (generic validation/spec mismatch).</w:t>
      </w:r>
    </w:p>
    <w:p>
      <w:pPr>
        <w:pStyle w:val="ListBullet"/>
      </w:pPr>
      <w:r>
        <w:t>401: Authentication failed.</w:t>
      </w:r>
    </w:p>
    <w:p>
      <w:pPr>
        <w:pStyle w:val="ListBullet"/>
      </w:pPr>
      <w:r>
        <w:t>403: Authorization failed / request blocked.</w:t>
      </w:r>
    </w:p>
    <w:p>
      <w:pPr>
        <w:pStyle w:val="ListBullet"/>
      </w:pPr>
      <w:r>
        <w:t>404: Resource or site not found.</w:t>
      </w:r>
    </w:p>
    <w:p>
      <w:pPr>
        <w:pStyle w:val="ListBullet"/>
      </w:pPr>
      <w:r>
        <w:t>405: HTTP method not supported for this URL.</w:t>
      </w:r>
    </w:p>
    <w:p>
      <w:pPr>
        <w:pStyle w:val="ListBullet"/>
      </w:pPr>
      <w:r>
        <w:t>409: Invalid state for request.</w:t>
      </w:r>
    </w:p>
    <w:p>
      <w:pPr>
        <w:pStyle w:val="ListBullet"/>
      </w:pPr>
      <w:r>
        <w:t>422: Semantically invalid payload (e.g., idempotency key reuse with different payload).</w:t>
      </w:r>
    </w:p>
    <w:p>
      <w:pPr>
        <w:pStyle w:val="ListBullet"/>
      </w:pPr>
      <w:r>
        <w:t>429: Request limit exceeded / lock timeout scenarios.</w:t>
      </w:r>
    </w:p>
    <w:p>
      <w:pPr>
        <w:pStyle w:val="ListBullet"/>
      </w:pPr>
      <w:r>
        <w:t>500: Internal error on Chargebee side.</w:t>
      </w:r>
    </w:p>
    <w:p>
      <w:pPr>
        <w:pStyle w:val="ListBullet"/>
      </w:pPr>
      <w:r>
        <w:t>503: Temporary/server availability issues (read-only mode, not ready, DB connection failure, temporary error).</w:t>
      </w:r>
    </w:p>
    <w:p>
      <w:pPr>
        <w:pStyle w:val="Heading3"/>
      </w:pPr>
      <w:r>
        <w:t>Related couponSets actions</w:t>
      </w:r>
    </w:p>
    <w:p>
      <w:pPr>
        <w:pStyle w:val="ListBullet"/>
      </w:pPr>
      <w:r>
        <w:t>[POST] Update a Coupon Set — /coupon_sets/{{couponSetId}}/update</w:t>
      </w:r>
    </w:p>
    <w:p>
      <w:pPr>
        <w:pStyle w:val="ListBullet"/>
      </w:pPr>
      <w:r>
        <w:t>[GET] List Coupon Sets — /api/v2/coupon_sets</w:t>
      </w:r>
    </w:p>
    <w:p>
      <w:pPr>
        <w:pStyle w:val="ListBullet"/>
      </w:pPr>
      <w:r>
        <w:t>[GET] Retrieve a Coupon Set — /coupon_sets/{{couponSetId}}</w:t>
      </w:r>
    </w:p>
    <w:p>
      <w:pPr>
        <w:pStyle w:val="ListBullet"/>
      </w:pPr>
      <w:r>
        <w:t>[POST] Create a Coupon Set — /coupon_sets</w:t>
      </w:r>
    </w:p>
    <w:p>
      <w:pPr>
        <w:pStyle w:val="ListBullet"/>
      </w:pPr>
      <w:r>
        <w:t>[POST] Delete a Coupon Set — /coupon_sets/{{couponSetId}}/delete</w:t>
      </w:r>
    </w:p>
    <w:p>
      <w:pPr>
        <w:pStyle w:val="ListBullet"/>
      </w:pPr>
      <w:r>
        <w:t>[POST] Delete Unused Coupon Codes From a Coupon Set — /coupon_sets/{{couponSetId}}/delete_unused_coupon_codes</w:t>
      </w:r>
    </w:p>
    <w:p>
      <w:r>
        <w:br w:type="page"/>
      </w:r>
    </w:p>
    <w:p>
      <w:pPr>
        <w:pStyle w:val="Heading2"/>
      </w:pPr>
      <w:r>
        <w:t>92. [POST] Add an Exchange Rate Update Schedule for a Currency</w:t>
      </w:r>
    </w:p>
    <w:p>
      <w:r>
        <w:rPr>
          <w:b/>
        </w:rPr>
        <w:t xml:space="preserve">Endpoint: </w:t>
      </w:r>
      <w:r>
        <w:rPr>
          <w:rFonts w:ascii="Courier New" w:hAnsi="Courier New"/>
          <w:sz w:val="18"/>
        </w:rPr>
        <w:t>/currencies/{{siteCurrencyId}}/add_schedule</w:t>
      </w:r>
    </w:p>
    <w:p>
      <w:pPr>
        <w:pStyle w:val="Heading3"/>
      </w:pPr>
      <w:r>
        <w:t>Prerequisites</w:t>
      </w:r>
    </w:p>
    <w:p>
      <w:pPr>
        <w:pStyle w:val="ListBullet"/>
      </w:pPr>
      <w:r>
        <w:t>The currency’s forex_type must be manual (this endpoint schedules exchange rate modification for manual forex currencies).</w:t>
      </w:r>
    </w:p>
    <w:p>
      <w:pPr>
        <w:pStyle w:val="Heading3"/>
      </w:pPr>
      <w:r>
        <w:t>Method</w:t>
      </w:r>
    </w:p>
    <w:p>
      <w:r>
        <w:t>POST</w:t>
      </w:r>
    </w:p>
    <w:p>
      <w:pPr>
        <w:pStyle w:val="Heading3"/>
      </w:pPr>
      <w:r>
        <w:t>URL</w:t>
      </w:r>
    </w:p>
    <w:p>
      <w:r>
        <w:t>https://{{CHARGEBEE_SUBDOMAIN}}.chargebee.com/api/v2/currencies/{{site-currency-id}}/add_schedule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Schedules a future update to the exchange rate for a currency configured with forex_type=manual.</w:t>
      </w:r>
    </w:p>
    <w:p>
      <w:pPr>
        <w:pStyle w:val="Heading3"/>
      </w:pPr>
      <w:r>
        <w:t>Enforcement Rules</w:t>
      </w:r>
    </w:p>
    <w:p>
      <w:pPr>
        <w:pStyle w:val="ListBullet"/>
      </w:pPr>
      <w:r>
        <w:t>The site-currency-id path parameter must always be present.</w:t>
      </w:r>
    </w:p>
    <w:p>
      <w:pPr>
        <w:pStyle w:val="ListBullet"/>
      </w:pPr>
      <w:r>
        <w:t>If the user provides site-currency-id, use that value directly.</w:t>
      </w:r>
    </w:p>
    <w:p>
      <w:pPr>
        <w:pStyle w:val="ListBullet"/>
      </w:pPr>
      <w:r>
        <w:t>Do not call the API with a missing or empty site-currency-id (e.g., avoid /currencies//add_schedule).</w:t>
      </w:r>
    </w:p>
    <w:p>
      <w:pPr>
        <w:pStyle w:val="ListBullet"/>
      </w:pPr>
      <w:r>
        <w:t>Always construct the path as /currencies/{{site-currency-id}}/add_schedule, where {{site-currency-id}} is a non-empty string.</w:t>
      </w:r>
    </w:p>
    <w:p>
      <w:pPr>
        <w:pStyle w:val="ListBullet"/>
      </w:pPr>
      <w:r>
        <w:t>When executing the action, ensure to send Path Parameters in the URL and not in the body.</w:t>
      </w:r>
    </w:p>
    <w:p>
      <w:pPr>
        <w:pStyle w:val="ListBullet"/>
      </w:pPr>
      <w:r>
        <w:t xml:space="preserve">When executing the action, ensure to send Query Parameters in the URL as query parameters and not in the body. </w:t>
        <w:br/>
        <w:b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/currencies/usd/add_schedule</w:t>
        <w:br/>
        <w:t>/currencies/EUR/add_schedule</w:t>
        <w:br/>
        <w:t>/currencies/currency_123/add_schedule</w:t>
      </w:r>
    </w:p>
    <w:p>
      <w:pPr>
        <w:pStyle w:val="Heading3"/>
      </w:pPr>
      <w:r>
        <w:t>Invalid Examples</w:t>
      </w:r>
    </w:p>
    <w:p>
      <w:r>
        <w:rPr>
          <w:b/>
          <w:color w:val="666666"/>
          <w:sz w:val="16"/>
        </w:rPr>
        <w:t>[http]</w:t>
      </w:r>
    </w:p>
    <w:p>
      <w:pPr>
        <w:shd w:fill="F2F2F2" w:val="clear"/>
      </w:pPr>
      <w:r>
        <w:rPr>
          <w:rFonts w:ascii="Courier New" w:hAnsi="Courier New"/>
          <w:sz w:val="17"/>
        </w:rPr>
        <w:t>/currencies//add_schedule</w:t>
        <w:br/>
        <w:t>/currencies/add_schedule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site-currency-id</w:t>
            </w:r>
          </w:p>
        </w:tc>
        <w:tc>
          <w:tcPr>
            <w:tcW w:type="dxa" w:w="2880"/>
          </w:tcPr>
          <w:p>
            <w:r>
              <w:t>string</w:t>
            </w:r>
          </w:p>
        </w:tc>
        <w:tc>
          <w:tcPr>
            <w:tcW w:type="dxa" w:w="2880"/>
          </w:tcPr>
          <w:p>
            <w:r>
              <w:t>Currency identifier in the site (required).</w:t>
            </w:r>
          </w:p>
        </w:tc>
      </w:tr>
    </w:tbl>
    <w:p/>
    <w:p>
      <w:pPr>
        <w:pStyle w:val="Heading3"/>
      </w:pPr>
      <w:r>
        <w:t>Optional Headers (Non-auth)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for UTF-8 emails). When provided, chargebee-request-origin-user is ignored.</w:t>
            </w:r>
          </w:p>
        </w:tc>
      </w:tr>
      <w:tr>
        <w:tc>
          <w:tcPr>
            <w:tcW w:type="dxa" w:w="2880"/>
          </w:tcPr>
          <w:p>
            <w:r>
              <w:t>chargebee-request-origin-ip</w:t>
            </w:r>
          </w:p>
        </w:tc>
        <w:tc>
          <w:tcPr>
            <w:tcW w:type="dxa" w:w="2880"/>
          </w:tcPr>
          <w:p>
            <w:r>
              <w:t>string</w:t>
            </w:r>
          </w:p>
        </w:tc>
        <w:tc>
          <w:tcPr>
            <w:tcW w:type="dxa" w:w="2880"/>
          </w:tcPr>
          <w:p>
            <w:r>
              <w:t>IP address from which the request originated.</w:t>
            </w:r>
          </w:p>
        </w:tc>
      </w:tr>
      <w:tr>
        <w:tc>
          <w:tcPr>
            <w:tcW w:type="dxa" w:w="2880"/>
          </w:tcPr>
          <w:p>
            <w:r>
              <w:t>chargebee-event-actions</w:t>
            </w:r>
          </w:p>
        </w:tc>
        <w:tc>
          <w:tcPr>
            <w:tcW w:type="dxa" w:w="2880"/>
          </w:tcPr>
          <w:p>
            <w:r>
              <w:t>string</w:t>
            </w:r>
          </w:p>
        </w:tc>
        <w:tc>
          <w:tcPr>
            <w:tcW w:type="dxa" w:w="2880"/>
          </w:tcPr>
          <w:p>
            <w:r>
              <w:t>Allowed value: all-disabled. Skips all actions to be done on events.</w:t>
            </w:r>
          </w:p>
        </w:tc>
      </w:tr>
      <w:tr>
        <w:tc>
          <w:tcPr>
            <w:tcW w:type="dxa" w:w="2880"/>
          </w:tcPr>
          <w:p>
            <w:r>
              <w:t>chargebee-event-email</w:t>
            </w:r>
          </w:p>
        </w:tc>
        <w:tc>
          <w:tcPr>
            <w:tcW w:type="dxa" w:w="2880"/>
          </w:tcPr>
          <w:p>
            <w:r>
              <w:t>string</w:t>
            </w:r>
          </w:p>
        </w:tc>
        <w:tc>
          <w:tcPr>
            <w:tcW w:type="dxa" w:w="2880"/>
          </w:tcPr>
          <w:p>
            <w:r>
              <w:t>Allowed value: all-disabled. Skips only emails.</w:t>
            </w:r>
          </w:p>
        </w:tc>
      </w:tr>
      <w:tr>
        <w:tc>
          <w:tcPr>
            <w:tcW w:type="dxa" w:w="2880"/>
          </w:tcPr>
          <w:p>
            <w:r>
              <w:t>chargebee-event-webhook</w:t>
            </w:r>
          </w:p>
        </w:tc>
        <w:tc>
          <w:tcPr>
            <w:tcW w:type="dxa" w:w="2880"/>
          </w:tcPr>
          <w:p>
            <w:r>
              <w:t>string</w:t>
            </w:r>
          </w:p>
        </w:tc>
        <w:tc>
          <w:tcPr>
            <w:tcW w:type="dxa" w:w="2880"/>
          </w:tcPr>
          <w:p>
            <w:r>
              <w:t>Allowed value: all-disabled. Skips only webhooks.</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to perform the operation for.</w:t>
            </w:r>
          </w:p>
        </w:tc>
      </w:tr>
    </w:tbl>
    <w:p/>
    <w:p>
      <w:pPr>
        <w:pStyle w:val="Heading3"/>
      </w:pPr>
      <w:r>
        <w:t>Required Request Body Fields</w:t>
      </w:r>
    </w:p>
    <w:p>
      <w:r>
        <w:t>Content-Type: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manual_exchange_rate</w:t>
            </w:r>
          </w:p>
        </w:tc>
        <w:tc>
          <w:tcPr>
            <w:tcW w:type="dxa" w:w="2880"/>
          </w:tcPr>
          <w:p>
            <w:r>
              <w:t>string</w:t>
            </w:r>
          </w:p>
        </w:tc>
        <w:tc>
          <w:tcPr>
            <w:tcW w:type="dxa" w:w="2880"/>
          </w:tcPr>
          <w:p>
            <w:r>
              <w:t>Required. Exchange rate in decimal format. Max length: 20. Up to nine decimal places allowed. Used when forex_type is manual.</w:t>
            </w:r>
          </w:p>
        </w:tc>
      </w:tr>
      <w:tr>
        <w:tc>
          <w:tcPr>
            <w:tcW w:type="dxa" w:w="2880"/>
          </w:tcPr>
          <w:p>
            <w:r>
              <w:t>schedule_at</w:t>
            </w:r>
          </w:p>
        </w:tc>
        <w:tc>
          <w:tcPr>
            <w:tcW w:type="dxa" w:w="2880"/>
          </w:tcPr>
          <w:p>
            <w:r>
              <w:t>integer</w:t>
            </w:r>
          </w:p>
        </w:tc>
        <w:tc>
          <w:tcPr>
            <w:tcW w:type="dxa" w:w="2880"/>
          </w:tcPr>
          <w:p>
            <w:r>
              <w:t>Required. Future timestamp at which the scheduled exchange rate update should occur. Must be a future date/time.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"scheduled_at": 1710000000,</w:t>
        <w:br/>
        <w:t xml:space="preserve"> "currency": {</w:t>
        <w:br/>
        <w:t xml:space="preserve"> "id": "usd",</w:t>
        <w:br/>
        <w:t xml:space="preserve"> "enabled": true,</w:t>
        <w:br/>
        <w:t xml:space="preserve"> "forex_type": "manual",</w:t>
        <w:br/>
        <w:t xml:space="preserve"> "currency_code": "USD",</w:t>
        <w:br/>
        <w:t xml:space="preserve"> "is_base_currency": false,</w:t>
        <w:br/>
        <w:t xml:space="preserve"> "manual_exchange_rate": "1.23456789"</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"untyped",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"invalid_request",</w:t>
        <w:br/>
        <w:t xml:space="preserve"> "api_error_code": "site_read_only_mode"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scheduled_at</w:t>
            </w:r>
          </w:p>
        </w:tc>
        <w:tc>
          <w:tcPr>
            <w:tcW w:type="dxa" w:w="2880"/>
          </w:tcPr>
          <w:p>
            <w:r>
              <w:t>integer</w:t>
            </w:r>
          </w:p>
        </w:tc>
        <w:tc>
          <w:tcPr>
            <w:tcW w:type="dxa" w:w="2880"/>
          </w:tcPr>
          <w:p>
            <w:r>
              <w:t>Timestamp at which the exchange rate is scheduled to be updated.</w:t>
            </w:r>
          </w:p>
        </w:tc>
      </w:tr>
      <w:tr>
        <w:tc>
          <w:tcPr>
            <w:tcW w:type="dxa" w:w="2880"/>
          </w:tcPr>
          <w:p>
            <w:r>
              <w:t>currency</w:t>
            </w:r>
          </w:p>
        </w:tc>
        <w:tc>
          <w:tcPr>
            <w:tcW w:type="dxa" w:w="2880"/>
          </w:tcPr>
          <w:p>
            <w:r>
              <w:t>object</w:t>
            </w:r>
          </w:p>
        </w:tc>
        <w:tc>
          <w:tcPr>
            <w:tcW w:type="dxa" w:w="2880"/>
          </w:tcPr>
          <w:p>
            <w:r>
              <w:t>Currency object.</w:t>
            </w:r>
          </w:p>
        </w:tc>
      </w:tr>
      <w:tr>
        <w:tc>
          <w:tcPr>
            <w:tcW w:type="dxa" w:w="2880"/>
          </w:tcPr>
          <w:p>
            <w:r>
              <w:t>currency.id</w:t>
            </w:r>
          </w:p>
        </w:tc>
        <w:tc>
          <w:tcPr>
            <w:tcW w:type="dxa" w:w="2880"/>
          </w:tcPr>
          <w:p>
            <w:r>
              <w:t>string</w:t>
            </w:r>
          </w:p>
        </w:tc>
        <w:tc>
          <w:tcPr>
            <w:tcW w:type="dxa" w:w="2880"/>
          </w:tcPr>
          <w:p>
            <w:r>
              <w:t>Unique identifier of a currency. Max length: 40.</w:t>
            </w:r>
          </w:p>
        </w:tc>
      </w:tr>
      <w:tr>
        <w:tc>
          <w:tcPr>
            <w:tcW w:type="dxa" w:w="2880"/>
          </w:tcPr>
          <w:p>
            <w:r>
              <w:t>currency.enabled</w:t>
            </w:r>
          </w:p>
        </w:tc>
        <w:tc>
          <w:tcPr>
            <w:tcW w:type="dxa" w:w="2880"/>
          </w:tcPr>
          <w:p>
            <w:r>
              <w:t>boolean</w:t>
            </w:r>
          </w:p>
        </w:tc>
        <w:tc>
          <w:tcPr>
            <w:tcW w:type="dxa" w:w="2880"/>
          </w:tcPr>
          <w:p>
            <w:r>
              <w:t>Whether the foreign currency is active (true) or archived (false). Default: true.</w:t>
            </w:r>
          </w:p>
        </w:tc>
      </w:tr>
      <w:tr>
        <w:tc>
          <w:tcPr>
            <w:tcW w:type="dxa" w:w="2880"/>
          </w:tcPr>
          <w:p>
            <w:r>
              <w:t>currency.forex_type</w:t>
            </w:r>
          </w:p>
        </w:tc>
        <w:tc>
          <w:tcPr>
            <w:tcW w:type="dxa" w:w="2880"/>
          </w:tcPr>
          <w:p>
            <w:r>
              <w:t>string</w:t>
            </w:r>
          </w:p>
        </w:tc>
        <w:tc>
          <w:tcPr>
            <w:tcW w:type="dxa" w:w="2880"/>
          </w:tcPr>
          <w:p>
            <w:r>
              <w:t>Exchange rate type for the currency. Possible values: manual, auto.</w:t>
            </w:r>
          </w:p>
        </w:tc>
      </w:tr>
      <w:tr>
        <w:tc>
          <w:tcPr>
            <w:tcW w:type="dxa" w:w="2880"/>
          </w:tcPr>
          <w:p>
            <w:r>
              <w:t>currency.currency_code</w:t>
            </w:r>
          </w:p>
        </w:tc>
        <w:tc>
          <w:tcPr>
            <w:tcW w:type="dxa" w:w="2880"/>
          </w:tcPr>
          <w:p>
            <w:r>
              <w:t>string</w:t>
            </w:r>
          </w:p>
        </w:tc>
        <w:tc>
          <w:tcPr>
            <w:tcW w:type="dxa" w:w="2880"/>
          </w:tcPr>
          <w:p>
            <w:r>
              <w:t>Three-letter currency code (max length: 3).</w:t>
            </w:r>
          </w:p>
        </w:tc>
      </w:tr>
      <w:tr>
        <w:tc>
          <w:tcPr>
            <w:tcW w:type="dxa" w:w="2880"/>
          </w:tcPr>
          <w:p>
            <w:r>
              <w:t>currency.is_base_currency</w:t>
            </w:r>
          </w:p>
        </w:tc>
        <w:tc>
          <w:tcPr>
            <w:tcW w:type="dxa" w:w="2880"/>
          </w:tcPr>
          <w:p>
            <w:r>
              <w:t>boolean</w:t>
            </w:r>
          </w:p>
        </w:tc>
        <w:tc>
          <w:tcPr>
            <w:tcW w:type="dxa" w:w="2880"/>
          </w:tcPr>
          <w:p>
            <w:r>
              <w:t>Whether this is the site’s base currency. Default: false.</w:t>
            </w:r>
          </w:p>
        </w:tc>
      </w:tr>
      <w:tr>
        <w:tc>
          <w:tcPr>
            <w:tcW w:type="dxa" w:w="2880"/>
          </w:tcPr>
          <w:p>
            <w:r>
              <w:t>currency.manual_exchange_rate</w:t>
            </w:r>
          </w:p>
        </w:tc>
        <w:tc>
          <w:tcPr>
            <w:tcW w:type="dxa" w:w="2880"/>
          </w:tcPr>
          <w:p>
            <w:r>
              <w:t>string</w:t>
            </w:r>
          </w:p>
        </w:tc>
        <w:tc>
          <w:tcPr>
            <w:tcW w:type="dxa" w:w="2880"/>
          </w:tcPr>
          <w:p>
            <w:r>
              <w:t>Exchange rate in decimal format (used/meaningful when forex_type is manual). Max length: 20.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"https://{{CHARGEBEE_SUBDOMAIN}}.chargebee.com/api/v2/currencies/usd/add_schedule" \</w:t>
        <w:br/>
        <w:t xml:space="preserve"> --header "Accept: application/json" \</w:t>
        <w:br/>
        <w:t xml:space="preserve"> --header "Content-Type: application/x-www-form-urlencoded" \</w:t>
        <w:br/>
        <w:t xml:space="preserve"> --data-urlencode "manual_exchange_rate=1.23456789" \</w:t>
        <w:br/>
        <w:t xml:space="preserve"> --data-urlencode "schedule_at=1710000000"</w:t>
      </w:r>
    </w:p>
    <w:p>
      <w:pPr>
        <w:pStyle w:val="Heading3"/>
      </w:pPr>
      <w:r>
        <w:t>Example Usage</w:t>
      </w:r>
    </w:p>
    <w:p>
      <w:pPr>
        <w:pStyle w:val="Heading3"/>
      </w:pPr>
      <w:r>
        <w:t>Example 1: Schedule an exchange rate update</w:t>
      </w:r>
    </w:p>
    <w:p>
      <w:r>
        <w:rPr>
          <w:b/>
          <w:color w:val="666666"/>
          <w:sz w:val="16"/>
        </w:rPr>
        <w:t>[bash]</w:t>
      </w:r>
    </w:p>
    <w:p>
      <w:pPr>
        <w:shd w:fill="F2F2F2" w:val="clear"/>
      </w:pPr>
      <w:r>
        <w:rPr>
          <w:rFonts w:ascii="Courier New" w:hAnsi="Courier New"/>
          <w:sz w:val="17"/>
        </w:rPr>
        <w:t>curl -X POST \</w:t>
        <w:br/>
        <w:t xml:space="preserve"> "https://{{CHARGEBEE_SUBDOMAIN}}.chargebee.com/api/v2/currencies/eur/add_schedule" \</w:t>
        <w:br/>
        <w:t xml:space="preserve"> -H "Accept: application/json" \</w:t>
        <w:br/>
        <w:t xml:space="preserve"> -H "Content-Type: application/x-www-form-urlencoded" \</w:t>
        <w:br/>
        <w:t xml:space="preserve"> --data-urlencode "manual_exchange_rate=0.912345678" \</w:t>
        <w:br/>
        <w:t xml:space="preserve"> --data-urlencode "schedule_at=1710500000"</w:t>
      </w:r>
    </w:p>
    <w:p>
      <w:pPr>
        <w:pStyle w:val="Heading3"/>
      </w:pPr>
      <w:r>
        <w:t>Example 2: Include request origin headers</w:t>
      </w:r>
    </w:p>
    <w:p>
      <w:r>
        <w:rPr>
          <w:b/>
          <w:color w:val="666666"/>
          <w:sz w:val="16"/>
        </w:rPr>
        <w:t>[bash]</w:t>
      </w:r>
    </w:p>
    <w:p>
      <w:pPr>
        <w:shd w:fill="F2F2F2" w:val="clear"/>
      </w:pPr>
      <w:r>
        <w:rPr>
          <w:rFonts w:ascii="Courier New" w:hAnsi="Courier New"/>
          <w:sz w:val="17"/>
        </w:rPr>
        <w:t>curl -X POST \</w:t>
        <w:br/>
        <w:t xml:space="preserve"> "https://{{CHARGEBEE_SUBDOMAIN}}.chargebee.com/api/v2/currencies/gbp/add_schedule" \</w:t>
        <w:br/>
        <w:t xml:space="preserve"> -H "Accept: application/json" \</w:t>
        <w:br/>
        <w:t xml:space="preserve"> -H "Content-Type: application/x-www-form-urlencoded" \</w:t>
        <w:br/>
        <w:t xml:space="preserve"> -H "chargebee-request-origin-device: web" \</w:t>
        <w:br/>
        <w:t xml:space="preserve"> -H "chargebee-request-origin-user: customer@example.com" \</w:t>
        <w:br/>
        <w:t xml:space="preserve"> -H "chargebee-request-origin-ip: 203.0.113.10" \</w:t>
        <w:br/>
        <w:t xml:space="preserve"> --data-urlencode "manual_exchange_rate=1.102030405" \</w:t>
        <w:br/>
        <w:t xml:space="preserve"> --data-urlencode "schedule_at=1710600000"</w:t>
      </w:r>
    </w:p>
    <w:p>
      <w:pPr>
        <w:pStyle w:val="Heading3"/>
      </w:pPr>
      <w:r>
        <w:t>Behavior</w:t>
      </w:r>
    </w:p>
    <w:p>
      <w:pPr>
        <w:pStyle w:val="ListBullet"/>
      </w:pPr>
      <w:r>
        <w:t>Validates that the currency is configured for manual forex exchange rates.</w:t>
      </w:r>
    </w:p>
    <w:p>
      <w:pPr>
        <w:pStyle w:val="ListBullet"/>
      </w:pPr>
      <w:r>
        <w:t>Validates manual_exchange_rate format/length and that schedule_at is a future timestamp.</w:t>
      </w:r>
    </w:p>
    <w:p>
      <w:pPr>
        <w:pStyle w:val="ListBullet"/>
      </w:pPr>
      <w:r>
        <w:t>Creates a schedule to update the currency exchange rate at scheduled_at.</w:t>
      </w:r>
    </w:p>
    <w:p>
      <w:pPr>
        <w:pStyle w:val="ListBullet"/>
      </w:pPr>
      <w:r>
        <w:t>Returns the scheduled timestamp and the currency object.</w:t>
      </w:r>
    </w:p>
    <w:p>
      <w:pPr>
        <w:pStyle w:val="Heading3"/>
      </w:pPr>
      <w:r>
        <w:t>Notes</w:t>
      </w:r>
    </w:p>
    <w:p>
      <w:pPr>
        <w:pStyle w:val="ListBullet"/>
      </w:pPr>
      <w:r>
        <w:t>Request body must be sent as application/x-www-form-urlencoded.</w:t>
      </w:r>
    </w:p>
    <w:p>
      <w:pPr>
        <w:pStyle w:val="ListBullet"/>
      </w:pPr>
      <w:r>
        <w:t>schedule_at must be a future timestamp.</w:t>
      </w:r>
    </w:p>
    <w:p>
      <w:pPr>
        <w:pStyle w:val="ListBullet"/>
      </w:pPr>
      <w:r>
        <w:t>Up to nine decimal places are allowed in manual_exchange_rate.</w:t>
      </w:r>
    </w:p>
    <w:p>
      <w:pPr>
        <w:pStyle w:val="Heading3"/>
      </w:pPr>
      <w:r>
        <w:t>Error Handling</w:t>
      </w:r>
    </w:p>
    <w:p>
      <w:pPr>
        <w:pStyle w:val="ListBullet"/>
      </w:pPr>
      <w:r>
        <w:t>400 for invalid request payload or incompatible values.</w:t>
      </w:r>
    </w:p>
    <w:p>
      <w:pPr>
        <w:pStyle w:val="ListBullet"/>
      </w:pPr>
      <w:r>
        <w:t>401 when authentication fails.</w:t>
      </w:r>
    </w:p>
    <w:p>
      <w:pPr>
        <w:pStyle w:val="ListBullet"/>
      </w:pPr>
      <w:r>
        <w:t>403 when the API key lacks privileges or the request is blocked.</w:t>
      </w:r>
    </w:p>
    <w:p>
      <w:pPr>
        <w:pStyle w:val="ListBullet"/>
      </w:pPr>
      <w:r>
        <w:t>404 when the site or referenced resource is not found.</w:t>
      </w:r>
    </w:p>
    <w:p>
      <w:pPr>
        <w:pStyle w:val="ListBullet"/>
      </w:pPr>
      <w:r>
        <w:t>405 when using an unsupported HTTP method for this URL.</w:t>
      </w:r>
    </w:p>
    <w:p>
      <w:pPr>
        <w:pStyle w:val="ListBullet"/>
      </w:pPr>
      <w:r>
        <w:t>409 when the operation is not allowed for the resource’s current state.</w:t>
      </w:r>
    </w:p>
    <w:p>
      <w:pPr>
        <w:pStyle w:val="ListBullet"/>
      </w:pPr>
      <w:r>
        <w:t>422 when the payload is well-formed but semantically invalid (e.g., idempotency key reuse with different payload).</w:t>
      </w:r>
    </w:p>
    <w:p>
      <w:pPr>
        <w:pStyle w:val="ListBullet"/>
      </w:pPr>
      <w:r>
        <w:t>429 when request limits are exceeded or lock timeouts occur.</w:t>
      </w:r>
    </w:p>
    <w:p>
      <w:pPr>
        <w:pStyle w:val="ListBullet"/>
      </w:pPr>
      <w:r>
        <w:t>500/503 for server-side/internal or temporary availability issues.</w:t>
      </w:r>
    </w:p>
    <w:p>
      <w:pPr>
        <w:pStyle w:val="Heading3"/>
      </w:pPr>
      <w:r>
        <w:t>Related currencies actions</w:t>
      </w:r>
    </w:p>
    <w:p>
      <w:pPr>
        <w:pStyle w:val="ListBullet"/>
      </w:pPr>
      <w:r>
        <w:t>[GET] Retrieve a Currency (by Site Currency ID) — /currencies/{{siteCurrencyId}}</w:t>
      </w:r>
    </w:p>
    <w:p>
      <w:pPr>
        <w:pStyle w:val="ListBullet"/>
      </w:pPr>
      <w:r>
        <w:t>[POST] Update a Site Currency — /currencies/{{siteCurrencyId}}</w:t>
      </w:r>
    </w:p>
    <w:p>
      <w:pPr>
        <w:pStyle w:val="ListBullet"/>
      </w:pPr>
      <w:r>
        <w:t>[POST] Add a New Currency — /currencies</w:t>
      </w:r>
    </w:p>
    <w:p>
      <w:pPr>
        <w:pStyle w:val="ListBullet"/>
      </w:pPr>
      <w:r>
        <w:t>[GET] List Currencies — /api/v2/currencies/list</w:t>
      </w:r>
    </w:p>
    <w:p>
      <w:pPr>
        <w:pStyle w:val="ListBullet"/>
      </w:pPr>
      <w:r>
        <w:t>[POST] Remove a Currency’s Scheduled Exchange Rate — /currencies/{{siteCurrencyId}}/remove_schedule</w:t>
      </w:r>
    </w:p>
    <w:p>
      <w:r>
        <w:br w:type="page"/>
      </w:r>
    </w:p>
    <w:p>
      <w:pPr>
        <w:pStyle w:val="Heading2"/>
      </w:pPr>
      <w:r>
        <w:t>93. [POST] Charge Future Renewals for a Subscription</w:t>
      </w:r>
    </w:p>
    <w:p>
      <w:r>
        <w:rPr>
          <w:b/>
        </w:rPr>
        <w:t xml:space="preserve">Endpoint: </w:t>
      </w:r>
      <w:r>
        <w:rPr>
          <w:rFonts w:ascii="Courier New" w:hAnsi="Courier New"/>
          <w:sz w:val="18"/>
        </w:rPr>
        <w:t>/subscriptions/{{subscriptionId}}/charge_future_renewals</w:t>
      </w:r>
    </w:p>
    <w:p>
      <w:pPr>
        <w:pStyle w:val="Heading3"/>
      </w:pPr>
      <w:r>
        <w:t>Prerequisites</w:t>
      </w:r>
    </w:p>
    <w:p>
      <w:pPr>
        <w:pStyle w:val="ListBullet"/>
      </w:pPr>
      <w:r>
        <w:t>The operation is supported only on select Chargebee plans.</w:t>
      </w:r>
    </w:p>
    <w:p>
      <w:pPr>
        <w:pStyle w:val="ListBullet"/>
      </w:pPr>
      <w:r>
        <w:t>The subscription must not be in paused status (advance invoices are not generated for paused subscriptions).</w:t>
      </w:r>
    </w:p>
    <w:p>
      <w:pPr>
        <w:pStyle w:val="ListBullet"/>
      </w:pPr>
      <w:r>
        <w:t>Not supported for subscriptions in non_renewing or cancelled status.</w:t>
      </w:r>
    </w:p>
    <w:p>
      <w:pPr>
        <w:pStyle w:val="ListBullet"/>
      </w:pPr>
      <w:r>
        <w:t>Not supported if an advance invoice is already present (void/delete the existing advance invoice first).</w:t>
      </w:r>
    </w:p>
    <w:p>
      <w:pPr>
        <w:pStyle w:val="ListBullet"/>
      </w:pPr>
      <w:r>
        <w:t>Not supported when multi-frequency billing is enabled.</w:t>
      </w:r>
    </w:p>
    <w:p>
      <w:pPr>
        <w:pStyle w:val="ListBullet"/>
      </w:pPr>
      <w:r>
        <w:t xml:space="preserve">For subscriptions with ramps, this API returns an error in these cases: </w:t>
        <w:br/>
        <w:br/>
        <w:t>More than 12 ramps for the terms being invoiced.</w:t>
        <w:br/>
        <w:t>schedule_type is specific_dates or fixed_intervals.</w:t>
        <w:br/>
        <w:t>Ramps are scheduled for the middle of the subscription term.</w:t>
      </w:r>
    </w:p>
    <w:p>
      <w:pPr>
        <w:pStyle w:val="Heading3"/>
      </w:pPr>
      <w:r>
        <w:t>Method</w:t>
      </w:r>
    </w:p>
    <w:p>
      <w:r>
        <w:t>POST</w:t>
      </w:r>
    </w:p>
    <w:p>
      <w:pPr>
        <w:pStyle w:val="Heading3"/>
      </w:pPr>
      <w:r>
        <w:t>URL</w:t>
      </w:r>
    </w:p>
    <w:p>
      <w:r>
        <w:t>https://{{CHARGEBEE_SUBDOMAIN}}.chargebee.com/api/v2/subscriptions/{{subscription-id}}/charge_future_renewals</w:t>
      </w:r>
    </w:p>
    <w:p>
      <w:pPr>
        <w:pStyle w:val="Heading3"/>
      </w:pPr>
      <w:r>
        <w:t>Headers</w:t>
      </w:r>
    </w:p>
    <w:p>
      <w:r>
        <w:rPr>
          <w:b/>
        </w:rPr>
        <w:t>Note: Authentication headers are omitted by design.</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Creates an advance invoice or an advance invoicing schedule for a subscription’s future renewals. If an advance invoice is generated and the subscription’s auto_collection is on, Chargebee charges the subscription’s associated payment_source. Scheduled subscription changes are automatically considered while generating the advance invoice.</w:t>
      </w:r>
    </w:p>
    <w:p>
      <w:pPr>
        <w:pStyle w:val="Heading3"/>
      </w:pPr>
      <w:r>
        <w:t>Enforcement Rules</w:t>
      </w:r>
    </w:p>
    <w:p>
      <w:pPr>
        <w:pStyle w:val="ListBullet"/>
      </w:pPr>
      <w:r>
        <w:t>The subscription-id path parameter must always be present.</w:t>
      </w:r>
    </w:p>
    <w:p>
      <w:pPr>
        <w:pStyle w:val="ListBullet"/>
      </w:pPr>
      <w:r>
        <w:t>Always construct the path as /subscriptions/{{subscription-id}}/charge_future_renewals, where {{subscription-id}} is a non-empty string.</w:t>
      </w:r>
    </w:p>
    <w:p>
      <w:pPr>
        <w:pStyle w:val="ListBullet"/>
      </w:pPr>
      <w:r>
        <w:t>Do not call the API with a missing or empty subscription-id (e.g., avoid /subscriptions//charge_future_renewals).</w:t>
      </w:r>
    </w:p>
    <w:p>
      <w:pPr>
        <w:pStyle w:val="ListBullet"/>
      </w:pPr>
      <w:r>
        <w:t>When executing the action, ensure to send Path Parameters in the URL and not in the body.</w:t>
      </w:r>
    </w:p>
    <w:p>
      <w:pPr>
        <w:pStyle w:val="ListBullet"/>
      </w:pPr>
      <w:r>
        <w:t>This endpoint uses a form-encoded body; ensure body fields are sent as application/x-www-form-urlencoded.</w:t>
      </w:r>
    </w:p>
    <w:p>
      <w:pPr>
        <w:pStyle w:val="Heading3"/>
      </w:pPr>
      <w:r>
        <w:t>Valid Examples</w:t>
      </w:r>
    </w:p>
    <w:p>
      <w:r>
        <w:rPr>
          <w:b/>
          <w:color w:val="666666"/>
          <w:sz w:val="16"/>
        </w:rPr>
        <w:t>[http]</w:t>
      </w:r>
    </w:p>
    <w:p>
      <w:pPr>
        <w:shd w:fill="F2F2F2" w:val="clear"/>
      </w:pPr>
      <w:r>
        <w:rPr>
          <w:rFonts w:ascii="Courier New" w:hAnsi="Courier New"/>
          <w:sz w:val="17"/>
        </w:rPr>
        <w:t>/subscriptions/sub_0001/charge_future_renewals</w:t>
        <w:br/>
        <w:t>/subscriptions/a9K8l2PqT0xX1/charge_future_renewals</w:t>
      </w:r>
    </w:p>
    <w:p>
      <w:pPr>
        <w:pStyle w:val="Heading3"/>
      </w:pPr>
      <w:r>
        <w:t>Invalid Examples</w:t>
      </w:r>
    </w:p>
    <w:p>
      <w:r>
        <w:rPr>
          <w:b/>
          <w:color w:val="666666"/>
          <w:sz w:val="16"/>
        </w:rPr>
        <w:t>[http]</w:t>
      </w:r>
    </w:p>
    <w:p>
      <w:pPr>
        <w:shd w:fill="F2F2F2" w:val="clear"/>
      </w:pPr>
      <w:r>
        <w:rPr>
          <w:rFonts w:ascii="Courier New" w:hAnsi="Courier New"/>
          <w:sz w:val="17"/>
        </w:rPr>
        <w:t>/subscriptions//charge_future_renewals</w:t>
        <w:br/>
        <w:t>/subscriptions/charge_future_renewals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The subscription identifier. (Send in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if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from which the request originated.</w:t>
            </w:r>
          </w:p>
        </w:tc>
      </w:tr>
      <w:tr>
        <w:tc>
          <w:tcPr>
            <w:tcW w:type="dxa" w:w="2880"/>
          </w:tcPr>
          <w:p>
            <w:r>
              <w:t>chargebee-event-actions</w:t>
            </w:r>
          </w:p>
        </w:tc>
        <w:tc>
          <w:tcPr>
            <w:tcW w:type="dxa" w:w="2880"/>
          </w:tcPr>
          <w:p>
            <w:r>
              <w:t>string</w:t>
            </w:r>
          </w:p>
        </w:tc>
        <w:tc>
          <w:tcPr>
            <w:tcW w:type="dxa" w:w="2880"/>
          </w:tcPr>
          <w:p>
            <w:r>
              <w:t>Allowed value: all-disabled. Skips all actions to be done on the events.</w:t>
            </w:r>
          </w:p>
        </w:tc>
      </w:tr>
      <w:tr>
        <w:tc>
          <w:tcPr>
            <w:tcW w:type="dxa" w:w="2880"/>
          </w:tcPr>
          <w:p>
            <w:r>
              <w:t>chargebee-event-email</w:t>
            </w:r>
          </w:p>
        </w:tc>
        <w:tc>
          <w:tcPr>
            <w:tcW w:type="dxa" w:w="2880"/>
          </w:tcPr>
          <w:p>
            <w:r>
              <w:t>string</w:t>
            </w:r>
          </w:p>
        </w:tc>
        <w:tc>
          <w:tcPr>
            <w:tcW w:type="dxa" w:w="2880"/>
          </w:tcPr>
          <w:p>
            <w:r>
              <w:t>Allowed value: all-disabled. Skips only emails.</w:t>
            </w:r>
          </w:p>
        </w:tc>
      </w:tr>
      <w:tr>
        <w:tc>
          <w:tcPr>
            <w:tcW w:type="dxa" w:w="2880"/>
          </w:tcPr>
          <w:p>
            <w:r>
              <w:t>chargebee-event-webhook</w:t>
            </w:r>
          </w:p>
        </w:tc>
        <w:tc>
          <w:tcPr>
            <w:tcW w:type="dxa" w:w="2880"/>
          </w:tcPr>
          <w:p>
            <w:r>
              <w:t>string</w:t>
            </w:r>
          </w:p>
        </w:tc>
        <w:tc>
          <w:tcPr>
            <w:tcW w:type="dxa" w:w="2880"/>
          </w:tcPr>
          <w:p>
            <w:r>
              <w:t>Allowed value: all-disabled. Skips only webhooks.</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to perform the operation for.</w:t>
            </w:r>
          </w:p>
        </w:tc>
      </w:tr>
    </w:tbl>
    <w:p/>
    <w:p>
      <w:pPr>
        <w:pStyle w:val="Heading3"/>
      </w:pPr>
      <w:r>
        <w:t>Optional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terms_to_charge</w:t>
            </w:r>
          </w:p>
        </w:tc>
        <w:tc>
          <w:tcPr>
            <w:tcW w:type="dxa" w:w="2880"/>
          </w:tcPr>
          <w:p>
            <w:r>
              <w:t>integer</w:t>
            </w:r>
          </w:p>
        </w:tc>
        <w:tc>
          <w:tcPr>
            <w:tcW w:type="dxa" w:w="2880"/>
          </w:tcPr>
          <w:p>
            <w:r>
              <w:t>Default: 1. Min: 1. For schedule_type=immediate: number of future billing cycles to invoice in advance (limited by remaining_billing_cycles if smaller). For schedule_type=fixed_intervals: number of billing cycles in one interval; schedule will not exceed remaining_billing_cycles.</w:t>
            </w:r>
          </w:p>
        </w:tc>
      </w:tr>
      <w:tr>
        <w:tc>
          <w:tcPr>
            <w:tcW w:type="dxa" w:w="2880"/>
          </w:tcPr>
          <w:p>
            <w:r>
              <w:t>invoice_immediately</w:t>
            </w:r>
          </w:p>
        </w:tc>
        <w:tc>
          <w:tcPr>
            <w:tcW w:type="dxa" w:w="2880"/>
          </w:tcPr>
          <w:p>
            <w:r>
              <w:t>boolean</w:t>
            </w:r>
          </w:p>
        </w:tc>
        <w:tc>
          <w:tcPr>
            <w:tcW w:type="dxa" w:w="2880"/>
          </w:tcPr>
          <w:p>
            <w:r>
              <w:t>Applicable only when schedule_type=immediate. Whether to invoice immediately or add to unbilled_charges.</w:t>
            </w:r>
          </w:p>
        </w:tc>
      </w:tr>
      <w:tr>
        <w:tc>
          <w:tcPr>
            <w:tcW w:type="dxa" w:w="2880"/>
          </w:tcPr>
          <w:p>
            <w:r>
              <w:t>schedule_type</w:t>
            </w:r>
          </w:p>
        </w:tc>
        <w:tc>
          <w:tcPr>
            <w:tcW w:type="dxa" w:w="2880"/>
          </w:tcPr>
          <w:p>
            <w:r>
              <w:t>string</w:t>
            </w:r>
          </w:p>
        </w:tc>
        <w:tc>
          <w:tcPr>
            <w:tcW w:type="dxa" w:w="2880"/>
          </w:tcPr>
          <w:p>
            <w:r>
              <w:t>Type of advance invoice/schedule. Allowed values: immediate, specific_dates, fixed_intervals.</w:t>
            </w:r>
          </w:p>
        </w:tc>
      </w:tr>
      <w:tr>
        <w:tc>
          <w:tcPr>
            <w:tcW w:type="dxa" w:w="2880"/>
          </w:tcPr>
          <w:p>
            <w:r>
              <w:t>fixed_interval_schedule[number_of_occurrences]</w:t>
            </w:r>
          </w:p>
        </w:tc>
        <w:tc>
          <w:tcPr>
            <w:tcW w:type="dxa" w:w="2880"/>
          </w:tcPr>
          <w:p>
            <w:r>
              <w:t>integer</w:t>
            </w:r>
          </w:p>
        </w:tc>
        <w:tc>
          <w:tcPr>
            <w:tcW w:type="dxa" w:w="2880"/>
          </w:tcPr>
          <w:p>
            <w:r>
              <w:t>Min: 1. Applicable only when fixed_interval_schedule[end_schedule_on]=after_number_of_intervals. Number of advance invoices to generate (won’t exceed remaining_billing_cycles).</w:t>
            </w:r>
          </w:p>
        </w:tc>
      </w:tr>
      <w:tr>
        <w:tc>
          <w:tcPr>
            <w:tcW w:type="dxa" w:w="2880"/>
          </w:tcPr>
          <w:p>
            <w:r>
              <w:t>fixed_interval_schedule[days_before_renewal]</w:t>
            </w:r>
          </w:p>
        </w:tc>
        <w:tc>
          <w:tcPr>
            <w:tcW w:type="dxa" w:w="2880"/>
          </w:tcPr>
          <w:p>
            <w:r>
              <w:t>integer</w:t>
            </w:r>
          </w:p>
        </w:tc>
        <w:tc>
          <w:tcPr>
            <w:tcW w:type="dxa" w:w="2880"/>
          </w:tcPr>
          <w:p>
            <w:r>
              <w:t>Min: 1. Days before each interval when advance invoices are generated.</w:t>
            </w:r>
          </w:p>
        </w:tc>
      </w:tr>
      <w:tr>
        <w:tc>
          <w:tcPr>
            <w:tcW w:type="dxa" w:w="2880"/>
          </w:tcPr>
          <w:p>
            <w:r>
              <w:t>fixed_interval_schedule[end_schedule_on]</w:t>
            </w:r>
          </w:p>
        </w:tc>
        <w:tc>
          <w:tcPr>
            <w:tcW w:type="dxa" w:w="2880"/>
          </w:tcPr>
          <w:p>
            <w:r>
              <w:t>string</w:t>
            </w:r>
          </w:p>
        </w:tc>
        <w:tc>
          <w:tcPr>
            <w:tcW w:type="dxa" w:w="2880"/>
          </w:tcPr>
          <w:p>
            <w:r>
              <w:t>Allowed values: after_number_of_intervals, specific_date, subscription_end. Specifies when the schedule ends.</w:t>
            </w:r>
          </w:p>
        </w:tc>
      </w:tr>
      <w:tr>
        <w:tc>
          <w:tcPr>
            <w:tcW w:type="dxa" w:w="2880"/>
          </w:tcPr>
          <w:p>
            <w:r>
              <w:t>fixed_interval_schedule[end_date]</w:t>
            </w:r>
          </w:p>
        </w:tc>
        <w:tc>
          <w:tcPr>
            <w:tcW w:type="dxa" w:w="2880"/>
          </w:tcPr>
          <w:p>
            <w:r>
              <w:t>integer</w:t>
            </w:r>
          </w:p>
        </w:tc>
        <w:tc>
          <w:tcPr>
            <w:tcW w:type="dxa" w:w="2880"/>
          </w:tcPr>
          <w:p>
            <w:r>
              <w:t>Applicable only when fixed_interval_schedule[end_schedule_on]=specific_date. End date for schedule. Must be at least 1 day before start of last billing cycle; within 5 years from current date.</w:t>
            </w:r>
          </w:p>
        </w:tc>
      </w:tr>
      <w:tr>
        <w:tc>
          <w:tcPr>
            <w:tcW w:type="dxa" w:w="2880"/>
          </w:tcPr>
          <w:p>
            <w:r>
              <w:t>specific_dates_schedule[terms_to_charge][]</w:t>
            </w:r>
          </w:p>
        </w:tc>
        <w:tc>
          <w:tcPr>
            <w:tcW w:type="dxa" w:w="2880"/>
          </w:tcPr>
          <w:p>
            <w:r>
              <w:t>integer[]</w:t>
            </w:r>
          </w:p>
        </w:tc>
        <w:tc>
          <w:tcPr>
            <w:tcW w:type="dxa" w:w="2880"/>
          </w:tcPr>
          <w:p>
            <w:r>
              <w:t>Applicable only when schedule_type=specific_dates. Number of billing cycles to charge for on each specified date. (Up to 5 dates can be configured per description.)</w:t>
            </w:r>
          </w:p>
        </w:tc>
      </w:tr>
      <w:tr>
        <w:tc>
          <w:tcPr>
            <w:tcW w:type="dxa" w:w="2880"/>
          </w:tcPr>
          <w:p>
            <w:r>
              <w:t>specific_dates_schedule[date][]</w:t>
            </w:r>
          </w:p>
        </w:tc>
        <w:tc>
          <w:tcPr>
            <w:tcW w:type="dxa" w:w="2880"/>
          </w:tcPr>
          <w:p>
            <w:r>
              <w:t>integer[]</w:t>
            </w:r>
          </w:p>
        </w:tc>
        <w:tc>
          <w:tcPr>
            <w:tcW w:type="dxa" w:w="2880"/>
          </w:tcPr>
          <w:p>
            <w:r>
              <w:t>Applicable only when schedule_type=specific_dates. Dates corresponding to terms_to_charge entries. (Docs indicate integer format; exact time unit not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"subscription": {</w:t>
        <w:br/>
        <w:t xml:space="preserve"> "id": "sub_0001",</w:t>
        <w:br/>
        <w:t xml:space="preserve"> "currency_code": "USD",</w:t>
        <w:br/>
        <w:t xml:space="preserve"> "billing_period": 1,</w:t>
        <w:br/>
        <w:t xml:space="preserve"> "billing_period_unit": "month",</w:t>
        <w:br/>
        <w:t xml:space="preserve"> "start_date": 1719792000,</w:t>
        <w:br/>
        <w:t xml:space="preserve"> "trial_end": 1722470400,</w:t>
        <w:br/>
        <w:t xml:space="preserve"> "remaining_billing_cycles": 10,</w:t>
        <w:br/>
        <w:t xml:space="preserve"> "customer_id": "cus_0001",</w:t>
        <w:br/>
        <w:t xml:space="preserve"> "status": "active",</w:t>
        <w:br/>
        <w:t xml:space="preserve"> "trial_start": 1719792000,</w:t>
        <w:br/>
        <w:t xml:space="preserve"> "trial_end_action": "site_default",</w:t>
        <w:br/>
        <w:t xml:space="preserve"> "current_term_start": 1719792000,</w:t>
        <w:br/>
        <w:t xml:space="preserve"> "current_term_end": 1722470400,</w:t>
        <w:br/>
        <w:t xml:space="preserve"> "next_billing_at": 1722470400,</w:t>
        <w:br/>
        <w:t xml:space="preserve"> "created_at": 1719705600,</w:t>
        <w:br/>
        <w:t xml:space="preserve"> "started_at": 1719792000,</w:t>
        <w:br/>
        <w:t xml:space="preserve"> "activated_at": 1719792000,</w:t>
        <w:br/>
        <w:t xml:space="preserve"> "resource_version": 1719792000123,</w:t>
        <w:br/>
        <w:t xml:space="preserve"> "updated_at": 1719792000,</w:t>
        <w:br/>
        <w:t xml:space="preserve"> "has_scheduled_advance_invoices": true,</w:t>
        <w:br/>
        <w:t xml:space="preserve"> "has_scheduled_changes": false,</w:t>
        <w:br/>
        <w:t xml:space="preserve"> "payment_source_id": "card_0001",</w:t>
        <w:br/>
        <w:t xml:space="preserve"> "channel": "web",</w:t>
        <w:br/>
        <w:t xml:space="preserve"> "deleted": false,</w:t>
        <w:br/>
        <w:t xml:space="preserve"> "decommissioned": false,</w:t>
        <w:br/>
        <w:t xml:space="preserve"> "subscription_items": [</w:t>
        <w:br/>
        <w:t xml:space="preserve"> {</w:t>
        <w:br/>
        <w:t xml:space="preserve"> "item_price_id": "basic-monthly",</w:t>
        <w:br/>
        <w:t xml:space="preserve"> "item_type": "plan",</w:t>
        <w:br/>
        <w:t xml:space="preserve"> "quantity": 1,</w:t>
        <w:br/>
        <w:t xml:space="preserve"> "unit_price": 2000,</w:t>
        <w:br/>
        <w:t xml:space="preserve"> "amount": 2000</w:t>
        <w:br/>
        <w:t xml:space="preserve"> }</w:t>
        <w:br/>
        <w:t xml:space="preserve"> ],</w:t>
        <w:br/>
        <w:t xml:space="preserve"> "meta_data": {}</w:t>
        <w:br/>
        <w:t xml:space="preserve"> },</w:t>
        <w:br/>
        <w:t xml:space="preserve"> "customer": {},</w:t>
        <w:br/>
        <w:t xml:space="preserve"> "card": {},</w:t>
        <w:br/>
        <w:t xml:space="preserve"> "invoice": {},</w:t>
        <w:br/>
        <w:t xml:space="preserve"> "advance_invoice_schedules":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request",</w:t>
        <w:br/>
        <w:t xml:space="preserve"> "param": "schedule_type",</w:t>
        <w:br/>
        <w:t xml:space="preserve"> "type": "invalid_request",</w:t>
        <w:br/>
        <w:t xml:space="preserve"> "api_error_code": "param_wrong_value"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"subscription-id",</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"Site is in read only mode",</w:t>
        <w:br/>
        <w:t xml:space="preserve"> "param": null,</w:t>
        <w:br/>
        <w:t xml:space="preserve"> "type": "operation_failed",</w:t>
        <w:br/>
        <w:t xml:space="preserve"> "api_error_code": "site_read_only_mode"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w:t>
            </w:r>
          </w:p>
        </w:tc>
        <w:tc>
          <w:tcPr>
            <w:tcW w:type="dxa" w:w="2880"/>
          </w:tcPr>
          <w:p>
            <w:r>
              <w:t>object</w:t>
            </w:r>
          </w:p>
        </w:tc>
        <w:tc>
          <w:tcPr>
            <w:tcW w:type="dxa" w:w="2880"/>
          </w:tcPr>
          <w:p>
            <w:r>
              <w:t>Subscription object (returned on success).</w:t>
            </w:r>
          </w:p>
        </w:tc>
      </w:tr>
      <w:tr>
        <w:tc>
          <w:tcPr>
            <w:tcW w:type="dxa" w:w="2880"/>
          </w:tcPr>
          <w:p>
            <w:r>
              <w:t>subscription.id</w:t>
            </w:r>
          </w:p>
        </w:tc>
        <w:tc>
          <w:tcPr>
            <w:tcW w:type="dxa" w:w="2880"/>
          </w:tcPr>
          <w:p>
            <w:r>
              <w:t>string</w:t>
            </w:r>
          </w:p>
        </w:tc>
        <w:tc>
          <w:tcPr>
            <w:tcW w:type="dxa" w:w="2880"/>
          </w:tcPr>
          <w:p>
            <w:r>
              <w:t>Unique identifier of the subscription.</w:t>
            </w:r>
          </w:p>
        </w:tc>
      </w:tr>
      <w:tr>
        <w:tc>
          <w:tcPr>
            <w:tcW w:type="dxa" w:w="2880"/>
          </w:tcPr>
          <w:p>
            <w:r>
              <w:t>subscription.currency_code</w:t>
            </w:r>
          </w:p>
        </w:tc>
        <w:tc>
          <w:tcPr>
            <w:tcW w:type="dxa" w:w="2880"/>
          </w:tcPr>
          <w:p>
            <w:r>
              <w:t>string</w:t>
            </w:r>
          </w:p>
        </w:tc>
        <w:tc>
          <w:tcPr>
            <w:tcW w:type="dxa" w:w="2880"/>
          </w:tcPr>
          <w:p>
            <w:r>
              <w:t>Subscription currency code (ISO 4217).</w:t>
            </w:r>
          </w:p>
        </w:tc>
      </w:tr>
      <w:tr>
        <w:tc>
          <w:tcPr>
            <w:tcW w:type="dxa" w:w="2880"/>
          </w:tcPr>
          <w:p>
            <w:r>
              <w:t>subscription.billing_period</w:t>
            </w:r>
          </w:p>
        </w:tc>
        <w:tc>
          <w:tcPr>
            <w:tcW w:type="dxa" w:w="2880"/>
          </w:tcPr>
          <w:p>
            <w:r>
              <w:t>integer</w:t>
            </w:r>
          </w:p>
        </w:tc>
        <w:tc>
          <w:tcPr>
            <w:tcW w:type="dxa" w:w="2880"/>
          </w:tcPr>
          <w:p>
            <w:r>
              <w:t>Length of each billing cycle in units of billing_period_unit.</w:t>
            </w:r>
          </w:p>
        </w:tc>
      </w:tr>
      <w:tr>
        <w:tc>
          <w:tcPr>
            <w:tcW w:type="dxa" w:w="2880"/>
          </w:tcPr>
          <w:p>
            <w:r>
              <w:t>subscription.billing_period_unit</w:t>
            </w:r>
          </w:p>
        </w:tc>
        <w:tc>
          <w:tcPr>
            <w:tcW w:type="dxa" w:w="2880"/>
          </w:tcPr>
          <w:p>
            <w:r>
              <w:t>string</w:t>
            </w:r>
          </w:p>
        </w:tc>
        <w:tc>
          <w:tcPr>
            <w:tcW w:type="dxa" w:w="2880"/>
          </w:tcPr>
          <w:p>
            <w:r>
              <w:t>Billing period unit: day, week, month, year.</w:t>
            </w:r>
          </w:p>
        </w:tc>
      </w:tr>
      <w:tr>
        <w:tc>
          <w:tcPr>
            <w:tcW w:type="dxa" w:w="2880"/>
          </w:tcPr>
          <w:p>
            <w:r>
              <w:t>subscription.customer_id</w:t>
            </w:r>
          </w:p>
        </w:tc>
        <w:tc>
          <w:tcPr>
            <w:tcW w:type="dxa" w:w="2880"/>
          </w:tcPr>
          <w:p>
            <w:r>
              <w:t>string</w:t>
            </w:r>
          </w:p>
        </w:tc>
        <w:tc>
          <w:tcPr>
            <w:tcW w:type="dxa" w:w="2880"/>
          </w:tcPr>
          <w:p>
            <w:r>
              <w:t>Customer identifier associated with the subscription.</w:t>
            </w:r>
          </w:p>
        </w:tc>
      </w:tr>
      <w:tr>
        <w:tc>
          <w:tcPr>
            <w:tcW w:type="dxa" w:w="2880"/>
          </w:tcPr>
          <w:p>
            <w:r>
              <w:t>subscription.status</w:t>
            </w:r>
          </w:p>
        </w:tc>
        <w:tc>
          <w:tcPr>
            <w:tcW w:type="dxa" w:w="2880"/>
          </w:tcPr>
          <w:p>
            <w:r>
              <w:t>string</w:t>
            </w:r>
          </w:p>
        </w:tc>
        <w:tc>
          <w:tcPr>
            <w:tcW w:type="dxa" w:w="2880"/>
          </w:tcPr>
          <w:p>
            <w:r>
              <w:t>Subscription status: future, in_trial, active, non_renewing, paused, cancelled, transferred.</w:t>
            </w:r>
          </w:p>
        </w:tc>
      </w:tr>
      <w:tr>
        <w:tc>
          <w:tcPr>
            <w:tcW w:type="dxa" w:w="2880"/>
          </w:tcPr>
          <w:p>
            <w:r>
              <w:t>subscription.remaining_billing_cycles</w:t>
            </w:r>
          </w:p>
        </w:tc>
        <w:tc>
          <w:tcPr>
            <w:tcW w:type="dxa" w:w="2880"/>
          </w:tcPr>
          <w:p>
            <w:r>
              <w:t>integer</w:t>
            </w:r>
          </w:p>
        </w:tc>
        <w:tc>
          <w:tcPr>
            <w:tcW w:type="dxa" w:w="2880"/>
          </w:tcPr>
          <w:p>
            <w:r>
              <w:t>Remaining billing cycles (meaning varies based on contract term; see docs).</w:t>
            </w:r>
          </w:p>
        </w:tc>
      </w:tr>
      <w:tr>
        <w:tc>
          <w:tcPr>
            <w:tcW w:type="dxa" w:w="2880"/>
          </w:tcPr>
          <w:p>
            <w:r>
              <w:t>subscription.current_term_start</w:t>
            </w:r>
          </w:p>
        </w:tc>
        <w:tc>
          <w:tcPr>
            <w:tcW w:type="dxa" w:w="2880"/>
          </w:tcPr>
          <w:p>
            <w:r>
              <w:t>integer</w:t>
            </w:r>
          </w:p>
        </w:tc>
        <w:tc>
          <w:tcPr>
            <w:tcW w:type="dxa" w:w="2880"/>
          </w:tcPr>
          <w:p>
            <w:r>
              <w:t>Start timestamp of current term.</w:t>
            </w:r>
          </w:p>
        </w:tc>
      </w:tr>
      <w:tr>
        <w:tc>
          <w:tcPr>
            <w:tcW w:type="dxa" w:w="2880"/>
          </w:tcPr>
          <w:p>
            <w:r>
              <w:t>subscription.current_term_end</w:t>
            </w:r>
          </w:p>
        </w:tc>
        <w:tc>
          <w:tcPr>
            <w:tcW w:type="dxa" w:w="2880"/>
          </w:tcPr>
          <w:p>
            <w:r>
              <w:t>integer</w:t>
            </w:r>
          </w:p>
        </w:tc>
        <w:tc>
          <w:tcPr>
            <w:tcW w:type="dxa" w:w="2880"/>
          </w:tcPr>
          <w:p>
            <w:r>
              <w:t>End timestamp of current term.</w:t>
            </w:r>
          </w:p>
        </w:tc>
      </w:tr>
      <w:tr>
        <w:tc>
          <w:tcPr>
            <w:tcW w:type="dxa" w:w="2880"/>
          </w:tcPr>
          <w:p>
            <w:r>
              <w:t>subscription.next_billing_at</w:t>
            </w:r>
          </w:p>
        </w:tc>
        <w:tc>
          <w:tcPr>
            <w:tcW w:type="dxa" w:w="2880"/>
          </w:tcPr>
          <w:p>
            <w:r>
              <w:t>integer</w:t>
            </w:r>
          </w:p>
        </w:tc>
        <w:tc>
          <w:tcPr>
            <w:tcW w:type="dxa" w:w="2880"/>
          </w:tcPr>
          <w:p>
            <w:r>
              <w:t>Timestamp of next billing.</w:t>
            </w:r>
          </w:p>
        </w:tc>
      </w:tr>
      <w:tr>
        <w:tc>
          <w:tcPr>
            <w:tcW w:type="dxa" w:w="2880"/>
          </w:tcPr>
          <w:p>
            <w:r>
              <w:t>subscription.has_scheduled_advance_invoices</w:t>
            </w:r>
          </w:p>
        </w:tc>
        <w:tc>
          <w:tcPr>
            <w:tcW w:type="dxa" w:w="2880"/>
          </w:tcPr>
          <w:p>
            <w:r>
              <w:t>boolean</w:t>
            </w:r>
          </w:p>
        </w:tc>
        <w:tc>
          <w:tcPr>
            <w:tcW w:type="dxa" w:w="2880"/>
          </w:tcPr>
          <w:p>
            <w:r>
              <w:t>Whether subscription has an advance invoicing schedule. Default: false.</w:t>
            </w:r>
          </w:p>
        </w:tc>
      </w:tr>
      <w:tr>
        <w:tc>
          <w:tcPr>
            <w:tcW w:type="dxa" w:w="2880"/>
          </w:tcPr>
          <w:p>
            <w:r>
              <w:t>subscription.has_scheduled_changes</w:t>
            </w:r>
          </w:p>
        </w:tc>
        <w:tc>
          <w:tcPr>
            <w:tcW w:type="dxa" w:w="2880"/>
          </w:tcPr>
          <w:p>
            <w:r>
              <w:t>boolean</w:t>
            </w:r>
          </w:p>
        </w:tc>
        <w:tc>
          <w:tcPr>
            <w:tcW w:type="dxa" w:w="2880"/>
          </w:tcPr>
          <w:p>
            <w:r>
              <w:t>Whether changes are scheduled on the subscription. Default: false.</w:t>
            </w:r>
          </w:p>
        </w:tc>
      </w:tr>
      <w:tr>
        <w:tc>
          <w:tcPr>
            <w:tcW w:type="dxa" w:w="2880"/>
          </w:tcPr>
          <w:p>
            <w:r>
              <w:t>subscription.payment_source_id</w:t>
            </w:r>
          </w:p>
        </w:tc>
        <w:tc>
          <w:tcPr>
            <w:tcW w:type="dxa" w:w="2880"/>
          </w:tcPr>
          <w:p>
            <w:r>
              <w:t>string</w:t>
            </w:r>
          </w:p>
        </w:tc>
        <w:tc>
          <w:tcPr>
            <w:tcW w:type="dxa" w:w="2880"/>
          </w:tcPr>
          <w:p>
            <w:r>
              <w:t>Payment source attached to the subscription (if any).</w:t>
            </w:r>
          </w:p>
        </w:tc>
      </w:tr>
      <w:tr>
        <w:tc>
          <w:tcPr>
            <w:tcW w:type="dxa" w:w="2880"/>
          </w:tcPr>
          <w:p>
            <w:r>
              <w:t>subscription.subscription_items</w:t>
            </w:r>
          </w:p>
        </w:tc>
        <w:tc>
          <w:tcPr>
            <w:tcW w:type="dxa" w:w="2880"/>
          </w:tcPr>
          <w:p>
            <w:r>
              <w:t>array</w:t>
            </w:r>
          </w:p>
        </w:tc>
        <w:tc>
          <w:tcPr>
            <w:tcW w:type="dxa" w:w="2880"/>
          </w:tcPr>
          <w:p>
            <w:r>
              <w:t>List of subscription items (plan/addon/charge).</w:t>
            </w:r>
          </w:p>
        </w:tc>
      </w:tr>
      <w:tr>
        <w:tc>
          <w:tcPr>
            <w:tcW w:type="dxa" w:w="2880"/>
          </w:tcPr>
          <w:p>
            <w:r>
              <w:t>subscription.meta_data</w:t>
            </w:r>
          </w:p>
        </w:tc>
        <w:tc>
          <w:tcPr>
            <w:tcW w:type="dxa" w:w="2880"/>
          </w:tcPr>
          <w:p>
            <w:r>
              <w:t>object</w:t>
            </w:r>
          </w:p>
        </w:tc>
        <w:tc>
          <w:tcPr>
            <w:tcW w:type="dxa" w:w="2880"/>
          </w:tcPr>
          <w:p>
            <w:r>
              <w:t>Key-value metadata.</w:t>
            </w:r>
          </w:p>
        </w:tc>
      </w:tr>
      <w:tr>
        <w:tc>
          <w:tcPr>
            <w:tcW w:type="dxa" w:w="2880"/>
          </w:tcPr>
          <w:p>
            <w:r>
              <w:t>customer</w:t>
            </w:r>
          </w:p>
        </w:tc>
        <w:tc>
          <w:tcPr>
            <w:tcW w:type="dxa" w:w="2880"/>
          </w:tcPr>
          <w:p>
            <w:r>
              <w:t>object</w:t>
            </w:r>
          </w:p>
        </w:tc>
        <w:tc>
          <w:tcPr>
            <w:tcW w:type="dxa" w:w="2880"/>
          </w:tcPr>
          <w:p>
            <w:r>
              <w:t>Customer object (schema referenced as &lt;Customer&gt; in source).</w:t>
            </w:r>
          </w:p>
        </w:tc>
      </w:tr>
      <w:tr>
        <w:tc>
          <w:tcPr>
            <w:tcW w:type="dxa" w:w="2880"/>
          </w:tcPr>
          <w:p>
            <w:r>
              <w:t>card</w:t>
            </w:r>
          </w:p>
        </w:tc>
        <w:tc>
          <w:tcPr>
            <w:tcW w:type="dxa" w:w="2880"/>
          </w:tcPr>
          <w:p>
            <w:r>
              <w:t>object</w:t>
            </w:r>
          </w:p>
        </w:tc>
        <w:tc>
          <w:tcPr>
            <w:tcW w:type="dxa" w:w="2880"/>
          </w:tcPr>
          <w:p>
            <w:r>
              <w:t>Card object (schema referenced as &lt;Card&gt; in source).</w:t>
            </w:r>
          </w:p>
        </w:tc>
      </w:tr>
      <w:tr>
        <w:tc>
          <w:tcPr>
            <w:tcW w:type="dxa" w:w="2880"/>
          </w:tcPr>
          <w:p>
            <w:r>
              <w:t>invoice</w:t>
            </w:r>
          </w:p>
        </w:tc>
        <w:tc>
          <w:tcPr>
            <w:tcW w:type="dxa" w:w="2880"/>
          </w:tcPr>
          <w:p>
            <w:r>
              <w:t>object</w:t>
            </w:r>
          </w:p>
        </w:tc>
        <w:tc>
          <w:tcPr>
            <w:tcW w:type="dxa" w:w="2880"/>
          </w:tcPr>
          <w:p>
            <w:r>
              <w:t>Invoice object (schema referenced as &lt;Invoice&gt; in source).</w:t>
            </w:r>
          </w:p>
        </w:tc>
      </w:tr>
      <w:tr>
        <w:tc>
          <w:tcPr>
            <w:tcW w:type="dxa" w:w="2880"/>
          </w:tcPr>
          <w:p>
            <w:r>
              <w:t>advance_invoice_schedules</w:t>
            </w:r>
          </w:p>
        </w:tc>
        <w:tc>
          <w:tcPr>
            <w:tcW w:type="dxa" w:w="2880"/>
          </w:tcPr>
          <w:p>
            <w:r>
              <w:t>array</w:t>
            </w:r>
          </w:p>
        </w:tc>
        <w:tc>
          <w:tcPr>
            <w:tcW w:type="dxa" w:w="2880"/>
          </w:tcPr>
          <w:p>
            <w:r>
              <w:t>Advance invoice schedule objects (schema referenced as &lt;AdvanceInvoiceSchedule&gt; in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"https://{{CHARGEBEE_SUBDOMAIN}}.chargebee.com/api/v2/subscriptions/sub_0001/charge_future_renewals" \</w:t>
        <w:br/>
        <w:t xml:space="preserve"> --header "Accept: application/json" \</w:t>
        <w:br/>
        <w:t xml:space="preserve"> --header "Content-Type: application/x-www-form-urlencoded" \</w:t>
        <w:br/>
        <w:t xml:space="preserve"> --data-urlencode "schedule_type=immediate" \</w:t>
        <w:br/>
        <w:t xml:space="preserve"> --data-urlencode "terms_to_charge=2" \</w:t>
        <w:br/>
        <w:t xml:space="preserve"> --data-urlencode "invoice_immediately=true"</w:t>
      </w:r>
    </w:p>
    <w:p>
      <w:pPr>
        <w:pStyle w:val="Heading3"/>
      </w:pPr>
      <w:r>
        <w:t>Example Usage</w:t>
      </w:r>
    </w:p>
    <w:p>
      <w:pPr>
        <w:pStyle w:val="Heading3"/>
      </w:pPr>
      <w:r>
        <w:t>Example 1: Create an immediate advance invoice for 1 future term (default)</w:t>
      </w:r>
    </w:p>
    <w:p>
      <w:r>
        <w:rPr>
          <w:b/>
          <w:color w:val="666666"/>
          <w:sz w:val="16"/>
        </w:rPr>
        <w:t>[bash]</w:t>
      </w:r>
    </w:p>
    <w:p>
      <w:pPr>
        <w:shd w:fill="F2F2F2" w:val="clear"/>
      </w:pPr>
      <w:r>
        <w:rPr>
          <w:rFonts w:ascii="Courier New" w:hAnsi="Courier New"/>
          <w:sz w:val="17"/>
        </w:rPr>
        <w:t>curl -i --request POST \</w:t>
        <w:br/>
        <w:t xml:space="preserve"> "https://{{CHARGEBEE_SUBDOMAIN}}.chargebee.com/api/v2/subscriptions/sub_0001/charge_future_renewals" \</w:t>
        <w:br/>
        <w:t xml:space="preserve"> --header "Accept: application/json" \</w:t>
        <w:br/>
        <w:t xml:space="preserve"> --header "Content-Type: application/x-www-form-urlencoded" \</w:t>
        <w:br/>
        <w:t xml:space="preserve"> --data-urlencode "schedule_type=immediate"</w:t>
      </w:r>
    </w:p>
    <w:p>
      <w:pPr>
        <w:pStyle w:val="Heading3"/>
      </w:pPr>
      <w:r>
        <w:t>Example 2: Create an immediate advance invoice for 3 future billing cycles</w:t>
      </w:r>
    </w:p>
    <w:p>
      <w:r>
        <w:rPr>
          <w:b/>
          <w:color w:val="666666"/>
          <w:sz w:val="16"/>
        </w:rPr>
        <w:t>[bash]</w:t>
      </w:r>
    </w:p>
    <w:p>
      <w:pPr>
        <w:shd w:fill="F2F2F2" w:val="clear"/>
      </w:pPr>
      <w:r>
        <w:rPr>
          <w:rFonts w:ascii="Courier New" w:hAnsi="Courier New"/>
          <w:sz w:val="17"/>
        </w:rPr>
        <w:t>curl -i --request POST \</w:t>
        <w:br/>
        <w:t xml:space="preserve"> "https://{{CHARGEBEE_SUBDOMAIN}}.chargebee.com/api/v2/subscriptions/sub_0001/charge_future_renewals" \</w:t>
        <w:br/>
        <w:t xml:space="preserve"> --header "Accept: application/json" \</w:t>
        <w:br/>
        <w:t xml:space="preserve"> --header "Content-Type: application/x-www-form-urlencoded" \</w:t>
        <w:br/>
        <w:t xml:space="preserve"> --data-urlencode "schedule_type=immediate" \</w:t>
        <w:br/>
        <w:t xml:space="preserve"> --data-urlencode "terms_to_charge=3" \</w:t>
        <w:br/>
        <w:t xml:space="preserve"> --data-urlencode "invoice_immediately=true"</w:t>
      </w:r>
    </w:p>
    <w:p>
      <w:pPr>
        <w:pStyle w:val="Heading3"/>
      </w:pPr>
      <w:r>
        <w:t>Example 3: Create a fixed-interval advance invoicing schedule</w:t>
      </w:r>
    </w:p>
    <w:p>
      <w:r>
        <w:rPr>
          <w:b/>
          <w:color w:val="666666"/>
          <w:sz w:val="16"/>
        </w:rPr>
        <w:t>[bash]</w:t>
      </w:r>
    </w:p>
    <w:p>
      <w:pPr>
        <w:shd w:fill="F2F2F2" w:val="clear"/>
      </w:pPr>
      <w:r>
        <w:rPr>
          <w:rFonts w:ascii="Courier New" w:hAnsi="Courier New"/>
          <w:sz w:val="17"/>
        </w:rPr>
        <w:t>curl -i --request POST \</w:t>
        <w:br/>
        <w:t xml:space="preserve"> "https://{{CHARGEBEE_SUBDOMAIN}}.chargebee.com/api/v2/subscriptions/sub_0001/charge_future_renewals" \</w:t>
        <w:br/>
        <w:t xml:space="preserve"> --header "Accept: application/json" \</w:t>
        <w:br/>
        <w:t xml:space="preserve"> --header "Content-Type: application/x-www-form-urlencoded" \</w:t>
        <w:br/>
        <w:t xml:space="preserve"> --data-urlencode "schedule_type=fixed_intervals" \</w:t>
        <w:br/>
        <w:t xml:space="preserve"> --data-urlencode "terms_to_charge=2" \</w:t>
        <w:br/>
        <w:t xml:space="preserve"> --data-urlencode "fixed_interval_schedule[days_before_renewal]=7" \</w:t>
        <w:br/>
        <w:t xml:space="preserve"> --data-urlencode "fixed_interval_schedule[end_schedule_on]=after_number_of_intervals" \</w:t>
        <w:br/>
        <w:t xml:space="preserve"> --data-urlencode "fixed_interval_schedule[number_of_occurrences]=3"</w:t>
      </w:r>
    </w:p>
    <w:p>
      <w:pPr>
        <w:pStyle w:val="Heading3"/>
      </w:pPr>
      <w:r>
        <w:t>Behavior</w:t>
      </w:r>
    </w:p>
    <w:p>
      <w:pPr>
        <w:pStyle w:val="ListBullet"/>
      </w:pPr>
      <w:r>
        <w:t>Validates subscription eligibility (status, plan support, existing advance invoice, configuration constraints such as multi-frequency billing).</w:t>
      </w:r>
    </w:p>
    <w:p>
      <w:pPr>
        <w:pStyle w:val="ListBullet"/>
      </w:pPr>
      <w:r>
        <w:t xml:space="preserve">Creates either: </w:t>
        <w:br/>
        <w:br/>
        <w:t>an advance invoice (schedule_type=immediate), or</w:t>
        <w:br/>
        <w:t>an advance invoicing schedule (specific_dates / fixed_intervals).</w:t>
      </w:r>
    </w:p>
    <w:p>
      <w:pPr>
        <w:pStyle w:val="ListBullet"/>
      </w:pPr>
      <w:r>
        <w:t>When an advance invoice is generated and subscription auto_collection is on, charges the subscription’s payment_source.</w:t>
      </w:r>
    </w:p>
    <w:p>
      <w:pPr>
        <w:pStyle w:val="ListBullet"/>
      </w:pPr>
      <w:r>
        <w:t>Includes scheduled subscription changes when computing the advance invoice.</w:t>
      </w:r>
    </w:p>
    <w:p>
      <w:pPr>
        <w:pStyle w:val="Heading3"/>
      </w:pPr>
      <w:r>
        <w:t>Notes</w:t>
      </w:r>
    </w:p>
    <w:p>
      <w:pPr>
        <w:pStyle w:val="ListBullet"/>
      </w:pPr>
      <w:r>
        <w:t>Advance invoices are generated only for non-metered items in the subscription.</w:t>
      </w:r>
    </w:p>
    <w:p>
      <w:pPr>
        <w:pStyle w:val="ListBullet"/>
      </w:pPr>
      <w:r>
        <w:t>If remaining_billing_cycles is less than terms_to_charge (for immediate), Chargebee invoices only up to remaining_billing_cycles.</w:t>
      </w:r>
    </w:p>
    <w:p>
      <w:pPr>
        <w:pStyle w:val="ListBullet"/>
      </w:pPr>
      <w:r>
        <w:t>The request body is application/x-www-form-urlencoded (not JSON).</w:t>
      </w:r>
    </w:p>
    <w:p>
      <w:pPr>
        <w:pStyle w:val="Heading3"/>
      </w:pPr>
      <w:r>
        <w:t>Gotchas</w:t>
      </w:r>
    </w:p>
    <w:p>
      <w:pPr>
        <w:pStyle w:val="ListBullet"/>
      </w:pPr>
      <w:r>
        <w:t>This endpoint can fail due to site configuration (e.g., multi-frequency billing enabled) even if the request parameters look valid.</w:t>
      </w:r>
    </w:p>
    <w:p>
      <w:pPr>
        <w:pStyle w:val="ListBullet"/>
      </w:pPr>
      <w:r>
        <w:t>For ramp subscriptions, specific_dates and fixed_intervals schedule types are explicitly called out as error scenarios.</w:t>
      </w:r>
    </w:p>
    <w:p>
      <w:pPr>
        <w:pStyle w:val="Heading3"/>
      </w:pPr>
      <w:r>
        <w:t>Error Handling</w:t>
      </w:r>
    </w:p>
    <w:p>
      <w:pPr>
        <w:pStyle w:val="ListBullet"/>
      </w:pPr>
      <w:r>
        <w:t>400 invalid_request / payment / untyped: Invalid or incompatible parameters/configuration (see api_error_code).</w:t>
      </w:r>
    </w:p>
    <w:p>
      <w:pPr>
        <w:pStyle w:val="ListBullet"/>
      </w:pPr>
      <w:r>
        <w:t>401: Authentication failure (e.g., missing/invalid credentials).</w:t>
      </w:r>
    </w:p>
    <w:p>
      <w:pPr>
        <w:pStyle w:val="ListBullet"/>
      </w:pPr>
      <w:r>
        <w:t>403: Authorization failure or request blocked.</w:t>
      </w:r>
    </w:p>
    <w:p>
      <w:pPr>
        <w:pStyle w:val="ListBullet"/>
      </w:pPr>
      <w:r>
        <w:t>404: Subscription (or site) not found.</w:t>
      </w:r>
    </w:p>
    <w:p>
      <w:pPr>
        <w:pStyle w:val="ListBullet"/>
      </w:pPr>
      <w:r>
        <w:t>405: Wrong HTTP method.</w:t>
      </w:r>
    </w:p>
    <w:p>
      <w:pPr>
        <w:pStyle w:val="ListBullet"/>
      </w:pPr>
      <w:r>
        <w:t>409: Invalid resource state for the operation.</w:t>
      </w:r>
    </w:p>
    <w:p>
      <w:pPr>
        <w:pStyle w:val="ListBullet"/>
      </w:pPr>
      <w:r>
        <w:t>422: Semantically invalid payload (e.g., idempotency misuse per description).</w:t>
      </w:r>
    </w:p>
    <w:p>
      <w:pPr>
        <w:pStyle w:val="ListBullet"/>
      </w:pPr>
      <w:r>
        <w:t>429: Rate limits / lock timeouts.</w:t>
      </w:r>
    </w:p>
    <w:p>
      <w:pPr>
        <w:pStyle w:val="ListBullet"/>
      </w:pPr>
      <w:r>
        <w:t>500/503: Chargebee internal or temporary site/service failures.</w:t>
      </w:r>
    </w:p>
    <w:p>
      <w:pPr>
        <w:pStyle w:val="Heading3"/>
      </w:pPr>
      <w:r>
        <w:t>Related subscriptions actions</w:t>
      </w:r>
    </w:p>
    <w:p>
      <w:pPr>
        <w:pStyle w:val="ListBullet"/>
      </w:pPr>
      <w:r>
        <w:t>[POST] Resume Subscription Estimate for a Subscription — /subscriptions/{{subscriptionId}}/resume_subscription_estimate</w:t>
      </w:r>
    </w:p>
    <w:p>
      <w:pPr>
        <w:pStyle w:val="ListBullet"/>
      </w:pPr>
      <w:r>
        <w:t>[GET] Retrieve a Subscription — /subscriptions/{{subscriptionId}}</w:t>
      </w:r>
    </w:p>
    <w:p>
      <w:pPr>
        <w:pStyle w:val="ListBullet"/>
      </w:pPr>
      <w:r>
        <w:t>[GET] Retrieve a Subscription’s Advance Invoice Schedule — /subscriptions/{{subscriptionId}}/retrieve_advance_invoice_schedule</w:t>
      </w:r>
    </w:p>
    <w:p>
      <w:pPr>
        <w:pStyle w:val="ListBullet"/>
      </w:pPr>
      <w:r>
        <w:t>[GET] Retrieve a Subscription with Scheduled Changes Applied — /subscriptions/{{subscriptionId}}/retrieve_with_scheduled_changes</w:t>
      </w:r>
    </w:p>
    <w:p>
      <w:pPr>
        <w:pStyle w:val="ListBullet"/>
      </w:pPr>
      <w:r>
        <w:t>[GET] Get a Subscription's Renewal Estimate — /subscriptions/{{subscriptionId}}/renewal_estimate</w:t>
      </w:r>
    </w:p>
    <w:p>
      <w:pPr>
        <w:pStyle w:val="ListBullet"/>
      </w:pPr>
      <w:r>
        <w:t>[GET] Retrieve a Subscription’s Scheduled Change — /subscriptions/{{subscriptionId}}/scheduled_changes</w:t>
      </w:r>
    </w:p>
    <w:p>
      <w:r>
        <w:br w:type="page"/>
      </w:r>
    </w:p>
    <w:p>
      <w:pPr>
        <w:pStyle w:val="Heading2"/>
      </w:pPr>
      <w:r>
        <w:t>94. [POST] Create Bank Account Payment Source (Direct Debit) for Customer</w:t>
      </w:r>
    </w:p>
    <w:p>
      <w:r>
        <w:rPr>
          <w:b/>
        </w:rPr>
        <w:t xml:space="preserve">Endpoint: </w:t>
      </w:r>
      <w:r>
        <w:rPr>
          <w:rFonts w:ascii="Courier New" w:hAnsi="Courier New"/>
          <w:sz w:val="18"/>
        </w:rPr>
        <w:t>/api/v2/payment_sources/create_bank_account</w:t>
      </w:r>
    </w:p>
    <w:p>
      <w:pPr>
        <w:pStyle w:val="Heading3"/>
      </w:pPr>
      <w:r>
        <w:t>Create a Bank Account Payment Source (Direct Debit) for a Customer</w:t>
      </w:r>
    </w:p>
    <w:p>
      <w:pPr>
        <w:pStyle w:val="Heading3"/>
      </w:pPr>
      <w:r>
        <w:t>Prerequisites</w:t>
      </w:r>
    </w:p>
    <w:p>
      <w:pPr>
        <w:pStyle w:val="ListBullet"/>
      </w:pPr>
      <w:r>
        <w:t>You must have an existing customer to associate the payment source with (customer_id).</w:t>
      </w:r>
    </w:p>
    <w:p>
      <w:pPr>
        <w:pStyle w:val="ListBullet"/>
      </w:pPr>
      <w:r>
        <w:t>The bank account details must be collected from the customer.</w:t>
      </w:r>
    </w:p>
    <w:p>
      <w:pPr>
        <w:pStyle w:val="ListBullet"/>
      </w:pPr>
      <w:r>
        <w:t>Bank account verification may be required after creation (depends on gateway; see Notes).</w:t>
      </w:r>
    </w:p>
    <w:p>
      <w:pPr>
        <w:pStyle w:val="Heading3"/>
      </w:pPr>
      <w:r>
        <w:t>Method</w:t>
      </w:r>
    </w:p>
    <w:p>
      <w:r>
        <w:t>POST</w:t>
      </w:r>
    </w:p>
    <w:p>
      <w:pPr>
        <w:pStyle w:val="Heading3"/>
      </w:pPr>
      <w:r>
        <w:t>URL</w:t>
      </w:r>
    </w:p>
    <w:p>
      <w:r>
        <w:t>https://{{CHARGEBEE_SUBDOMAIN}}.chargebee.com/api/v2/payment_sources/create_bank_account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Adds a Direct Debit (bank account) payment source for an existing customer by submitting the customer’s bank account details. This is used for direct debit schemes such as ACH (US), SEPA (Euro), BACS/Autogiro, BECS/PAD, depending on your configured gateway.</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and not in the body.</w:t>
      </w:r>
    </w:p>
    <w:p>
      <w:pPr>
        <w:pStyle w:val="ListBullet"/>
      </w:pPr>
      <w:r>
        <w:t>When executing the action, ensure to send Body parameters as application/x-www-form-urlencoded (not JSON).</w:t>
      </w:r>
    </w:p>
    <w:p>
      <w:pPr>
        <w:pStyle w:val="Heading3"/>
      </w:pPr>
      <w:r>
        <w:t>Optional Request Headers</w:t>
      </w:r>
    </w:p>
    <w:p>
      <w:r>
        <w:rPr>
          <w:b/>
        </w:rPr>
        <w:t>Note: These are non-auth custom headers documented for this endpoint.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The customer/user email address (use when email contains only ASCII).</w:t>
            </w:r>
          </w:p>
        </w:tc>
      </w:tr>
      <w:tr>
        <w:tc>
          <w:tcPr>
            <w:tcW w:type="dxa" w:w="2880"/>
          </w:tcPr>
          <w:p>
            <w:r>
              <w:t>chargebee-request-origin-user-encoded</w:t>
            </w:r>
          </w:p>
        </w:tc>
        <w:tc>
          <w:tcPr>
            <w:tcW w:type="dxa" w:w="2880"/>
          </w:tcPr>
          <w:p>
            <w:r>
              <w:t>string</w:t>
            </w:r>
          </w:p>
        </w:tc>
        <w:tc>
          <w:tcPr>
            <w:tcW w:type="dxa" w:w="2880"/>
          </w:tcPr>
          <w:p>
            <w:r>
              <w:t>Base64-encoded customer/user email address (use when email contains UTF-8). If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chargebee-event-actions</w:t>
            </w:r>
          </w:p>
        </w:tc>
        <w:tc>
          <w:tcPr>
            <w:tcW w:type="dxa" w:w="2880"/>
          </w:tcPr>
          <w:p>
            <w:r>
              <w:t>string (enum)</w:t>
            </w:r>
          </w:p>
        </w:tc>
        <w:tc>
          <w:tcPr>
            <w:tcW w:type="dxa" w:w="2880"/>
          </w:tcPr>
          <w:p>
            <w:r>
              <w:t>Allowed: "all-disabled". Skip all actions to be done on events.</w:t>
            </w:r>
          </w:p>
        </w:tc>
      </w:tr>
      <w:tr>
        <w:tc>
          <w:tcPr>
            <w:tcW w:type="dxa" w:w="2880"/>
          </w:tcPr>
          <w:p>
            <w:r>
              <w:t>chargebee-event-email</w:t>
            </w:r>
          </w:p>
        </w:tc>
        <w:tc>
          <w:tcPr>
            <w:tcW w:type="dxa" w:w="2880"/>
          </w:tcPr>
          <w:p>
            <w:r>
              <w:t>string (enum)</w:t>
            </w:r>
          </w:p>
        </w:tc>
        <w:tc>
          <w:tcPr>
            <w:tcW w:type="dxa" w:w="2880"/>
          </w:tcPr>
          <w:p>
            <w:r>
              <w:t>Allowed: "all-disabled". Skip only emails.</w:t>
            </w:r>
          </w:p>
        </w:tc>
      </w:tr>
      <w:tr>
        <w:tc>
          <w:tcPr>
            <w:tcW w:type="dxa" w:w="2880"/>
          </w:tcPr>
          <w:p>
            <w:r>
              <w:t>chargebee-event-webhook</w:t>
            </w:r>
          </w:p>
        </w:tc>
        <w:tc>
          <w:tcPr>
            <w:tcW w:type="dxa" w:w="2880"/>
          </w:tcPr>
          <w:p>
            <w:r>
              <w:t>string (enum)</w:t>
            </w:r>
          </w:p>
        </w:tc>
        <w:tc>
          <w:tcPr>
            <w:tcW w:type="dxa" w:w="2880"/>
          </w:tcPr>
          <w:p>
            <w:r>
              <w:t>Allowed: "all-disabled". Skip only webhooks.</w:t>
            </w:r>
          </w:p>
        </w:tc>
      </w:tr>
      <w:tr>
        <w:tc>
          <w:tcPr>
            <w:tcW w:type="dxa" w:w="2880"/>
          </w:tcPr>
          <w:p>
            <w:r>
              <w:t>chargebee-business-entity-id</w:t>
            </w:r>
          </w:p>
        </w:tc>
        <w:tc>
          <w:tcPr>
            <w:tcW w:type="dxa" w:w="2880"/>
          </w:tcPr>
          <w:p>
            <w:r>
              <w:t>string</w:t>
            </w:r>
          </w:p>
        </w:tc>
        <w:tc>
          <w:tcPr>
            <w:tcW w:type="dxa" w:w="2880"/>
          </w:tcPr>
          <w:p>
            <w:r>
              <w:t>For sites with multiple business entities, specifies the business entity for which Chargebee should perform the operation.</w:t>
            </w:r>
          </w:p>
        </w:tc>
      </w:tr>
    </w:tbl>
    <w:p/>
    <w:p>
      <w:pPr>
        <w:pStyle w:val="Heading3"/>
      </w:pPr>
      <w:r>
        <w:t>Required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string</w:t>
            </w:r>
          </w:p>
        </w:tc>
        <w:tc>
          <w:tcPr>
            <w:tcW w:type="dxa" w:w="2880"/>
          </w:tcPr>
          <w:p>
            <w:r>
              <w:t>Required. Identifier of the customer with whom this payment source is associated. Max length: 50.</w:t>
            </w:r>
          </w:p>
        </w:tc>
      </w:tr>
    </w:tbl>
    <w:p/>
    <w:p>
      <w:pPr>
        <w:pStyle w:val="Heading3"/>
      </w:pPr>
      <w:r>
        <w:t>Optional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issuing_country</w:t>
            </w:r>
          </w:p>
        </w:tc>
        <w:tc>
          <w:tcPr>
            <w:tcW w:type="dxa" w:w="2880"/>
          </w:tcPr>
          <w:p>
            <w:r>
              <w:t>string</w:t>
            </w:r>
          </w:p>
        </w:tc>
        <w:tc>
          <w:tcPr>
            <w:tcW w:type="dxa" w:w="2880"/>
          </w:tcPr>
          <w:p>
            <w:r>
              <w:t>2-letter (alpha2) ISO country code. Required when local bank details are provided and not IBAN. Max length: 50.</w:t>
            </w:r>
          </w:p>
        </w:tc>
      </w:tr>
      <w:tr>
        <w:tc>
          <w:tcPr>
            <w:tcW w:type="dxa" w:w="2880"/>
          </w:tcPr>
          <w:p>
            <w:r>
              <w:t>replace_primary_payment_source</w:t>
            </w:r>
          </w:p>
        </w:tc>
        <w:tc>
          <w:tcPr>
            <w:tcW w:type="dxa" w:w="2880"/>
          </w:tcPr>
          <w:p>
            <w:r>
              <w:t>boolean</w:t>
            </w:r>
          </w:p>
        </w:tc>
        <w:tc>
          <w:tcPr>
            <w:tcW w:type="dxa" w:w="2880"/>
          </w:tcPr>
          <w:p>
            <w:r>
              <w:t>Default: false. Indicates whether the primary payment source should be replaced with this payment source. (Note: documentation mentions for “Create Subscription for Customer” endpoint default is true; otherwise false.)</w:t>
            </w:r>
          </w:p>
        </w:tc>
      </w:tr>
      <w:tr>
        <w:tc>
          <w:tcPr>
            <w:tcW w:type="dxa" w:w="2880"/>
          </w:tcPr>
          <w:p>
            <w:r>
              <w:t>bank_account[gateway_account_id]</w:t>
            </w:r>
          </w:p>
        </w:tc>
        <w:tc>
          <w:tcPr>
            <w:tcW w:type="dxa" w:w="2880"/>
          </w:tcPr>
          <w:p>
            <w:r>
              <w:t>string</w:t>
            </w:r>
          </w:p>
        </w:tc>
        <w:tc>
          <w:tcPr>
            <w:tcW w:type="dxa" w:w="2880"/>
          </w:tcPr>
          <w:p>
            <w:r>
              <w:t>The gateway account in which this payment source is stored. Max length: 50.</w:t>
            </w:r>
          </w:p>
        </w:tc>
      </w:tr>
      <w:tr>
        <w:tc>
          <w:tcPr>
            <w:tcW w:type="dxa" w:w="2880"/>
          </w:tcPr>
          <w:p>
            <w:r>
              <w:t>bank_account[iban]</w:t>
            </w:r>
          </w:p>
        </w:tc>
        <w:tc>
          <w:tcPr>
            <w:tcW w:type="dxa" w:w="2880"/>
          </w:tcPr>
          <w:p>
            <w:r>
              <w:t>string</w:t>
            </w:r>
          </w:p>
        </w:tc>
        <w:tc>
          <w:tcPr>
            <w:tcW w:type="dxa" w:w="2880"/>
          </w:tcPr>
          <w:p>
            <w:r>
              <w:t>Account holder’s IBAN. For GoCardless, this can be local bank details. Min length: 10, max length: 50.</w:t>
            </w:r>
          </w:p>
        </w:tc>
      </w:tr>
      <w:tr>
        <w:tc>
          <w:tcPr>
            <w:tcW w:type="dxa" w:w="2880"/>
          </w:tcPr>
          <w:p>
            <w:r>
              <w:t>bank_account[first_name]</w:t>
            </w:r>
          </w:p>
        </w:tc>
        <w:tc>
          <w:tcPr>
            <w:tcW w:type="dxa" w:w="2880"/>
          </w:tcPr>
          <w:p>
            <w:r>
              <w:t>string</w:t>
            </w:r>
          </w:p>
        </w:tc>
        <w:tc>
          <w:tcPr>
            <w:tcW w:type="dxa" w:w="2880"/>
          </w:tcPr>
          <w:p>
            <w:r>
              <w:t>Account holder’s first name as per bank account. If not passed, customer details may be used. Max length: 150.</w:t>
            </w:r>
          </w:p>
        </w:tc>
      </w:tr>
      <w:tr>
        <w:tc>
          <w:tcPr>
            <w:tcW w:type="dxa" w:w="2880"/>
          </w:tcPr>
          <w:p>
            <w:r>
              <w:t>bank_account[last_name]</w:t>
            </w:r>
          </w:p>
        </w:tc>
        <w:tc>
          <w:tcPr>
            <w:tcW w:type="dxa" w:w="2880"/>
          </w:tcPr>
          <w:p>
            <w:r>
              <w:t>string</w:t>
            </w:r>
          </w:p>
        </w:tc>
        <w:tc>
          <w:tcPr>
            <w:tcW w:type="dxa" w:w="2880"/>
          </w:tcPr>
          <w:p>
            <w:r>
              <w:t>Account holder’s last name as per bank account. If not passed, customer details may be used. Max length: 150.</w:t>
            </w:r>
          </w:p>
        </w:tc>
      </w:tr>
      <w:tr>
        <w:tc>
          <w:tcPr>
            <w:tcW w:type="dxa" w:w="2880"/>
          </w:tcPr>
          <w:p>
            <w:r>
              <w:t>bank_account[company]</w:t>
            </w:r>
          </w:p>
        </w:tc>
        <w:tc>
          <w:tcPr>
            <w:tcW w:type="dxa" w:w="2880"/>
          </w:tcPr>
          <w:p>
            <w:r>
              <w:t>string</w:t>
            </w:r>
          </w:p>
        </w:tc>
        <w:tc>
          <w:tcPr>
            <w:tcW w:type="dxa" w:w="2880"/>
          </w:tcPr>
          <w:p>
            <w:r>
              <w:t>Account holder’s company name. If not passed, customer details may be used. Max length: 250.</w:t>
            </w:r>
          </w:p>
        </w:tc>
      </w:tr>
      <w:tr>
        <w:tc>
          <w:tcPr>
            <w:tcW w:type="dxa" w:w="2880"/>
          </w:tcPr>
          <w:p>
            <w:r>
              <w:t>bank_account[email]</w:t>
            </w:r>
          </w:p>
        </w:tc>
        <w:tc>
          <w:tcPr>
            <w:tcW w:type="dxa" w:w="2880"/>
          </w:tcPr>
          <w:p>
            <w:r>
              <w:t>string</w:t>
            </w:r>
          </w:p>
        </w:tc>
        <w:tc>
          <w:tcPr>
            <w:tcW w:type="dxa" w:w="2880"/>
          </w:tcPr>
          <w:p>
            <w:r>
              <w:t>Account holder’s email. If not passed, customer details may be used. Direct Debit compliant emails are sent to this address. Max length: 70.</w:t>
            </w:r>
          </w:p>
        </w:tc>
      </w:tr>
      <w:tr>
        <w:tc>
          <w:tcPr>
            <w:tcW w:type="dxa" w:w="2880"/>
          </w:tcPr>
          <w:p>
            <w:r>
              <w:t>bank_account[phone]</w:t>
            </w:r>
          </w:p>
        </w:tc>
        <w:tc>
          <w:tcPr>
            <w:tcW w:type="dxa" w:w="2880"/>
          </w:tcPr>
          <w:p>
            <w:r>
              <w:t>string</w:t>
            </w:r>
          </w:p>
        </w:tc>
        <w:tc>
          <w:tcPr>
            <w:tcW w:type="dxa" w:w="2880"/>
          </w:tcPr>
          <w:p>
            <w:r>
              <w:t>Phone number linked to the bank account. Max length: 50.</w:t>
            </w:r>
          </w:p>
        </w:tc>
      </w:tr>
      <w:tr>
        <w:tc>
          <w:tcPr>
            <w:tcW w:type="dxa" w:w="2880"/>
          </w:tcPr>
          <w:p>
            <w:r>
              <w:t>bank_account[bank_name]</w:t>
            </w:r>
          </w:p>
        </w:tc>
        <w:tc>
          <w:tcPr>
            <w:tcW w:type="dxa" w:w="2880"/>
          </w:tcPr>
          <w:p>
            <w:r>
              <w:t>string</w:t>
            </w:r>
          </w:p>
        </w:tc>
        <w:tc>
          <w:tcPr>
            <w:tcW w:type="dxa" w:w="2880"/>
          </w:tcPr>
          <w:p>
            <w:r>
              <w:t>Name of the account holder’s bank. Max length: 100.</w:t>
            </w:r>
          </w:p>
        </w:tc>
      </w:tr>
      <w:tr>
        <w:tc>
          <w:tcPr>
            <w:tcW w:type="dxa" w:w="2880"/>
          </w:tcPr>
          <w:p>
            <w:r>
              <w:t>bank_account[account_number]</w:t>
            </w:r>
          </w:p>
        </w:tc>
        <w:tc>
          <w:tcPr>
            <w:tcW w:type="dxa" w:w="2880"/>
          </w:tcPr>
          <w:p>
            <w:r>
              <w:t>string</w:t>
            </w:r>
          </w:p>
        </w:tc>
        <w:tc>
          <w:tcPr>
            <w:tcW w:type="dxa" w:w="2880"/>
          </w:tcPr>
          <w:p>
            <w:r>
              <w:t>Bank account number. Min length: 4, max length: 17.</w:t>
            </w:r>
          </w:p>
        </w:tc>
      </w:tr>
      <w:tr>
        <w:tc>
          <w:tcPr>
            <w:tcW w:type="dxa" w:w="2880"/>
          </w:tcPr>
          <w:p>
            <w:r>
              <w:t>bank_account[routing_number]</w:t>
            </w:r>
          </w:p>
        </w:tc>
        <w:tc>
          <w:tcPr>
            <w:tcW w:type="dxa" w:w="2880"/>
          </w:tcPr>
          <w:p>
            <w:r>
              <w:t>string</w:t>
            </w:r>
          </w:p>
        </w:tc>
        <w:tc>
          <w:tcPr>
            <w:tcW w:type="dxa" w:w="2880"/>
          </w:tcPr>
          <w:p>
            <w:r>
              <w:t>Routing number. Min length: 3, max length: 9.</w:t>
            </w:r>
          </w:p>
        </w:tc>
      </w:tr>
      <w:tr>
        <w:tc>
          <w:tcPr>
            <w:tcW w:type="dxa" w:w="2880"/>
          </w:tcPr>
          <w:p>
            <w:r>
              <w:t>bank_account[bank_code]</w:t>
            </w:r>
          </w:p>
        </w:tc>
        <w:tc>
          <w:tcPr>
            <w:tcW w:type="dxa" w:w="2880"/>
          </w:tcPr>
          <w:p>
            <w:r>
              <w:t>string</w:t>
            </w:r>
          </w:p>
        </w:tc>
        <w:tc>
          <w:tcPr>
            <w:tcW w:type="dxa" w:w="2880"/>
          </w:tcPr>
          <w:p>
            <w:r>
              <w:t>Bank code. Max length: 20.</w:t>
            </w:r>
          </w:p>
        </w:tc>
      </w:tr>
      <w:tr>
        <w:tc>
          <w:tcPr>
            <w:tcW w:type="dxa" w:w="2880"/>
          </w:tcPr>
          <w:p>
            <w:r>
              <w:t>bank_account[account_type]</w:t>
            </w:r>
          </w:p>
        </w:tc>
        <w:tc>
          <w:tcPr>
            <w:tcW w:type="dxa" w:w="2880"/>
          </w:tcPr>
          <w:p>
            <w:r>
              <w:t>string</w:t>
            </w:r>
          </w:p>
        </w:tc>
        <w:tc>
          <w:tcPr>
            <w:tcW w:type="dxa" w:w="2880"/>
          </w:tcPr>
          <w:p>
            <w:r>
              <w:t>Possible values: checking, savings, business_checking, current. Available for Authorize.Net ACH and Razorpay NetBanking users only.</w:t>
            </w:r>
          </w:p>
        </w:tc>
      </w:tr>
      <w:tr>
        <w:tc>
          <w:tcPr>
            <w:tcW w:type="dxa" w:w="2880"/>
          </w:tcPr>
          <w:p>
            <w:r>
              <w:t>bank_account[account_holder_type]</w:t>
            </w:r>
          </w:p>
        </w:tc>
        <w:tc>
          <w:tcPr>
            <w:tcW w:type="dxa" w:w="2880"/>
          </w:tcPr>
          <w:p>
            <w:r>
              <w:t>string</w:t>
            </w:r>
          </w:p>
        </w:tc>
        <w:tc>
          <w:tcPr>
            <w:tcW w:type="dxa" w:w="2880"/>
          </w:tcPr>
          <w:p>
            <w:r>
              <w:t>For Stripe ACH only. Possible values: individual, company.</w:t>
            </w:r>
          </w:p>
        </w:tc>
      </w:tr>
      <w:tr>
        <w:tc>
          <w:tcPr>
            <w:tcW w:type="dxa" w:w="2880"/>
          </w:tcPr>
          <w:p>
            <w:r>
              <w:t>bank_account[echeck_type]</w:t>
            </w:r>
          </w:p>
        </w:tc>
        <w:tc>
          <w:tcPr>
            <w:tcW w:type="dxa" w:w="2880"/>
          </w:tcPr>
          <w:p>
            <w:r>
              <w:t>string</w:t>
            </w:r>
          </w:p>
        </w:tc>
        <w:tc>
          <w:tcPr>
            <w:tcW w:type="dxa" w:w="2880"/>
          </w:tcPr>
          <w:p>
            <w:r>
              <w:t>For Authorize.Net ACH only. Possible values: web, ppd, ccd. (ccd applicable for business_checking account_type.)</w:t>
            </w:r>
          </w:p>
        </w:tc>
      </w:tr>
      <w:tr>
        <w:tc>
          <w:tcPr>
            <w:tcW w:type="dxa" w:w="2880"/>
          </w:tcPr>
          <w:p>
            <w:r>
              <w:t>bank_account[swedish_identity_number]</w:t>
            </w:r>
          </w:p>
        </w:tc>
        <w:tc>
          <w:tcPr>
            <w:tcW w:type="dxa" w:w="2880"/>
          </w:tcPr>
          <w:p>
            <w:r>
              <w:t>string</w:t>
            </w:r>
          </w:p>
        </w:tc>
        <w:tc>
          <w:tcPr>
            <w:tcW w:type="dxa" w:w="2880"/>
          </w:tcPr>
          <w:p>
            <w:r>
              <w:t>For GoCardless Autogiro only. Civic/company number for SEK-denominated accounts. Min length: 10, max length: 12. Cannot be changed once set.</w:t>
            </w:r>
          </w:p>
        </w:tc>
      </w:tr>
      <w:tr>
        <w:tc>
          <w:tcPr>
            <w:tcW w:type="dxa" w:w="2880"/>
          </w:tcPr>
          <w:p>
            <w:r>
              <w:t>bank_account[billing_address]</w:t>
            </w:r>
          </w:p>
        </w:tc>
        <w:tc>
          <w:tcPr>
            <w:tcW w:type="dxa" w:w="2880"/>
          </w:tcPr>
          <w:p>
            <w:r>
              <w:t>object</w:t>
            </w:r>
          </w:p>
        </w:tc>
        <w:tc>
          <w:tcPr>
            <w:tcW w:type="dxa" w:w="2880"/>
          </w:tcPr>
          <w:p>
            <w:r>
              <w:t>Billing address object. Documented only as {[key: string]: any} (no explicit subfields provided in the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"customer": {</w:t>
        <w:br/>
        <w:t xml:space="preserve"> "id": "cus_abc123",</w:t>
        <w:br/>
        <w:t xml:space="preserve"> "first_name": "Ava",</w:t>
        <w:br/>
        <w:t xml:space="preserve"> "last_name": "Nguyen",</w:t>
        <w:br/>
        <w:t xml:space="preserve"> "email": "ava.nguyen@example.com",</w:t>
        <w:br/>
        <w:t xml:space="preserve"> "phone": "+14155550123",</w:t>
        <w:br/>
        <w:t xml:space="preserve"> "company": "Example Co",</w:t>
        <w:br/>
        <w:t xml:space="preserve"> "vat_number": "GB123456789",</w:t>
        <w:br/>
        <w:t xml:space="preserve"> "auto_collection": "on",</w:t>
        <w:br/>
        <w:t xml:space="preserve"> "offline_payment_method": "bank_transfer",</w:t>
        <w:br/>
        <w:t xml:space="preserve"> "net_term_days": 0,</w:t>
        <w:br/>
        <w:t xml:space="preserve"> "vat_number_validated_time": 1710000000,</w:t>
        <w:br/>
        <w:t xml:space="preserve"> "vat_number_status": "valid",</w:t>
        <w:br/>
        <w:t xml:space="preserve"> "allow_direct_debit": true,</w:t>
        <w:br/>
        <w:t xml:space="preserve"> "is_location_valid": false,</w:t>
        <w:br/>
        <w:t xml:space="preserve"> "created_at": 1710000000,</w:t>
        <w:br/>
        <w:t xml:space="preserve"> "created_from_ip": "203.0.113.10",</w:t>
        <w:br/>
        <w:t xml:space="preserve"> "exemption_details": [],</w:t>
        <w:br/>
        <w:t xml:space="preserve"> "taxability": "taxable",</w:t>
        <w:br/>
        <w:t xml:space="preserve"> "entity_code": "l",</w:t>
        <w:br/>
        <w:t xml:space="preserve"> "exempt_number": "EXEMPT-001",</w:t>
        <w:br/>
        <w:t xml:space="preserve"> "resource_version": 1710000000123,</w:t>
        <w:br/>
        <w:t xml:space="preserve"> "updated_at": 1710001000,</w:t>
        <w:br/>
        <w:t xml:space="preserve"> "locale": "en-US",</w:t>
        <w:br/>
        <w:t xml:space="preserve"> "billing_date": 15,</w:t>
        <w:br/>
        <w:t xml:space="preserve"> "billing_month": 7,</w:t>
        <w:br/>
        <w:t xml:space="preserve"> "billing_date_mode": "manually_set",</w:t>
        <w:br/>
        <w:t xml:space="preserve"> "billing_day_of_week": "monday",</w:t>
        <w:br/>
        <w:t xml:space="preserve"> "billing_day_of_week_mode": "manually_set",</w:t>
        <w:br/>
        <w:t xml:space="preserve"> "pii_cleared": "active",</w:t>
        <w:br/>
        <w:t xml:space="preserve"> "auto_close_invoices": false,</w:t>
        <w:br/>
        <w:t xml:space="preserve"> "channel": "web",</w:t>
        <w:br/>
        <w:t xml:space="preserve"> "active_id": "cus_abc123",</w:t>
        <w:br/>
        <w:t xml:space="preserve"> "fraud_flag": "safe",</w:t>
        <w:br/>
        <w:t xml:space="preserve"> "primary_payment_source_id": "pm_abc123",</w:t>
        <w:br/>
        <w:t xml:space="preserve"> "backup_payment_source_id": "pm_def456",</w:t>
        <w:br/>
        <w:t xml:space="preserve"> "invoice_notes": "Thank you for your business.",</w:t>
        <w:br/>
        <w:t xml:space="preserve"> "business_entity_id": "be_001",</w:t>
        <w:br/>
        <w:t xml:space="preserve"> "preferred_currency_code": "USD",</w:t>
        <w:br/>
        <w:t xml:space="preserve"> "promotional_credits": 0,</w:t>
        <w:br/>
        <w:t xml:space="preserve"> "unbilled_charges": 0,</w:t>
        <w:br/>
        <w:t xml:space="preserve"> "refundable_credits": 0,</w:t>
        <w:br/>
        <w:t xml:space="preserve"> "excess_payments": 0,</w:t>
        <w:br/>
        <w:t xml:space="preserve"> "is_einvoice_enabled": false,</w:t>
        <w:br/>
        <w:t xml:space="preserve"> "einvoicing_method": "site_default",</w:t>
        <w:br/>
        <w:t xml:space="preserve"> "meta_data": {},</w:t>
        <w:br/>
        <w:t xml:space="preserve"> "deleted": false,</w:t>
        <w:br/>
        <w:t xml:space="preserve"> "registered_for_gst": false,</w:t>
        <w:br/>
        <w:t xml:space="preserve"> "consolidated_invoicing": false,</w:t>
        <w:br/>
        <w:t xml:space="preserve"> "customer_type": "business",</w:t>
        <w:br/>
        <w:t xml:space="preserve"> "business_customer_without_vat_number": false,</w:t>
        <w:br/>
        <w:t xml:space="preserve"> "client_profile_id": "cp_001",</w:t>
        <w:br/>
        <w:t xml:space="preserve"> "use_default_hierarchy_settings": true,</w:t>
        <w:br/>
        <w:t xml:space="preserve"> "vat_number_prefix": "GB",</w:t>
        <w:br/>
        <w:t xml:space="preserve"> "entity_identifier_scheme": "DE:VAT",</w:t>
        <w:br/>
        <w:t xml:space="preserve"> "entity_identifier_standard": "iso6523-actorid-upis",</w:t>
        <w:br/>
        <w:t xml:space="preserve"> "billing_address": {</w:t>
        <w:br/>
        <w:t xml:space="preserve"> "first_name": "Ava",</w:t>
        <w:br/>
        <w:t xml:space="preserve"> "last_name": "Nguyen",</w:t>
        <w:br/>
        <w:t xml:space="preserve"> "email": "billing@example.com",</w:t>
        <w:br/>
        <w:t xml:space="preserve"> "company": "Example Co",</w:t>
        <w:br/>
        <w:t xml:space="preserve"> "phone": "+14155550123",</w:t>
        <w:br/>
        <w:t xml:space="preserve"> "line1": "123 Market St",</w:t>
        <w:br/>
        <w:t xml:space="preserve"> "line2": "Suite 500",</w:t>
        <w:br/>
        <w:t xml:space="preserve"> "line3": "",</w:t>
        <w:br/>
        <w:t xml:space="preserve"> "city": "San Francisco",</w:t>
        <w:br/>
        <w:t xml:space="preserve"> "state_code": "CA",</w:t>
        <w:br/>
        <w:t xml:space="preserve"> "state": "California",</w:t>
        <w:br/>
        <w:t xml:space="preserve"> "country": "US",</w:t>
        <w:br/>
        <w:t xml:space="preserve"> "zip": "94105",</w:t>
        <w:br/>
        <w:t xml:space="preserve"> "validation_status": "not_validated"</w:t>
        <w:br/>
        <w:t xml:space="preserve"> },</w:t>
        <w:br/>
        <w:t xml:space="preserve"> "referral_urls": [],</w:t>
        <w:br/>
        <w:t xml:space="preserve"> "contacts": [],</w:t>
        <w:br/>
        <w:t xml:space="preserve"> "payment_method": {</w:t>
        <w:br/>
        <w:t xml:space="preserve"> "type": "direct_debit",</w:t>
        <w:br/>
        <w:t xml:space="preserve"> "gateway": "stripe",</w:t>
        <w:br/>
        <w:t xml:space="preserve"> "gateway_account_id": "gw_acc_001",</w:t>
        <w:br/>
        <w:t xml:space="preserve"> "status": "pending_verification",</w:t>
        <w:br/>
        <w:t xml:space="preserve"> "reference_id": "mandate_001"</w:t>
        <w:br/>
        <w:t xml:space="preserve"> },</w:t>
        <w:br/>
        <w:t xml:space="preserve"> "balances": [],</w:t>
        <w:br/>
        <w:t xml:space="preserve"> "entity_identifiers": [],</w:t>
        <w:br/>
        <w:t xml:space="preserve"> "tax_providers_fields": [],</w:t>
        <w:br/>
        <w:t xml:space="preserve"> "relationship": {},</w:t>
        <w:br/>
        <w:t xml:space="preserve"> "parent_account_access": {},</w:t>
        <w:br/>
        <w:t xml:space="preserve"> "child_account_access": {}</w:t>
        <w:br/>
        <w:t xml:space="preserve"> },</w:t>
        <w:br/>
        <w:t xml:space="preserve"> "payment_source": {}</w:t>
        <w:br/>
        <w:t>}</w:t>
      </w:r>
    </w:p>
    <w:p>
      <w:r>
        <w:rPr>
          <w:b/>
        </w:rPr>
        <w:t>Note: Note: The scraped documentation indicates payment_source is a required &lt;PaymentSource&gt; object, but it does not provide the explicit schema fields in the provided text. The example above uses an empty object placeholder accordingly.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request",</w:t>
        <w:br/>
        <w:t xml:space="preserve"> "param": "customer_id",</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"Site is in read-only mode",</w:t>
        <w:br/>
        <w:t xml:space="preserve"> "param": null,</w:t>
        <w:br/>
        <w:t xml:space="preserve"> "type": "operation_failed",</w:t>
        <w:br/>
        <w:t xml:space="preserve"> "api_error_code": "site_read_only_mode"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object</w:t>
            </w:r>
          </w:p>
        </w:tc>
        <w:tc>
          <w:tcPr>
            <w:tcW w:type="dxa" w:w="2880"/>
          </w:tcPr>
          <w:p>
            <w:r>
              <w:t>The customer resource associated with the created payment source.</w:t>
            </w:r>
          </w:p>
        </w:tc>
      </w:tr>
      <w:tr>
        <w:tc>
          <w:tcPr>
            <w:tcW w:type="dxa" w:w="2880"/>
          </w:tcPr>
          <w:p>
            <w:r>
              <w:t>payment_source</w:t>
            </w:r>
          </w:p>
        </w:tc>
        <w:tc>
          <w:tcPr>
            <w:tcW w:type="dxa" w:w="2880"/>
          </w:tcPr>
          <w:p>
            <w:r>
              <w:t>object</w:t>
            </w:r>
          </w:p>
        </w:tc>
        <w:tc>
          <w:tcPr>
            <w:tcW w:type="dxa" w:w="2880"/>
          </w:tcPr>
          <w:p>
            <w:r>
              <w:t>The created payment source object (&lt;PaymentSource&gt;). Schema not included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'https://{{CHARGEBEE_SUBDOMAIN}}.chargebee.com/api/v2/payment_sources/create_bank_account' \</w:t>
        <w:br/>
        <w:t xml:space="preserve"> --header 'Accept: application/json' \</w:t>
        <w:br/>
        <w:t xml:space="preserve"> --header 'Content-Type: application/x-www-form-urlencoded' \</w:t>
        <w:br/>
        <w:t xml:space="preserve"> --data-urlencode 'customer_id=cus_abc123' \</w:t>
        <w:br/>
        <w:t xml:space="preserve"> --data-urlencode 'replace_primary_payment_source=false' \</w:t>
        <w:br/>
        <w:t xml:space="preserve"> --data-urlencode 'bank_account[first_name]=Ava' \</w:t>
        <w:br/>
        <w:t xml:space="preserve"> --data-urlencode 'bank_account[last_name]=Nguyen' \</w:t>
        <w:br/>
        <w:t xml:space="preserve"> --data-urlencode 'bank_account[email]=ava.nguyen@example.com' \</w:t>
        <w:br/>
        <w:t xml:space="preserve"> --data-urlencode 'bank_account[account_number]=000123456789' \</w:t>
        <w:br/>
        <w:t xml:space="preserve"> --data-urlencode 'bank_account[routing_number]=110000000' \</w:t>
        <w:br/>
        <w:t xml:space="preserve"> --data-urlencode 'bank_account[account_holder_type]=individual'</w:t>
      </w:r>
    </w:p>
    <w:p>
      <w:pPr>
        <w:pStyle w:val="Heading3"/>
      </w:pPr>
      <w:r>
        <w:t>Example Usage</w:t>
      </w:r>
    </w:p>
    <w:p>
      <w:pPr>
        <w:pStyle w:val="Heading3"/>
      </w:pPr>
      <w:r>
        <w:t>Example 1: Create an ACH (US) bank account payment source (routing + account number)</w:t>
      </w:r>
    </w:p>
    <w:p>
      <w:r>
        <w:rPr>
          <w:b/>
          <w:color w:val="666666"/>
          <w:sz w:val="16"/>
        </w:rPr>
        <w:t>[bash]</w:t>
      </w:r>
    </w:p>
    <w:p>
      <w:pPr>
        <w:shd w:fill="F2F2F2" w:val="clear"/>
      </w:pPr>
      <w:r>
        <w:rPr>
          <w:rFonts w:ascii="Courier New" w:hAnsi="Courier New"/>
          <w:sz w:val="17"/>
        </w:rPr>
        <w:t>curl --request POST \</w:t>
        <w:br/>
        <w:t xml:space="preserve"> --url 'https://{{CHARGEBEE_SUBDOMAIN}}.chargebee.com/api/v2/payment_sources/create_bank_account' \</w:t>
        <w:br/>
        <w:t xml:space="preserve"> --header 'Accept: application/json' \</w:t>
        <w:br/>
        <w:t xml:space="preserve"> --header 'Content-Type: application/x-www-form-urlencoded' \</w:t>
        <w:br/>
        <w:t xml:space="preserve"> --data-urlencode 'customer_id=cus_abc123' \</w:t>
        <w:br/>
        <w:t xml:space="preserve"> --data-urlencode 'bank_account[account_number]=000123456789' \</w:t>
        <w:br/>
        <w:t xml:space="preserve"> --data-urlencode 'bank_account[routing_number]=110000000' \</w:t>
        <w:br/>
        <w:t xml:space="preserve"> --data-urlencode 'bank_account[first_name]=Ava' \</w:t>
        <w:br/>
        <w:t xml:space="preserve"> --data-urlencode 'bank_account[last_name]=Nguyen'</w:t>
      </w:r>
    </w:p>
    <w:p>
      <w:pPr>
        <w:pStyle w:val="Heading3"/>
      </w:pPr>
      <w:r>
        <w:t>Example 2: Create a SEPA payment source using IBAN</w:t>
      </w:r>
    </w:p>
    <w:p>
      <w:r>
        <w:rPr>
          <w:b/>
          <w:color w:val="666666"/>
          <w:sz w:val="16"/>
        </w:rPr>
        <w:t>[bash]</w:t>
      </w:r>
    </w:p>
    <w:p>
      <w:pPr>
        <w:shd w:fill="F2F2F2" w:val="clear"/>
      </w:pPr>
      <w:r>
        <w:rPr>
          <w:rFonts w:ascii="Courier New" w:hAnsi="Courier New"/>
          <w:sz w:val="17"/>
        </w:rPr>
        <w:t>curl --request POST \</w:t>
        <w:br/>
        <w:t xml:space="preserve"> --url 'https://{{CHARGEBEE_SUBDOMAIN}}.chargebee.com/api/v2/payment_sources/create_bank_account' \</w:t>
        <w:br/>
        <w:t xml:space="preserve"> --header 'Accept: application/json' \</w:t>
        <w:br/>
        <w:t xml:space="preserve"> --header 'Content-Type: application/x-www-form-urlencoded' \</w:t>
        <w:br/>
        <w:t xml:space="preserve"> --data-urlencode 'customer_id=cus_def456' \</w:t>
        <w:br/>
        <w:t xml:space="preserve"> --data-urlencode 'bank_account[iban]=DE89370400440532013000' \</w:t>
        <w:br/>
        <w:t xml:space="preserve"> --data-urlencode 'bank_account[first_name]=Noah' \</w:t>
        <w:br/>
        <w:t xml:space="preserve"> --data-urlencode 'bank_account[last_name]=Schmidt'</w:t>
      </w:r>
    </w:p>
    <w:p>
      <w:pPr>
        <w:pStyle w:val="Heading3"/>
      </w:pPr>
      <w:r>
        <w:t>Example 3: Replace the customer’s primary payment source</w:t>
      </w:r>
    </w:p>
    <w:p>
      <w:r>
        <w:rPr>
          <w:b/>
          <w:color w:val="666666"/>
          <w:sz w:val="16"/>
        </w:rPr>
        <w:t>[bash]</w:t>
      </w:r>
    </w:p>
    <w:p>
      <w:pPr>
        <w:shd w:fill="F2F2F2" w:val="clear"/>
      </w:pPr>
      <w:r>
        <w:rPr>
          <w:rFonts w:ascii="Courier New" w:hAnsi="Courier New"/>
          <w:sz w:val="17"/>
        </w:rPr>
        <w:t>curl --request POST \</w:t>
        <w:br/>
        <w:t xml:space="preserve"> --url 'https://{{CHARGEBEE_SUBDOMAIN}}.chargebee.com/api/v2/payment_sources/create_bank_account' \</w:t>
        <w:br/>
        <w:t xml:space="preserve"> --header 'Accept: application/json' \</w:t>
        <w:br/>
        <w:t xml:space="preserve"> --header 'Content-Type: application/x-www-form-urlencoded' \</w:t>
        <w:br/>
        <w:t xml:space="preserve"> --data-urlencode 'customer_id=cus_ghi789' \</w:t>
        <w:br/>
        <w:t xml:space="preserve"> --data-urlencode 'replace_primary_payment_source=true' \</w:t>
        <w:br/>
        <w:t xml:space="preserve"> --data-urlencode 'bank_account[iban]=FR7630006000011234567890189'</w:t>
      </w:r>
    </w:p>
    <w:p>
      <w:pPr>
        <w:pStyle w:val="Heading3"/>
      </w:pPr>
      <w:r>
        <w:t>Behavior</w:t>
      </w:r>
    </w:p>
    <w:p>
      <w:pPr>
        <w:pStyle w:val="ListBullet"/>
      </w:pPr>
      <w:r>
        <w:t>Associates a new Direct Debit payment source with the specified customer_id.</w:t>
      </w:r>
    </w:p>
    <w:p>
      <w:pPr>
        <w:pStyle w:val="ListBullet"/>
      </w:pPr>
      <w:r>
        <w:t>Stores the provided bank account details in the configured gateway account (if bank_account[gateway_account_id] is provided).</w:t>
      </w:r>
    </w:p>
    <w:p>
      <w:pPr>
        <w:pStyle w:val="ListBullet"/>
      </w:pPr>
      <w:r>
        <w:t>Returns the updated customer resource and the created payment_source.</w:t>
      </w:r>
    </w:p>
    <w:p>
      <w:pPr>
        <w:pStyle w:val="ListBullet"/>
      </w:pPr>
      <w:r>
        <w:t>The payment source may require verification depending on the gateway and scheme.</w:t>
      </w:r>
    </w:p>
    <w:p>
      <w:pPr>
        <w:pStyle w:val="Heading3"/>
      </w:pPr>
      <w:r>
        <w:t>Notes</w:t>
      </w:r>
    </w:p>
    <w:p>
      <w:pPr>
        <w:pStyle w:val="ListBullet"/>
      </w:pPr>
      <w:r>
        <w:t>Bank account verification</w:t>
        <w:br/>
        <w:br/>
        <w:t>Stripe: verification must be performed using the “Verify bank account payment source” API.</w:t>
        <w:br/>
        <w:t>Authorize.Net: verification is performed by Authorize.Net in 2–3 days after the account is added; no action needed.</w:t>
      </w:r>
    </w:p>
    <w:p>
      <w:pPr>
        <w:pStyle w:val="ListBullet"/>
      </w:pPr>
      <w:r>
        <w:t>For Direct Debit, a customer may need to accept a mandate; a mandate/agreement PDF can be obtained using the “Retrieve direct debit agreement PDF” API.</w:t>
      </w:r>
    </w:p>
    <w:p>
      <w:pPr>
        <w:pStyle w:val="ListBullet"/>
      </w:pPr>
      <w:r>
        <w:t xml:space="preserve">If the customer has reached the payment source limit for the site, you can: </w:t>
        <w:br/>
        <w:br/>
        <w:t>set replace_primary_payment_source=true, or</w:t>
        <w:br/>
        <w:t>delete an existing payment source and retry.</w:t>
      </w:r>
    </w:p>
    <w:p>
      <w:pPr>
        <w:pStyle w:val="ListBullet"/>
      </w:pPr>
      <w:r>
        <w:t>For GoCardless, local bank details can be provided instead of IBAN (per their local bank details appendix).</w:t>
      </w:r>
    </w:p>
    <w:p>
      <w:pPr>
        <w:pStyle w:val="ListBullet"/>
      </w:pPr>
      <w:r>
        <w:t>The scraped documentation highlights that for some Stripe direct debit flows it is mandatory to pass user details such as IP and device info via the custom headers (see Optional Request Headers).</w:t>
      </w:r>
    </w:p>
    <w:p>
      <w:pPr>
        <w:pStyle w:val="Heading3"/>
      </w:pPr>
      <w:r>
        <w:t>Gotchas</w:t>
      </w:r>
    </w:p>
    <w:p>
      <w:pPr>
        <w:pStyle w:val="ListBullet"/>
      </w:pPr>
      <w:r>
        <w:t>The request body must be sent as application/x-www-form-urlencoded (not JSON).</w:t>
      </w:r>
    </w:p>
    <w:p>
      <w:pPr>
        <w:pStyle w:val="ListBullet"/>
      </w:pPr>
      <w:r>
        <w:t>If you provide chargebee-request-origin-user-encoded, it overrides/ignores chargebee-request-origin-user.</w:t>
      </w:r>
    </w:p>
    <w:p>
      <w:pPr>
        <w:pStyle w:val="ListBullet"/>
      </w:pPr>
      <w:r>
        <w:t>Some gateways/schemes require additional verification steps after creation; creation alone may leave the payment source in pending_verification status.</w:t>
      </w:r>
    </w:p>
    <w:p>
      <w:pPr>
        <w:pStyle w:val="Heading3"/>
      </w:pPr>
      <w:r>
        <w:t>Error Handling</w:t>
      </w:r>
    </w:p>
    <w:p>
      <w:pPr>
        <w:pStyle w:val="ListBullet"/>
      </w:pPr>
      <w:r>
        <w:t>400 invalid_request / payment: request parameters are invalid or payment method verification/processing failed.</w:t>
      </w:r>
    </w:p>
    <w:p>
      <w:pPr>
        <w:pStyle w:val="ListBullet"/>
      </w:pPr>
      <w:r>
        <w:t>401 api_authentication_failed / basic_authentication_failed: authentication failed.</w:t>
      </w:r>
    </w:p>
    <w:p>
      <w:pPr>
        <w:pStyle w:val="ListBullet"/>
      </w:pPr>
      <w:r>
        <w:t>403 request_blocked / api_authorization_failed: request blocked or insufficient privileges.</w:t>
      </w:r>
    </w:p>
    <w:p>
      <w:pPr>
        <w:pStyle w:val="ListBullet"/>
      </w:pPr>
      <w:r>
        <w:t>404 resource_not_found / site_not_found: referenced resource or site not found.</w:t>
      </w:r>
    </w:p>
    <w:p>
      <w:pPr>
        <w:pStyle w:val="ListBullet"/>
      </w:pPr>
      <w:r>
        <w:t>405 http_method_not_supported: wrong HTTP method for the URL.</w:t>
      </w:r>
    </w:p>
    <w:p>
      <w:pPr>
        <w:pStyle w:val="ListBullet"/>
      </w:pPr>
      <w:r>
        <w:t>409 invalid_state_for_request: operation not allowed for current resource state.</w:t>
      </w:r>
    </w:p>
    <w:p>
      <w:pPr>
        <w:pStyle w:val="ListBullet"/>
      </w:pPr>
      <w:r>
        <w:t>422 unable_to_process_request: semantically invalid payload (e.g., idempotency key reused with different payload).</w:t>
      </w:r>
    </w:p>
    <w:p>
      <w:pPr>
        <w:pStyle w:val="ListBullet"/>
      </w:pPr>
      <w:r>
        <w:t>429 request limiting or lock timeout.</w:t>
      </w:r>
    </w:p>
    <w:p>
      <w:pPr>
        <w:pStyle w:val="ListBullet"/>
      </w:pPr>
      <w:r>
        <w:t>500/503 Chargebee internal or temporary site/database errors; retry with exponential backoff for transient errors as indicated.</w:t>
      </w:r>
    </w:p>
    <w:p>
      <w:pPr>
        <w:pStyle w:val="Heading3"/>
      </w:pPr>
      <w:r>
        <w:t>Related paymentSources actions</w:t>
      </w:r>
    </w:p>
    <w:p>
      <w:pPr>
        <w:pStyle w:val="ListBullet"/>
      </w:pPr>
      <w:r>
        <w:t>[GET] Retrieve a Payment Source — /payment_sources/{{custPaymentSourceId}}</w:t>
      </w:r>
    </w:p>
    <w:p>
      <w:pPr>
        <w:pStyle w:val="ListBullet"/>
      </w:pPr>
      <w:r>
        <w:t>[POST] Switch a Payment Source's Gateway Account — /payment_sources/{{custPaymentSourceId}}/switch_gateway_account</w:t>
      </w:r>
    </w:p>
    <w:p>
      <w:pPr>
        <w:pStyle w:val="ListBullet"/>
      </w:pPr>
      <w:r>
        <w:t>[POST] Update a Customer Payment Source's Bank Account Details — /payment_sources/{{custPaymentSourceId}}/update_bank_account</w:t>
      </w:r>
    </w:p>
    <w:p>
      <w:pPr>
        <w:pStyle w:val="ListBullet"/>
      </w:pPr>
      <w:r>
        <w:t>[POST] Export a Payment Source to a Gateway — /payment_sources/{{custPaymentSourceId}}/export_payment_source</w:t>
      </w:r>
    </w:p>
    <w:p>
      <w:pPr>
        <w:pStyle w:val="ListBullet"/>
      </w:pPr>
      <w:r>
        <w:t>[POST] Update a Customer Payment Source’s Card — /payment_sources/{{custPaymentSourceId}}/update_card</w:t>
      </w:r>
    </w:p>
    <w:p>
      <w:pPr>
        <w:pStyle w:val="ListBullet"/>
      </w:pPr>
      <w:r>
        <w:t>[POST] Verify a Payment Source’s Bank Account (Micro-deposit) — /payment_sources/{{custPaymentSourceId}}/verify_bank_account</w:t>
      </w:r>
    </w:p>
    <w:p>
      <w:r>
        <w:br w:type="page"/>
      </w:r>
    </w:p>
    <w:p>
      <w:pPr>
        <w:pStyle w:val="Heading2"/>
      </w:pPr>
      <w:r>
        <w:t>95. [POST] Create a PC2 Migration Item Family</w:t>
      </w:r>
    </w:p>
    <w:p>
      <w:r>
        <w:rPr>
          <w:b/>
        </w:rPr>
        <w:t xml:space="preserve">Endpoint: </w:t>
      </w:r>
      <w:r>
        <w:rPr>
          <w:rFonts w:ascii="Courier New" w:hAnsi="Courier New"/>
          <w:sz w:val="18"/>
        </w:rPr>
        <w:t>/api/v2/pc2_migration_item_families</w:t>
      </w:r>
    </w:p>
    <w:p>
      <w:pPr>
        <w:pStyle w:val="Heading3"/>
      </w:pPr>
      <w:r>
        <w:t>Prerequisites</w:t>
      </w:r>
    </w:p>
    <w:p>
      <w:pPr>
        <w:pStyle w:val="ListBullet"/>
      </w:pPr>
      <w:r>
        <w:t>Chargebee site must have PC2 migration enabled/configured.</w:t>
      </w:r>
    </w:p>
    <w:p>
      <w:pPr>
        <w:pStyle w:val="ListBullet"/>
      </w:pPr>
      <w:r>
        <w:t>You must have permission to create PC2 migration item families for the specified pc2_migration_id.</w:t>
      </w:r>
    </w:p>
    <w:p>
      <w:pPr>
        <w:pStyle w:val="Heading3"/>
      </w:pPr>
      <w:r>
        <w:t>Method</w:t>
      </w:r>
    </w:p>
    <w:p>
      <w:r>
        <w:t>POST</w:t>
      </w:r>
    </w:p>
    <w:p>
      <w:pPr>
        <w:pStyle w:val="Heading3"/>
      </w:pPr>
      <w:r>
        <w:t>URL</w:t>
      </w:r>
    </w:p>
    <w:p>
      <w:r>
        <w:t>https://{{CHARGEBEE_SUBDOMAIN}}.chargebee.com/api/v2/pc2_migration_item_families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Creates a pc2_migration_item_family resource associated with a given PC2 migration (pc2_migration_id). The request is submitted as application/x-www-form-urlencoded and returns the created item family object on success.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uses a form-encoded request body (application/x-www-form-urlencoded), not JSON.</w:t>
      </w:r>
    </w:p>
    <w:p>
      <w:pPr>
        <w:pStyle w:val="Heading3"/>
      </w:pPr>
      <w:r>
        <w:t>Optional Headers</w:t>
      </w:r>
    </w:p>
    <w:p>
      <w:r>
        <w:rPr>
          <w:b/>
        </w:rPr>
        <w:t>Note: Authentication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has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w:t>
            </w:r>
          </w:p>
        </w:tc>
      </w:tr>
      <w:tr>
        <w:tc>
          <w:tcPr>
            <w:tcW w:type="dxa" w:w="2880"/>
          </w:tcPr>
          <w:p>
            <w:r>
              <w:t>chargebee-request-origin-user-encoded</w:t>
            </w:r>
          </w:p>
        </w:tc>
        <w:tc>
          <w:tcPr>
            <w:tcW w:type="dxa" w:w="2880"/>
          </w:tcPr>
          <w:p>
            <w:r>
              <w:t>string</w:t>
            </w:r>
          </w:p>
        </w:tc>
        <w:tc>
          <w:tcPr>
            <w:tcW w:type="dxa" w:w="2880"/>
          </w:tcPr>
          <w:p>
            <w:r>
              <w:t>Base64-encoded email address of your customer/user (for UTF-8).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chargebee-event-actions</w:t>
            </w:r>
          </w:p>
        </w:tc>
        <w:tc>
          <w:tcPr>
            <w:tcW w:type="dxa" w:w="2880"/>
          </w:tcPr>
          <w:p>
            <w:r>
              <w:t>enum (all-disabled)</w:t>
            </w:r>
          </w:p>
        </w:tc>
        <w:tc>
          <w:tcPr>
            <w:tcW w:type="dxa" w:w="2880"/>
          </w:tcPr>
          <w:p>
            <w:r>
              <w:t>Skip all actions to be done on the events.</w:t>
            </w:r>
          </w:p>
        </w:tc>
      </w:tr>
      <w:tr>
        <w:tc>
          <w:tcPr>
            <w:tcW w:type="dxa" w:w="2880"/>
          </w:tcPr>
          <w:p>
            <w:r>
              <w:t>chargebee-event-email</w:t>
            </w:r>
          </w:p>
        </w:tc>
        <w:tc>
          <w:tcPr>
            <w:tcW w:type="dxa" w:w="2880"/>
          </w:tcPr>
          <w:p>
            <w:r>
              <w:t>enum (all-disabled)</w:t>
            </w:r>
          </w:p>
        </w:tc>
        <w:tc>
          <w:tcPr>
            <w:tcW w:type="dxa" w:w="2880"/>
          </w:tcPr>
          <w:p>
            <w:r>
              <w:t>Skip only emails.</w:t>
            </w:r>
          </w:p>
        </w:tc>
      </w:tr>
      <w:tr>
        <w:tc>
          <w:tcPr>
            <w:tcW w:type="dxa" w:w="2880"/>
          </w:tcPr>
          <w:p>
            <w:r>
              <w:t>chargebee-event-webhook</w:t>
            </w:r>
          </w:p>
        </w:tc>
        <w:tc>
          <w:tcPr>
            <w:tcW w:type="dxa" w:w="2880"/>
          </w:tcPr>
          <w:p>
            <w:r>
              <w:t>enum (all-disabled)</w:t>
            </w:r>
          </w:p>
        </w:tc>
        <w:tc>
          <w:tcPr>
            <w:tcW w:type="dxa" w:w="2880"/>
          </w:tcPr>
          <w:p>
            <w:r>
              <w:t>Skip only webhooks.</w:t>
            </w:r>
          </w:p>
        </w:tc>
      </w:tr>
      <w:tr>
        <w:tc>
          <w:tcPr>
            <w:tcW w:type="dxa" w:w="2880"/>
          </w:tcPr>
          <w:p>
            <w:r>
              <w:t>chargebee-business-entity-id</w:t>
            </w:r>
          </w:p>
        </w:tc>
        <w:tc>
          <w:tcPr>
            <w:tcW w:type="dxa" w:w="2880"/>
          </w:tcPr>
          <w:p>
            <w:r>
              <w:t>string</w:t>
            </w:r>
          </w:p>
        </w:tc>
        <w:tc>
          <w:tcPr>
            <w:tcW w:type="dxa" w:w="2880"/>
          </w:tcPr>
          <w:p>
            <w:r>
              <w:t>For sites with multiple business entities, specifies which entity Chargebee should perform the operation for.</w:t>
            </w:r>
          </w:p>
        </w:tc>
      </w:tr>
    </w:tbl>
    <w:p/>
    <w:p>
      <w:pPr>
        <w:pStyle w:val="Heading3"/>
      </w:pPr>
      <w:r>
        <w:t>Required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Max length: 50.</w:t>
            </w:r>
          </w:p>
        </w:tc>
      </w:tr>
      <w:tr>
        <w:tc>
          <w:tcPr>
            <w:tcW w:type="dxa" w:w="2880"/>
          </w:tcPr>
          <w:p>
            <w:r>
              <w:t>id</w:t>
            </w:r>
          </w:p>
        </w:tc>
        <w:tc>
          <w:tcPr>
            <w:tcW w:type="dxa" w:w="2880"/>
          </w:tcPr>
          <w:p>
            <w:r>
              <w:t>string</w:t>
            </w:r>
          </w:p>
        </w:tc>
        <w:tc>
          <w:tcPr>
            <w:tcW w:type="dxa" w:w="2880"/>
          </w:tcPr>
          <w:p>
            <w:r>
              <w:t>Required. Max length: 50.</w:t>
            </w:r>
          </w:p>
        </w:tc>
      </w:tr>
      <w:tr>
        <w:tc>
          <w:tcPr>
            <w:tcW w:type="dxa" w:w="2880"/>
          </w:tcPr>
          <w:p>
            <w:r>
              <w:t>pc2_migration_id</w:t>
            </w:r>
          </w:p>
        </w:tc>
        <w:tc>
          <w:tcPr>
            <w:tcW w:type="dxa" w:w="2880"/>
          </w:tcPr>
          <w:p>
            <w:r>
              <w:t>string</w:t>
            </w:r>
          </w:p>
        </w:tc>
        <w:tc>
          <w:tcPr>
            <w:tcW w:type="dxa" w:w="2880"/>
          </w:tcPr>
          <w:p>
            <w:r>
              <w:t>Required. Max length: 50.</w:t>
            </w:r>
          </w:p>
        </w:tc>
      </w:tr>
    </w:tbl>
    <w:p/>
    <w:p>
      <w:pPr>
        <w:pStyle w:val="Heading3"/>
      </w:pPr>
      <w:r>
        <w:t>Optional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Max length: 500.</w:t>
            </w:r>
          </w:p>
        </w:tc>
      </w:tr>
      <w:tr>
        <w:tc>
          <w:tcPr>
            <w:tcW w:type="dxa" w:w="2880"/>
          </w:tcPr>
          <w:p>
            <w:r>
              <w:t>is_default</w:t>
            </w:r>
          </w:p>
        </w:tc>
        <w:tc>
          <w:tcPr>
            <w:tcW w:type="dxa" w:w="2880"/>
          </w:tcPr>
          <w:p>
            <w:r>
              <w:t>boolean</w:t>
            </w:r>
          </w:p>
        </w:tc>
        <w:tc>
          <w:tcPr>
            <w:tcW w:type="dxa" w:w="2880"/>
          </w:tcPr>
          <w:p>
            <w:r>
              <w:t>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"pc2_migration_item_family": {</w:t>
        <w:br/>
        <w:t xml:space="preserve"> "id": "item_family_migr_001",</w:t>
        <w:br/>
        <w:t xml:space="preserve"> "name": "Migration Item Family",</w:t>
        <w:br/>
        <w:t xml:space="preserve"> "pc2_migration_id": "pc2mig_001",</w:t>
        <w:br/>
        <w:t xml:space="preserve"> "description": "Item family created for PC2 migration",</w:t>
        <w:br/>
        <w:t xml:space="preserve"> "is_default": false,</w:t>
        <w:br/>
        <w:t xml:space="preserve"> "metadata": "source=legacy_system",</w:t>
        <w:br/>
        <w:t xml:space="preserve"> "status": "draft",</w:t>
        <w:br/>
        <w:t xml:space="preserve"> "created_at": 1710240123</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request",</w:t>
        <w:br/>
        <w:t xml:space="preserve"> "param": "id",</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"Site is in read only mode",</w:t>
        <w:br/>
        <w:t xml:space="preserve"> "param": null,</w:t>
        <w:br/>
        <w:t xml:space="preserve"> "type": "operation_failed",</w:t>
        <w:br/>
        <w:t xml:space="preserve"> "api_error_code": "site_read_only_mode"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pc2_migration_item_family</w:t>
            </w:r>
          </w:p>
        </w:tc>
        <w:tc>
          <w:tcPr>
            <w:tcW w:type="dxa" w:w="2880"/>
          </w:tcPr>
          <w:p>
            <w:r>
              <w:t>object</w:t>
            </w:r>
          </w:p>
        </w:tc>
        <w:tc>
          <w:tcPr>
            <w:tcW w:type="dxa" w:w="2880"/>
          </w:tcPr>
          <w:p>
            <w:r>
              <w:t>Container for the created PC2 migration item family.</w:t>
            </w:r>
          </w:p>
        </w:tc>
      </w:tr>
      <w:tr>
        <w:tc>
          <w:tcPr>
            <w:tcW w:type="dxa" w:w="2880"/>
          </w:tcPr>
          <w:p>
            <w:r>
              <w:t>pc2_migration_item_family.id</w:t>
            </w:r>
          </w:p>
        </w:tc>
        <w:tc>
          <w:tcPr>
            <w:tcW w:type="dxa" w:w="2880"/>
          </w:tcPr>
          <w:p>
            <w:r>
              <w:t>string</w:t>
            </w:r>
          </w:p>
        </w:tc>
        <w:tc>
          <w:tcPr>
            <w:tcW w:type="dxa" w:w="2880"/>
          </w:tcPr>
          <w:p>
            <w:r>
              <w:t>Max length: 50.</w:t>
            </w:r>
          </w:p>
        </w:tc>
      </w:tr>
      <w:tr>
        <w:tc>
          <w:tcPr>
            <w:tcW w:type="dxa" w:w="2880"/>
          </w:tcPr>
          <w:p>
            <w:r>
              <w:t>pc2_migration_item_family.name</w:t>
            </w:r>
          </w:p>
        </w:tc>
        <w:tc>
          <w:tcPr>
            <w:tcW w:type="dxa" w:w="2880"/>
          </w:tcPr>
          <w:p>
            <w:r>
              <w:t>string</w:t>
            </w:r>
          </w:p>
        </w:tc>
        <w:tc>
          <w:tcPr>
            <w:tcW w:type="dxa" w:w="2880"/>
          </w:tcPr>
          <w:p>
            <w:r>
              <w:t>Max length: 50.</w:t>
            </w:r>
          </w:p>
        </w:tc>
      </w:tr>
      <w:tr>
        <w:tc>
          <w:tcPr>
            <w:tcW w:type="dxa" w:w="2880"/>
          </w:tcPr>
          <w:p>
            <w:r>
              <w:t>pc2_migration_item_family.pc2_migration_id</w:t>
            </w:r>
          </w:p>
        </w:tc>
        <w:tc>
          <w:tcPr>
            <w:tcW w:type="dxa" w:w="2880"/>
          </w:tcPr>
          <w:p>
            <w:r>
              <w:t>string</w:t>
            </w:r>
          </w:p>
        </w:tc>
        <w:tc>
          <w:tcPr>
            <w:tcW w:type="dxa" w:w="2880"/>
          </w:tcPr>
          <w:p>
            <w:r>
              <w:t>Max length: 50.</w:t>
            </w:r>
          </w:p>
        </w:tc>
      </w:tr>
      <w:tr>
        <w:tc>
          <w:tcPr>
            <w:tcW w:type="dxa" w:w="2880"/>
          </w:tcPr>
          <w:p>
            <w:r>
              <w:t>pc2_migration_item_family.description</w:t>
            </w:r>
          </w:p>
        </w:tc>
        <w:tc>
          <w:tcPr>
            <w:tcW w:type="dxa" w:w="2880"/>
          </w:tcPr>
          <w:p>
            <w:r>
              <w:t>string</w:t>
            </w:r>
          </w:p>
        </w:tc>
        <w:tc>
          <w:tcPr>
            <w:tcW w:type="dxa" w:w="2880"/>
          </w:tcPr>
          <w:p>
            <w:r>
              <w:t>Max length: 500.</w:t>
            </w:r>
          </w:p>
        </w:tc>
      </w:tr>
      <w:tr>
        <w:tc>
          <w:tcPr>
            <w:tcW w:type="dxa" w:w="2880"/>
          </w:tcPr>
          <w:p>
            <w:r>
              <w:t>pc2_migration_item_family.is_default</w:t>
            </w:r>
          </w:p>
        </w:tc>
        <w:tc>
          <w:tcPr>
            <w:tcW w:type="dxa" w:w="2880"/>
          </w:tcPr>
          <w:p>
            <w:r>
              <w:t>boolean</w:t>
            </w:r>
          </w:p>
        </w:tc>
        <w:tc>
          <w:tcPr>
            <w:tcW w:type="dxa" w:w="2880"/>
          </w:tcPr>
          <w:p>
            <w:r>
              <w:t>Default: false.</w:t>
            </w:r>
          </w:p>
        </w:tc>
      </w:tr>
      <w:tr>
        <w:tc>
          <w:tcPr>
            <w:tcW w:type="dxa" w:w="2880"/>
          </w:tcPr>
          <w:p>
            <w:r>
              <w:t>pc2_migration_item_family.metadata</w:t>
            </w:r>
          </w:p>
        </w:tc>
        <w:tc>
          <w:tcPr>
            <w:tcW w:type="dxa" w:w="2880"/>
          </w:tcPr>
          <w:p>
            <w:r>
              <w:t>string</w:t>
            </w:r>
          </w:p>
        </w:tc>
        <w:tc>
          <w:tcPr>
            <w:tcW w:type="dxa" w:w="2880"/>
          </w:tcPr>
          <w:p>
            <w:r>
              <w:t>Max length: 500.</w:t>
            </w:r>
          </w:p>
        </w:tc>
      </w:tr>
      <w:tr>
        <w:tc>
          <w:tcPr>
            <w:tcW w:type="dxa" w:w="2880"/>
          </w:tcPr>
          <w:p>
            <w:r>
              <w:t>pc2_migration_item_family.status</w:t>
            </w:r>
          </w:p>
        </w:tc>
        <w:tc>
          <w:tcPr>
            <w:tcW w:type="dxa" w:w="2880"/>
          </w:tcPr>
          <w:p>
            <w:r>
              <w:t>string</w:t>
            </w:r>
          </w:p>
        </w:tc>
        <w:tc>
          <w:tcPr>
            <w:tcW w:type="dxa" w:w="2880"/>
          </w:tcPr>
          <w:p>
            <w:r>
              <w:t>Allowed values: draft, completed.</w:t>
            </w:r>
          </w:p>
        </w:tc>
      </w:tr>
      <w:tr>
        <w:tc>
          <w:tcPr>
            <w:tcW w:type="dxa" w:w="2880"/>
          </w:tcPr>
          <w:p>
            <w:r>
              <w:t>pc2_migration_item_family.created_at</w:t>
            </w:r>
          </w:p>
        </w:tc>
        <w:tc>
          <w:tcPr>
            <w:tcW w:type="dxa" w:w="2880"/>
          </w:tcPr>
          <w:p>
            <w:r>
              <w:t>integer</w:t>
            </w:r>
          </w:p>
        </w:tc>
        <w:tc>
          <w:tcPr>
            <w:tcW w:type="dxa" w:w="2880"/>
          </w:tcPr>
          <w:p>
            <w:r>
              <w:t>Creation time as an integer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'https://{{CHARGEBEE_SUBDOMAIN}}.chargebee.com/api/v2/pc2_migration_item_families' \</w:t>
        <w:br/>
        <w:t xml:space="preserve"> --header 'Accept: application/json' \</w:t>
        <w:br/>
        <w:t xml:space="preserve"> --header 'Content-Type: application/x-www-form-urlencoded' \</w:t>
        <w:br/>
        <w:t xml:space="preserve"> --data-urlencode 'name=Migration Item Family' \</w:t>
        <w:br/>
        <w:t xml:space="preserve"> --data-urlencode 'id=item_family_migr_001' \</w:t>
        <w:br/>
        <w:t xml:space="preserve"> --data-urlencode 'pc2_migration_id=pc2mig_001' \</w:t>
        <w:br/>
        <w:t xml:space="preserve"> --data-urlencode 'description=Item family created for PC2 migration' \</w:t>
        <w:br/>
        <w:t xml:space="preserve"> --data-urlencode 'is_default=false'</w:t>
      </w:r>
    </w:p>
    <w:p>
      <w:pPr>
        <w:pStyle w:val="Heading3"/>
      </w:pPr>
      <w:r>
        <w:t>Example Usage</w:t>
      </w:r>
    </w:p>
    <w:p>
      <w:pPr>
        <w:pStyle w:val="Heading3"/>
      </w:pPr>
      <w:r>
        <w:t>Example 1: Minimal create (required fields only)</w:t>
      </w:r>
    </w:p>
    <w:p>
      <w:r>
        <w:rPr>
          <w:b/>
          <w:color w:val="666666"/>
          <w:sz w:val="16"/>
        </w:rPr>
        <w:t>[bash]</w:t>
      </w:r>
    </w:p>
    <w:p>
      <w:pPr>
        <w:shd w:fill="F2F2F2" w:val="clear"/>
      </w:pPr>
      <w:r>
        <w:rPr>
          <w:rFonts w:ascii="Courier New" w:hAnsi="Courier New"/>
          <w:sz w:val="17"/>
        </w:rPr>
        <w:t>curl -i --location --request POST \</w:t>
        <w:br/>
        <w:t xml:space="preserve"> 'https://{{CHARGEBEE_SUBDOMAIN}}.chargebee.com/api/v2/pc2_migration_item_families' \</w:t>
        <w:br/>
        <w:t xml:space="preserve"> --header 'Accept: application/json' \</w:t>
        <w:br/>
        <w:t xml:space="preserve"> --header 'Content-Type: application/x-www-form-urlencoded' \</w:t>
        <w:br/>
        <w:t xml:space="preserve"> --data-urlencode 'name=Migration Item Family' \</w:t>
        <w:br/>
        <w:t xml:space="preserve"> --data-urlencode 'id=item_family_migr_001' \</w:t>
        <w:br/>
        <w:t xml:space="preserve"> --data-urlencode 'pc2_migration_id=pc2mig_001'</w:t>
      </w:r>
    </w:p>
    <w:p>
      <w:pPr>
        <w:pStyle w:val="Heading3"/>
      </w:pPr>
      <w:r>
        <w:t>Example 2: Create and set as default</w:t>
      </w:r>
    </w:p>
    <w:p>
      <w:r>
        <w:rPr>
          <w:b/>
          <w:color w:val="666666"/>
          <w:sz w:val="16"/>
        </w:rPr>
        <w:t>[bash]</w:t>
      </w:r>
    </w:p>
    <w:p>
      <w:pPr>
        <w:shd w:fill="F2F2F2" w:val="clear"/>
      </w:pPr>
      <w:r>
        <w:rPr>
          <w:rFonts w:ascii="Courier New" w:hAnsi="Courier New"/>
          <w:sz w:val="17"/>
        </w:rPr>
        <w:t>curl -i --location --request POST \</w:t>
        <w:br/>
        <w:t xml:space="preserve"> 'https://{{CHARGEBEE_SUBDOMAIN}}.chargebee.com/api/v2/pc2_migration_item_families' \</w:t>
        <w:br/>
        <w:t xml:space="preserve"> --header 'Accept: application/json' \</w:t>
        <w:br/>
        <w:t xml:space="preserve"> --header 'Content-Type: application/x-www-form-urlencoded' \</w:t>
        <w:br/>
        <w:t xml:space="preserve"> --data-urlencode 'name=Default Migration Family' \</w:t>
        <w:br/>
        <w:t xml:space="preserve"> --data-urlencode 'id=item_family_migr_002' \</w:t>
        <w:br/>
        <w:t xml:space="preserve"> --data-urlencode 'pc2_migration_id=pc2mig_001' \</w:t>
        <w:br/>
        <w:t xml:space="preserve"> --data-urlencode 'is_default=true'</w:t>
      </w:r>
    </w:p>
    <w:p>
      <w:pPr>
        <w:pStyle w:val="Heading3"/>
      </w:pPr>
      <w:r>
        <w:t>Example 3: Include request-origin headers</w:t>
      </w:r>
    </w:p>
    <w:p>
      <w:r>
        <w:rPr>
          <w:b/>
          <w:color w:val="666666"/>
          <w:sz w:val="16"/>
        </w:rPr>
        <w:t>[bash]</w:t>
      </w:r>
    </w:p>
    <w:p>
      <w:pPr>
        <w:shd w:fill="F2F2F2" w:val="clear"/>
      </w:pPr>
      <w:r>
        <w:rPr>
          <w:rFonts w:ascii="Courier New" w:hAnsi="Courier New"/>
          <w:sz w:val="17"/>
        </w:rPr>
        <w:t>curl -i --location --request POST \</w:t>
        <w:br/>
        <w:t xml:space="preserve"> 'https://{{CHARGEBEE_SUBDOMAIN}}.chargebee.com/api/v2/pc2_migration_item_families' \</w:t>
        <w:br/>
        <w:t xml:space="preserve"> --header 'Accept: application/json' \</w:t>
        <w:br/>
        <w:t xml:space="preserve"> --header 'Content-Type: application/x-www-form-urlencoded' \</w:t>
        <w:br/>
        <w:t xml:space="preserve"> --header 'chargebee-request-origin-device: web' \</w:t>
        <w:br/>
        <w:t xml:space="preserve"> --header 'chargebee-request-origin-user: customer@example.com' \</w:t>
        <w:br/>
        <w:t xml:space="preserve"> --header 'chargebee-request-origin-ip: 203.0.113.10' \</w:t>
        <w:br/>
        <w:t xml:space="preserve"> --data-urlencode 'name=Migration Family From Web' \</w:t>
        <w:br/>
        <w:t xml:space="preserve"> --data-urlencode 'id=item_family_migr_003' \</w:t>
        <w:br/>
        <w:t xml:space="preserve"> --data-urlencode 'pc2_migration_id=pc2mig_002'</w:t>
      </w:r>
    </w:p>
    <w:p>
      <w:pPr>
        <w:pStyle w:val="Heading3"/>
      </w:pPr>
      <w:r>
        <w:t>Notes</w:t>
      </w:r>
    </w:p>
    <w:p>
      <w:pPr>
        <w:pStyle w:val="ListBullet"/>
      </w:pPr>
      <w:r>
        <w:t>Request body must be sent as application/x-www-form-urlencoded as specified.</w:t>
      </w:r>
    </w:p>
    <w:p>
      <w:pPr>
        <w:pStyle w:val="ListBullet"/>
      </w:pPr>
      <w:r>
        <w:t>status in the response is one of draft or completed.</w:t>
      </w:r>
    </w:p>
    <w:p>
      <w:pPr>
        <w:pStyle w:val="ListBullet"/>
      </w:pPr>
      <w:r>
        <w:t>created_at is returned as an integer timestamp (format not further specified in the scraped content).</w:t>
      </w:r>
    </w:p>
    <w:p>
      <w:pPr>
        <w:pStyle w:val="Heading3"/>
      </w:pPr>
      <w:r>
        <w:t>Error Handling</w:t>
      </w:r>
    </w:p>
    <w:p>
      <w:pPr>
        <w:pStyle w:val="ListBullet"/>
      </w:pPr>
      <w:r>
        <w:t>400 for invalid requests (often use param to pinpoint the offending field).</w:t>
      </w:r>
    </w:p>
    <w:p>
      <w:pPr>
        <w:pStyle w:val="ListBullet"/>
      </w:pPr>
      <w:r>
        <w:t>401 when authentication fails.</w:t>
      </w:r>
    </w:p>
    <w:p>
      <w:pPr>
        <w:pStyle w:val="ListBullet"/>
      </w:pPr>
      <w:r>
        <w:t>403 when the caller lacks privileges or the request is blocked.</w:t>
      </w:r>
    </w:p>
    <w:p>
      <w:pPr>
        <w:pStyle w:val="ListBullet"/>
      </w:pPr>
      <w:r>
        <w:t>404 when referenced resources (or the site) are not found.</w:t>
      </w:r>
    </w:p>
    <w:p>
      <w:pPr>
        <w:pStyle w:val="ListBullet"/>
      </w:pPr>
      <w:r>
        <w:t>405 when using an unsupported HTTP method.</w:t>
      </w:r>
    </w:p>
    <w:p>
      <w:pPr>
        <w:pStyle w:val="ListBullet"/>
      </w:pPr>
      <w:r>
        <w:t>409 when the operation is invalid for the current resource state.</w:t>
      </w:r>
    </w:p>
    <w:p>
      <w:pPr>
        <w:pStyle w:val="ListBullet"/>
      </w:pPr>
      <w:r>
        <w:t>422 for semantically invalid payloads (e.g., idempotency key reuse with different payload).</w:t>
      </w:r>
    </w:p>
    <w:p>
      <w:pPr>
        <w:pStyle w:val="ListBullet"/>
      </w:pPr>
      <w:r>
        <w:t>429 for rate limiting / lock timeouts.</w:t>
      </w:r>
    </w:p>
    <w:p>
      <w:pPr>
        <w:pStyle w:val="ListBullet"/>
      </w:pPr>
      <w:r>
        <w:t>500/503 for Chargebee-side failures or temporary unavailability.</w:t>
      </w:r>
    </w:p>
    <w:p>
      <w:pPr>
        <w:pStyle w:val="Heading3"/>
      </w:pPr>
      <w:r>
        <w:t>Related pc2MigrationItemFamilies actions</w:t>
      </w:r>
    </w:p>
    <w:p>
      <w:pPr>
        <w:pStyle w:val="ListBullet"/>
      </w:pPr>
      <w:r>
        <w:t>[GET] Retrieve a PC2 Migration Item Family — /pc2_migration_item_families/{{pc2MigrationItemFamilyId}}</w:t>
      </w:r>
    </w:p>
    <w:p>
      <w:pPr>
        <w:pStyle w:val="ListBullet"/>
      </w:pPr>
      <w:r>
        <w:t>[POST] Update a PC2 Migration Item Family — /pc2_migration_item_families/{{pc2MigrationItemFamilyId}}</w:t>
      </w:r>
    </w:p>
    <w:p>
      <w:pPr>
        <w:pStyle w:val="ListBullet"/>
      </w:pPr>
      <w:r>
        <w:t>[POST] Delete a Draft PC2 Migration Item Family — /pc2_migration_item_families/{{pc2MigrationItemFamilyId}}/delete</w:t>
      </w:r>
    </w:p>
    <w:p>
      <w:pPr>
        <w:pStyle w:val="ListBullet"/>
      </w:pPr>
      <w:r>
        <w:t>[GET] List PC2 Migration Item Families — /pc2_migration_item_families</w:t>
      </w:r>
    </w:p>
    <w:p>
      <w:r>
        <w:br w:type="page"/>
      </w:r>
    </w:p>
    <w:p>
      <w:pPr>
        <w:pStyle w:val="Heading2"/>
      </w:pPr>
      <w:r>
        <w:t>96. [POST] Create a Quote for Updating a Subscription (Items)</w:t>
      </w:r>
    </w:p>
    <w:p>
      <w:r>
        <w:rPr>
          <w:b/>
        </w:rPr>
        <w:t xml:space="preserve">Endpoint: </w:t>
      </w:r>
      <w:r>
        <w:rPr>
          <w:rFonts w:ascii="Courier New" w:hAnsi="Courier New"/>
          <w:sz w:val="18"/>
        </w:rPr>
        <w:t>/api/v2/quotes/update_subscription_quote_for_items</w:t>
      </w:r>
    </w:p>
    <w:p>
      <w:pPr>
        <w:pStyle w:val="Heading3"/>
      </w:pPr>
      <w:r>
        <w:t>Prerequisites</w:t>
      </w:r>
    </w:p>
    <w:p>
      <w:pPr>
        <w:pStyle w:val="ListBullet"/>
      </w:pPr>
      <w:r>
        <w:t>Chargebee site must have Quotes enabled (and CPQ-related fields apply only when Chargebee CPQ is enabled).</w:t>
      </w:r>
    </w:p>
    <w:p>
      <w:pPr>
        <w:pStyle w:val="ListBullet"/>
      </w:pPr>
      <w:r>
        <w:t>You must know the target subscription identifier to update (sent as subscription[id] in the request body).</w:t>
      </w:r>
    </w:p>
    <w:p>
      <w:pPr>
        <w:pStyle w:val="ListBullet"/>
      </w:pPr>
      <w:r>
        <w:t>If using scheduled changes or backdating, the site must have the relevant backdating/scheduling capabilities enabled (as described per parameter constraints).</w:t>
      </w:r>
    </w:p>
    <w:p>
      <w:pPr>
        <w:pStyle w:val="Heading3"/>
      </w:pPr>
      <w:r>
        <w:t>Method</w:t>
      </w:r>
    </w:p>
    <w:p>
      <w:r>
        <w:t>POST</w:t>
      </w:r>
    </w:p>
    <w:p>
      <w:pPr>
        <w:pStyle w:val="Heading3"/>
      </w:pPr>
      <w:r>
        <w:t>URL</w:t>
      </w:r>
    </w:p>
    <w:p>
      <w:r>
        <w:t>https://{{CHARGEBEE_SUBDOMAIN}}.chargebee.com/api/v2/quotes/update_subscription_quote_for_items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Creates a quote for updating an existing subscription. Depending on whether the quote represents a scheduled change and whether ramps/CPQ compatibility mode is enabled, Chargebee may create a quote plus related resources such as quoted_subscription and quoted_ramp.</w:t>
      </w:r>
    </w:p>
    <w:p>
      <w:pPr>
        <w:pStyle w:val="Heading3"/>
      </w:pPr>
      <w:r>
        <w:t>Enforcement Rules</w:t>
      </w:r>
    </w:p>
    <w:p>
      <w:pPr>
        <w:pStyle w:val="ListBullet"/>
      </w:pPr>
      <w:r>
        <w:t>This endpoint has no path parameters.</w:t>
      </w:r>
    </w:p>
    <w:p>
      <w:pPr>
        <w:pStyle w:val="ListBullet"/>
      </w:pPr>
      <w:r>
        <w:t>When executing the action, send query parameters in the URL (none are documented for this endpoint).</w:t>
      </w:r>
    </w:p>
    <w:p>
      <w:pPr>
        <w:pStyle w:val="ListBullet"/>
      </w:pPr>
      <w:r>
        <w:t>When executing the action, send body fields in the request body using application/x-www-form-urlencoded (not JSON).</w:t>
      </w:r>
    </w:p>
    <w:p>
      <w:pPr>
        <w:pStyle w:val="Heading3"/>
      </w:pPr>
      <w:r>
        <w:t>Valid Examples</w:t>
      </w:r>
    </w:p>
    <w:p>
      <w:r>
        <w:rPr>
          <w:b/>
          <w:color w:val="666666"/>
          <w:sz w:val="16"/>
        </w:rPr>
        <w:t>[http]</w:t>
      </w:r>
    </w:p>
    <w:p>
      <w:pPr>
        <w:shd w:fill="F2F2F2" w:val="clear"/>
      </w:pPr>
      <w:r>
        <w:rPr>
          <w:rFonts w:ascii="Courier New" w:hAnsi="Courier New"/>
          <w:sz w:val="17"/>
        </w:rPr>
        <w:t>POST /api/v2/quotes/update_subscription_quote_for_items</w:t>
      </w:r>
    </w:p>
    <w:p>
      <w:pPr>
        <w:pStyle w:val="Heading3"/>
      </w:pPr>
      <w:r>
        <w:t>Optional Headers</w:t>
      </w:r>
    </w:p>
    <w:p>
      <w:r>
        <w:rPr>
          <w:b/>
        </w:rPr>
        <w:t>Note: Authentication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if email has UTF-8 characters). Overrides chargebee-request-origin-user.</w:t>
            </w:r>
          </w:p>
        </w:tc>
      </w:tr>
      <w:tr>
        <w:tc>
          <w:tcPr>
            <w:tcW w:type="dxa" w:w="2880"/>
          </w:tcPr>
          <w:p>
            <w:r>
              <w:t>chargebee-request-origin-ip</w:t>
            </w:r>
          </w:p>
        </w:tc>
        <w:tc>
          <w:tcPr>
            <w:tcW w:type="dxa" w:w="2880"/>
          </w:tcPr>
          <w:p>
            <w:r>
              <w:t>string</w:t>
            </w:r>
          </w:p>
        </w:tc>
        <w:tc>
          <w:tcPr>
            <w:tcW w:type="dxa" w:w="2880"/>
          </w:tcPr>
          <w:p>
            <w:r>
              <w:t>IP address where the request originated.</w:t>
            </w:r>
          </w:p>
        </w:tc>
      </w:tr>
      <w:tr>
        <w:tc>
          <w:tcPr>
            <w:tcW w:type="dxa" w:w="2880"/>
          </w:tcPr>
          <w:p>
            <w:r>
              <w:t>chargebee-event-actions</w:t>
            </w:r>
          </w:p>
        </w:tc>
        <w:tc>
          <w:tcPr>
            <w:tcW w:type="dxa" w:w="2880"/>
          </w:tcPr>
          <w:p>
            <w:r>
              <w:t>enum</w:t>
            </w:r>
          </w:p>
        </w:tc>
        <w:tc>
          <w:tcPr>
            <w:tcW w:type="dxa" w:w="2880"/>
          </w:tcPr>
          <w:p>
            <w:r>
              <w:t>Allowed: "all-disabled". Skips all actions to be done on events.</w:t>
            </w:r>
          </w:p>
        </w:tc>
      </w:tr>
      <w:tr>
        <w:tc>
          <w:tcPr>
            <w:tcW w:type="dxa" w:w="2880"/>
          </w:tcPr>
          <w:p>
            <w:r>
              <w:t>chargebee-event-email</w:t>
            </w:r>
          </w:p>
        </w:tc>
        <w:tc>
          <w:tcPr>
            <w:tcW w:type="dxa" w:w="2880"/>
          </w:tcPr>
          <w:p>
            <w:r>
              <w:t>enum</w:t>
            </w:r>
          </w:p>
        </w:tc>
        <w:tc>
          <w:tcPr>
            <w:tcW w:type="dxa" w:w="2880"/>
          </w:tcPr>
          <w:p>
            <w:r>
              <w:t>Allowed: "all-disabled". Skips only emails.</w:t>
            </w:r>
          </w:p>
        </w:tc>
      </w:tr>
      <w:tr>
        <w:tc>
          <w:tcPr>
            <w:tcW w:type="dxa" w:w="2880"/>
          </w:tcPr>
          <w:p>
            <w:r>
              <w:t>chargebee-event-webhook</w:t>
            </w:r>
          </w:p>
        </w:tc>
        <w:tc>
          <w:tcPr>
            <w:tcW w:type="dxa" w:w="2880"/>
          </w:tcPr>
          <w:p>
            <w:r>
              <w:t>enum</w:t>
            </w:r>
          </w:p>
        </w:tc>
        <w:tc>
          <w:tcPr>
            <w:tcW w:type="dxa" w:w="2880"/>
          </w:tcPr>
          <w:p>
            <w:r>
              <w:t>Allowed: "all-disabled". Skips only webhooks.</w:t>
            </w:r>
          </w:p>
        </w:tc>
      </w:tr>
      <w:tr>
        <w:tc>
          <w:tcPr>
            <w:tcW w:type="dxa" w:w="2880"/>
          </w:tcPr>
          <w:p>
            <w:r>
              <w:t>chargebee-business-entity-id</w:t>
            </w:r>
          </w:p>
        </w:tc>
        <w:tc>
          <w:tcPr>
            <w:tcW w:type="dxa" w:w="2880"/>
          </w:tcPr>
          <w:p>
            <w:r>
              <w:t>string</w:t>
            </w:r>
          </w:p>
        </w:tc>
        <w:tc>
          <w:tcPr>
            <w:tcW w:type="dxa" w:w="2880"/>
          </w:tcPr>
          <w:p>
            <w:r>
              <w:t>For sites with multiple business entities, specifies the business entity for the operation.</w:t>
            </w:r>
          </w:p>
        </w:tc>
      </w:tr>
    </w:tbl>
    <w:p/>
    <w:p>
      <w:pPr>
        <w:pStyle w:val="Heading3"/>
      </w:pPr>
      <w:r>
        <w:t>Request Body</w:t>
      </w:r>
    </w:p>
    <w:p>
      <w:r>
        <w:t>Content-Type: application/x-www-form-urlencoded</w:t>
      </w:r>
    </w:p>
    <w:p>
      <w:pPr>
        <w:pStyle w:val="Heading3"/>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Required. Unique identifier for the subscription. Max length: 50.</w:t>
            </w:r>
          </w:p>
        </w:tc>
      </w:tr>
    </w:tbl>
    <w:p/>
    <w:p>
      <w:pPr>
        <w:pStyle w:val="Heading3"/>
      </w:pPr>
      <w:r>
        <w:t>Optional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Quote name used as the PDF name. Max length: 100.</w:t>
            </w:r>
          </w:p>
        </w:tc>
      </w:tr>
      <w:tr>
        <w:tc>
          <w:tcPr>
            <w:tcW w:type="dxa" w:w="2880"/>
          </w:tcPr>
          <w:p>
            <w:r>
              <w:t>notes</w:t>
            </w:r>
          </w:p>
        </w:tc>
        <w:tc>
          <w:tcPr>
            <w:tcW w:type="dxa" w:w="2880"/>
          </w:tcPr>
          <w:p>
            <w:r>
              <w:t>string</w:t>
            </w:r>
          </w:p>
        </w:tc>
        <w:tc>
          <w:tcPr>
            <w:tcW w:type="dxa" w:w="2880"/>
          </w:tcPr>
          <w:p>
            <w:r>
              <w:t>Notes shown to customers on the quote PDF. Max length: 2000.</w:t>
            </w:r>
          </w:p>
        </w:tc>
      </w:tr>
      <w:tr>
        <w:tc>
          <w:tcPr>
            <w:tcW w:type="dxa" w:w="2880"/>
          </w:tcPr>
          <w:p>
            <w:r>
              <w:t>expires_at</w:t>
            </w:r>
          </w:p>
        </w:tc>
        <w:tc>
          <w:tcPr>
            <w:tcW w:type="dxa" w:w="2880"/>
          </w:tcPr>
          <w:p>
            <w:r>
              <w:t>integer</w:t>
            </w:r>
          </w:p>
        </w:tc>
        <w:tc>
          <w:tcPr>
            <w:tcW w:type="dxa" w:w="2880"/>
          </w:tcPr>
          <w:p>
            <w:r>
              <w:t>Quote validity end time; after this the quote is marked as closed.</w:t>
            </w:r>
          </w:p>
        </w:tc>
      </w:tr>
      <w:tr>
        <w:tc>
          <w:tcPr>
            <w:tcW w:type="dxa" w:w="2880"/>
          </w:tcPr>
          <w:p>
            <w:r>
              <w:t>mandatory_items_to_remove[]</w:t>
            </w:r>
          </w:p>
        </w:tc>
        <w:tc>
          <w:tcPr>
            <w:tcW w:type="dxa" w:w="2880"/>
          </w:tcPr>
          <w:p>
            <w:r>
              <w:t>string[]</w:t>
            </w:r>
          </w:p>
        </w:tc>
        <w:tc>
          <w:tcPr>
            <w:tcW w:type="dxa" w:w="2880"/>
          </w:tcPr>
          <w:p>
            <w:r>
              <w:t>Item IDs of mandatorily attached add-ons to remove from the subscription.</w:t>
            </w:r>
          </w:p>
        </w:tc>
      </w:tr>
      <w:tr>
        <w:tc>
          <w:tcPr>
            <w:tcW w:type="dxa" w:w="2880"/>
          </w:tcPr>
          <w:p>
            <w:r>
              <w:t>replace_items_list</w:t>
            </w:r>
          </w:p>
        </w:tc>
        <w:tc>
          <w:tcPr>
            <w:tcW w:type="dxa" w:w="2880"/>
          </w:tcPr>
          <w:p>
            <w:r>
              <w:t>boolean</w:t>
            </w:r>
          </w:p>
        </w:tc>
        <w:tc>
          <w:tcPr>
            <w:tcW w:type="dxa" w:w="2880"/>
          </w:tcPr>
          <w:p>
            <w:r>
              <w:t>Default: false. If true, replaces existing subscription_items list; if false, adds provided items to existing list.</w:t>
            </w:r>
          </w:p>
        </w:tc>
      </w:tr>
      <w:tr>
        <w:tc>
          <w:tcPr>
            <w:tcW w:type="dxa" w:w="2880"/>
          </w:tcPr>
          <w:p>
            <w:r>
              <w:t>billing_cycles</w:t>
            </w:r>
          </w:p>
        </w:tc>
        <w:tc>
          <w:tcPr>
            <w:tcW w:type="dxa" w:w="2880"/>
          </w:tcPr>
          <w:p>
            <w:r>
              <w:t>integer</w:t>
            </w:r>
          </w:p>
        </w:tc>
        <w:tc>
          <w:tcPr>
            <w:tcW w:type="dxa" w:w="2880"/>
          </w:tcPr>
          <w:p>
            <w:r>
              <w:t>Uses plan-item price billing cycles by default if not provided.</w:t>
            </w:r>
          </w:p>
        </w:tc>
      </w:tr>
      <w:tr>
        <w:tc>
          <w:tcPr>
            <w:tcW w:type="dxa" w:w="2880"/>
          </w:tcPr>
          <w:p>
            <w:r>
              <w:t>terms_to_charge</w:t>
            </w:r>
          </w:p>
        </w:tc>
        <w:tc>
          <w:tcPr>
            <w:tcW w:type="dxa" w:w="2880"/>
          </w:tcPr>
          <w:p>
            <w:r>
              <w:t>integer</w:t>
            </w:r>
          </w:p>
        </w:tc>
        <w:tc>
          <w:tcPr>
            <w:tcW w:type="dxa" w:w="2880"/>
          </w:tcPr>
          <w:p>
            <w:r>
              <w:t>Min: 1. Number of billing cycles to invoice in advance. Inclusive of a new term if a new term is started due to this call.</w:t>
            </w:r>
          </w:p>
        </w:tc>
      </w:tr>
      <w:tr>
        <w:tc>
          <w:tcPr>
            <w:tcW w:type="dxa" w:w="2880"/>
          </w:tcPr>
          <w:p>
            <w:r>
              <w:t>reactivate_from</w:t>
            </w:r>
          </w:p>
        </w:tc>
        <w:tc>
          <w:tcPr>
            <w:tcW w:type="dxa" w:w="2880"/>
          </w:tcPr>
          <w:p>
            <w:r>
              <w:t>integer</w:t>
            </w:r>
          </w:p>
        </w:tc>
        <w:tc>
          <w:tcPr>
            <w:tcW w:type="dxa" w:w="2880"/>
          </w:tcPr>
          <w:p>
            <w:r>
              <w:t>For reactivating a cancelled subscription: date/time when subscription should be reactivated. Recommended not to pass with changes_scheduled_at. Can be backdated subject to prerequisites/limits described in docs.</w:t>
            </w:r>
          </w:p>
        </w:tc>
      </w:tr>
      <w:tr>
        <w:tc>
          <w:tcPr>
            <w:tcW w:type="dxa" w:w="2880"/>
          </w:tcPr>
          <w:p>
            <w:r>
              <w:t>billing_alignment_mode</w:t>
            </w:r>
          </w:p>
        </w:tc>
        <w:tc>
          <w:tcPr>
            <w:tcW w:type="dxa" w:w="2880"/>
          </w:tcPr>
          <w:p>
            <w:r>
              <w:t>string</w:t>
            </w:r>
          </w:p>
        </w:tc>
        <w:tc>
          <w:tcPr>
            <w:tcW w:type="dxa" w:w="2880"/>
          </w:tcPr>
          <w:p>
            <w:r>
              <w:t>Allowed: immediate, delayed. Overrides site billing alignment mode for calendar billing; only applicable for calendar billing.</w:t>
            </w:r>
          </w:p>
        </w:tc>
      </w:tr>
      <w:tr>
        <w:tc>
          <w:tcPr>
            <w:tcW w:type="dxa" w:w="2880"/>
          </w:tcPr>
          <w:p>
            <w:r>
              <w:t>coupon_ids[]</w:t>
            </w:r>
          </w:p>
        </w:tc>
        <w:tc>
          <w:tcPr>
            <w:tcW w:type="dxa" w:w="2880"/>
          </w:tcPr>
          <w:p>
            <w:r>
              <w:t>string[]</w:t>
            </w:r>
          </w:p>
        </w:tc>
        <w:tc>
          <w:tcPr>
            <w:tcW w:type="dxa" w:w="2880"/>
          </w:tcPr>
          <w:p>
            <w:r>
              <w:t>List of coupon IDs (coupon codes also supported). Not applicable when Chargebee CPQ is enabled; use coupons[] instead.</w:t>
            </w:r>
          </w:p>
        </w:tc>
      </w:tr>
      <w:tr>
        <w:tc>
          <w:tcPr>
            <w:tcW w:type="dxa" w:w="2880"/>
          </w:tcPr>
          <w:p>
            <w:r>
              <w:t>replace_coupon_list</w:t>
            </w:r>
          </w:p>
        </w:tc>
        <w:tc>
          <w:tcPr>
            <w:tcW w:type="dxa" w:w="2880"/>
          </w:tcPr>
          <w:p>
            <w:r>
              <w:t>boolean</w:t>
            </w:r>
          </w:p>
        </w:tc>
        <w:tc>
          <w:tcPr>
            <w:tcW w:type="dxa" w:w="2880"/>
          </w:tcPr>
          <w:p>
            <w:r>
              <w:t>Default: false. If true, replaces existing coupons with the ones passed.</w:t>
            </w:r>
          </w:p>
        </w:tc>
      </w:tr>
      <w:tr>
        <w:tc>
          <w:tcPr>
            <w:tcW w:type="dxa" w:w="2880"/>
          </w:tcPr>
          <w:p>
            <w:r>
              <w:t>change_option</w:t>
            </w:r>
          </w:p>
        </w:tc>
        <w:tc>
          <w:tcPr>
            <w:tcW w:type="dxa" w:w="2880"/>
          </w:tcPr>
          <w:p>
            <w:r>
              <w:t>string</w:t>
            </w:r>
          </w:p>
        </w:tc>
        <w:tc>
          <w:tcPr>
            <w:tcW w:type="dxa" w:w="2880"/>
          </w:tcPr>
          <w:p>
            <w:r>
              <w:t>Determines when change is carried out upon quote conversion. Documented values include: immediately, specific_date, end_of_term. (Scrape text contained a mismatch; response model enumerates end_of_term, specific_date, immediately.)</w:t>
            </w:r>
          </w:p>
        </w:tc>
      </w:tr>
      <w:tr>
        <w:tc>
          <w:tcPr>
            <w:tcW w:type="dxa" w:w="2880"/>
          </w:tcPr>
          <w:p>
            <w:r>
              <w:t>changes_scheduled_at</w:t>
            </w:r>
          </w:p>
        </w:tc>
        <w:tc>
          <w:tcPr>
            <w:tcW w:type="dxa" w:w="2880"/>
          </w:tcPr>
          <w:p>
            <w:r>
              <w:t>integer</w:t>
            </w:r>
          </w:p>
        </w:tc>
        <w:tc>
          <w:tcPr>
            <w:tcW w:type="dxa" w:w="2880"/>
          </w:tcPr>
          <w:p>
            <w:r>
              <w:t>Used when change_option=specific_date. Constraints: do not pass with reactivate_from. Does not apply to auto_collection, shipping_address, po_number (those take effect immediately when scheduling). Can be backdated subject to prerequisites/limits described in docs.</w:t>
            </w:r>
          </w:p>
        </w:tc>
      </w:tr>
      <w:tr>
        <w:tc>
          <w:tcPr>
            <w:tcW w:type="dxa" w:w="2880"/>
          </w:tcPr>
          <w:p>
            <w:r>
              <w:t>force_term_reset</w:t>
            </w:r>
          </w:p>
        </w:tc>
        <w:tc>
          <w:tcPr>
            <w:tcW w:type="dxa" w:w="2880"/>
          </w:tcPr>
          <w:p>
            <w:r>
              <w:t>boolean</w:t>
            </w:r>
          </w:p>
        </w:tc>
        <w:tc>
          <w:tcPr>
            <w:tcW w:type="dxa" w:w="2880"/>
          </w:tcPr>
          <w:p>
            <w:r>
              <w:t>Default: false. Applicable for Active &amp; Non Renewing states only. Forces term reset in scenarios where it otherwise would remain intact.</w:t>
            </w:r>
          </w:p>
        </w:tc>
      </w:tr>
      <w:tr>
        <w:tc>
          <w:tcPr>
            <w:tcW w:type="dxa" w:w="2880"/>
          </w:tcPr>
          <w:p>
            <w:r>
              <w:t>reactivate</w:t>
            </w:r>
          </w:p>
        </w:tc>
        <w:tc>
          <w:tcPr>
            <w:tcW w:type="dxa" w:w="2880"/>
          </w:tcPr>
          <w:p>
            <w:r>
              <w:t>boolean</w:t>
            </w:r>
          </w:p>
        </w:tc>
        <w:tc>
          <w:tcPr>
            <w:tcW w:type="dxa" w:w="2880"/>
          </w:tcPr>
          <w:p>
            <w:r>
              <w:t>For cancelled subscriptions: if true, subscription becomes active; otherwise changes may be made but subscription remains cancelled. If not passed, subscription is activated only if there is any change in subscription data.</w:t>
            </w:r>
          </w:p>
        </w:tc>
      </w:tr>
      <w:tr>
        <w:tc>
          <w:tcPr>
            <w:tcW w:type="dxa" w:w="2880"/>
          </w:tcPr>
          <w:p>
            <w:r>
              <w:t>net_term_days</w:t>
            </w:r>
          </w:p>
        </w:tc>
        <w:tc>
          <w:tcPr>
            <w:tcW w:type="dxa" w:w="2880"/>
          </w:tcPr>
          <w:p>
            <w:r>
              <w:t>integer</w:t>
            </w:r>
          </w:p>
        </w:tc>
        <w:tc>
          <w:tcPr>
            <w:tcW w:type="dxa" w:w="2880"/>
          </w:tcPr>
          <w:p>
            <w:r>
              <w:t>Payment due days for invoice. Applies only when Chargebee CPQ is enabled.</w:t>
            </w:r>
          </w:p>
        </w:tc>
      </w:tr>
      <w:tr>
        <w:tc>
          <w:tcPr>
            <w:tcW w:type="dxa" w:w="2880"/>
          </w:tcPr>
          <w:p>
            <w:r>
              <w:t>subscription[start_date]</w:t>
            </w:r>
          </w:p>
        </w:tc>
        <w:tc>
          <w:tcPr>
            <w:tcW w:type="dxa" w:w="2880"/>
          </w:tcPr>
          <w:p>
            <w:r>
              <w:t>integer</w:t>
            </w:r>
          </w:p>
        </w:tc>
        <w:tc>
          <w:tcPr>
            <w:tcW w:type="dxa" w:w="2880"/>
          </w:tcPr>
          <w:p>
            <w:r>
              <w:t>New start date for a future subscription (only applicable for future subscriptions).</w:t>
            </w:r>
          </w:p>
        </w:tc>
      </w:tr>
      <w:tr>
        <w:tc>
          <w:tcPr>
            <w:tcW w:type="dxa" w:w="2880"/>
          </w:tcPr>
          <w:p>
            <w:r>
              <w:t>subscription[trial_end]</w:t>
            </w:r>
          </w:p>
        </w:tc>
        <w:tc>
          <w:tcPr>
            <w:tcW w:type="dxa" w:w="2880"/>
          </w:tcPr>
          <w:p>
            <w:r>
              <w:t>integer</w:t>
            </w:r>
          </w:p>
        </w:tc>
        <w:tc>
          <w:tcPr>
            <w:tcW w:type="dxa" w:w="2880"/>
          </w:tcPr>
          <w:p>
            <w:r>
              <w:t>Trial end time; allowed only for subscription statuses future, in_trial, or cancelled. Must not be earlier than changes_scheduled_at or start_date. Backdating allowed only for cancelled/in_trial per docs.</w:t>
            </w:r>
          </w:p>
        </w:tc>
      </w:tr>
      <w:tr>
        <w:tc>
          <w:tcPr>
            <w:tcW w:type="dxa" w:w="2880"/>
          </w:tcPr>
          <w:p>
            <w:r>
              <w:t>subscription[auto_collection]</w:t>
            </w:r>
          </w:p>
        </w:tc>
        <w:tc>
          <w:tcPr>
            <w:tcW w:type="dxa" w:w="2880"/>
          </w:tcPr>
          <w:p>
            <w:r>
              <w:t>string</w:t>
            </w:r>
          </w:p>
        </w:tc>
        <w:tc>
          <w:tcPr>
            <w:tcW w:type="dxa" w:w="2880"/>
          </w:tcPr>
          <w:p>
            <w:r>
              <w:t>Allowed: on, off. Overrides customer auto-collection for this subscription.</w:t>
            </w:r>
          </w:p>
        </w:tc>
      </w:tr>
      <w:tr>
        <w:tc>
          <w:tcPr>
            <w:tcW w:type="dxa" w:w="2880"/>
          </w:tcPr>
          <w:p>
            <w:r>
              <w:t>subscription[offline_payment_method]</w:t>
            </w:r>
          </w:p>
        </w:tc>
        <w:tc>
          <w:tcPr>
            <w:tcW w:type="dxa" w:w="2880"/>
          </w:tcPr>
          <w:p>
            <w:r>
              <w:t>string</w:t>
            </w:r>
          </w:p>
        </w:tc>
        <w:tc>
          <w:tcPr>
            <w:tcW w:type="dxa" w:w="2880"/>
          </w:tcPr>
          <w:p>
            <w:r>
              <w:t>Allowed: no_preference, cash, check, bank_transfer, ach_credit, sepa_credit, boleto, us_automated_bank_transfer, eu_automated_bank_transfer, uk_automated_bank_transfer, jp_automated_bank_transfer, mx_automated_bank_transfer, custom.</w:t>
            </w:r>
          </w:p>
        </w:tc>
      </w:tr>
      <w:tr>
        <w:tc>
          <w:tcPr>
            <w:tcW w:type="dxa" w:w="2880"/>
          </w:tcPr>
          <w:p>
            <w:r>
              <w:t>subscription[contract_term_billing_cycle_on_renewal]</w:t>
            </w:r>
          </w:p>
        </w:tc>
        <w:tc>
          <w:tcPr>
            <w:tcW w:type="dxa" w:w="2880"/>
          </w:tcPr>
          <w:p>
            <w:r>
              <w:t>integer</w:t>
            </w:r>
          </w:p>
        </w:tc>
        <w:tc>
          <w:tcPr>
            <w:tcW w:type="dxa" w:w="2880"/>
          </w:tcPr>
          <w:p>
            <w:r>
              <w:t>Min: 1, Max: 100. Number of billing cycles for new contract term on renewal; default depends on site configuration.</w:t>
            </w:r>
          </w:p>
        </w:tc>
      </w:tr>
      <w:tr>
        <w:tc>
          <w:tcPr>
            <w:tcW w:type="dxa" w:w="2880"/>
          </w:tcPr>
          <w:p>
            <w:r>
              <w:t>billing_address[first_name]</w:t>
            </w:r>
          </w:p>
        </w:tc>
        <w:tc>
          <w:tcPr>
            <w:tcW w:type="dxa" w:w="2880"/>
          </w:tcPr>
          <w:p>
            <w:r>
              <w:t>string</w:t>
            </w:r>
          </w:p>
        </w:tc>
        <w:tc>
          <w:tcPr>
            <w:tcW w:type="dxa" w:w="2880"/>
          </w:tcPr>
          <w:p>
            <w:r>
              <w:t>Max length: 150. CPQ only.</w:t>
            </w:r>
          </w:p>
        </w:tc>
      </w:tr>
      <w:tr>
        <w:tc>
          <w:tcPr>
            <w:tcW w:type="dxa" w:w="2880"/>
          </w:tcPr>
          <w:p>
            <w:r>
              <w:t>billing_address[last_name]</w:t>
            </w:r>
          </w:p>
        </w:tc>
        <w:tc>
          <w:tcPr>
            <w:tcW w:type="dxa" w:w="2880"/>
          </w:tcPr>
          <w:p>
            <w:r>
              <w:t>string</w:t>
            </w:r>
          </w:p>
        </w:tc>
        <w:tc>
          <w:tcPr>
            <w:tcW w:type="dxa" w:w="2880"/>
          </w:tcPr>
          <w:p>
            <w:r>
              <w:t>Max length: 150. CPQ only.</w:t>
            </w:r>
          </w:p>
        </w:tc>
      </w:tr>
      <w:tr>
        <w:tc>
          <w:tcPr>
            <w:tcW w:type="dxa" w:w="2880"/>
          </w:tcPr>
          <w:p>
            <w:r>
              <w:t>billing_address[email]</w:t>
            </w:r>
          </w:p>
        </w:tc>
        <w:tc>
          <w:tcPr>
            <w:tcW w:type="dxa" w:w="2880"/>
          </w:tcPr>
          <w:p>
            <w:r>
              <w:t>string</w:t>
            </w:r>
          </w:p>
        </w:tc>
        <w:tc>
          <w:tcPr>
            <w:tcW w:type="dxa" w:w="2880"/>
          </w:tcPr>
          <w:p>
            <w:r>
              <w:t>Max length: 70. CPQ only.</w:t>
            </w:r>
          </w:p>
        </w:tc>
      </w:tr>
      <w:tr>
        <w:tc>
          <w:tcPr>
            <w:tcW w:type="dxa" w:w="2880"/>
          </w:tcPr>
          <w:p>
            <w:r>
              <w:t>billing_address[company]</w:t>
            </w:r>
          </w:p>
        </w:tc>
        <w:tc>
          <w:tcPr>
            <w:tcW w:type="dxa" w:w="2880"/>
          </w:tcPr>
          <w:p>
            <w:r>
              <w:t>string</w:t>
            </w:r>
          </w:p>
        </w:tc>
        <w:tc>
          <w:tcPr>
            <w:tcW w:type="dxa" w:w="2880"/>
          </w:tcPr>
          <w:p>
            <w:r>
              <w:t>Max length: 250. CPQ only.</w:t>
            </w:r>
          </w:p>
        </w:tc>
      </w:tr>
      <w:tr>
        <w:tc>
          <w:tcPr>
            <w:tcW w:type="dxa" w:w="2880"/>
          </w:tcPr>
          <w:p>
            <w:r>
              <w:t>billing_address[phone]</w:t>
            </w:r>
          </w:p>
        </w:tc>
        <w:tc>
          <w:tcPr>
            <w:tcW w:type="dxa" w:w="2880"/>
          </w:tcPr>
          <w:p>
            <w:r>
              <w:t>string</w:t>
            </w:r>
          </w:p>
        </w:tc>
        <w:tc>
          <w:tcPr>
            <w:tcW w:type="dxa" w:w="2880"/>
          </w:tcPr>
          <w:p>
            <w:r>
              <w:t>Max length: 50. CPQ only.</w:t>
            </w:r>
          </w:p>
        </w:tc>
      </w:tr>
      <w:tr>
        <w:tc>
          <w:tcPr>
            <w:tcW w:type="dxa" w:w="2880"/>
          </w:tcPr>
          <w:p>
            <w:r>
              <w:t>billing_address[line1]</w:t>
            </w:r>
          </w:p>
        </w:tc>
        <w:tc>
          <w:tcPr>
            <w:tcW w:type="dxa" w:w="2880"/>
          </w:tcPr>
          <w:p>
            <w:r>
              <w:t>string</w:t>
            </w:r>
          </w:p>
        </w:tc>
        <w:tc>
          <w:tcPr>
            <w:tcW w:type="dxa" w:w="2880"/>
          </w:tcPr>
          <w:p>
            <w:r>
              <w:t>Max length: 150. CPQ only.</w:t>
            </w:r>
          </w:p>
        </w:tc>
      </w:tr>
      <w:tr>
        <w:tc>
          <w:tcPr>
            <w:tcW w:type="dxa" w:w="2880"/>
          </w:tcPr>
          <w:p>
            <w:r>
              <w:t>billing_address[line2]</w:t>
            </w:r>
          </w:p>
        </w:tc>
        <w:tc>
          <w:tcPr>
            <w:tcW w:type="dxa" w:w="2880"/>
          </w:tcPr>
          <w:p>
            <w:r>
              <w:t>string</w:t>
            </w:r>
          </w:p>
        </w:tc>
        <w:tc>
          <w:tcPr>
            <w:tcW w:type="dxa" w:w="2880"/>
          </w:tcPr>
          <w:p>
            <w:r>
              <w:t>Max length: 150. CPQ only.</w:t>
            </w:r>
          </w:p>
        </w:tc>
      </w:tr>
      <w:tr>
        <w:tc>
          <w:tcPr>
            <w:tcW w:type="dxa" w:w="2880"/>
          </w:tcPr>
          <w:p>
            <w:r>
              <w:t>billing_address[line3]</w:t>
            </w:r>
          </w:p>
        </w:tc>
        <w:tc>
          <w:tcPr>
            <w:tcW w:type="dxa" w:w="2880"/>
          </w:tcPr>
          <w:p>
            <w:r>
              <w:t>string</w:t>
            </w:r>
          </w:p>
        </w:tc>
        <w:tc>
          <w:tcPr>
            <w:tcW w:type="dxa" w:w="2880"/>
          </w:tcPr>
          <w:p>
            <w:r>
              <w:t>Max length: 150. CPQ only.</w:t>
            </w:r>
          </w:p>
        </w:tc>
      </w:tr>
      <w:tr>
        <w:tc>
          <w:tcPr>
            <w:tcW w:type="dxa" w:w="2880"/>
          </w:tcPr>
          <w:p>
            <w:r>
              <w:t>billing_address[city]</w:t>
            </w:r>
          </w:p>
        </w:tc>
        <w:tc>
          <w:tcPr>
            <w:tcW w:type="dxa" w:w="2880"/>
          </w:tcPr>
          <w:p>
            <w:r>
              <w:t>string</w:t>
            </w:r>
          </w:p>
        </w:tc>
        <w:tc>
          <w:tcPr>
            <w:tcW w:type="dxa" w:w="2880"/>
          </w:tcPr>
          <w:p>
            <w:r>
              <w:t>Max length: 50. CPQ only.</w:t>
            </w:r>
          </w:p>
        </w:tc>
      </w:tr>
      <w:tr>
        <w:tc>
          <w:tcPr>
            <w:tcW w:type="dxa" w:w="2880"/>
          </w:tcPr>
          <w:p>
            <w:r>
              <w:t>billing_address[state_code]</w:t>
            </w:r>
          </w:p>
        </w:tc>
        <w:tc>
          <w:tcPr>
            <w:tcW w:type="dxa" w:w="2880"/>
          </w:tcPr>
          <w:p>
            <w:r>
              <w:t>string</w:t>
            </w:r>
          </w:p>
        </w:tc>
        <w:tc>
          <w:tcPr>
            <w:tcW w:type="dxa" w:w="2880"/>
          </w:tcPr>
          <w:p>
            <w:r>
              <w:t>Max length: 50. ISO 3166-2 code without country prefix (US/CA/IN supported). CPQ only.</w:t>
            </w:r>
          </w:p>
        </w:tc>
      </w:tr>
      <w:tr>
        <w:tc>
          <w:tcPr>
            <w:tcW w:type="dxa" w:w="2880"/>
          </w:tcPr>
          <w:p>
            <w:r>
              <w:t>billing_address[state]</w:t>
            </w:r>
          </w:p>
        </w:tc>
        <w:tc>
          <w:tcPr>
            <w:tcW w:type="dxa" w:w="2880"/>
          </w:tcPr>
          <w:p>
            <w:r>
              <w:t>string</w:t>
            </w:r>
          </w:p>
        </w:tc>
        <w:tc>
          <w:tcPr>
            <w:tcW w:type="dxa" w:w="2880"/>
          </w:tcPr>
          <w:p>
            <w:r>
              <w:t>Max length: 50. Auto-set for US/CA/IN when state_code provided. CPQ only.</w:t>
            </w:r>
          </w:p>
        </w:tc>
      </w:tr>
      <w:tr>
        <w:tc>
          <w:tcPr>
            <w:tcW w:type="dxa" w:w="2880"/>
          </w:tcPr>
          <w:p>
            <w:r>
              <w:t>billing_address[zip]</w:t>
            </w:r>
          </w:p>
        </w:tc>
        <w:tc>
          <w:tcPr>
            <w:tcW w:type="dxa" w:w="2880"/>
          </w:tcPr>
          <w:p>
            <w:r>
              <w:t>string</w:t>
            </w:r>
          </w:p>
        </w:tc>
        <w:tc>
          <w:tcPr>
            <w:tcW w:type="dxa" w:w="2880"/>
          </w:tcPr>
          <w:p>
            <w:r>
              <w:t>Max length: 20. Validated per referenced rules. CPQ only.</w:t>
            </w:r>
          </w:p>
        </w:tc>
      </w:tr>
      <w:tr>
        <w:tc>
          <w:tcPr>
            <w:tcW w:type="dxa" w:w="2880"/>
          </w:tcPr>
          <w:p>
            <w:r>
              <w:t>billing_address[country]</w:t>
            </w:r>
          </w:p>
        </w:tc>
        <w:tc>
          <w:tcPr>
            <w:tcW w:type="dxa" w:w="2880"/>
          </w:tcPr>
          <w:p>
            <w:r>
              <w:t>string</w:t>
            </w:r>
          </w:p>
        </w:tc>
        <w:tc>
          <w:tcPr>
            <w:tcW w:type="dxa" w:w="2880"/>
          </w:tcPr>
          <w:p>
            <w:r>
              <w:t>Max length: 50. ISO 3166 alpha-2. Invalid codes error. CPQ only.</w:t>
            </w:r>
          </w:p>
        </w:tc>
      </w:tr>
      <w:tr>
        <w:tc>
          <w:tcPr>
            <w:tcW w:type="dxa" w:w="2880"/>
          </w:tcPr>
          <w:p>
            <w:r>
              <w:t>billing_address[validation_status]</w:t>
            </w:r>
          </w:p>
        </w:tc>
        <w:tc>
          <w:tcPr>
            <w:tcW w:type="dxa" w:w="2880"/>
          </w:tcPr>
          <w:p>
            <w:r>
              <w:t>string</w:t>
            </w:r>
          </w:p>
        </w:tc>
        <w:tc>
          <w:tcPr>
            <w:tcW w:type="dxa" w:w="2880"/>
          </w:tcPr>
          <w:p>
            <w:r>
              <w:t>Allowed: not_validated, valid, partially_valid, invalid. Default: not_validated. CPQ only.</w:t>
            </w:r>
          </w:p>
        </w:tc>
      </w:tr>
      <w:tr>
        <w:tc>
          <w:tcPr>
            <w:tcW w:type="dxa" w:w="2880"/>
          </w:tcPr>
          <w:p>
            <w:r>
              <w:t>shipping_address[first_name]</w:t>
            </w:r>
          </w:p>
        </w:tc>
        <w:tc>
          <w:tcPr>
            <w:tcW w:type="dxa" w:w="2880"/>
          </w:tcPr>
          <w:p>
            <w:r>
              <w:t>string</w:t>
            </w:r>
          </w:p>
        </w:tc>
        <w:tc>
          <w:tcPr>
            <w:tcW w:type="dxa" w:w="2880"/>
          </w:tcPr>
          <w:p>
            <w:r>
              <w:t>Max length: 150.</w:t>
            </w:r>
          </w:p>
        </w:tc>
      </w:tr>
      <w:tr>
        <w:tc>
          <w:tcPr>
            <w:tcW w:type="dxa" w:w="2880"/>
          </w:tcPr>
          <w:p>
            <w:r>
              <w:t>shipping_address[last_name]</w:t>
            </w:r>
          </w:p>
        </w:tc>
        <w:tc>
          <w:tcPr>
            <w:tcW w:type="dxa" w:w="2880"/>
          </w:tcPr>
          <w:p>
            <w:r>
              <w:t>string</w:t>
            </w:r>
          </w:p>
        </w:tc>
        <w:tc>
          <w:tcPr>
            <w:tcW w:type="dxa" w:w="2880"/>
          </w:tcPr>
          <w:p>
            <w:r>
              <w:t>Max length: 150.</w:t>
            </w:r>
          </w:p>
        </w:tc>
      </w:tr>
      <w:tr>
        <w:tc>
          <w:tcPr>
            <w:tcW w:type="dxa" w:w="2880"/>
          </w:tcPr>
          <w:p>
            <w:r>
              <w:t>shipping_address[email]</w:t>
            </w:r>
          </w:p>
        </w:tc>
        <w:tc>
          <w:tcPr>
            <w:tcW w:type="dxa" w:w="2880"/>
          </w:tcPr>
          <w:p>
            <w:r>
              <w:t>string</w:t>
            </w:r>
          </w:p>
        </w:tc>
        <w:tc>
          <w:tcPr>
            <w:tcW w:type="dxa" w:w="2880"/>
          </w:tcPr>
          <w:p>
            <w:r>
              <w:t>Max length: 70.</w:t>
            </w:r>
          </w:p>
        </w:tc>
      </w:tr>
      <w:tr>
        <w:tc>
          <w:tcPr>
            <w:tcW w:type="dxa" w:w="2880"/>
          </w:tcPr>
          <w:p>
            <w:r>
              <w:t>shipping_address[company]</w:t>
            </w:r>
          </w:p>
        </w:tc>
        <w:tc>
          <w:tcPr>
            <w:tcW w:type="dxa" w:w="2880"/>
          </w:tcPr>
          <w:p>
            <w:r>
              <w:t>string</w:t>
            </w:r>
          </w:p>
        </w:tc>
        <w:tc>
          <w:tcPr>
            <w:tcW w:type="dxa" w:w="2880"/>
          </w:tcPr>
          <w:p>
            <w:r>
              <w:t>Max length: 250.</w:t>
            </w:r>
          </w:p>
        </w:tc>
      </w:tr>
      <w:tr>
        <w:tc>
          <w:tcPr>
            <w:tcW w:type="dxa" w:w="2880"/>
          </w:tcPr>
          <w:p>
            <w:r>
              <w:t>shipping_address[phone]</w:t>
            </w:r>
          </w:p>
        </w:tc>
        <w:tc>
          <w:tcPr>
            <w:tcW w:type="dxa" w:w="2880"/>
          </w:tcPr>
          <w:p>
            <w:r>
              <w:t>string</w:t>
            </w:r>
          </w:p>
        </w:tc>
        <w:tc>
          <w:tcPr>
            <w:tcW w:type="dxa" w:w="2880"/>
          </w:tcPr>
          <w:p>
            <w:r>
              <w:t>Max length: 50.</w:t>
            </w:r>
          </w:p>
        </w:tc>
      </w:tr>
      <w:tr>
        <w:tc>
          <w:tcPr>
            <w:tcW w:type="dxa" w:w="2880"/>
          </w:tcPr>
          <w:p>
            <w:r>
              <w:t>shipping_address[line1]</w:t>
            </w:r>
          </w:p>
        </w:tc>
        <w:tc>
          <w:tcPr>
            <w:tcW w:type="dxa" w:w="2880"/>
          </w:tcPr>
          <w:p>
            <w:r>
              <w:t>string</w:t>
            </w:r>
          </w:p>
        </w:tc>
        <w:tc>
          <w:tcPr>
            <w:tcW w:type="dxa" w:w="2880"/>
          </w:tcPr>
          <w:p>
            <w:r>
              <w:t>Max length: 150.</w:t>
            </w:r>
          </w:p>
        </w:tc>
      </w:tr>
      <w:tr>
        <w:tc>
          <w:tcPr>
            <w:tcW w:type="dxa" w:w="2880"/>
          </w:tcPr>
          <w:p>
            <w:r>
              <w:t>shipping_address[line2]</w:t>
            </w:r>
          </w:p>
        </w:tc>
        <w:tc>
          <w:tcPr>
            <w:tcW w:type="dxa" w:w="2880"/>
          </w:tcPr>
          <w:p>
            <w:r>
              <w:t>string</w:t>
            </w:r>
          </w:p>
        </w:tc>
        <w:tc>
          <w:tcPr>
            <w:tcW w:type="dxa" w:w="2880"/>
          </w:tcPr>
          <w:p>
            <w:r>
              <w:t>Max length: 150.</w:t>
            </w:r>
          </w:p>
        </w:tc>
      </w:tr>
      <w:tr>
        <w:tc>
          <w:tcPr>
            <w:tcW w:type="dxa" w:w="2880"/>
          </w:tcPr>
          <w:p>
            <w:r>
              <w:t>shipping_address[line3]</w:t>
            </w:r>
          </w:p>
        </w:tc>
        <w:tc>
          <w:tcPr>
            <w:tcW w:type="dxa" w:w="2880"/>
          </w:tcPr>
          <w:p>
            <w:r>
              <w:t>string</w:t>
            </w:r>
          </w:p>
        </w:tc>
        <w:tc>
          <w:tcPr>
            <w:tcW w:type="dxa" w:w="2880"/>
          </w:tcPr>
          <w:p>
            <w:r>
              <w:t>Max length: 150.</w:t>
            </w:r>
          </w:p>
        </w:tc>
      </w:tr>
      <w:tr>
        <w:tc>
          <w:tcPr>
            <w:tcW w:type="dxa" w:w="2880"/>
          </w:tcPr>
          <w:p>
            <w:r>
              <w:t>shipping_address[city]</w:t>
            </w:r>
          </w:p>
        </w:tc>
        <w:tc>
          <w:tcPr>
            <w:tcW w:type="dxa" w:w="2880"/>
          </w:tcPr>
          <w:p>
            <w:r>
              <w:t>string</w:t>
            </w:r>
          </w:p>
        </w:tc>
        <w:tc>
          <w:tcPr>
            <w:tcW w:type="dxa" w:w="2880"/>
          </w:tcPr>
          <w:p>
            <w:r>
              <w:t>Max length: 50.</w:t>
            </w:r>
          </w:p>
        </w:tc>
      </w:tr>
      <w:tr>
        <w:tc>
          <w:tcPr>
            <w:tcW w:type="dxa" w:w="2880"/>
          </w:tcPr>
          <w:p>
            <w:r>
              <w:t>shipping_address[state_code]</w:t>
            </w:r>
          </w:p>
        </w:tc>
        <w:tc>
          <w:tcPr>
            <w:tcW w:type="dxa" w:w="2880"/>
          </w:tcPr>
          <w:p>
            <w:r>
              <w:t>string</w:t>
            </w:r>
          </w:p>
        </w:tc>
        <w:tc>
          <w:tcPr>
            <w:tcW w:type="dxa" w:w="2880"/>
          </w:tcPr>
          <w:p>
            <w:r>
              <w:t>Max length: 50. ISO 3166-2 without country prefix (US/CA/IN supported).</w:t>
            </w:r>
          </w:p>
        </w:tc>
      </w:tr>
      <w:tr>
        <w:tc>
          <w:tcPr>
            <w:tcW w:type="dxa" w:w="2880"/>
          </w:tcPr>
          <w:p>
            <w:r>
              <w:t>shipping_address[state]</w:t>
            </w:r>
          </w:p>
        </w:tc>
        <w:tc>
          <w:tcPr>
            <w:tcW w:type="dxa" w:w="2880"/>
          </w:tcPr>
          <w:p>
            <w:r>
              <w:t>string</w:t>
            </w:r>
          </w:p>
        </w:tc>
        <w:tc>
          <w:tcPr>
            <w:tcW w:type="dxa" w:w="2880"/>
          </w:tcPr>
          <w:p>
            <w:r>
              <w:t>Max length: 50. Auto-set for US/CA/IN when state_code provided.</w:t>
            </w:r>
          </w:p>
        </w:tc>
      </w:tr>
      <w:tr>
        <w:tc>
          <w:tcPr>
            <w:tcW w:type="dxa" w:w="2880"/>
          </w:tcPr>
          <w:p>
            <w:r>
              <w:t>shipping_address[zip]</w:t>
            </w:r>
          </w:p>
        </w:tc>
        <w:tc>
          <w:tcPr>
            <w:tcW w:type="dxa" w:w="2880"/>
          </w:tcPr>
          <w:p>
            <w:r>
              <w:t>string</w:t>
            </w:r>
          </w:p>
        </w:tc>
        <w:tc>
          <w:tcPr>
            <w:tcW w:type="dxa" w:w="2880"/>
          </w:tcPr>
          <w:p>
            <w:r>
              <w:t>Max length: 20.</w:t>
            </w:r>
          </w:p>
        </w:tc>
      </w:tr>
      <w:tr>
        <w:tc>
          <w:tcPr>
            <w:tcW w:type="dxa" w:w="2880"/>
          </w:tcPr>
          <w:p>
            <w:r>
              <w:t>shipping_address[country]</w:t>
            </w:r>
          </w:p>
        </w:tc>
        <w:tc>
          <w:tcPr>
            <w:tcW w:type="dxa" w:w="2880"/>
          </w:tcPr>
          <w:p>
            <w:r>
              <w:t>string</w:t>
            </w:r>
          </w:p>
        </w:tc>
        <w:tc>
          <w:tcPr>
            <w:tcW w:type="dxa" w:w="2880"/>
          </w:tcPr>
          <w:p>
            <w:r>
              <w:t>Max length: 50. ISO 3166 alpha-2. Invalid codes error.</w:t>
            </w:r>
          </w:p>
        </w:tc>
      </w:tr>
      <w:tr>
        <w:tc>
          <w:tcPr>
            <w:tcW w:type="dxa" w:w="2880"/>
          </w:tcPr>
          <w:p>
            <w:r>
              <w:t>shipping_address[validation_status]</w:t>
            </w:r>
          </w:p>
        </w:tc>
        <w:tc>
          <w:tcPr>
            <w:tcW w:type="dxa" w:w="2880"/>
          </w:tcPr>
          <w:p>
            <w:r>
              <w:t>string</w:t>
            </w:r>
          </w:p>
        </w:tc>
        <w:tc>
          <w:tcPr>
            <w:tcW w:type="dxa" w:w="2880"/>
          </w:tcPr>
          <w:p>
            <w:r>
              <w:t>Allowed: not_validated, valid, partially_valid, invalid. Default: not_validated.</w:t>
            </w:r>
          </w:p>
        </w:tc>
      </w:tr>
      <w:tr>
        <w:tc>
          <w:tcPr>
            <w:tcW w:type="dxa" w:w="2880"/>
          </w:tcPr>
          <w:p>
            <w:r>
              <w:t>customer[vat_number]</w:t>
            </w:r>
          </w:p>
        </w:tc>
        <w:tc>
          <w:tcPr>
            <w:tcW w:type="dxa" w:w="2880"/>
          </w:tcPr>
          <w:p>
            <w:r>
              <w:t>string</w:t>
            </w:r>
          </w:p>
        </w:tc>
        <w:tc>
          <w:tcPr>
            <w:tcW w:type="dxa" w:w="2880"/>
          </w:tcPr>
          <w:p>
            <w:r>
              <w:t>Max length: 20. VAT number; if not provided taxes not calculated for estimate.</w:t>
            </w:r>
          </w:p>
        </w:tc>
      </w:tr>
      <w:tr>
        <w:tc>
          <w:tcPr>
            <w:tcW w:type="dxa" w:w="2880"/>
          </w:tcPr>
          <w:p>
            <w:r>
              <w:t>customer[vat_number_prefix]</w:t>
            </w:r>
          </w:p>
        </w:tc>
        <w:tc>
          <w:tcPr>
            <w:tcW w:type="dxa" w:w="2880"/>
          </w:tcPr>
          <w:p>
            <w:r>
              <w:t>string</w:t>
            </w:r>
          </w:p>
        </w:tc>
        <w:tc>
          <w:tcPr>
            <w:tcW w:type="dxa" w:w="2880"/>
          </w:tcPr>
          <w:p>
            <w:r>
              <w:t>Max length: 10. Override first two characters of VAT number (notably for XI/GB cases described).</w:t>
            </w:r>
          </w:p>
        </w:tc>
      </w:tr>
      <w:tr>
        <w:tc>
          <w:tcPr>
            <w:tcW w:type="dxa" w:w="2880"/>
          </w:tcPr>
          <w:p>
            <w:r>
              <w:t>customer[registered_for_gst]</w:t>
            </w:r>
          </w:p>
        </w:tc>
        <w:tc>
          <w:tcPr>
            <w:tcW w:type="dxa" w:w="2880"/>
          </w:tcPr>
          <w:p>
            <w:r>
              <w:t>boolean</w:t>
            </w:r>
          </w:p>
        </w:tc>
        <w:tc>
          <w:tcPr>
            <w:tcW w:type="dxa" w:w="2880"/>
          </w:tcPr>
          <w:p>
            <w:r>
              <w:t>For Australian GST reverse charge mechanism applicability.</w:t>
            </w:r>
          </w:p>
        </w:tc>
      </w:tr>
      <w:tr>
        <w:tc>
          <w:tcPr>
            <w:tcW w:type="dxa" w:w="2880"/>
          </w:tcPr>
          <w:p>
            <w:r>
              <w:t>contract_term[action_at_term_end]</w:t>
            </w:r>
          </w:p>
        </w:tc>
        <w:tc>
          <w:tcPr>
            <w:tcW w:type="dxa" w:w="2880"/>
          </w:tcPr>
          <w:p>
            <w:r>
              <w:t>string</w:t>
            </w:r>
          </w:p>
        </w:tc>
        <w:tc>
          <w:tcPr>
            <w:tcW w:type="dxa" w:w="2880"/>
          </w:tcPr>
          <w:p>
            <w:r>
              <w:t>Allowed: renew, evergreen, cancel, renew_once. Default: renew.</w:t>
            </w:r>
          </w:p>
        </w:tc>
      </w:tr>
      <w:tr>
        <w:tc>
          <w:tcPr>
            <w:tcW w:type="dxa" w:w="2880"/>
          </w:tcPr>
          <w:p>
            <w:r>
              <w:t>contract_term[cancellation_cutoff_period]</w:t>
            </w:r>
          </w:p>
        </w:tc>
        <w:tc>
          <w:tcPr>
            <w:tcW w:type="dxa" w:w="2880"/>
          </w:tcPr>
          <w:p>
            <w:r>
              <w:t>integer</w:t>
            </w:r>
          </w:p>
        </w:tc>
        <w:tc>
          <w:tcPr>
            <w:tcW w:type="dxa" w:w="2880"/>
          </w:tcPr>
          <w:p>
            <w:r>
              <w:t>Days before contract end during which customer is barred from canceling via Self-Serve Portal.</w:t>
            </w:r>
          </w:p>
        </w:tc>
      </w:tr>
      <w:tr>
        <w:tc>
          <w:tcPr>
            <w:tcW w:type="dxa" w:w="2880"/>
          </w:tcPr>
          <w:p>
            <w:r>
              <w:t>subscription_items[item_price_id][]</w:t>
            </w:r>
          </w:p>
        </w:tc>
        <w:tc>
          <w:tcPr>
            <w:tcW w:type="dxa" w:w="2880"/>
          </w:tcPr>
          <w:p>
            <w:r>
              <w:t>string[]</w:t>
            </w:r>
          </w:p>
        </w:tc>
        <w:tc>
          <w:tcPr>
            <w:tcW w:type="dxa" w:w="2880"/>
          </w:tcPr>
          <w:p>
            <w:r>
              <w:t>Required within each subscription item entry. Unique identifier of the item price.</w:t>
            </w:r>
          </w:p>
        </w:tc>
      </w:tr>
      <w:tr>
        <w:tc>
          <w:tcPr>
            <w:tcW w:type="dxa" w:w="2880"/>
          </w:tcPr>
          <w:p>
            <w:r>
              <w:t>subscription_items[quantity][]</w:t>
            </w:r>
          </w:p>
        </w:tc>
        <w:tc>
          <w:tcPr>
            <w:tcW w:type="dxa" w:w="2880"/>
          </w:tcPr>
          <w:p>
            <w:r>
              <w:t>integer[]</w:t>
            </w:r>
          </w:p>
        </w:tc>
        <w:tc>
          <w:tcPr>
            <w:tcW w:type="dxa" w:w="2880"/>
          </w:tcPr>
          <w:p>
            <w:r>
              <w:t>Quantity purchased.</w:t>
            </w:r>
          </w:p>
        </w:tc>
      </w:tr>
      <w:tr>
        <w:tc>
          <w:tcPr>
            <w:tcW w:type="dxa" w:w="2880"/>
          </w:tcPr>
          <w:p>
            <w:r>
              <w:t>subscription_items[quantity_in_decimal][]</w:t>
            </w:r>
          </w:p>
        </w:tc>
        <w:tc>
          <w:tcPr>
            <w:tcW w:type="dxa" w:w="2880"/>
          </w:tcPr>
          <w:p>
            <w:r>
              <w:t>string[]</w:t>
            </w:r>
          </w:p>
        </w:tc>
        <w:tc>
          <w:tcPr>
            <w:tcW w:type="dxa" w:w="2880"/>
          </w:tcPr>
          <w:p>
            <w:r>
              <w:t>Decimal quantity. Only when multi-decimal pricing enabled.</w:t>
            </w:r>
          </w:p>
        </w:tc>
      </w:tr>
      <w:tr>
        <w:tc>
          <w:tcPr>
            <w:tcW w:type="dxa" w:w="2880"/>
          </w:tcPr>
          <w:p>
            <w:r>
              <w:t>subscription_items[unit_price][]</w:t>
            </w:r>
          </w:p>
        </w:tc>
        <w:tc>
          <w:tcPr>
            <w:tcW w:type="dxa" w:w="2880"/>
          </w:tcPr>
          <w:p>
            <w:r>
              <w:t>integer[]</w:t>
            </w:r>
          </w:p>
        </w:tc>
        <w:tc>
          <w:tcPr>
            <w:tcW w:type="dxa" w:w="2880"/>
          </w:tcPr>
          <w:p>
            <w:r>
              <w:t>Unit price override (flat_fee/per_unit only; requires price overriding enabled).</w:t>
            </w:r>
          </w:p>
        </w:tc>
      </w:tr>
      <w:tr>
        <w:tc>
          <w:tcPr>
            <w:tcW w:type="dxa" w:w="2880"/>
          </w:tcPr>
          <w:p>
            <w:r>
              <w:t>subscription_items[unit_price_in_decimal][]</w:t>
            </w:r>
          </w:p>
        </w:tc>
        <w:tc>
          <w:tcPr>
            <w:tcW w:type="dxa" w:w="2880"/>
          </w:tcPr>
          <w:p>
            <w:r>
              <w:t>string[]</w:t>
            </w:r>
          </w:p>
        </w:tc>
        <w:tc>
          <w:tcPr>
            <w:tcW w:type="dxa" w:w="2880"/>
          </w:tcPr>
          <w:p>
            <w:r>
              <w:t>Decimal unit price override (major units). Only when multi-decimal pricing + price overriding enabled.</w:t>
            </w:r>
          </w:p>
        </w:tc>
      </w:tr>
      <w:tr>
        <w:tc>
          <w:tcPr>
            <w:tcW w:type="dxa" w:w="2880"/>
          </w:tcPr>
          <w:p>
            <w:r>
              <w:t>subscription_items[billing_cycles][]</w:t>
            </w:r>
          </w:p>
        </w:tc>
        <w:tc>
          <w:tcPr>
            <w:tcW w:type="dxa" w:w="2880"/>
          </w:tcPr>
          <w:p>
            <w:r>
              <w:t>integer[]</w:t>
            </w:r>
          </w:p>
        </w:tc>
        <w:tc>
          <w:tcPr>
            <w:tcW w:type="dxa" w:w="2880"/>
          </w:tcPr>
          <w:p>
            <w:r>
              <w:t>Billing cycles per item (plan/addon rules apply as documented).</w:t>
            </w:r>
          </w:p>
        </w:tc>
      </w:tr>
      <w:tr>
        <w:tc>
          <w:tcPr>
            <w:tcW w:type="dxa" w:w="2880"/>
          </w:tcPr>
          <w:p>
            <w:r>
              <w:t>subscription_items[trial_end][]</w:t>
            </w:r>
          </w:p>
        </w:tc>
        <w:tc>
          <w:tcPr>
            <w:tcW w:type="dxa" w:w="2880"/>
          </w:tcPr>
          <w:p>
            <w:r>
              <w:t>integer[]</w:t>
            </w:r>
          </w:p>
        </w:tc>
        <w:tc>
          <w:tcPr>
            <w:tcW w:type="dxa" w:w="2880"/>
          </w:tcPr>
          <w:p>
            <w:r>
              <w:t>Trial end for item (plan and optionally addon).</w:t>
            </w:r>
          </w:p>
        </w:tc>
      </w:tr>
      <w:tr>
        <w:tc>
          <w:tcPr>
            <w:tcW w:type="dxa" w:w="2880"/>
          </w:tcPr>
          <w:p>
            <w:r>
              <w:t>subscription_items[service_period_days][]</w:t>
            </w:r>
          </w:p>
        </w:tc>
        <w:tc>
          <w:tcPr>
            <w:tcW w:type="dxa" w:w="2880"/>
          </w:tcPr>
          <w:p>
            <w:r>
              <w:t>integer[]</w:t>
            </w:r>
          </w:p>
        </w:tc>
        <w:tc>
          <w:tcPr>
            <w:tcW w:type="dxa" w:w="2880"/>
          </w:tcPr>
          <w:p>
            <w:r>
              <w:t>Service period days from day of charge.</w:t>
            </w:r>
          </w:p>
        </w:tc>
      </w:tr>
      <w:tr>
        <w:tc>
          <w:tcPr>
            <w:tcW w:type="dxa" w:w="2880"/>
          </w:tcPr>
          <w:p>
            <w:r>
              <w:t>subscription_items[charge_on_event][]</w:t>
            </w:r>
          </w:p>
        </w:tc>
        <w:tc>
          <w:tcPr>
            <w:tcW w:type="dxa" w:w="2880"/>
          </w:tcPr>
          <w:p>
            <w:r>
              <w:t>enum[]</w:t>
            </w:r>
          </w:p>
        </w:tc>
        <w:tc>
          <w:tcPr>
            <w:tcW w:type="dxa" w:w="2880"/>
          </w:tcPr>
          <w:p>
            <w:r>
              <w:t>Allowed: subscription_creation, subscription_trial_start, plan_activation, subscription_activation, contract_termination.</w:t>
            </w:r>
          </w:p>
        </w:tc>
      </w:tr>
      <w:tr>
        <w:tc>
          <w:tcPr>
            <w:tcW w:type="dxa" w:w="2880"/>
          </w:tcPr>
          <w:p>
            <w:r>
              <w:t>subscription_items[charge_once][]</w:t>
            </w:r>
          </w:p>
        </w:tc>
        <w:tc>
          <w:tcPr>
            <w:tcW w:type="dxa" w:w="2880"/>
          </w:tcPr>
          <w:p>
            <w:r>
              <w:t>boolean[]</w:t>
            </w:r>
          </w:p>
        </w:tc>
        <w:tc>
          <w:tcPr>
            <w:tcW w:type="dxa" w:w="2880"/>
          </w:tcPr>
          <w:p>
            <w:r>
              <w:t>For charge-items: whether charged once or each time charge_on_event occurs.</w:t>
            </w:r>
          </w:p>
        </w:tc>
      </w:tr>
      <w:tr>
        <w:tc>
          <w:tcPr>
            <w:tcW w:type="dxa" w:w="2880"/>
          </w:tcPr>
          <w:p>
            <w:r>
              <w:t>subscription_items[charge_on_option][]</w:t>
            </w:r>
          </w:p>
        </w:tc>
        <w:tc>
          <w:tcPr>
            <w:tcW w:type="dxa" w:w="2880"/>
          </w:tcPr>
          <w:p>
            <w:r>
              <w:t>enum[]</w:t>
            </w:r>
          </w:p>
        </w:tc>
        <w:tc>
          <w:tcPr>
            <w:tcW w:type="dxa" w:w="2880"/>
          </w:tcPr>
          <w:p>
            <w:r>
              <w:t>Allowed: immediately, on_event.</w:t>
            </w:r>
          </w:p>
        </w:tc>
      </w:tr>
      <w:tr>
        <w:tc>
          <w:tcPr>
            <w:tcW w:type="dxa" w:w="2880"/>
          </w:tcPr>
          <w:p>
            <w:r>
              <w:t>subscription_items[start_date][]</w:t>
            </w:r>
          </w:p>
        </w:tc>
        <w:tc>
          <w:tcPr>
            <w:tcW w:type="dxa" w:w="2880"/>
          </w:tcPr>
          <w:p>
            <w:r>
              <w:t>integer[]</w:t>
            </w:r>
          </w:p>
        </w:tc>
        <w:tc>
          <w:tcPr>
            <w:tcW w:type="dxa" w:w="2880"/>
          </w:tcPr>
          <w:p>
            <w:r>
              <w:t>CPQ only. Start date for item price in subscription (maps to ramp period).</w:t>
            </w:r>
          </w:p>
        </w:tc>
      </w:tr>
      <w:tr>
        <w:tc>
          <w:tcPr>
            <w:tcW w:type="dxa" w:w="2880"/>
          </w:tcPr>
          <w:p>
            <w:r>
              <w:t>subscription_items[end_date][]</w:t>
            </w:r>
          </w:p>
        </w:tc>
        <w:tc>
          <w:tcPr>
            <w:tcW w:type="dxa" w:w="2880"/>
          </w:tcPr>
          <w:p>
            <w:r>
              <w:t>integer[]</w:t>
            </w:r>
          </w:p>
        </w:tc>
        <w:tc>
          <w:tcPr>
            <w:tcW w:type="dxa" w:w="2880"/>
          </w:tcPr>
          <w:p>
            <w:r>
              <w:t>CPQ only. End date for item price in subscription (maps to ramp period).</w:t>
            </w:r>
          </w:p>
        </w:tc>
      </w:tr>
      <w:tr>
        <w:tc>
          <w:tcPr>
            <w:tcW w:type="dxa" w:w="2880"/>
          </w:tcPr>
          <w:p>
            <w:r>
              <w:t>subscription_items[ramp_tier_id][]</w:t>
            </w:r>
          </w:p>
        </w:tc>
        <w:tc>
          <w:tcPr>
            <w:tcW w:type="dxa" w:w="2880"/>
          </w:tcPr>
          <w:p>
            <w:r>
              <w:t>string[]</w:t>
            </w:r>
          </w:p>
        </w:tc>
        <w:tc>
          <w:tcPr>
            <w:tcW w:type="dxa" w:w="2880"/>
          </w:tcPr>
          <w:p>
            <w:r>
              <w:t>CPQ only. Ramp index/identifier to map item tiers correctly.</w:t>
            </w:r>
          </w:p>
        </w:tc>
      </w:tr>
      <w:tr>
        <w:tc>
          <w:tcPr>
            <w:tcW w:type="dxa" w:w="2880"/>
          </w:tcPr>
          <w:p>
            <w:r>
              <w:t>discounts[apply_on][]</w:t>
            </w:r>
          </w:p>
        </w:tc>
        <w:tc>
          <w:tcPr>
            <w:tcW w:type="dxa" w:w="2880"/>
          </w:tcPr>
          <w:p>
            <w:r>
              <w:t>enum[]</w:t>
            </w:r>
          </w:p>
        </w:tc>
        <w:tc>
          <w:tcPr>
            <w:tcW w:type="dxa" w:w="2880"/>
          </w:tcPr>
          <w:p>
            <w:r>
              <w:t>Allowed: invoice_amount, specific_item_price.</w:t>
            </w:r>
          </w:p>
        </w:tc>
      </w:tr>
      <w:tr>
        <w:tc>
          <w:tcPr>
            <w:tcW w:type="dxa" w:w="2880"/>
          </w:tcPr>
          <w:p>
            <w:r>
              <w:t>discounts[duration_type][]</w:t>
            </w:r>
          </w:p>
        </w:tc>
        <w:tc>
          <w:tcPr>
            <w:tcW w:type="dxa" w:w="2880"/>
          </w:tcPr>
          <w:p>
            <w:r>
              <w:t>enum[]</w:t>
            </w:r>
          </w:p>
        </w:tc>
        <w:tc>
          <w:tcPr>
            <w:tcW w:type="dxa" w:w="2880"/>
          </w:tcPr>
          <w:p>
            <w:r>
              <w:t>Required within each discount entry. Allowed: one_time, forever, limited_period.</w:t>
            </w:r>
          </w:p>
        </w:tc>
      </w:tr>
      <w:tr>
        <w:tc>
          <w:tcPr>
            <w:tcW w:type="dxa" w:w="2880"/>
          </w:tcPr>
          <w:p>
            <w:r>
              <w:t>discounts[percentage][]</w:t>
            </w:r>
          </w:p>
        </w:tc>
        <w:tc>
          <w:tcPr>
            <w:tcW w:type="dxa" w:w="2880"/>
          </w:tcPr>
          <w:p>
            <w:r>
              <w:t>number[]</w:t>
            </w:r>
          </w:p>
        </w:tc>
        <w:tc>
          <w:tcPr>
            <w:tcW w:type="dxa" w:w="2880"/>
          </w:tcPr>
          <w:p>
            <w:r>
              <w:t>Discount percentage.</w:t>
            </w:r>
          </w:p>
        </w:tc>
      </w:tr>
      <w:tr>
        <w:tc>
          <w:tcPr>
            <w:tcW w:type="dxa" w:w="2880"/>
          </w:tcPr>
          <w:p>
            <w:r>
              <w:t>discounts[amount][]</w:t>
            </w:r>
          </w:p>
        </w:tc>
        <w:tc>
          <w:tcPr>
            <w:tcW w:type="dxa" w:w="2880"/>
          </w:tcPr>
          <w:p>
            <w:r>
              <w:t>integer[]</w:t>
            </w:r>
          </w:p>
        </w:tc>
        <w:tc>
          <w:tcPr>
            <w:tcW w:type="dxa" w:w="2880"/>
          </w:tcPr>
          <w:p>
            <w:r>
              <w:t>Discount amount (currency minor units per Chargebee currency format).</w:t>
            </w:r>
          </w:p>
        </w:tc>
      </w:tr>
      <w:tr>
        <w:tc>
          <w:tcPr>
            <w:tcW w:type="dxa" w:w="2880"/>
          </w:tcPr>
          <w:p>
            <w:r>
              <w:t>discounts[period][]</w:t>
            </w:r>
          </w:p>
        </w:tc>
        <w:tc>
          <w:tcPr>
            <w:tcW w:type="dxa" w:w="2880"/>
          </w:tcPr>
          <w:p>
            <w:r>
              <w:t>integer[]</w:t>
            </w:r>
          </w:p>
        </w:tc>
        <w:tc>
          <w:tcPr>
            <w:tcW w:type="dxa" w:w="2880"/>
          </w:tcPr>
          <w:p>
            <w:r>
              <w:t>Duration in period_unit (only for limited_period).</w:t>
            </w:r>
          </w:p>
        </w:tc>
      </w:tr>
      <w:tr>
        <w:tc>
          <w:tcPr>
            <w:tcW w:type="dxa" w:w="2880"/>
          </w:tcPr>
          <w:p>
            <w:r>
              <w:t>discounts[period_unit][]</w:t>
            </w:r>
          </w:p>
        </w:tc>
        <w:tc>
          <w:tcPr>
            <w:tcW w:type="dxa" w:w="2880"/>
          </w:tcPr>
          <w:p>
            <w:r>
              <w:t>enum[]</w:t>
            </w:r>
          </w:p>
        </w:tc>
        <w:tc>
          <w:tcPr>
            <w:tcW w:type="dxa" w:w="2880"/>
          </w:tcPr>
          <w:p>
            <w:r>
              <w:t>Allowed: day, week, month, year.</w:t>
            </w:r>
          </w:p>
        </w:tc>
      </w:tr>
      <w:tr>
        <w:tc>
          <w:tcPr>
            <w:tcW w:type="dxa" w:w="2880"/>
          </w:tcPr>
          <w:p>
            <w:r>
              <w:t>discounts[included_in_mrr][]</w:t>
            </w:r>
          </w:p>
        </w:tc>
        <w:tc>
          <w:tcPr>
            <w:tcW w:type="dxa" w:w="2880"/>
          </w:tcPr>
          <w:p>
            <w:r>
              <w:t>boolean[]</w:t>
            </w:r>
          </w:p>
        </w:tc>
        <w:tc>
          <w:tcPr>
            <w:tcW w:type="dxa" w:w="2880"/>
          </w:tcPr>
          <w:p>
            <w:r>
              <w:t>Included in MRR calculations (conditions described in docs).</w:t>
            </w:r>
          </w:p>
        </w:tc>
      </w:tr>
      <w:tr>
        <w:tc>
          <w:tcPr>
            <w:tcW w:type="dxa" w:w="2880"/>
          </w:tcPr>
          <w:p>
            <w:r>
              <w:t>discounts[item_price_id][]</w:t>
            </w:r>
          </w:p>
        </w:tc>
        <w:tc>
          <w:tcPr>
            <w:tcW w:type="dxa" w:w="2880"/>
          </w:tcPr>
          <w:p>
            <w:r>
              <w:t>string[]</w:t>
            </w:r>
          </w:p>
        </w:tc>
        <w:tc>
          <w:tcPr>
            <w:tcW w:type="dxa" w:w="2880"/>
          </w:tcPr>
          <w:p>
            <w:r>
              <w:t>Required when apply_on=specific_item_price.</w:t>
            </w:r>
          </w:p>
        </w:tc>
      </w:tr>
      <w:tr>
        <w:tc>
          <w:tcPr>
            <w:tcW w:type="dxa" w:w="2880"/>
          </w:tcPr>
          <w:p>
            <w:r>
              <w:t>discounts[quantity][]</w:t>
            </w:r>
          </w:p>
        </w:tc>
        <w:tc>
          <w:tcPr>
            <w:tcW w:type="dxa" w:w="2880"/>
          </w:tcPr>
          <w:p>
            <w:r>
              <w:t>integer[]</w:t>
            </w:r>
          </w:p>
        </w:tc>
        <w:tc>
          <w:tcPr>
            <w:tcW w:type="dxa" w:w="2880"/>
          </w:tcPr>
          <w:p>
            <w:r>
              <w:t>Free units.</w:t>
            </w:r>
          </w:p>
        </w:tc>
      </w:tr>
      <w:tr>
        <w:tc>
          <w:tcPr>
            <w:tcW w:type="dxa" w:w="2880"/>
          </w:tcPr>
          <w:p>
            <w:r>
              <w:t>discounts[operation_type][]</w:t>
            </w:r>
          </w:p>
        </w:tc>
        <w:tc>
          <w:tcPr>
            <w:tcW w:type="dxa" w:w="2880"/>
          </w:tcPr>
          <w:p>
            <w:r>
              <w:t>enum[]</w:t>
            </w:r>
          </w:p>
        </w:tc>
        <w:tc>
          <w:tcPr>
            <w:tcW w:type="dxa" w:w="2880"/>
          </w:tcPr>
          <w:p>
            <w:r>
              <w:t>Required within each discount entry. Allowed: add, remove.</w:t>
            </w:r>
          </w:p>
        </w:tc>
      </w:tr>
      <w:tr>
        <w:tc>
          <w:tcPr>
            <w:tcW w:type="dxa" w:w="2880"/>
          </w:tcPr>
          <w:p>
            <w:r>
              <w:t>discounts[id][]</w:t>
            </w:r>
          </w:p>
        </w:tc>
        <w:tc>
          <w:tcPr>
            <w:tcW w:type="dxa" w:w="2880"/>
          </w:tcPr>
          <w:p>
            <w:r>
              <w:t>string[]</w:t>
            </w:r>
          </w:p>
        </w:tc>
        <w:tc>
          <w:tcPr>
            <w:tcW w:type="dxa" w:w="2880"/>
          </w:tcPr>
          <w:p>
            <w:r>
              <w:t>Discount ID to remove (only when operation_type=remove).</w:t>
            </w:r>
          </w:p>
        </w:tc>
      </w:tr>
      <w:tr>
        <w:tc>
          <w:tcPr>
            <w:tcW w:type="dxa" w:w="2880"/>
          </w:tcPr>
          <w:p>
            <w:r>
              <w:t>discounts[start_date][]</w:t>
            </w:r>
          </w:p>
        </w:tc>
        <w:tc>
          <w:tcPr>
            <w:tcW w:type="dxa" w:w="2880"/>
          </w:tcPr>
          <w:p>
            <w:r>
              <w:t>integer[]</w:t>
            </w:r>
          </w:p>
        </w:tc>
        <w:tc>
          <w:tcPr>
            <w:tcW w:type="dxa" w:w="2880"/>
          </w:tcPr>
          <w:p>
            <w:r>
              <w:t>CPQ only. Start date for discount (ramp mapping).</w:t>
            </w:r>
          </w:p>
        </w:tc>
      </w:tr>
      <w:tr>
        <w:tc>
          <w:tcPr>
            <w:tcW w:type="dxa" w:w="2880"/>
          </w:tcPr>
          <w:p>
            <w:r>
              <w:t>discounts[end_date][]</w:t>
            </w:r>
          </w:p>
        </w:tc>
        <w:tc>
          <w:tcPr>
            <w:tcW w:type="dxa" w:w="2880"/>
          </w:tcPr>
          <w:p>
            <w:r>
              <w:t>integer[]</w:t>
            </w:r>
          </w:p>
        </w:tc>
        <w:tc>
          <w:tcPr>
            <w:tcW w:type="dxa" w:w="2880"/>
          </w:tcPr>
          <w:p>
            <w:r>
              <w:t>CPQ only. End date for discount (ramp mapping).</w:t>
            </w:r>
          </w:p>
        </w:tc>
      </w:tr>
      <w:tr>
        <w:tc>
          <w:tcPr>
            <w:tcW w:type="dxa" w:w="2880"/>
          </w:tcPr>
          <w:p>
            <w:r>
              <w:t>item_tiers[item_price_id][]</w:t>
            </w:r>
          </w:p>
        </w:tc>
        <w:tc>
          <w:tcPr>
            <w:tcW w:type="dxa" w:w="2880"/>
          </w:tcPr>
          <w:p>
            <w:r>
              <w:t>string[]</w:t>
            </w:r>
          </w:p>
        </w:tc>
        <w:tc>
          <w:tcPr>
            <w:tcW w:type="dxa" w:w="2880"/>
          </w:tcPr>
          <w:p>
            <w:r>
              <w:t>Item price whose tier price is overridden.</w:t>
            </w:r>
          </w:p>
        </w:tc>
      </w:tr>
      <w:tr>
        <w:tc>
          <w:tcPr>
            <w:tcW w:type="dxa" w:w="2880"/>
          </w:tcPr>
          <w:p>
            <w:r>
              <w:t>item_tiers[starting_unit][]</w:t>
            </w:r>
          </w:p>
        </w:tc>
        <w:tc>
          <w:tcPr>
            <w:tcW w:type="dxa" w:w="2880"/>
          </w:tcPr>
          <w:p>
            <w:r>
              <w:t>integer[]</w:t>
            </w:r>
          </w:p>
        </w:tc>
        <w:tc>
          <w:tcPr>
            <w:tcW w:type="dxa" w:w="2880"/>
          </w:tcPr>
          <w:p>
            <w:r>
              <w:t>Tier lower bound.</w:t>
            </w:r>
          </w:p>
        </w:tc>
      </w:tr>
      <w:tr>
        <w:tc>
          <w:tcPr>
            <w:tcW w:type="dxa" w:w="2880"/>
          </w:tcPr>
          <w:p>
            <w:r>
              <w:t>item_tiers[ending_unit][]</w:t>
            </w:r>
          </w:p>
        </w:tc>
        <w:tc>
          <w:tcPr>
            <w:tcW w:type="dxa" w:w="2880"/>
          </w:tcPr>
          <w:p>
            <w:r>
              <w:t>integer[]</w:t>
            </w:r>
          </w:p>
        </w:tc>
        <w:tc>
          <w:tcPr>
            <w:tcW w:type="dxa" w:w="2880"/>
          </w:tcPr>
          <w:p>
            <w:r>
              <w:t>Tier upper bound.</w:t>
            </w:r>
          </w:p>
        </w:tc>
      </w:tr>
      <w:tr>
        <w:tc>
          <w:tcPr>
            <w:tcW w:type="dxa" w:w="2880"/>
          </w:tcPr>
          <w:p>
            <w:r>
              <w:t>item_tiers[price][]</w:t>
            </w:r>
          </w:p>
        </w:tc>
        <w:tc>
          <w:tcPr>
            <w:tcW w:type="dxa" w:w="2880"/>
          </w:tcPr>
          <w:p>
            <w:r>
              <w:t>integer[]</w:t>
            </w:r>
          </w:p>
        </w:tc>
        <w:tc>
          <w:tcPr>
            <w:tcW w:type="dxa" w:w="2880"/>
          </w:tcPr>
          <w:p>
            <w:r>
              <w:t>Overridden tier price.</w:t>
            </w:r>
          </w:p>
        </w:tc>
      </w:tr>
      <w:tr>
        <w:tc>
          <w:tcPr>
            <w:tcW w:type="dxa" w:w="2880"/>
          </w:tcPr>
          <w:p>
            <w:r>
              <w:t>item_tiers[starting_unit_in_decimal][]</w:t>
            </w:r>
          </w:p>
        </w:tc>
        <w:tc>
          <w:tcPr>
            <w:tcW w:type="dxa" w:w="2880"/>
          </w:tcPr>
          <w:p>
            <w:r>
              <w:t>string[]</w:t>
            </w:r>
          </w:p>
        </w:tc>
        <w:tc>
          <w:tcPr>
            <w:tcW w:type="dxa" w:w="2880"/>
          </w:tcPr>
          <w:p>
            <w:r>
              <w:t>Decimal tier lower bound (multi-decimal + tiered/volume/stairstep).</w:t>
            </w:r>
          </w:p>
        </w:tc>
      </w:tr>
      <w:tr>
        <w:tc>
          <w:tcPr>
            <w:tcW w:type="dxa" w:w="2880"/>
          </w:tcPr>
          <w:p>
            <w:r>
              <w:t>item_tiers[ending_unit_in_decimal][]</w:t>
            </w:r>
          </w:p>
        </w:tc>
        <w:tc>
          <w:tcPr>
            <w:tcW w:type="dxa" w:w="2880"/>
          </w:tcPr>
          <w:p>
            <w:r>
              <w:t>string[]</w:t>
            </w:r>
          </w:p>
        </w:tc>
        <w:tc>
          <w:tcPr>
            <w:tcW w:type="dxa" w:w="2880"/>
          </w:tcPr>
          <w:p>
            <w:r>
              <w:t>Decimal tier upper bound (multi-decimal + tiered/volume/stairstep).</w:t>
            </w:r>
          </w:p>
        </w:tc>
      </w:tr>
      <w:tr>
        <w:tc>
          <w:tcPr>
            <w:tcW w:type="dxa" w:w="2880"/>
          </w:tcPr>
          <w:p>
            <w:r>
              <w:t>item_tiers[price_in_decimal][]</w:t>
            </w:r>
          </w:p>
        </w:tc>
        <w:tc>
          <w:tcPr>
            <w:tcW w:type="dxa" w:w="2880"/>
          </w:tcPr>
          <w:p>
            <w:r>
              <w:t>string[]</w:t>
            </w:r>
          </w:p>
        </w:tc>
        <w:tc>
          <w:tcPr>
            <w:tcW w:type="dxa" w:w="2880"/>
          </w:tcPr>
          <w:p>
            <w:r>
              <w:t>Decimal tier price (major units; multi-decimal).</w:t>
            </w:r>
          </w:p>
        </w:tc>
      </w:tr>
      <w:tr>
        <w:tc>
          <w:tcPr>
            <w:tcW w:type="dxa" w:w="2880"/>
          </w:tcPr>
          <w:p>
            <w:r>
              <w:t>item_tiers[pricing_type][]</w:t>
            </w:r>
          </w:p>
        </w:tc>
        <w:tc>
          <w:tcPr>
            <w:tcW w:type="dxa" w:w="2880"/>
          </w:tcPr>
          <w:p>
            <w:r>
              <w:t>enum[]</w:t>
            </w:r>
          </w:p>
        </w:tc>
        <w:tc>
          <w:tcPr>
            <w:tcW w:type="dxa" w:w="2880"/>
          </w:tcPr>
          <w:p>
            <w:r>
              <w:t>Allowed: per_unit, flat_fee, package.</w:t>
            </w:r>
          </w:p>
        </w:tc>
      </w:tr>
      <w:tr>
        <w:tc>
          <w:tcPr>
            <w:tcW w:type="dxa" w:w="2880"/>
          </w:tcPr>
          <w:p>
            <w:r>
              <w:t>item_tiers[package_size][]</w:t>
            </w:r>
          </w:p>
        </w:tc>
        <w:tc>
          <w:tcPr>
            <w:tcW w:type="dxa" w:w="2880"/>
          </w:tcPr>
          <w:p>
            <w:r>
              <w:t>integer[]</w:t>
            </w:r>
          </w:p>
        </w:tc>
        <w:tc>
          <w:tcPr>
            <w:tcW w:type="dxa" w:w="2880"/>
          </w:tcPr>
          <w:p>
            <w:r>
              <w:t>Package size when pricing_type=package.</w:t>
            </w:r>
          </w:p>
        </w:tc>
      </w:tr>
      <w:tr>
        <w:tc>
          <w:tcPr>
            <w:tcW w:type="dxa" w:w="2880"/>
          </w:tcPr>
          <w:p>
            <w:r>
              <w:t>item_tiers[ramp_tier_id][]</w:t>
            </w:r>
          </w:p>
        </w:tc>
        <w:tc>
          <w:tcPr>
            <w:tcW w:type="dxa" w:w="2880"/>
          </w:tcPr>
          <w:p>
            <w:r>
              <w:t>string[]</w:t>
            </w:r>
          </w:p>
        </w:tc>
        <w:tc>
          <w:tcPr>
            <w:tcW w:type="dxa" w:w="2880"/>
          </w:tcPr>
          <w:p>
            <w:r>
              <w:t>CPQ only. Ramp index/identifier for this tier group.</w:t>
            </w:r>
          </w:p>
        </w:tc>
      </w:tr>
      <w:tr>
        <w:tc>
          <w:tcPr>
            <w:tcW w:type="dxa" w:w="2880"/>
          </w:tcPr>
          <w:p>
            <w:r>
              <w:t>coupons[id][]</w:t>
            </w:r>
          </w:p>
        </w:tc>
        <w:tc>
          <w:tcPr>
            <w:tcW w:type="dxa" w:w="2880"/>
          </w:tcPr>
          <w:p>
            <w:r>
              <w:t>string[]</w:t>
            </w:r>
          </w:p>
        </w:tc>
        <w:tc>
          <w:tcPr>
            <w:tcW w:type="dxa" w:w="2880"/>
          </w:tcPr>
          <w:p>
            <w:r>
              <w:t>CPQ only. Coupon ID to apply (coupon codes not supported here per docs).</w:t>
            </w:r>
          </w:p>
        </w:tc>
      </w:tr>
      <w:tr>
        <w:tc>
          <w:tcPr>
            <w:tcW w:type="dxa" w:w="2880"/>
          </w:tcPr>
          <w:p>
            <w:r>
              <w:t>coupons[start_date][]</w:t>
            </w:r>
          </w:p>
        </w:tc>
        <w:tc>
          <w:tcPr>
            <w:tcW w:type="dxa" w:w="2880"/>
          </w:tcPr>
          <w:p>
            <w:r>
              <w:t>integer[]</w:t>
            </w:r>
          </w:p>
        </w:tc>
        <w:tc>
          <w:tcPr>
            <w:tcW w:type="dxa" w:w="2880"/>
          </w:tcPr>
          <w:p>
            <w:r>
              <w:t>CPQ only. Coupon start date (ramp mapping).</w:t>
            </w:r>
          </w:p>
        </w:tc>
      </w:tr>
      <w:tr>
        <w:tc>
          <w:tcPr>
            <w:tcW w:type="dxa" w:w="2880"/>
          </w:tcPr>
          <w:p>
            <w:r>
              <w:t>coupons[end_date][]</w:t>
            </w:r>
          </w:p>
        </w:tc>
        <w:tc>
          <w:tcPr>
            <w:tcW w:type="dxa" w:w="2880"/>
          </w:tcPr>
          <w:p>
            <w:r>
              <w:t>integer[]</w:t>
            </w:r>
          </w:p>
        </w:tc>
        <w:tc>
          <w:tcPr>
            <w:tcW w:type="dxa" w:w="2880"/>
          </w:tcPr>
          <w:p>
            <w:r>
              <w:t>CPQ only. Coupon end date (ramp mapping).</w:t>
            </w:r>
          </w:p>
        </w:tc>
      </w:tr>
    </w:tbl>
    <w:p/>
    <w:p>
      <w:r>
        <w:rPr>
          <w:b/>
        </w:rPr>
        <w:t>Note: Note: The scraped schema indicates many array-style fields using bracket notation (e.g., subscription_items[item_price_id][]). Use standard Chargebee form-encoding conventions for arrays and nested objects.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"quote": {</w:t>
        <w:br/>
        <w:t xml:space="preserve"> "id": "quote_00001",</w:t>
        <w:br/>
        <w:t xml:space="preserve"> "name": "Update Subscription Quote - March",</w:t>
        <w:br/>
        <w:t xml:space="preserve"> "po_number": "PO-10001",</w:t>
        <w:br/>
        <w:t xml:space="preserve"> "customer_id": "cust_8xQ1a2b3c",</w:t>
        <w:br/>
        <w:t xml:space="preserve"> "subscription_id": "sub_KyV9x8w7z",</w:t>
        <w:br/>
        <w:t xml:space="preserve"> "invoice_id": "inv_9pQ7r6t5u",</w:t>
        <w:br/>
        <w:t xml:space="preserve"> "status": "open",</w:t>
        <w:br/>
        <w:t xml:space="preserve"> "operation_type": "change_subscription",</w:t>
        <w:br/>
        <w:t xml:space="preserve"> "vat_number": "GB123456789",</w:t>
        <w:br/>
        <w:t xml:space="preserve"> "price_type": "tax_exclusive",</w:t>
        <w:br/>
        <w:t xml:space="preserve"> "valid_till": 1767225600,</w:t>
        <w:br/>
        <w:t xml:space="preserve"> "date": 1764633600,</w:t>
        <w:br/>
        <w:t xml:space="preserve"> "total_payable": 0,</w:t>
        <w:br/>
        <w:t xml:space="preserve"> "charge_on_acceptance": 0,</w:t>
        <w:br/>
        <w:t xml:space="preserve"> "sub_total": 5000,</w:t>
        <w:br/>
        <w:t xml:space="preserve"> "total": 5000,</w:t>
        <w:br/>
        <w:t xml:space="preserve"> "credits_applied": 0,</w:t>
        <w:br/>
        <w:t xml:space="preserve"> "amount_paid": 0,</w:t>
        <w:br/>
        <w:t xml:space="preserve"> "amount_due": 5000,</w:t>
        <w:br/>
        <w:t xml:space="preserve"> "version": 1,</w:t>
        <w:br/>
        <w:t xml:space="preserve"> "resource_version": 1764633600123,</w:t>
        <w:br/>
        <w:t xml:space="preserve"> "updated_at": 1764633600,</w:t>
        <w:br/>
        <w:t xml:space="preserve"> "vat_number_prefix": "GB",</w:t>
        <w:br/>
        <w:t xml:space="preserve"> "tax_category": "business",</w:t>
        <w:br/>
        <w:t xml:space="preserve"> "currency_code": "USD",</w:t>
        <w:br/>
        <w:t xml:space="preserve"> "notes": [],</w:t>
        <w:br/>
        <w:t xml:space="preserve"> "contract_term_start": 1764633600,</w:t>
        <w:br/>
        <w:t xml:space="preserve"> "contract_term_end": 1796169600,</w:t>
        <w:br/>
        <w:t xml:space="preserve"> "contract_term_termination_fee": 0,</w:t>
        <w:br/>
        <w:t xml:space="preserve"> "business_entity_id": "be_001",</w:t>
        <w:br/>
        <w:t xml:space="preserve"> "deleted": false,</w:t>
        <w:br/>
        <w:t xml:space="preserve"> "total_contract_value": 0,</w:t>
        <w:br/>
        <w:t xml:space="preserve"> "total_discount": 0,</w:t>
        <w:br/>
        <w:t xml:space="preserve"> "line_items": [</w:t>
        <w:br/>
        <w:t xml:space="preserve"> {</w:t>
        <w:br/>
        <w:t xml:space="preserve"> "id": "li_001",</w:t>
        <w:br/>
        <w:t xml:space="preserve"> "subscription_id": "sub_KyV9x8w7z",</w:t>
        <w:br/>
        <w:t xml:space="preserve"> "date_from": 1764633600,</w:t>
        <w:br/>
        <w:t xml:space="preserve"> "date_to": 1767225600,</w:t>
        <w:br/>
        <w:t xml:space="preserve"> "unit_amount": 5000,</w:t>
        <w:br/>
        <w:t xml:space="preserve"> "quantity": 1,</w:t>
        <w:br/>
        <w:t xml:space="preserve"> "amount": 5000,</w:t>
        <w:br/>
        <w:t xml:space="preserve"> "pricing_model": "flat_fee",</w:t>
        <w:br/>
        <w:t xml:space="preserve"> "is_taxed": false,</w:t>
        <w:br/>
        <w:t xml:space="preserve"> "tax_amount": 0,</w:t>
        <w:br/>
        <w:t xml:space="preserve"> "tax_rate": 0,</w:t>
        <w:br/>
        <w:t xml:space="preserve"> "unit_amount_in_decimal": "50.00",</w:t>
        <w:br/>
        <w:t xml:space="preserve"> "quantity_in_decimal": "1",</w:t>
        <w:br/>
        <w:t xml:space="preserve"> "amount_in_decimal": "50.00",</w:t>
        <w:br/>
        <w:t xml:space="preserve"> "discount_amount": 0,</w:t>
        <w:br/>
        <w:t xml:space="preserve"> "item_level_discount_amount": 0,</w:t>
        <w:br/>
        <w:t xml:space="preserve"> "metered": false,</w:t>
        <w:br/>
        <w:t xml:space="preserve"> "is_percentage_pricing": false,</w:t>
        <w:br/>
        <w:t xml:space="preserve"> "reference_line_item_id": "ref_li_001",</w:t>
        <w:br/>
        <w:t xml:space="preserve"> "description": "Plan charge",</w:t>
        <w:br/>
        <w:t xml:space="preserve"> "entity_description": "Starter Plan",</w:t>
        <w:br/>
        <w:t xml:space="preserve"> "entity_type": "plan_item_price",</w:t>
        <w:br/>
        <w:t xml:space="preserve"> "tax_exempt_reason": "tax_not_configured",</w:t>
        <w:br/>
        <w:t xml:space="preserve"> "entity_id": "starter-plan-usd-monthly",</w:t>
        <w:br/>
        <w:t xml:space="preserve"> "customer_id": "cust_8xQ1a2b3c"</w:t>
        <w:br/>
        <w:t xml:space="preserve"> }</w:t>
        <w:br/>
        <w:t xml:space="preserve"> ],</w:t>
        <w:br/>
        <w:t xml:space="preserve"> "line_item_tiers": [],</w:t>
        <w:br/>
        <w:t xml:space="preserve"> "line_item_discounts": [],</w:t>
        <w:br/>
        <w:t xml:space="preserve"> "line_item_taxes": [],</w:t>
        <w:br/>
        <w:t xml:space="preserve"> "discounts": [],</w:t>
        <w:br/>
        <w:t xml:space="preserve"> "taxes": [],</w:t>
        <w:br/>
        <w:t xml:space="preserve"> "shipping_address": {</w:t>
        <w:br/>
        <w:t xml:space="preserve"> "first_name": "Ava",</w:t>
        <w:br/>
        <w:t xml:space="preserve"> "last_name": "Ng",</w:t>
        <w:br/>
        <w:t xml:space="preserve"> "email": "ava.ng@example.com",</w:t>
        <w:br/>
        <w:t xml:space="preserve"> "company": "Example Inc",</w:t>
        <w:br/>
        <w:t xml:space="preserve"> "phone": "+1-555-0100",</w:t>
        <w:br/>
        <w:t xml:space="preserve"> "line1": "1 Market St",</w:t>
        <w:br/>
        <w:t xml:space="preserve"> "line2": "Suite 200",</w:t>
        <w:br/>
        <w:t xml:space="preserve"> "line3": "",</w:t>
        <w:br/>
        <w:t xml:space="preserve"> "city": "San Francisco",</w:t>
        <w:br/>
        <w:t xml:space="preserve"> "state_code": "CA",</w:t>
        <w:br/>
        <w:t xml:space="preserve"> "state": "California",</w:t>
        <w:br/>
        <w:t xml:space="preserve"> "country": "US",</w:t>
        <w:br/>
        <w:t xml:space="preserve"> "zip": "94105",</w:t>
        <w:br/>
        <w:t xml:space="preserve"> "validation_status": "not_validated"</w:t>
        <w:br/>
        <w:t xml:space="preserve"> },</w:t>
        <w:br/>
        <w:t xml:space="preserve"> "billing_address": {</w:t>
        <w:br/>
        <w:t xml:space="preserve"> "first_name": "Ava",</w:t>
        <w:br/>
        <w:t xml:space="preserve"> "last_name": "Ng",</w:t>
        <w:br/>
        <w:t xml:space="preserve"> "email": "ava.ng@example.com",</w:t>
        <w:br/>
        <w:t xml:space="preserve"> "company": "Example Inc",</w:t>
        <w:br/>
        <w:t xml:space="preserve"> "phone": "+1-555-0100",</w:t>
        <w:br/>
        <w:t xml:space="preserve"> "line1": "1 Market St",</w:t>
        <w:br/>
        <w:t xml:space="preserve"> "line2": "Suite 200",</w:t>
        <w:br/>
        <w:t xml:space="preserve"> "line3": "",</w:t>
        <w:br/>
        <w:t xml:space="preserve"> "city": "San Francisco",</w:t>
        <w:br/>
        <w:t xml:space="preserve"> "state_code": "CA",</w:t>
        <w:br/>
        <w:t xml:space="preserve"> "state": "California",</w:t>
        <w:br/>
        <w:t xml:space="preserve"> "country": "US",</w:t>
        <w:br/>
        <w:t xml:space="preserve"> "zip": "94105",</w:t>
        <w:br/>
        <w:t xml:space="preserve"> "validation_status": "not_validated"</w:t>
        <w:br/>
        <w:t xml:space="preserve"> }</w:t>
        <w:br/>
        <w:t xml:space="preserve"> },</w:t>
        <w:br/>
        <w:t xml:space="preserve"> "quoted_subscription": {</w:t>
        <w:br/>
        <w:t xml:space="preserve"> "id": "sub_KyV9x8w7z",</w:t>
        <w:br/>
        <w:t xml:space="preserve"> "billing_period": 1,</w:t>
        <w:br/>
        <w:t xml:space="preserve"> "billing_period_unit": "month",</w:t>
        <w:br/>
        <w:t xml:space="preserve"> "start_date": 1764633600,</w:t>
        <w:br/>
        <w:t xml:space="preserve"> "trial_end": 0,</w:t>
        <w:br/>
        <w:t xml:space="preserve"> "remaining_billing_cycles": 0,</w:t>
        <w:br/>
        <w:t xml:space="preserve"> "po_number": "PO-10001",</w:t>
        <w:br/>
        <w:t xml:space="preserve"> "plan_quantity_in_decimal": "1",</w:t>
        <w:br/>
        <w:t xml:space="preserve"> "plan_unit_price_in_decimal": "50.00",</w:t>
        <w:br/>
        <w:t xml:space="preserve"> "changes_scheduled_at": 0,</w:t>
        <w:br/>
        <w:t xml:space="preserve"> "change_option": "immediately",</w:t>
        <w:br/>
        <w:t xml:space="preserve"> "free_period": 0,</w:t>
        <w:br/>
        <w:t xml:space="preserve"> "free_period_unit": "month",</w:t>
        <w:br/>
        <w:t xml:space="preserve"> "contract_term_billing_cycle_on_renewal": 12,</w:t>
        <w:br/>
        <w:t xml:space="preserve"> "coupons": [],</w:t>
        <w:br/>
        <w:t xml:space="preserve"> "discounts": [],</w:t>
        <w:br/>
        <w:t xml:space="preserve"> "subscription_items": [</w:t>
        <w:br/>
        <w:t xml:space="preserve"> {</w:t>
        <w:br/>
        <w:t xml:space="preserve"> "item_price_id": "starter-plan-usd-monthly",</w:t>
        <w:br/>
        <w:t xml:space="preserve"> "item_type": "plan",</w:t>
        <w:br/>
        <w:t xml:space="preserve"> "quantity": 1,</w:t>
        <w:br/>
        <w:t xml:space="preserve"> "quantity_in_decimal": "1",</w:t>
        <w:br/>
        <w:t xml:space="preserve"> "unit_price": 5000,</w:t>
        <w:br/>
        <w:t xml:space="preserve"> "unit_price_in_decimal": "50.00",</w:t>
        <w:br/>
        <w:t xml:space="preserve"> "amount": 5000,</w:t>
        <w:br/>
        <w:t xml:space="preserve"> "current_term_start": 0,</w:t>
        <w:br/>
        <w:t xml:space="preserve"> "current_term_end": 0,</w:t>
        <w:br/>
        <w:t xml:space="preserve"> "next_billing_at": 0,</w:t>
        <w:br/>
        <w:t xml:space="preserve"> "amount_in_decimal": "50.00",</w:t>
        <w:br/>
        <w:t xml:space="preserve"> "billing_period": 1,</w:t>
        <w:br/>
        <w:t xml:space="preserve"> "billing_period_unit": "month",</w:t>
        <w:br/>
        <w:t xml:space="preserve"> "free_quantity": 0,</w:t>
        <w:br/>
        <w:t xml:space="preserve"> "free_quantity_in_decimal": "0",</w:t>
        <w:br/>
        <w:t xml:space="preserve"> "trial_end": 0,</w:t>
        <w:br/>
        <w:t xml:space="preserve"> "billing_cycles": 0,</w:t>
        <w:br/>
        <w:t xml:space="preserve"> "service_period_days": 30,</w:t>
        <w:br/>
        <w:t xml:space="preserve"> "charge_on_event": "subscription_creation",</w:t>
        <w:br/>
        <w:t xml:space="preserve"> "charge_once": false,</w:t>
        <w:br/>
        <w:t xml:space="preserve"> "charge_on_option": "immediately",</w:t>
        <w:br/>
        <w:t xml:space="preserve"> "proration_type": "none",</w:t>
        <w:br/>
        <w:t xml:space="preserve"> "usage_accumulation_reset_frequency": "never"</w:t>
        <w:br/>
        <w:t xml:space="preserve"> }</w:t>
        <w:br/>
        <w:t xml:space="preserve"> ],</w:t>
        <w:br/>
        <w:t xml:space="preserve"> "item_tiers": [],</w:t>
        <w:br/>
        <w:t xml:space="preserve"> "quoted_contract_term": {</w:t>
        <w:br/>
        <w:t xml:space="preserve"> "contract_start": 1764633600,</w:t>
        <w:br/>
        <w:t xml:space="preserve"> "contract_end": 1796169600,</w:t>
        <w:br/>
        <w:t xml:space="preserve"> "billing_cycle": 12,</w:t>
        <w:br/>
        <w:t xml:space="preserve"> "action_at_term_end": "renew",</w:t>
        <w:br/>
        <w:t xml:space="preserve"> "total_contract_value": 0,</w:t>
        <w:br/>
        <w:t xml:space="preserve"> "cancellation_cutoff_period": 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value",</w:t>
        <w:br/>
        <w:t xml:space="preserve"> "param": "subscription[id]",</w:t>
        <w:br/>
        <w:t xml:space="preserve"> "type": "invalid_request",</w:t>
        <w:br/>
        <w:t xml:space="preserve"> "api_error_code": "param_wrong_value"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"Resource not found",</w:t>
        <w:br/>
        <w:t xml:space="preserve"> "param": "subscription[id]",</w:t>
        <w:br/>
        <w:t xml:space="preserve"> "type": "invalid_request",</w:t>
        <w:br/>
        <w:t xml:space="preserve"> "api_error_code": "resource_not_found"</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"message": "Site is in read only mode",</w:t>
        <w:br/>
        <w:t xml:space="preserve"> "param": null,</w:t>
        <w:br/>
        <w:t xml:space="preserve"> "type": "operation_failed",</w:t>
        <w:br/>
        <w:t xml:space="preserve"> "api_error_code": "site_read_only_mode"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quote</w:t>
            </w:r>
          </w:p>
        </w:tc>
        <w:tc>
          <w:tcPr>
            <w:tcW w:type="dxa" w:w="2880"/>
          </w:tcPr>
          <w:p>
            <w:r>
              <w:t>object</w:t>
            </w:r>
          </w:p>
        </w:tc>
        <w:tc>
          <w:tcPr>
            <w:tcW w:type="dxa" w:w="2880"/>
          </w:tcPr>
          <w:p>
            <w:r>
              <w:t>Quote resource created for the subscription update.</w:t>
            </w:r>
          </w:p>
        </w:tc>
      </w:tr>
      <w:tr>
        <w:tc>
          <w:tcPr>
            <w:tcW w:type="dxa" w:w="2880"/>
          </w:tcPr>
          <w:p>
            <w:r>
              <w:t>quote.id</w:t>
            </w:r>
          </w:p>
        </w:tc>
        <w:tc>
          <w:tcPr>
            <w:tcW w:type="dxa" w:w="2880"/>
          </w:tcPr>
          <w:p>
            <w:r>
              <w:t>string</w:t>
            </w:r>
          </w:p>
        </w:tc>
        <w:tc>
          <w:tcPr>
            <w:tcW w:type="dxa" w:w="2880"/>
          </w:tcPr>
          <w:p>
            <w:r>
              <w:t>Quote number/identifier.</w:t>
            </w:r>
          </w:p>
        </w:tc>
      </w:tr>
      <w:tr>
        <w:tc>
          <w:tcPr>
            <w:tcW w:type="dxa" w:w="2880"/>
          </w:tcPr>
          <w:p>
            <w:r>
              <w:t>quote.customer_id</w:t>
            </w:r>
          </w:p>
        </w:tc>
        <w:tc>
          <w:tcPr>
            <w:tcW w:type="dxa" w:w="2880"/>
          </w:tcPr>
          <w:p>
            <w:r>
              <w:t>string</w:t>
            </w:r>
          </w:p>
        </w:tc>
        <w:tc>
          <w:tcPr>
            <w:tcW w:type="dxa" w:w="2880"/>
          </w:tcPr>
          <w:p>
            <w:r>
              <w:t>Customer identifier this quote belongs to.</w:t>
            </w:r>
          </w:p>
        </w:tc>
      </w:tr>
      <w:tr>
        <w:tc>
          <w:tcPr>
            <w:tcW w:type="dxa" w:w="2880"/>
          </w:tcPr>
          <w:p>
            <w:r>
              <w:t>quote.subscription_id</w:t>
            </w:r>
          </w:p>
        </w:tc>
        <w:tc>
          <w:tcPr>
            <w:tcW w:type="dxa" w:w="2880"/>
          </w:tcPr>
          <w:p>
            <w:r>
              <w:t>string</w:t>
            </w:r>
          </w:p>
        </w:tc>
        <w:tc>
          <w:tcPr>
            <w:tcW w:type="dxa" w:w="2880"/>
          </w:tcPr>
          <w:p>
            <w:r>
              <w:t>Subscription identifier this quote belongs to.</w:t>
            </w:r>
          </w:p>
        </w:tc>
      </w:tr>
      <w:tr>
        <w:tc>
          <w:tcPr>
            <w:tcW w:type="dxa" w:w="2880"/>
          </w:tcPr>
          <w:p>
            <w:r>
              <w:t>quote.status</w:t>
            </w:r>
          </w:p>
        </w:tc>
        <w:tc>
          <w:tcPr>
            <w:tcW w:type="dxa" w:w="2880"/>
          </w:tcPr>
          <w:p>
            <w:r>
              <w:t>string</w:t>
            </w:r>
          </w:p>
        </w:tc>
        <w:tc>
          <w:tcPr>
            <w:tcW w:type="dxa" w:w="2880"/>
          </w:tcPr>
          <w:p>
            <w:r>
              <w:t>Quote status. Possible values include: open, accepted, declined, invoiced, closed, pending_approval, approval_rejected, proposed, voided, expired.</w:t>
            </w:r>
          </w:p>
        </w:tc>
      </w:tr>
      <w:tr>
        <w:tc>
          <w:tcPr>
            <w:tcW w:type="dxa" w:w="2880"/>
          </w:tcPr>
          <w:p>
            <w:r>
              <w:t>quote.operation_type</w:t>
            </w:r>
          </w:p>
        </w:tc>
        <w:tc>
          <w:tcPr>
            <w:tcW w:type="dxa" w:w="2880"/>
          </w:tcPr>
          <w:p>
            <w:r>
              <w:t>string</w:t>
            </w:r>
          </w:p>
        </w:tc>
        <w:tc>
          <w:tcPr>
            <w:tcW w:type="dxa" w:w="2880"/>
          </w:tcPr>
          <w:p>
            <w:r>
              <w:t>Operation type. Values: create_subscription_for_customer, change_subscription, onetime_invoice, renew_subscription.</w:t>
            </w:r>
          </w:p>
        </w:tc>
      </w:tr>
      <w:tr>
        <w:tc>
          <w:tcPr>
            <w:tcW w:type="dxa" w:w="2880"/>
          </w:tcPr>
          <w:p>
            <w:r>
              <w:t>quote.price_type</w:t>
            </w:r>
          </w:p>
        </w:tc>
        <w:tc>
          <w:tcPr>
            <w:tcW w:type="dxa" w:w="2880"/>
          </w:tcPr>
          <w:p>
            <w:r>
              <w:t>string</w:t>
            </w:r>
          </w:p>
        </w:tc>
        <w:tc>
          <w:tcPr>
            <w:tcW w:type="dxa" w:w="2880"/>
          </w:tcPr>
          <w:p>
            <w:r>
              <w:t>Price type. Values: tax_exclusive, tax_inclusive. Default: tax_exclusive.</w:t>
            </w:r>
          </w:p>
        </w:tc>
      </w:tr>
      <w:tr>
        <w:tc>
          <w:tcPr>
            <w:tcW w:type="dxa" w:w="2880"/>
          </w:tcPr>
          <w:p>
            <w:r>
              <w:t>quote.valid_till</w:t>
            </w:r>
          </w:p>
        </w:tc>
        <w:tc>
          <w:tcPr>
            <w:tcW w:type="dxa" w:w="2880"/>
          </w:tcPr>
          <w:p>
            <w:r>
              <w:t>integer</w:t>
            </w:r>
          </w:p>
        </w:tc>
        <w:tc>
          <w:tcPr>
            <w:tcW w:type="dxa" w:w="2880"/>
          </w:tcPr>
          <w:p>
            <w:r>
              <w:t>Valid till timestamp; after this quote is closed/invalid.</w:t>
            </w:r>
          </w:p>
        </w:tc>
      </w:tr>
      <w:tr>
        <w:tc>
          <w:tcPr>
            <w:tcW w:type="dxa" w:w="2880"/>
          </w:tcPr>
          <w:p>
            <w:r>
              <w:t>quote.date</w:t>
            </w:r>
          </w:p>
        </w:tc>
        <w:tc>
          <w:tcPr>
            <w:tcW w:type="dxa" w:w="2880"/>
          </w:tcPr>
          <w:p>
            <w:r>
              <w:t>integer</w:t>
            </w:r>
          </w:p>
        </w:tc>
        <w:tc>
          <w:tcPr>
            <w:tcW w:type="dxa" w:w="2880"/>
          </w:tcPr>
          <w:p>
            <w:r>
              <w:t>Quote creation timestamp.</w:t>
            </w:r>
          </w:p>
        </w:tc>
      </w:tr>
      <w:tr>
        <w:tc>
          <w:tcPr>
            <w:tcW w:type="dxa" w:w="2880"/>
          </w:tcPr>
          <w:p>
            <w:r>
              <w:t>quote.currency_code</w:t>
            </w:r>
          </w:p>
        </w:tc>
        <w:tc>
          <w:tcPr>
            <w:tcW w:type="dxa" w:w="2880"/>
          </w:tcPr>
          <w:p>
            <w:r>
              <w:t>string</w:t>
            </w:r>
          </w:p>
        </w:tc>
        <w:tc>
          <w:tcPr>
            <w:tcW w:type="dxa" w:w="2880"/>
          </w:tcPr>
          <w:p>
            <w:r>
              <w:t>ISO 4217 currency code.</w:t>
            </w:r>
          </w:p>
        </w:tc>
      </w:tr>
      <w:tr>
        <w:tc>
          <w:tcPr>
            <w:tcW w:type="dxa" w:w="2880"/>
          </w:tcPr>
          <w:p>
            <w:r>
              <w:t>quote.sub_total</w:t>
            </w:r>
          </w:p>
        </w:tc>
        <w:tc>
          <w:tcPr>
            <w:tcW w:type="dxa" w:w="2880"/>
          </w:tcPr>
          <w:p>
            <w:r>
              <w:t>integer</w:t>
            </w:r>
          </w:p>
        </w:tc>
        <w:tc>
          <w:tcPr>
            <w:tcW w:type="dxa" w:w="2880"/>
          </w:tcPr>
          <w:p>
            <w:r>
              <w:t>Subtotal (in cents) of the first quote line group.</w:t>
            </w:r>
          </w:p>
        </w:tc>
      </w:tr>
      <w:tr>
        <w:tc>
          <w:tcPr>
            <w:tcW w:type="dxa" w:w="2880"/>
          </w:tcPr>
          <w:p>
            <w:r>
              <w:t>quote.total</w:t>
            </w:r>
          </w:p>
        </w:tc>
        <w:tc>
          <w:tcPr>
            <w:tcW w:type="dxa" w:w="2880"/>
          </w:tcPr>
          <w:p>
            <w:r>
              <w:t>integer</w:t>
            </w:r>
          </w:p>
        </w:tc>
        <w:tc>
          <w:tcPr>
            <w:tcW w:type="dxa" w:w="2880"/>
          </w:tcPr>
          <w:p>
            <w:r>
              <w:t>Total (in cents) of the first quote line group. Default: 0.</w:t>
            </w:r>
          </w:p>
        </w:tc>
      </w:tr>
      <w:tr>
        <w:tc>
          <w:tcPr>
            <w:tcW w:type="dxa" w:w="2880"/>
          </w:tcPr>
          <w:p>
            <w:r>
              <w:t>quote.amount_due</w:t>
            </w:r>
          </w:p>
        </w:tc>
        <w:tc>
          <w:tcPr>
            <w:tcW w:type="dxa" w:w="2880"/>
          </w:tcPr>
          <w:p>
            <w:r>
              <w:t>integer</w:t>
            </w:r>
          </w:p>
        </w:tc>
        <w:tc>
          <w:tcPr>
            <w:tcW w:type="dxa" w:w="2880"/>
          </w:tcPr>
          <w:p>
            <w:r>
              <w:t>Amount due (in cents) for the first quote line group. Default: 0.</w:t>
            </w:r>
          </w:p>
        </w:tc>
      </w:tr>
      <w:tr>
        <w:tc>
          <w:tcPr>
            <w:tcW w:type="dxa" w:w="2880"/>
          </w:tcPr>
          <w:p>
            <w:r>
              <w:t>quote.line_items</w:t>
            </w:r>
          </w:p>
        </w:tc>
        <w:tc>
          <w:tcPr>
            <w:tcW w:type="dxa" w:w="2880"/>
          </w:tcPr>
          <w:p>
            <w:r>
              <w:t>array</w:t>
            </w:r>
          </w:p>
        </w:tc>
        <w:tc>
          <w:tcPr>
            <w:tcW w:type="dxa" w:w="2880"/>
          </w:tcPr>
          <w:p>
            <w:r>
              <w:t>Line items for the quote.</w:t>
            </w:r>
          </w:p>
        </w:tc>
      </w:tr>
      <w:tr>
        <w:tc>
          <w:tcPr>
            <w:tcW w:type="dxa" w:w="2880"/>
          </w:tcPr>
          <w:p>
            <w:r>
              <w:t>quote.line_items[].id</w:t>
            </w:r>
          </w:p>
        </w:tc>
        <w:tc>
          <w:tcPr>
            <w:tcW w:type="dxa" w:w="2880"/>
          </w:tcPr>
          <w:p>
            <w:r>
              <w:t>string</w:t>
            </w:r>
          </w:p>
        </w:tc>
        <w:tc>
          <w:tcPr>
            <w:tcW w:type="dxa" w:w="2880"/>
          </w:tcPr>
          <w:p>
            <w:r>
              <w:t>Line item identifier.</w:t>
            </w:r>
          </w:p>
        </w:tc>
      </w:tr>
      <w:tr>
        <w:tc>
          <w:tcPr>
            <w:tcW w:type="dxa" w:w="2880"/>
          </w:tcPr>
          <w:p>
            <w:r>
              <w:t>quote.line_items[].date_from</w:t>
            </w:r>
          </w:p>
        </w:tc>
        <w:tc>
          <w:tcPr>
            <w:tcW w:type="dxa" w:w="2880"/>
          </w:tcPr>
          <w:p>
            <w:r>
              <w:t>integer</w:t>
            </w:r>
          </w:p>
        </w:tc>
        <w:tc>
          <w:tcPr>
            <w:tcW w:type="dxa" w:w="2880"/>
          </w:tcPr>
          <w:p>
            <w:r>
              <w:t>Service period start.</w:t>
            </w:r>
          </w:p>
        </w:tc>
      </w:tr>
      <w:tr>
        <w:tc>
          <w:tcPr>
            <w:tcW w:type="dxa" w:w="2880"/>
          </w:tcPr>
          <w:p>
            <w:r>
              <w:t>quote.line_items[].date_to</w:t>
            </w:r>
          </w:p>
        </w:tc>
        <w:tc>
          <w:tcPr>
            <w:tcW w:type="dxa" w:w="2880"/>
          </w:tcPr>
          <w:p>
            <w:r>
              <w:t>integer</w:t>
            </w:r>
          </w:p>
        </w:tc>
        <w:tc>
          <w:tcPr>
            <w:tcW w:type="dxa" w:w="2880"/>
          </w:tcPr>
          <w:p>
            <w:r>
              <w:t>Service period end.</w:t>
            </w:r>
          </w:p>
        </w:tc>
      </w:tr>
      <w:tr>
        <w:tc>
          <w:tcPr>
            <w:tcW w:type="dxa" w:w="2880"/>
          </w:tcPr>
          <w:p>
            <w:r>
              <w:t>quote.line_items[].unit_amount</w:t>
            </w:r>
          </w:p>
        </w:tc>
        <w:tc>
          <w:tcPr>
            <w:tcW w:type="dxa" w:w="2880"/>
          </w:tcPr>
          <w:p>
            <w:r>
              <w:t>integer</w:t>
            </w:r>
          </w:p>
        </w:tc>
        <w:tc>
          <w:tcPr>
            <w:tcW w:type="dxa" w:w="2880"/>
          </w:tcPr>
          <w:p>
            <w:r>
              <w:t>Unit amount for the line item.</w:t>
            </w:r>
          </w:p>
        </w:tc>
      </w:tr>
      <w:tr>
        <w:tc>
          <w:tcPr>
            <w:tcW w:type="dxa" w:w="2880"/>
          </w:tcPr>
          <w:p>
            <w:r>
              <w:t>quote.line_items[].quantity</w:t>
            </w:r>
          </w:p>
        </w:tc>
        <w:tc>
          <w:tcPr>
            <w:tcW w:type="dxa" w:w="2880"/>
          </w:tcPr>
          <w:p>
            <w:r>
              <w:t>integer</w:t>
            </w:r>
          </w:p>
        </w:tc>
        <w:tc>
          <w:tcPr>
            <w:tcW w:type="dxa" w:w="2880"/>
          </w:tcPr>
          <w:p>
            <w:r>
              <w:t>Quantity. Default: 1.</w:t>
            </w:r>
          </w:p>
        </w:tc>
      </w:tr>
      <w:tr>
        <w:tc>
          <w:tcPr>
            <w:tcW w:type="dxa" w:w="2880"/>
          </w:tcPr>
          <w:p>
            <w:r>
              <w:t>quote.line_items[].entity_type</w:t>
            </w:r>
          </w:p>
        </w:tc>
        <w:tc>
          <w:tcPr>
            <w:tcW w:type="dxa" w:w="2880"/>
          </w:tcPr>
          <w:p>
            <w:r>
              <w:t>string</w:t>
            </w:r>
          </w:p>
        </w:tc>
        <w:tc>
          <w:tcPr>
            <w:tcW w:type="dxa" w:w="2880"/>
          </w:tcPr>
          <w:p>
            <w:r>
              <w:t>Entity type (e.g., adhoc, plan_item_price, addon_item_price, charge_item_price).</w:t>
            </w:r>
          </w:p>
        </w:tc>
      </w:tr>
      <w:tr>
        <w:tc>
          <w:tcPr>
            <w:tcW w:type="dxa" w:w="2880"/>
          </w:tcPr>
          <w:p>
            <w:r>
              <w:t>quoted_subscription</w:t>
            </w:r>
          </w:p>
        </w:tc>
        <w:tc>
          <w:tcPr>
            <w:tcW w:type="dxa" w:w="2880"/>
          </w:tcPr>
          <w:p>
            <w:r>
              <w:t>object</w:t>
            </w:r>
          </w:p>
        </w:tc>
        <w:tc>
          <w:tcPr>
            <w:tcW w:type="dxa" w:w="2880"/>
          </w:tcPr>
          <w:p>
            <w:r>
              <w:t>The computed subscription state represented by the quote.</w:t>
            </w:r>
          </w:p>
        </w:tc>
      </w:tr>
      <w:tr>
        <w:tc>
          <w:tcPr>
            <w:tcW w:type="dxa" w:w="2880"/>
          </w:tcPr>
          <w:p>
            <w:r>
              <w:t>quoted_subscription.id</w:t>
            </w:r>
          </w:p>
        </w:tc>
        <w:tc>
          <w:tcPr>
            <w:tcW w:type="dxa" w:w="2880"/>
          </w:tcPr>
          <w:p>
            <w:r>
              <w:t>string</w:t>
            </w:r>
          </w:p>
        </w:tc>
        <w:tc>
          <w:tcPr>
            <w:tcW w:type="dxa" w:w="2880"/>
          </w:tcPr>
          <w:p>
            <w:r>
              <w:t>Subscription identifier.</w:t>
            </w:r>
          </w:p>
        </w:tc>
      </w:tr>
      <w:tr>
        <w:tc>
          <w:tcPr>
            <w:tcW w:type="dxa" w:w="2880"/>
          </w:tcPr>
          <w:p>
            <w:r>
              <w:t>quoted_subscription.change_option</w:t>
            </w:r>
          </w:p>
        </w:tc>
        <w:tc>
          <w:tcPr>
            <w:tcW w:type="dxa" w:w="2880"/>
          </w:tcPr>
          <w:p>
            <w:r>
              <w:t>string</w:t>
            </w:r>
          </w:p>
        </w:tc>
        <w:tc>
          <w:tcPr>
            <w:tcW w:type="dxa" w:w="2880"/>
          </w:tcPr>
          <w:p>
            <w:r>
              <w:t>When change is applied on conversion: end_of_term, specific_date, immediately.</w:t>
            </w:r>
          </w:p>
        </w:tc>
      </w:tr>
      <w:tr>
        <w:tc>
          <w:tcPr>
            <w:tcW w:type="dxa" w:w="2880"/>
          </w:tcPr>
          <w:p>
            <w:r>
              <w:t>quoted_subscription.changes_scheduled_at</w:t>
            </w:r>
          </w:p>
        </w:tc>
        <w:tc>
          <w:tcPr>
            <w:tcW w:type="dxa" w:w="2880"/>
          </w:tcPr>
          <w:p>
            <w:r>
              <w:t>integer</w:t>
            </w:r>
          </w:p>
        </w:tc>
        <w:tc>
          <w:tcPr>
            <w:tcW w:type="dxa" w:w="2880"/>
          </w:tcPr>
          <w:p>
            <w:r>
              <w:t>Scheduled change time when applicable.</w:t>
            </w:r>
          </w:p>
        </w:tc>
      </w:tr>
      <w:tr>
        <w:tc>
          <w:tcPr>
            <w:tcW w:type="dxa" w:w="2880"/>
          </w:tcPr>
          <w:p>
            <w:r>
              <w:t>quoted_subscription.subscription_items</w:t>
            </w:r>
          </w:p>
        </w:tc>
        <w:tc>
          <w:tcPr>
            <w:tcW w:type="dxa" w:w="2880"/>
          </w:tcPr>
          <w:p>
            <w:r>
              <w:t>array</w:t>
            </w:r>
          </w:p>
        </w:tc>
        <w:tc>
          <w:tcPr>
            <w:tcW w:type="dxa" w:w="2880"/>
          </w:tcPr>
          <w:p>
            <w:r>
              <w:t>Item prices included in the quoted subscription.</w:t>
            </w:r>
          </w:p>
        </w:tc>
      </w:tr>
      <w:tr>
        <w:tc>
          <w:tcPr>
            <w:tcW w:type="dxa" w:w="2880"/>
          </w:tcPr>
          <w:p>
            <w:r>
              <w:t>quoted_subscription.subscription_items[].item_price_id</w:t>
            </w:r>
          </w:p>
        </w:tc>
        <w:tc>
          <w:tcPr>
            <w:tcW w:type="dxa" w:w="2880"/>
          </w:tcPr>
          <w:p>
            <w:r>
              <w:t>string</w:t>
            </w:r>
          </w:p>
        </w:tc>
        <w:tc>
          <w:tcPr>
            <w:tcW w:type="dxa" w:w="2880"/>
          </w:tcPr>
          <w:p>
            <w:r>
              <w:t>Item price identifier.</w:t>
            </w:r>
          </w:p>
        </w:tc>
      </w:tr>
      <w:tr>
        <w:tc>
          <w:tcPr>
            <w:tcW w:type="dxa" w:w="2880"/>
          </w:tcPr>
          <w:p>
            <w:r>
              <w:t>quoted_subscription.subscription_items[].item_type</w:t>
            </w:r>
          </w:p>
        </w:tc>
        <w:tc>
          <w:tcPr>
            <w:tcW w:type="dxa" w:w="2880"/>
          </w:tcPr>
          <w:p>
            <w:r>
              <w:t>string</w:t>
            </w:r>
          </w:p>
        </w:tc>
        <w:tc>
          <w:tcPr>
            <w:tcW w:type="dxa" w:w="2880"/>
          </w:tcPr>
          <w:p>
            <w:r>
              <w:t>Item type: plan, addon, charge.</w:t>
            </w:r>
          </w:p>
        </w:tc>
      </w:tr>
      <w:tr>
        <w:tc>
          <w:tcPr>
            <w:tcW w:type="dxa" w:w="2880"/>
          </w:tcPr>
          <w:p>
            <w:r>
              <w:t>quoted_subscription.quoted_contract_term</w:t>
            </w:r>
          </w:p>
        </w:tc>
        <w:tc>
          <w:tcPr>
            <w:tcW w:type="dxa" w:w="2880"/>
          </w:tcPr>
          <w:p>
            <w:r>
              <w:t>object</w:t>
            </w:r>
          </w:p>
        </w:tc>
        <w:tc>
          <w:tcPr>
            <w:tcW w:type="dxa" w:w="2880"/>
          </w:tcPr>
          <w:p>
            <w:r>
              <w:t>Contract term details for the quoted subscription (when present).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'https://{{CHARGEBEE_SUBDOMAIN}}.chargebee.com/api/v2/quotes/update_subscription_quote_for_items' \</w:t>
        <w:br/>
        <w:t xml:space="preserve"> --header 'Accept: application/json' \</w:t>
        <w:br/>
        <w:t xml:space="preserve"> --header 'Content-Type: application/x-www-form-urlencoded' \</w:t>
        <w:br/>
        <w:t xml:space="preserve"> --data-urlencode 'subscription[id]=sub_KyV9x8w7z' \</w:t>
        <w:br/>
        <w:t xml:space="preserve"> --data-urlencode 'name=Update Subscription Quote - March' \</w:t>
        <w:br/>
        <w:t xml:space="preserve"> --data-urlencode 'replace_items_list=false' \</w:t>
        <w:br/>
        <w:t xml:space="preserve"> --data-urlencode 'change_option=immediately' \</w:t>
        <w:br/>
        <w:t xml:space="preserve"> --data-urlencode 'subscription_items[item_price_id][]=starter-plan-usd-monthly' \</w:t>
        <w:br/>
        <w:t xml:space="preserve"> --data-urlencode 'subscription_items[quantity][]=1'</w:t>
      </w:r>
    </w:p>
    <w:p>
      <w:pPr>
        <w:pStyle w:val="Heading3"/>
      </w:pPr>
      <w:r>
        <w:t>Example Usage</w:t>
      </w:r>
    </w:p>
    <w:p>
      <w:pPr>
        <w:pStyle w:val="Heading3"/>
      </w:pPr>
      <w:r>
        <w:t>Example 1: Create a basic update quote (immediate)</w:t>
      </w:r>
    </w:p>
    <w:p>
      <w:r>
        <w:rPr>
          <w:b/>
          <w:color w:val="666666"/>
          <w:sz w:val="16"/>
        </w:rPr>
        <w:t>[bash]</w:t>
      </w:r>
    </w:p>
    <w:p>
      <w:pPr>
        <w:shd w:fill="F2F2F2" w:val="clear"/>
      </w:pPr>
      <w:r>
        <w:rPr>
          <w:rFonts w:ascii="Courier New" w:hAnsi="Courier New"/>
          <w:sz w:val="17"/>
        </w:rPr>
        <w:t>curl --request POST \</w:t>
        <w:br/>
        <w:t xml:space="preserve"> --url 'https://{{CHARGEBEE_SUBDOMAIN}}.chargebee.com/api/v2/quotes/update_subscription_quote_for_items' \</w:t>
        <w:br/>
        <w:t xml:space="preserve"> --header 'Accept: application/json' \</w:t>
        <w:br/>
        <w:t xml:space="preserve"> --header 'Content-Type: application/x-www-form-urlencoded' \</w:t>
        <w:br/>
        <w:t xml:space="preserve"> --data-urlencode 'subscription[id]=sub_KyV9x8w7z' \</w:t>
        <w:br/>
        <w:t xml:space="preserve"> --data-urlencode 'change_option=immediately'</w:t>
      </w:r>
    </w:p>
    <w:p>
      <w:pPr>
        <w:pStyle w:val="Heading3"/>
      </w:pPr>
      <w:r>
        <w:t>Example 2: Schedule the subscription change for a specific date</w:t>
      </w:r>
    </w:p>
    <w:p>
      <w:r>
        <w:rPr>
          <w:b/>
          <w:color w:val="666666"/>
          <w:sz w:val="16"/>
        </w:rPr>
        <w:t>[bash]</w:t>
      </w:r>
    </w:p>
    <w:p>
      <w:pPr>
        <w:shd w:fill="F2F2F2" w:val="clear"/>
      </w:pPr>
      <w:r>
        <w:rPr>
          <w:rFonts w:ascii="Courier New" w:hAnsi="Courier New"/>
          <w:sz w:val="17"/>
        </w:rPr>
        <w:t>curl --request POST \</w:t>
        <w:br/>
        <w:t xml:space="preserve"> --url 'https://{{CHARGEBEE_SUBDOMAIN}}.chargebee.com/api/v2/quotes/update_subscription_quote_for_items' \</w:t>
        <w:br/>
        <w:t xml:space="preserve"> --header 'Accept: application/json' \</w:t>
        <w:br/>
        <w:t xml:space="preserve"> --header 'Content-Type: application/x-www-form-urlencoded' \</w:t>
        <w:br/>
        <w:t xml:space="preserve"> --data-urlencode 'subscription[id]=sub_KyV9x8w7z' \</w:t>
        <w:br/>
        <w:t xml:space="preserve"> --data-urlencode 'change_option=specific_date' \</w:t>
        <w:br/>
        <w:t xml:space="preserve"> --data-urlencode 'changes_scheduled_at=1767225600'</w:t>
      </w:r>
    </w:p>
    <w:p>
      <w:pPr>
        <w:pStyle w:val="Heading3"/>
      </w:pPr>
      <w:r>
        <w:t>Example 3: Apply coupons via coupon_ids[] (non-CPQ)</w:t>
      </w:r>
    </w:p>
    <w:p>
      <w:r>
        <w:rPr>
          <w:b/>
          <w:color w:val="666666"/>
          <w:sz w:val="16"/>
        </w:rPr>
        <w:t>[bash]</w:t>
      </w:r>
    </w:p>
    <w:p>
      <w:pPr>
        <w:shd w:fill="F2F2F2" w:val="clear"/>
      </w:pPr>
      <w:r>
        <w:rPr>
          <w:rFonts w:ascii="Courier New" w:hAnsi="Courier New"/>
          <w:sz w:val="17"/>
        </w:rPr>
        <w:t>curl --request POST \</w:t>
        <w:br/>
        <w:t xml:space="preserve"> --url 'https://{{CHARGEBEE_SUBDOMAIN}}.chargebee.com/api/v2/quotes/update_subscription_quote_for_items' \</w:t>
        <w:br/>
        <w:t xml:space="preserve"> --header 'Accept: application/json' \</w:t>
        <w:br/>
        <w:t xml:space="preserve"> --header 'Content-Type: application/x-www-form-urlencoded' \</w:t>
        <w:br/>
        <w:t xml:space="preserve"> --data-urlencode 'subscription[id]=sub_KyV9x8w7z' \</w:t>
        <w:br/>
        <w:t xml:space="preserve"> --data-urlencode 'coupon_ids[]=SUMMER10' \</w:t>
        <w:br/>
        <w:t xml:space="preserve"> --data-urlencode 'replace_coupon_list=false'</w:t>
      </w:r>
    </w:p>
    <w:p>
      <w:pPr>
        <w:pStyle w:val="Heading3"/>
      </w:pPr>
      <w:r>
        <w:t>Behavior</w:t>
      </w:r>
    </w:p>
    <w:p>
      <w:pPr>
        <w:pStyle w:val="ListBullet"/>
      </w:pPr>
      <w:r>
        <w:t>Quote creation: Chargebee creates a quote representing the requested subscription update.</w:t>
      </w:r>
    </w:p>
    <w:p>
      <w:pPr>
        <w:pStyle w:val="ListBullet"/>
      </w:pPr>
      <w:r>
        <w:t xml:space="preserve">Related resources (scheduled change): </w:t>
        <w:br/>
        <w:br/>
        <w:t>If ramps are disabled: creates quote + quoted_subscription.</w:t>
        <w:br/>
        <w:t>If ramps are enabled with compatibility mode: creates quote + quoted_ramp + quoted_subscription.</w:t>
      </w:r>
    </w:p>
    <w:p>
      <w:pPr>
        <w:pStyle w:val="ListBullet"/>
      </w:pPr>
      <w:r>
        <w:t>Scheduling/backdating rules: If change_option and timestamps are provided, Chargebee applies constraints described for changes_scheduled_at / reactivate_from.</w:t>
      </w:r>
    </w:p>
    <w:p>
      <w:pPr>
        <w:pStyle w:val="Heading3"/>
      </w:pPr>
      <w:r>
        <w:t>Notes</w:t>
      </w:r>
    </w:p>
    <w:p>
      <w:pPr>
        <w:pStyle w:val="ListBullet"/>
      </w:pPr>
      <w:r>
        <w:t>Request body must be application/x-www-form-urlencoded.</w:t>
      </w:r>
    </w:p>
    <w:p>
      <w:pPr>
        <w:pStyle w:val="ListBullet"/>
      </w:pPr>
      <w:r>
        <w:t>chargebee-request-origin-user-encoded overrides chargebee-request-origin-user.</w:t>
      </w:r>
    </w:p>
    <w:p>
      <w:pPr>
        <w:pStyle w:val="ListBullet"/>
      </w:pPr>
      <w:r>
        <w:t>coupon_ids[] is not applicable when Chargebee CPQ is enabled; use coupons[] then.</w:t>
      </w:r>
    </w:p>
    <w:p>
      <w:pPr>
        <w:pStyle w:val="ListBullet"/>
      </w:pPr>
      <w:r>
        <w:t>Do not send changes_scheduled_at together with reactivate_from (explicit constraint).</w:t>
      </w:r>
    </w:p>
    <w:p>
      <w:pPr>
        <w:pStyle w:val="ListBullet"/>
      </w:pPr>
      <w:r>
        <w:t>Some fields are explicitly marked as CPQ only in the scraped content; they may be ignored or rejected if CPQ is not enabled.</w:t>
      </w:r>
    </w:p>
    <w:p>
      <w:pPr>
        <w:pStyle w:val="Heading3"/>
      </w:pPr>
      <w:r>
        <w:t>Gotchas</w:t>
      </w:r>
    </w:p>
    <w:p>
      <w:pPr>
        <w:pStyle w:val="ListBullet"/>
      </w:pPr>
      <w:r>
        <w:t>The scraped text shows an inconsistency for change_option (mentions [immediately, specific_date] but also documents end_of_term; response schema enumerates end_of_term, specific_date, immediately). Prefer the values indicated in the response model: end_of_term, specific_date, immediately.</w:t>
      </w:r>
    </w:p>
    <w:p>
      <w:pPr>
        <w:pStyle w:val="ListBullet"/>
      </w:pPr>
      <w:r>
        <w:t>changes_scheduled_at does not apply to auto_collection, shipping_address, and po_number when scheduling a subscription update—those take effect immediately per docs.</w:t>
      </w:r>
    </w:p>
    <w:p>
      <w:pPr>
        <w:pStyle w:val="ListBullet"/>
      </w:pPr>
      <w:r>
        <w:t>Many nested/array parameters require correct form-encoding; ensure your client encodes bracketed keys and repeated [] values properly.</w:t>
      </w:r>
    </w:p>
    <w:p>
      <w:pPr>
        <w:pStyle w:val="Heading3"/>
      </w:pPr>
      <w:r>
        <w:t>Error Handling</w:t>
      </w:r>
    </w:p>
    <w:p>
      <w:pPr>
        <w:pStyle w:val="ListBullet"/>
      </w:pPr>
      <w:r>
        <w:t>400 invalid_request (e.g., wrong/invalid parameter values like subscription[id])</w:t>
      </w:r>
    </w:p>
    <w:p>
      <w:pPr>
        <w:pStyle w:val="ListBullet"/>
      </w:pPr>
      <w:r>
        <w:t>401 authentication failures (api_authentication_failed, basic_authentication_failed)</w:t>
      </w:r>
    </w:p>
    <w:p>
      <w:pPr>
        <w:pStyle w:val="ListBullet"/>
      </w:pPr>
      <w:r>
        <w:t>403 authorization failures or request blocked (api_authorization_failed, request_blocked)</w:t>
      </w:r>
    </w:p>
    <w:p>
      <w:pPr>
        <w:pStyle w:val="ListBullet"/>
      </w:pPr>
      <w:r>
        <w:t>404 missing resources or site not found (resource_not_found, site_not_found)</w:t>
      </w:r>
    </w:p>
    <w:p>
      <w:pPr>
        <w:pStyle w:val="ListBullet"/>
      </w:pPr>
      <w:r>
        <w:t>405 wrong HTTP method (http_method_not_supported)</w:t>
      </w:r>
    </w:p>
    <w:p>
      <w:pPr>
        <w:pStyle w:val="ListBullet"/>
      </w:pPr>
      <w:r>
        <w:t>409 invalid state for request (invalid_state_for_request)</w:t>
      </w:r>
    </w:p>
    <w:p>
      <w:pPr>
        <w:pStyle w:val="ListBullet"/>
      </w:pPr>
      <w:r>
        <w:t>422 semantically invalid payload / idempotency misuse (unable_to_process_request)</w:t>
      </w:r>
    </w:p>
    <w:p>
      <w:pPr>
        <w:pStyle w:val="ListBullet"/>
      </w:pPr>
      <w:r>
        <w:t>429 rate/lock limits (api_request_limit_exceeded, third_party_api_request_limit_exceeded, lock_timeout)</w:t>
      </w:r>
    </w:p>
    <w:p>
      <w:pPr>
        <w:pStyle w:val="ListBullet"/>
      </w:pPr>
      <w:r>
        <w:t>500/503 Chargebee internal/temporary failures (internal_error, db_connection_failure, site_read_only_mode, site_not_ready, internal_temporary_error)</w:t>
      </w:r>
    </w:p>
    <w:p>
      <w:pPr>
        <w:pStyle w:val="Heading3"/>
      </w:pPr>
      <w:r>
        <w:t>Related quotes actions</w:t>
      </w:r>
    </w:p>
    <w:p>
      <w:pPr>
        <w:pStyle w:val="ListBullet"/>
      </w:pPr>
      <w:r>
        <w:t>[GET] Retrieve a Quote — /quotes/{{quoteId}}</w:t>
      </w:r>
    </w:p>
    <w:p>
      <w:pPr>
        <w:pStyle w:val="ListBullet"/>
      </w:pPr>
      <w:r>
        <w:t>[POST] Retrieve a Quote as PDF — /quotes/{{quoteId}}/pdf</w:t>
      </w:r>
    </w:p>
    <w:p>
      <w:pPr>
        <w:pStyle w:val="ListBullet"/>
      </w:pPr>
      <w:r>
        <w:t>[POST] Extend a Quote's Expiry Date — /quotes/{{quoteId}}/extend_expiry_date</w:t>
      </w:r>
    </w:p>
    <w:p>
      <w:pPr>
        <w:pStyle w:val="ListBullet"/>
      </w:pPr>
      <w:r>
        <w:t>[POST] Update a Quote's Status — /quotes/{{quoteId}}/update_status</w:t>
      </w:r>
    </w:p>
    <w:p>
      <w:pPr>
        <w:pStyle w:val="ListBullet"/>
      </w:pPr>
      <w:r>
        <w:t>[POST] Convert a Quote to an Invoice — /quotes/{{quoteId}}/convert</w:t>
      </w:r>
    </w:p>
    <w:p>
      <w:pPr>
        <w:pStyle w:val="ListBullet"/>
      </w:pPr>
      <w:r>
        <w:t>[POST] Create Quote for Charge Items and One-Time Charges — /api/v2/quotes/create_for_charge_items_and_charges</w:t>
      </w:r>
    </w:p>
    <w:p>
      <w:r>
        <w:br w:type="page"/>
      </w:r>
    </w:p>
    <w:p>
      <w:pPr>
        <w:pStyle w:val="Heading2"/>
      </w:pPr>
      <w:r>
        <w:t>97. [POST] Create a Refundable Credit Note for an Order</w:t>
      </w:r>
    </w:p>
    <w:p>
      <w:r>
        <w:rPr>
          <w:b/>
        </w:rPr>
        <w:t xml:space="preserve">Endpoint: </w:t>
      </w:r>
      <w:r>
        <w:rPr>
          <w:rFonts w:ascii="Courier New" w:hAnsi="Courier New"/>
          <w:sz w:val="18"/>
        </w:rPr>
        <w:t>/orders/{{orderId}}/create_refundable_credit_note</w:t>
      </w:r>
    </w:p>
    <w:p>
      <w:pPr>
        <w:pStyle w:val="Heading3"/>
      </w:pPr>
      <w:r>
        <w:t>Prerequisites</w:t>
      </w:r>
    </w:p>
    <w:p>
      <w:pPr>
        <w:pStyle w:val="ListBullet"/>
      </w:pPr>
      <w:r>
        <w:t>Ability to create credit notes for orders in the Chargebee site.</w:t>
      </w:r>
    </w:p>
    <w:p>
      <w:pPr>
        <w:pStyle w:val="ListBullet"/>
      </w:pPr>
      <w:r>
        <w:t>The target order must exist and be in a state that allows issuing refundable credits.</w:t>
      </w:r>
    </w:p>
    <w:p>
      <w:pPr>
        <w:pStyle w:val="Heading3"/>
      </w:pPr>
      <w:r>
        <w:t>Method</w:t>
      </w:r>
    </w:p>
    <w:p>
      <w:r>
        <w:t>POST</w:t>
      </w:r>
    </w:p>
    <w:p>
      <w:pPr>
        <w:pStyle w:val="Heading3"/>
      </w:pPr>
      <w:r>
        <w:t>URL</w:t>
      </w:r>
    </w:p>
    <w:p>
      <w:r>
        <w:t>https://{{CHARGEBEE_SUBDOMAIN}}.chargebee.com/api/v2/orders/{{order-id}}/create_refundable_credit_note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Creates a refundable credit note for a specified order. This is used to issue refundable credits against an order, along with optional customer-facing notes and internal comments.</w:t>
      </w:r>
    </w:p>
    <w:p>
      <w:pPr>
        <w:pStyle w:val="Heading3"/>
      </w:pPr>
      <w:r>
        <w:t>Enforcement Rules</w:t>
      </w:r>
    </w:p>
    <w:p>
      <w:pPr>
        <w:pStyle w:val="ListBullet"/>
      </w:pPr>
      <w:r>
        <w:t>The order-id path parameter must always be present.</w:t>
      </w:r>
    </w:p>
    <w:p>
      <w:pPr>
        <w:pStyle w:val="ListBullet"/>
      </w:pPr>
      <w:r>
        <w:t>If the user provides an order-id, use that value directly.</w:t>
      </w:r>
    </w:p>
    <w:p>
      <w:pPr>
        <w:pStyle w:val="ListBullet"/>
      </w:pPr>
      <w:r>
        <w:t>Do not call the API with a missing or empty order-id (e.g., avoid /orders//create_refundable_credit_note).</w:t>
      </w:r>
    </w:p>
    <w:p>
      <w:pPr>
        <w:pStyle w:val="ListBullet"/>
      </w:pPr>
      <w:r>
        <w:t>Always construct the path as /orders/{{order-id}}/create_refundable_credit_note, where {{order-id}} is a non-empty string.</w:t>
      </w:r>
    </w:p>
    <w:p>
      <w:pPr>
        <w:pStyle w:val="ListBullet"/>
      </w:pPr>
      <w:r>
        <w:t>When executing the action, ensure to send Path Parameters in the URL and not in the body.</w:t>
      </w:r>
    </w:p>
    <w:p>
      <w:pPr>
        <w:pStyle w:val="ListBullet"/>
      </w:pPr>
      <w:r>
        <w:t>This endpoint uses application/x-www-form-urlencoded; send body fields as form fields (not JSON).</w:t>
      </w:r>
    </w:p>
    <w:p>
      <w:pPr>
        <w:pStyle w:val="Heading3"/>
      </w:pPr>
      <w:r>
        <w:t>Valid Examples</w:t>
      </w:r>
    </w:p>
    <w:p>
      <w:r>
        <w:rPr>
          <w:b/>
          <w:color w:val="666666"/>
          <w:sz w:val="16"/>
        </w:rPr>
        <w:t>[http]</w:t>
      </w:r>
    </w:p>
    <w:p>
      <w:pPr>
        <w:shd w:fill="F2F2F2" w:val="clear"/>
      </w:pPr>
      <w:r>
        <w:rPr>
          <w:rFonts w:ascii="Courier New" w:hAnsi="Courier New"/>
          <w:sz w:val="17"/>
        </w:rPr>
        <w:t>/orders/ord_123/create_refundable_credit_note</w:t>
        <w:br/>
        <w:t>/orders/order_ABC_001/create_refundable_credit_note</w:t>
      </w:r>
    </w:p>
    <w:p>
      <w:pPr>
        <w:pStyle w:val="Heading3"/>
      </w:pPr>
      <w:r>
        <w:t>Invalid Examples</w:t>
      </w:r>
    </w:p>
    <w:p>
      <w:r>
        <w:rPr>
          <w:b/>
          <w:color w:val="666666"/>
          <w:sz w:val="16"/>
        </w:rPr>
        <w:t>[http]</w:t>
      </w:r>
    </w:p>
    <w:p>
      <w:pPr>
        <w:shd w:fill="F2F2F2" w:val="clear"/>
      </w:pPr>
      <w:r>
        <w:rPr>
          <w:rFonts w:ascii="Courier New" w:hAnsi="Courier New"/>
          <w:sz w:val="17"/>
        </w:rPr>
        <w:t>/orders//create_refundable_credit_note</w:t>
        <w:br/>
        <w:t>/orders/create_refundable_credit_note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Order identifier.</w:t>
            </w:r>
          </w:p>
        </w:tc>
      </w:tr>
    </w:tbl>
    <w:p/>
    <w:p>
      <w:pPr>
        <w:pStyle w:val="Heading3"/>
      </w:pPr>
      <w:r>
        <w:t>Optional Headers</w:t>
      </w:r>
    </w:p>
    <w:p>
      <w:r>
        <w:rPr>
          <w:b/>
        </w:rPr>
        <w:t>Note: Authentication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Email address of your customer/user. Use when the email has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if the email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chargebee-event-actions</w:t>
            </w:r>
          </w:p>
        </w:tc>
        <w:tc>
          <w:tcPr>
            <w:tcW w:type="dxa" w:w="2880"/>
          </w:tcPr>
          <w:p>
            <w:r>
              <w:t>string</w:t>
            </w:r>
          </w:p>
        </w:tc>
        <w:tc>
          <w:tcPr>
            <w:tcW w:type="dxa" w:w="2880"/>
          </w:tcPr>
          <w:p>
            <w:r>
              <w:t>Allowed value: all-disabled. Skips all actions to be done on the events.</w:t>
            </w:r>
          </w:p>
        </w:tc>
      </w:tr>
      <w:tr>
        <w:tc>
          <w:tcPr>
            <w:tcW w:type="dxa" w:w="2880"/>
          </w:tcPr>
          <w:p>
            <w:r>
              <w:t>chargebee-event-email</w:t>
            </w:r>
          </w:p>
        </w:tc>
        <w:tc>
          <w:tcPr>
            <w:tcW w:type="dxa" w:w="2880"/>
          </w:tcPr>
          <w:p>
            <w:r>
              <w:t>string</w:t>
            </w:r>
          </w:p>
        </w:tc>
        <w:tc>
          <w:tcPr>
            <w:tcW w:type="dxa" w:w="2880"/>
          </w:tcPr>
          <w:p>
            <w:r>
              <w:t>Allowed value: all-disabled. Skips only emails.</w:t>
            </w:r>
          </w:p>
        </w:tc>
      </w:tr>
      <w:tr>
        <w:tc>
          <w:tcPr>
            <w:tcW w:type="dxa" w:w="2880"/>
          </w:tcPr>
          <w:p>
            <w:r>
              <w:t>chargebee-event-webhook</w:t>
            </w:r>
          </w:p>
        </w:tc>
        <w:tc>
          <w:tcPr>
            <w:tcW w:type="dxa" w:w="2880"/>
          </w:tcPr>
          <w:p>
            <w:r>
              <w:t>string</w:t>
            </w:r>
          </w:p>
        </w:tc>
        <w:tc>
          <w:tcPr>
            <w:tcW w:type="dxa" w:w="2880"/>
          </w:tcPr>
          <w:p>
            <w:r>
              <w:t>Allowed value: all-disabled. Skips only webhooks.</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perform the operation for.</w:t>
            </w:r>
          </w:p>
        </w:tc>
      </w:tr>
    </w:tbl>
    <w:p/>
    <w:p>
      <w:pPr>
        <w:pStyle w:val="Heading3"/>
      </w:pPr>
      <w:r>
        <w:t>Request Body</w:t>
      </w:r>
    </w:p>
    <w:p>
      <w:r>
        <w:t>Content-Type: 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customer_notes</w:t>
            </w:r>
          </w:p>
        </w:tc>
        <w:tc>
          <w:tcPr>
            <w:tcW w:type="dxa" w:w="2880"/>
          </w:tcPr>
          <w:p>
            <w:r>
              <w:t>string</w:t>
            </w:r>
          </w:p>
        </w:tc>
        <w:tc>
          <w:tcPr>
            <w:tcW w:type="dxa" w:w="2880"/>
          </w:tcPr>
          <w:p>
            <w:r>
              <w:t>Customer Notes to be filled in the credit notes created to capture this refund detail. Max length: 2000.</w:t>
            </w:r>
          </w:p>
        </w:tc>
      </w:tr>
      <w:tr>
        <w:tc>
          <w:tcPr>
            <w:tcW w:type="dxa" w:w="2880"/>
          </w:tcPr>
          <w:p>
            <w:r>
              <w:t>comment</w:t>
            </w:r>
          </w:p>
        </w:tc>
        <w:tc>
          <w:tcPr>
            <w:tcW w:type="dxa" w:w="2880"/>
          </w:tcPr>
          <w:p>
            <w:r>
              <w:t>string</w:t>
            </w:r>
          </w:p>
        </w:tc>
        <w:tc>
          <w:tcPr>
            <w:tcW w:type="dxa" w:w="2880"/>
          </w:tcPr>
          <w:p>
            <w:r>
              <w:t>Comment, if any, on the refund. Max length: 300.</w:t>
            </w:r>
          </w:p>
        </w:tc>
      </w:tr>
      <w:tr>
        <w:tc>
          <w:tcPr>
            <w:tcW w:type="dxa" w:w="2880"/>
          </w:tcPr>
          <w:p>
            <w:r>
              <w:t>credit_note[reason_code]</w:t>
            </w:r>
          </w:p>
        </w:tc>
        <w:tc>
          <w:tcPr>
            <w:tcW w:type="dxa" w:w="2880"/>
          </w:tcPr>
          <w:p>
            <w:r>
              <w:t>string</w:t>
            </w:r>
          </w:p>
        </w:tc>
        <w:tc>
          <w:tcPr>
            <w:tcW w:type="dxa" w:w="2880"/>
          </w:tcPr>
          <w:p>
            <w:r>
              <w:t>Required inside credit_note. Reason for issuing the credit note. Supported values: write_off, subscription_change, subscription_cancellation, subscription_pause, chargeback, product_unsatisfactory, service_unsatisfactory, order_change, order_cancellation, waiver, other, fraudulent. Deprecated: documentation notes to use create_reason_code instead (not provided in this scraped content).</w:t>
            </w:r>
          </w:p>
        </w:tc>
      </w:tr>
      <w:tr>
        <w:tc>
          <w:tcPr>
            <w:tcW w:type="dxa" w:w="2880"/>
          </w:tcPr>
          <w:p>
            <w:r>
              <w:t>credit_note[total]</w:t>
            </w:r>
          </w:p>
        </w:tc>
        <w:tc>
          <w:tcPr>
            <w:tcW w:type="dxa" w:w="2880"/>
          </w:tcPr>
          <w:p>
            <w:r>
              <w:t>integer</w:t>
            </w:r>
          </w:p>
        </w:tc>
        <w:tc>
          <w:tcPr>
            <w:tcW w:type="dxa" w:w="2880"/>
          </w:tcPr>
          <w:p>
            <w:r>
              <w:t>Required inside credit_note. Credit note amount in cents. Default: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 {</w:t>
        <w:br/>
        <w:t xml:space="preserve"> "id": "ord_123",</w:t>
        <w:br/>
        <w:t xml:space="preserve"> "document_number": "100000001",</w:t>
        <w:br/>
        <w:t xml:space="preserve"> "invoice_id": "inv_00001",</w:t>
        <w:br/>
        <w:t xml:space="preserve"> "subscription_id": "sub_00001",</w:t>
        <w:br/>
        <w:t xml:space="preserve"> "customer_id": "cust_00001",</w:t>
        <w:br/>
        <w:t xml:space="preserve"> "status": "new",</w:t>
        <w:br/>
        <w:t xml:space="preserve"> "cancellation_reason": "others",</w:t>
        <w:br/>
        <w:t xml:space="preserve"> "payment_status": "paid",</w:t>
        <w:br/>
        <w:t xml:space="preserve"> "order_type": "system_generated",</w:t>
        <w:br/>
        <w:t xml:space="preserve"> "price_type": "tax_exclusive",</w:t>
        <w:br/>
        <w:t xml:space="preserve"> "reference_id": "ref_001",</w:t>
        <w:br/>
        <w:t xml:space="preserve"> "fulfillment_status": "Shipped",</w:t>
        <w:br/>
        <w:t xml:space="preserve"> "order_date": 1710288000,</w:t>
        <w:br/>
        <w:t xml:space="preserve"> "shipping_date": 1710374400,</w:t>
        <w:br/>
        <w:t xml:space="preserve"> "note": "Handle with care",</w:t>
        <w:br/>
        <w:t xml:space="preserve"> "tracking_id": "TRACK123",</w:t>
        <w:br/>
        <w:t xml:space="preserve"> "tracking_url": "https://carrier.example.com/track/TRACK123",</w:t>
        <w:br/>
        <w:t xml:space="preserve"> "batch_id": "batch_001",</w:t>
        <w:br/>
        <w:t xml:space="preserve"> "created_by": "system",</w:t>
        <w:br/>
        <w:t xml:space="preserve"> "shipment_carrier": "UPS",</w:t>
        <w:br/>
        <w:t xml:space="preserve"> "invoice_round_off_amount": 0,</w:t>
        <w:br/>
        <w:t xml:space="preserve"> "tax": 0,</w:t>
        <w:br/>
        <w:t xml:space="preserve"> "amount_paid": 1200,</w:t>
        <w:br/>
        <w:t xml:space="preserve"> "amount_adjusted": 0,</w:t>
        <w:br/>
        <w:t xml:space="preserve"> "refundable_credits_issued": 500,</w:t>
        <w:br/>
        <w:t xml:space="preserve"> "refundable_credits": 700,</w:t>
        <w:br/>
        <w:t xml:space="preserve"> "rounding_adjustement": 0,</w:t>
        <w:br/>
        <w:t xml:space="preserve"> "paid_on": 1710289000,</w:t>
        <w:br/>
        <w:t xml:space="preserve"> "shipping_cut_off_date": 1710287000,</w:t>
        <w:br/>
        <w:t xml:space="preserve"> "created_at": 1710286000,</w:t>
        <w:br/>
        <w:t xml:space="preserve"> "status_update_at": 1710287000,</w:t>
        <w:br/>
        <w:t xml:space="preserve"> "delivered_at": 1710460800,</w:t>
        <w:br/>
        <w:t xml:space="preserve"> "shipped_at": 1710378000,</w:t>
        <w:br/>
        <w:t xml:space="preserve"> "resource_version": 1710287000123,</w:t>
        <w:br/>
        <w:t xml:space="preserve"> "updated_at": 1710287000,</w:t>
        <w:br/>
        <w:t xml:space="preserve"> "cancelled_at": 0,</w:t>
        <w:br/>
        <w:t xml:space="preserve"> "resent_status": "fully_resent",</w:t>
        <w:br/>
        <w:t xml:space="preserve"> "is_resent": false,</w:t>
        <w:br/>
        <w:t xml:space="preserve"> "original_order_id": "ord_001",</w:t>
        <w:br/>
        <w:t xml:space="preserve"> "discount": 0,</w:t>
        <w:br/>
        <w:t xml:space="preserve"> "sub_total": 1200,</w:t>
        <w:br/>
        <w:t xml:space="preserve"> "total": 1200,</w:t>
        <w:br/>
        <w:t xml:space="preserve"> "deleted": false,</w:t>
        <w:br/>
        <w:t xml:space="preserve"> "currency_code": "USD",</w:t>
        <w:br/>
        <w:t xml:space="preserve"> "is_gifted": false,</w:t>
        <w:br/>
        <w:t xml:space="preserve"> "gift_note": "Happy Birthday",</w:t>
        <w:br/>
        <w:t xml:space="preserve"> "gift_id": "gift_001",</w:t>
        <w:br/>
        <w:t xml:space="preserve"> "resend_reason": "DAMAGED_ITEM",</w:t>
        <w:br/>
        <w:t xml:space="preserve"> "business_entity_id": "be_001",</w:t>
        <w:br/>
        <w:t xml:space="preserve"> "order_line_items": [</w:t>
        <w:br/>
        <w:t xml:space="preserve"> {</w:t>
        <w:br/>
        <w:t xml:space="preserve"> "id": "oli_001",</w:t>
        <w:br/>
        <w:t xml:space="preserve"> "invoice_id": "inv_00001",</w:t>
        <w:br/>
        <w:t xml:space="preserve"> "invoice_line_item_id": "ili_001",</w:t>
        <w:br/>
        <w:t xml:space="preserve"> "unit_price": 1200,</w:t>
        <w:br/>
        <w:t xml:space="preserve"> "description": "Widget",</w:t>
        <w:br/>
        <w:t xml:space="preserve"> "amount": 1200,</w:t>
        <w:br/>
        <w:t xml:space="preserve"> "fulfillment_quantity": 1,</w:t>
        <w:br/>
        <w:t xml:space="preserve"> "fulfillment_amount": 1200,</w:t>
        <w:br/>
        <w:t xml:space="preserve"> "tax_amount": 0,</w:t>
        <w:br/>
        <w:t xml:space="preserve"> "amount_paid": 1200,</w:t>
        <w:br/>
        <w:t xml:space="preserve"> "amount_adjusted": 0,</w:t>
        <w:br/>
        <w:t xml:space="preserve"> "refundable_credits_issued": 500,</w:t>
        <w:br/>
        <w:t xml:space="preserve"> "refundable_credits": 700,</w:t>
        <w:br/>
        <w:t xml:space="preserve"> "is_shippable": true,</w:t>
        <w:br/>
        <w:t xml:space="preserve"> "sku": "WIDGET-001",</w:t>
        <w:br/>
        <w:t xml:space="preserve"> "status": "shipped",</w:t>
        <w:br/>
        <w:t xml:space="preserve"> "entity_type": "adhoc",</w:t>
        <w:br/>
        <w:t xml:space="preserve"> "item_level_discount_amount": 0,</w:t>
        <w:br/>
        <w:t xml:space="preserve"> "discount_amount": 0,</w:t>
        <w:br/>
        <w:t xml:space="preserve"> "entity_id": null</w:t>
        <w:br/>
        <w:t xml:space="preserve"> }</w:t>
        <w:br/>
        <w:t xml:space="preserve"> ],</w:t>
        <w:br/>
        <w:t xml:space="preserve"> "shipping_address": {</w:t>
        <w:br/>
        <w:t xml:space="preserve"> "first_name": "Ava",</w:t>
        <w:br/>
        <w:t xml:space="preserve"> "last_name": "Patel",</w:t>
        <w:br/>
        <w:t xml:space="preserve"> "email": "ava@example.com",</w:t>
        <w:br/>
        <w:t xml:space="preserve"> "company": "Example Co",</w:t>
        <w:br/>
        <w:t xml:space="preserve"> "phone": "+14155550100",</w:t>
        <w:br/>
        <w:t xml:space="preserve"> "line1": "123 Market St",</w:t>
        <w:br/>
        <w:t xml:space="preserve"> "line2": "Suite 100",</w:t>
        <w:br/>
        <w:t xml:space="preserve"> "line3": "",</w:t>
        <w:br/>
        <w:t xml:space="preserve"> "city": "San Francisco",</w:t>
        <w:br/>
        <w:t xml:space="preserve"> "state_code": "CA",</w:t>
        <w:br/>
        <w:t xml:space="preserve"> "state": "California",</w:t>
        <w:br/>
        <w:t xml:space="preserve"> "country": "US",</w:t>
        <w:br/>
        <w:t xml:space="preserve"> "zip": "94105",</w:t>
        <w:br/>
        <w:t xml:space="preserve"> "validation_status": "valid"</w:t>
        <w:br/>
        <w:t xml:space="preserve"> },</w:t>
        <w:br/>
        <w:t xml:space="preserve"> "billing_address": {</w:t>
        <w:br/>
        <w:t xml:space="preserve"> "first_name": "Ava",</w:t>
        <w:br/>
        <w:t xml:space="preserve"> "last_name": "Patel",</w:t>
        <w:br/>
        <w:t xml:space="preserve"> "email": "ava@example.com",</w:t>
        <w:br/>
        <w:t xml:space="preserve"> "company": "Example Co",</w:t>
        <w:br/>
        <w:t xml:space="preserve"> "phone": "+14155550100",</w:t>
        <w:br/>
        <w:t xml:space="preserve"> "line1": "123 Market St",</w:t>
        <w:br/>
        <w:t xml:space="preserve"> "line2": "Suite 100",</w:t>
        <w:br/>
        <w:t xml:space="preserve"> "line3": "",</w:t>
        <w:br/>
        <w:t xml:space="preserve"> "city": "San Francisco",</w:t>
        <w:br/>
        <w:t xml:space="preserve"> "state_code": "CA",</w:t>
        <w:br/>
        <w:t xml:space="preserve"> "state": "California",</w:t>
        <w:br/>
        <w:t xml:space="preserve"> "country": "US",</w:t>
        <w:br/>
        <w:t xml:space="preserve"> "zip": "94105",</w:t>
        <w:br/>
        <w:t xml:space="preserve"> "validation_status": "valid"</w:t>
        <w:br/>
        <w:t xml:space="preserve"> },</w:t>
        <w:br/>
        <w:t xml:space="preserve"> "line_item_taxes": [</w:t>
        <w:br/>
        <w:t xml:space="preserve"> {</w:t>
        <w:br/>
        <w:t xml:space="preserve"> "line_item_id": "oli_001",</w:t>
        <w:br/>
        <w:t xml:space="preserve"> "tax_name": "CA Sales Tax",</w:t>
        <w:br/>
        <w:t xml:space="preserve"> "tax_rate": 0,</w:t>
        <w:br/>
        <w:t xml:space="preserve"> "date_to": 0,</w:t>
        <w:br/>
        <w:t xml:space="preserve"> "date_from": 0,</w:t>
        <w:br/>
        <w:t xml:space="preserve"> "prorated_taxable_amount": 0,</w:t>
        <w:br/>
        <w:t xml:space="preserve"> "is_partial_tax_applied": false,</w:t>
        <w:br/>
        <w:t xml:space="preserve"> "is_non_compliance_tax": false,</w:t>
        <w:br/>
        <w:t xml:space="preserve"> "taxable_amount": 0,</w:t>
        <w:br/>
        <w:t xml:space="preserve"> "tax_amount": 0,</w:t>
        <w:br/>
        <w:t xml:space="preserve"> "tax_juris_type": "state",</w:t>
        <w:br/>
        <w:t xml:space="preserve"> "tax_juris_name": "California",</w:t>
        <w:br/>
        <w:t xml:space="preserve"> "tax_juris_code": "CA",</w:t>
        <w:br/>
        <w:t xml:space="preserve"> "tax_amount_in_local_currency": 0,</w:t>
        <w:br/>
        <w:t xml:space="preserve"> "local_currency_code": "USD"</w:t>
        <w:br/>
        <w:t xml:space="preserve"> }</w:t>
        <w:br/>
        <w:t xml:space="preserve"> ],</w:t>
        <w:br/>
        <w:t xml:space="preserve"> "line_item_discounts": [</w:t>
        <w:br/>
        <w:t xml:space="preserve"> {</w:t>
        <w:br/>
        <w:t xml:space="preserve"> "line_item_id": "oli_001",</w:t>
        <w:br/>
        <w:t xml:space="preserve"> "discount_type": "document_level_discount",</w:t>
        <w:br/>
        <w:t xml:space="preserve"> "entity_id": "disc_001",</w:t>
        <w:br/>
        <w:t xml:space="preserve"> "discount_amount": 0</w:t>
        <w:br/>
        <w:t xml:space="preserve"> }</w:t>
        <w:br/>
        <w:t xml:space="preserve"> ],</w:t>
        <w:br/>
        <w:t xml:space="preserve"> "linked_credit_notes": [</w:t>
        <w:br/>
        <w:t xml:space="preserve"> {</w:t>
        <w:br/>
        <w:t xml:space="preserve"> "amount": 500,</w:t>
        <w:br/>
        <w:t xml:space="preserve"> "type": "refundable",</w:t>
        <w:br/>
        <w:t xml:space="preserve"> "id": "cn_001",</w:t>
        <w:br/>
        <w:t xml:space="preserve"> "status": "refund_due",</w:t>
        <w:br/>
        <w:t xml:space="preserve"> "amount_adjusted": 0,</w:t>
        <w:br/>
        <w:t xml:space="preserve"> "amount_refunded": 0</w:t>
        <w:br/>
        <w:t xml:space="preserve"> }</w:t>
        <w:br/>
        <w:t xml:space="preserve"> ],</w:t>
        <w:br/>
        <w:t xml:space="preserve"> "resent_orders": [</w:t>
        <w:br/>
        <w:t xml:space="preserve"> {</w:t>
        <w:br/>
        <w:t xml:space="preserve"> "order_id": "ord_resent_001",</w:t>
        <w:br/>
        <w:t xml:space="preserve"> "reason": "DAMAGED_ITEM",</w:t>
        <w:br/>
        <w:t xml:space="preserve"> "amount": 1200</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object</w:t>
            </w:r>
          </w:p>
        </w:tc>
        <w:tc>
          <w:tcPr>
            <w:tcW w:type="dxa" w:w="2880"/>
          </w:tcPr>
          <w:p>
            <w:r>
              <w:t>The updated order object.</w:t>
            </w:r>
          </w:p>
        </w:tc>
      </w:tr>
      <w:tr>
        <w:tc>
          <w:tcPr>
            <w:tcW w:type="dxa" w:w="2880"/>
          </w:tcPr>
          <w:p>
            <w:r>
              <w:t>order.id</w:t>
            </w:r>
          </w:p>
        </w:tc>
        <w:tc>
          <w:tcPr>
            <w:tcW w:type="dxa" w:w="2880"/>
          </w:tcPr>
          <w:p>
            <w:r>
              <w:t>string</w:t>
            </w:r>
          </w:p>
        </w:tc>
        <w:tc>
          <w:tcPr>
            <w:tcW w:type="dxa" w:w="2880"/>
          </w:tcPr>
          <w:p>
            <w:r>
              <w:t>Uniquely identifies the order (API identifier). Max length: 40.</w:t>
            </w:r>
          </w:p>
        </w:tc>
      </w:tr>
      <w:tr>
        <w:tc>
          <w:tcPr>
            <w:tcW w:type="dxa" w:w="2880"/>
          </w:tcPr>
          <w:p>
            <w:r>
              <w:t>order.document_number</w:t>
            </w:r>
          </w:p>
        </w:tc>
        <w:tc>
          <w:tcPr>
            <w:tcW w:type="dxa" w:w="2880"/>
          </w:tcPr>
          <w:p>
            <w:r>
              <w:t>string</w:t>
            </w:r>
          </w:p>
        </w:tc>
        <w:tc>
          <w:tcPr>
            <w:tcW w:type="dxa" w:w="2880"/>
          </w:tcPr>
          <w:p>
            <w:r>
              <w:t>Order serial number. Max length: 50.</w:t>
            </w:r>
          </w:p>
        </w:tc>
      </w:tr>
      <w:tr>
        <w:tc>
          <w:tcPr>
            <w:tcW w:type="dxa" w:w="2880"/>
          </w:tcPr>
          <w:p>
            <w:r>
              <w:t>order.invoice_id</w:t>
            </w:r>
          </w:p>
        </w:tc>
        <w:tc>
          <w:tcPr>
            <w:tcW w:type="dxa" w:w="2880"/>
          </w:tcPr>
          <w:p>
            <w:r>
              <w:t>string</w:t>
            </w:r>
          </w:p>
        </w:tc>
        <w:tc>
          <w:tcPr>
            <w:tcW w:type="dxa" w:w="2880"/>
          </w:tcPr>
          <w:p>
            <w:r>
              <w:t>Invoice identifier/number. Max length: 50.</w:t>
            </w:r>
          </w:p>
        </w:tc>
      </w:tr>
      <w:tr>
        <w:tc>
          <w:tcPr>
            <w:tcW w:type="dxa" w:w="2880"/>
          </w:tcPr>
          <w:p>
            <w:r>
              <w:t>order.subscription_id</w:t>
            </w:r>
          </w:p>
        </w:tc>
        <w:tc>
          <w:tcPr>
            <w:tcW w:type="dxa" w:w="2880"/>
          </w:tcPr>
          <w:p>
            <w:r>
              <w:t>string</w:t>
            </w:r>
          </w:p>
        </w:tc>
        <w:tc>
          <w:tcPr>
            <w:tcW w:type="dxa" w:w="2880"/>
          </w:tcPr>
          <w:p>
            <w:r>
              <w:t>Subscription identifier. Max length: 50.</w:t>
            </w:r>
          </w:p>
        </w:tc>
      </w:tr>
      <w:tr>
        <w:tc>
          <w:tcPr>
            <w:tcW w:type="dxa" w:w="2880"/>
          </w:tcPr>
          <w:p>
            <w:r>
              <w:t>order.customer_id</w:t>
            </w:r>
          </w:p>
        </w:tc>
        <w:tc>
          <w:tcPr>
            <w:tcW w:type="dxa" w:w="2880"/>
          </w:tcPr>
          <w:p>
            <w:r>
              <w:t>string</w:t>
            </w:r>
          </w:p>
        </w:tc>
        <w:tc>
          <w:tcPr>
            <w:tcW w:type="dxa" w:w="2880"/>
          </w:tcPr>
          <w:p>
            <w:r>
              <w:t>Customer identifier. Max length: 50.</w:t>
            </w:r>
          </w:p>
        </w:tc>
      </w:tr>
      <w:tr>
        <w:tc>
          <w:tcPr>
            <w:tcW w:type="dxa" w:w="2880"/>
          </w:tcPr>
          <w:p>
            <w:r>
              <w:t>order.status</w:t>
            </w:r>
          </w:p>
        </w:tc>
        <w:tc>
          <w:tcPr>
            <w:tcW w:type="dxa" w:w="2880"/>
          </w:tcPr>
          <w:p>
            <w:r>
              <w:t>string</w:t>
            </w:r>
          </w:p>
        </w:tc>
        <w:tc>
          <w:tcPr>
            <w:tcW w:type="dxa" w:w="2880"/>
          </w:tcPr>
          <w:p>
            <w:r>
              <w:t>Order status. Possible values: new, processing, complete, cancelled, voided, queued, awaiting_shipment, on_hold, delivered, shipped, partially_delivered, returned. Default: "new".</w:t>
            </w:r>
          </w:p>
        </w:tc>
      </w:tr>
      <w:tr>
        <w:tc>
          <w:tcPr>
            <w:tcW w:type="dxa" w:w="2880"/>
          </w:tcPr>
          <w:p>
            <w:r>
              <w:t>order.cancellation_reason</w:t>
            </w:r>
          </w:p>
        </w:tc>
        <w:tc>
          <w:tcPr>
            <w:tcW w:type="dxa" w:w="2880"/>
          </w:tcPr>
          <w:p>
            <w:r>
              <w:t>string</w:t>
            </w:r>
          </w:p>
        </w:tc>
        <w:tc>
          <w:tcPr>
            <w:tcW w:type="dxa" w:w="2880"/>
          </w:tcPr>
          <w:p>
            <w:r>
              <w:t>Cancellation reason code.</w:t>
            </w:r>
          </w:p>
        </w:tc>
      </w:tr>
      <w:tr>
        <w:tc>
          <w:tcPr>
            <w:tcW w:type="dxa" w:w="2880"/>
          </w:tcPr>
          <w:p>
            <w:r>
              <w:t>order.payment_status</w:t>
            </w:r>
          </w:p>
        </w:tc>
        <w:tc>
          <w:tcPr>
            <w:tcW w:type="dxa" w:w="2880"/>
          </w:tcPr>
          <w:p>
            <w:r>
              <w:t>string</w:t>
            </w:r>
          </w:p>
        </w:tc>
        <w:tc>
          <w:tcPr>
            <w:tcW w:type="dxa" w:w="2880"/>
          </w:tcPr>
          <w:p>
            <w:r>
              <w:t>Payment status. Possible values: not_paid, paid.</w:t>
            </w:r>
          </w:p>
        </w:tc>
      </w:tr>
      <w:tr>
        <w:tc>
          <w:tcPr>
            <w:tcW w:type="dxa" w:w="2880"/>
          </w:tcPr>
          <w:p>
            <w:r>
              <w:t>order.order_type</w:t>
            </w:r>
          </w:p>
        </w:tc>
        <w:tc>
          <w:tcPr>
            <w:tcW w:type="dxa" w:w="2880"/>
          </w:tcPr>
          <w:p>
            <w:r>
              <w:t>string</w:t>
            </w:r>
          </w:p>
        </w:tc>
        <w:tc>
          <w:tcPr>
            <w:tcW w:type="dxa" w:w="2880"/>
          </w:tcPr>
          <w:p>
            <w:r>
              <w:t>Order type. Possible values: manual, system_generated.</w:t>
            </w:r>
          </w:p>
        </w:tc>
      </w:tr>
      <w:tr>
        <w:tc>
          <w:tcPr>
            <w:tcW w:type="dxa" w:w="2880"/>
          </w:tcPr>
          <w:p>
            <w:r>
              <w:t>order.price_type</w:t>
            </w:r>
          </w:p>
        </w:tc>
        <w:tc>
          <w:tcPr>
            <w:tcW w:type="dxa" w:w="2880"/>
          </w:tcPr>
          <w:p>
            <w:r>
              <w:t>string</w:t>
            </w:r>
          </w:p>
        </w:tc>
        <w:tc>
          <w:tcPr>
            <w:tcW w:type="dxa" w:w="2880"/>
          </w:tcPr>
          <w:p>
            <w:r>
              <w:t>Price type. Possible values: tax_exclusive, tax_inclusive. Default: "tax_exclusive".</w:t>
            </w:r>
          </w:p>
        </w:tc>
      </w:tr>
      <w:tr>
        <w:tc>
          <w:tcPr>
            <w:tcW w:type="dxa" w:w="2880"/>
          </w:tcPr>
          <w:p>
            <w:r>
              <w:t>order.created_at</w:t>
            </w:r>
          </w:p>
        </w:tc>
        <w:tc>
          <w:tcPr>
            <w:tcW w:type="dxa" w:w="2880"/>
          </w:tcPr>
          <w:p>
            <w:r>
              <w:t>integer</w:t>
            </w:r>
          </w:p>
        </w:tc>
        <w:tc>
          <w:tcPr>
            <w:tcW w:type="dxa" w:w="2880"/>
          </w:tcPr>
          <w:p>
            <w:r>
              <w:t>Time at which the order was created.</w:t>
            </w:r>
          </w:p>
        </w:tc>
      </w:tr>
      <w:tr>
        <w:tc>
          <w:tcPr>
            <w:tcW w:type="dxa" w:w="2880"/>
          </w:tcPr>
          <w:p>
            <w:r>
              <w:t>order.is_resent</w:t>
            </w:r>
          </w:p>
        </w:tc>
        <w:tc>
          <w:tcPr>
            <w:tcW w:type="dxa" w:w="2880"/>
          </w:tcPr>
          <w:p>
            <w:r>
              <w:t>boolean</w:t>
            </w:r>
          </w:p>
        </w:tc>
        <w:tc>
          <w:tcPr>
            <w:tcW w:type="dxa" w:w="2880"/>
          </w:tcPr>
          <w:p>
            <w:r>
              <w:t>Whether the order is a resent order. Default: false.</w:t>
            </w:r>
          </w:p>
        </w:tc>
      </w:tr>
      <w:tr>
        <w:tc>
          <w:tcPr>
            <w:tcW w:type="dxa" w:w="2880"/>
          </w:tcPr>
          <w:p>
            <w:r>
              <w:t>order.deleted</w:t>
            </w:r>
          </w:p>
        </w:tc>
        <w:tc>
          <w:tcPr>
            <w:tcW w:type="dxa" w:w="2880"/>
          </w:tcPr>
          <w:p>
            <w:r>
              <w:t>boolean</w:t>
            </w:r>
          </w:p>
        </w:tc>
        <w:tc>
          <w:tcPr>
            <w:tcW w:type="dxa" w:w="2880"/>
          </w:tcPr>
          <w:p>
            <w:r>
              <w:t>Indicates the resource has been deleted.</w:t>
            </w:r>
          </w:p>
        </w:tc>
      </w:tr>
      <w:tr>
        <w:tc>
          <w:tcPr>
            <w:tcW w:type="dxa" w:w="2880"/>
          </w:tcPr>
          <w:p>
            <w:r>
              <w:t>order.order_line_items</w:t>
            </w:r>
          </w:p>
        </w:tc>
        <w:tc>
          <w:tcPr>
            <w:tcW w:type="dxa" w:w="2880"/>
          </w:tcPr>
          <w:p>
            <w:r>
              <w:t>array</w:t>
            </w:r>
          </w:p>
        </w:tc>
        <w:tc>
          <w:tcPr>
            <w:tcW w:type="dxa" w:w="2880"/>
          </w:tcPr>
          <w:p>
            <w:r>
              <w:t>List of line items for this order.</w:t>
            </w:r>
          </w:p>
        </w:tc>
      </w:tr>
      <w:tr>
        <w:tc>
          <w:tcPr>
            <w:tcW w:type="dxa" w:w="2880"/>
          </w:tcPr>
          <w:p>
            <w:r>
              <w:t>order.order_line_items[].id</w:t>
            </w:r>
          </w:p>
        </w:tc>
        <w:tc>
          <w:tcPr>
            <w:tcW w:type="dxa" w:w="2880"/>
          </w:tcPr>
          <w:p>
            <w:r>
              <w:t>string</w:t>
            </w:r>
          </w:p>
        </w:tc>
        <w:tc>
          <w:tcPr>
            <w:tcW w:type="dxa" w:w="2880"/>
          </w:tcPr>
          <w:p>
            <w:r>
              <w:t>Order line item identifier. Max length: 40.</w:t>
            </w:r>
          </w:p>
        </w:tc>
      </w:tr>
      <w:tr>
        <w:tc>
          <w:tcPr>
            <w:tcW w:type="dxa" w:w="2880"/>
          </w:tcPr>
          <w:p>
            <w:r>
              <w:t>order.order_line_items[].invoice_id</w:t>
            </w:r>
          </w:p>
        </w:tc>
        <w:tc>
          <w:tcPr>
            <w:tcW w:type="dxa" w:w="2880"/>
          </w:tcPr>
          <w:p>
            <w:r>
              <w:t>string</w:t>
            </w:r>
          </w:p>
        </w:tc>
        <w:tc>
          <w:tcPr>
            <w:tcW w:type="dxa" w:w="2880"/>
          </w:tcPr>
          <w:p>
            <w:r>
              <w:t>Invoice identifier for the line item. Max length: 50.</w:t>
            </w:r>
          </w:p>
        </w:tc>
      </w:tr>
      <w:tr>
        <w:tc>
          <w:tcPr>
            <w:tcW w:type="dxa" w:w="2880"/>
          </w:tcPr>
          <w:p>
            <w:r>
              <w:t>order.order_line_items[].invoice_line_item_id</w:t>
            </w:r>
          </w:p>
        </w:tc>
        <w:tc>
          <w:tcPr>
            <w:tcW w:type="dxa" w:w="2880"/>
          </w:tcPr>
          <w:p>
            <w:r>
              <w:t>string</w:t>
            </w:r>
          </w:p>
        </w:tc>
        <w:tc>
          <w:tcPr>
            <w:tcW w:type="dxa" w:w="2880"/>
          </w:tcPr>
          <w:p>
            <w:r>
              <w:t>Invoice line item id associated with this order line item. Max length: 40.</w:t>
            </w:r>
          </w:p>
        </w:tc>
      </w:tr>
      <w:tr>
        <w:tc>
          <w:tcPr>
            <w:tcW w:type="dxa" w:w="2880"/>
          </w:tcPr>
          <w:p>
            <w:r>
              <w:t>order.order_line_items[].entity_type</w:t>
            </w:r>
          </w:p>
        </w:tc>
        <w:tc>
          <w:tcPr>
            <w:tcW w:type="dxa" w:w="2880"/>
          </w:tcPr>
          <w:p>
            <w:r>
              <w:t>string</w:t>
            </w:r>
          </w:p>
        </w:tc>
        <w:tc>
          <w:tcPr>
            <w:tcW w:type="dxa" w:w="2880"/>
          </w:tcPr>
          <w:p>
            <w:r>
              <w:t>Modelled entity type for the line item. Possible values: adhoc, plan_item_price, addon_item_price, charge_item_price.</w:t>
            </w:r>
          </w:p>
        </w:tc>
      </w:tr>
      <w:tr>
        <w:tc>
          <w:tcPr>
            <w:tcW w:type="dxa" w:w="2880"/>
          </w:tcPr>
          <w:p>
            <w:r>
              <w:t>order.shipping_address</w:t>
            </w:r>
          </w:p>
        </w:tc>
        <w:tc>
          <w:tcPr>
            <w:tcW w:type="dxa" w:w="2880"/>
          </w:tcPr>
          <w:p>
            <w:r>
              <w:t>object</w:t>
            </w:r>
          </w:p>
        </w:tc>
        <w:tc>
          <w:tcPr>
            <w:tcW w:type="dxa" w:w="2880"/>
          </w:tcPr>
          <w:p>
            <w:r>
              <w:t>Shipping address.</w:t>
            </w:r>
          </w:p>
        </w:tc>
      </w:tr>
      <w:tr>
        <w:tc>
          <w:tcPr>
            <w:tcW w:type="dxa" w:w="2880"/>
          </w:tcPr>
          <w:p>
            <w:r>
              <w:t>order.billing_address</w:t>
            </w:r>
          </w:p>
        </w:tc>
        <w:tc>
          <w:tcPr>
            <w:tcW w:type="dxa" w:w="2880"/>
          </w:tcPr>
          <w:p>
            <w:r>
              <w:t>object</w:t>
            </w:r>
          </w:p>
        </w:tc>
        <w:tc>
          <w:tcPr>
            <w:tcW w:type="dxa" w:w="2880"/>
          </w:tcPr>
          <w:p>
            <w:r>
              <w:t>Billing address.</w:t>
            </w:r>
          </w:p>
        </w:tc>
      </w:tr>
      <w:tr>
        <w:tc>
          <w:tcPr>
            <w:tcW w:type="dxa" w:w="2880"/>
          </w:tcPr>
          <w:p>
            <w:r>
              <w:t>order.line_item_taxes</w:t>
            </w:r>
          </w:p>
        </w:tc>
        <w:tc>
          <w:tcPr>
            <w:tcW w:type="dxa" w:w="2880"/>
          </w:tcPr>
          <w:p>
            <w:r>
              <w:t>array</w:t>
            </w:r>
          </w:p>
        </w:tc>
        <w:tc>
          <w:tcPr>
            <w:tcW w:type="dxa" w:w="2880"/>
          </w:tcPr>
          <w:p>
            <w:r>
              <w:t>Taxes applied on the order line items.</w:t>
            </w:r>
          </w:p>
        </w:tc>
      </w:tr>
      <w:tr>
        <w:tc>
          <w:tcPr>
            <w:tcW w:type="dxa" w:w="2880"/>
          </w:tcPr>
          <w:p>
            <w:r>
              <w:t>order.line_item_discounts</w:t>
            </w:r>
          </w:p>
        </w:tc>
        <w:tc>
          <w:tcPr>
            <w:tcW w:type="dxa" w:w="2880"/>
          </w:tcPr>
          <w:p>
            <w:r>
              <w:t>array</w:t>
            </w:r>
          </w:p>
        </w:tc>
        <w:tc>
          <w:tcPr>
            <w:tcW w:type="dxa" w:w="2880"/>
          </w:tcPr>
          <w:p>
            <w:r>
              <w:t>Discounts applied for the order.</w:t>
            </w:r>
          </w:p>
        </w:tc>
      </w:tr>
      <w:tr>
        <w:tc>
          <w:tcPr>
            <w:tcW w:type="dxa" w:w="2880"/>
          </w:tcPr>
          <w:p>
            <w:r>
              <w:t>order.linked_credit_notes</w:t>
            </w:r>
          </w:p>
        </w:tc>
        <w:tc>
          <w:tcPr>
            <w:tcW w:type="dxa" w:w="2880"/>
          </w:tcPr>
          <w:p>
            <w:r>
              <w:t>array</w:t>
            </w:r>
          </w:p>
        </w:tc>
        <w:tc>
          <w:tcPr>
            <w:tcW w:type="dxa" w:w="2880"/>
          </w:tcPr>
          <w:p>
            <w:r>
              <w:t>Credit notes linked to the order.</w:t>
            </w:r>
          </w:p>
        </w:tc>
      </w:tr>
      <w:tr>
        <w:tc>
          <w:tcPr>
            <w:tcW w:type="dxa" w:w="2880"/>
          </w:tcPr>
          <w:p>
            <w:r>
              <w:t>order.linked_credit_notes[].type</w:t>
            </w:r>
          </w:p>
        </w:tc>
        <w:tc>
          <w:tcPr>
            <w:tcW w:type="dxa" w:w="2880"/>
          </w:tcPr>
          <w:p>
            <w:r>
              <w:t>string</w:t>
            </w:r>
          </w:p>
        </w:tc>
        <w:tc>
          <w:tcPr>
            <w:tcW w:type="dxa" w:w="2880"/>
          </w:tcPr>
          <w:p>
            <w:r>
              <w:t>Credit note type. Possible values: adjustment, refundable, store.</w:t>
            </w:r>
          </w:p>
        </w:tc>
      </w:tr>
      <w:tr>
        <w:tc>
          <w:tcPr>
            <w:tcW w:type="dxa" w:w="2880"/>
          </w:tcPr>
          <w:p>
            <w:r>
              <w:t>order.linked_credit_notes[].status</w:t>
            </w:r>
          </w:p>
        </w:tc>
        <w:tc>
          <w:tcPr>
            <w:tcW w:type="dxa" w:w="2880"/>
          </w:tcPr>
          <w:p>
            <w:r>
              <w:t>string</w:t>
            </w:r>
          </w:p>
        </w:tc>
        <w:tc>
          <w:tcPr>
            <w:tcW w:type="dxa" w:w="2880"/>
          </w:tcPr>
          <w:p>
            <w:r>
              <w:t>Credit note status. Possible values: adjusted, refunded, refund_due, voided.</w:t>
            </w:r>
          </w:p>
        </w:tc>
      </w:tr>
      <w:tr>
        <w:tc>
          <w:tcPr>
            <w:tcW w:type="dxa" w:w="2880"/>
          </w:tcPr>
          <w:p>
            <w:r>
              <w:t>order.resent_orders</w:t>
            </w:r>
          </w:p>
        </w:tc>
        <w:tc>
          <w:tcPr>
            <w:tcW w:type="dxa" w:w="2880"/>
          </w:tcPr>
          <w:p>
            <w:r>
              <w:t>array</w:t>
            </w:r>
          </w:p>
        </w:tc>
        <w:tc>
          <w:tcPr>
            <w:tcW w:type="dxa" w:w="2880"/>
          </w:tcPr>
          <w:p>
            <w:r>
              <w:t>Resent orders applied on the order.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'https://{{CHARGEBEE_SUBDOMAIN}}.chargebee.com/api/v2/orders/ord_123/create_refundable_credit_note' \</w:t>
        <w:br/>
        <w:t xml:space="preserve"> --header 'Accept: application/json' \</w:t>
        <w:br/>
        <w:t xml:space="preserve"> --header 'Content-Type: application/x-www-form-urlencoded' \</w:t>
        <w:br/>
        <w:t xml:space="preserve"> --data-urlencode 'customer_notes=Refund issued for returned item' \</w:t>
        <w:br/>
        <w:t xml:space="preserve"> --data-urlencode 'comment=Processed by support ticket #4512' \</w:t>
        <w:br/>
        <w:t xml:space="preserve"> --data-urlencode 'credit_note[reason_code]=order_change' \</w:t>
        <w:br/>
        <w:t xml:space="preserve"> --data-urlencode 'credit_note[total]=500'</w:t>
      </w:r>
    </w:p>
    <w:p>
      <w:pPr>
        <w:pStyle w:val="Heading3"/>
      </w:pPr>
      <w:r>
        <w:t>Example Usage</w:t>
      </w:r>
    </w:p>
    <w:p>
      <w:pPr>
        <w:pStyle w:val="Heading3"/>
      </w:pPr>
      <w:r>
        <w:t>Example 1: Minimal refundable credit note</w:t>
      </w:r>
    </w:p>
    <w:p>
      <w:r>
        <w:rPr>
          <w:b/>
          <w:color w:val="666666"/>
          <w:sz w:val="16"/>
        </w:rPr>
        <w:t>[bash]</w:t>
      </w:r>
    </w:p>
    <w:p>
      <w:pPr>
        <w:shd w:fill="F2F2F2" w:val="clear"/>
      </w:pPr>
      <w:r>
        <w:rPr>
          <w:rFonts w:ascii="Courier New" w:hAnsi="Courier New"/>
          <w:sz w:val="17"/>
        </w:rPr>
        <w:t>curl -X POST \</w:t>
        <w:br/>
        <w:t xml:space="preserve"> 'https://{{CHARGEBEE_SUBDOMAIN}}.chargebee.com/api/v2/orders/ord_123/create_refundable_credit_note' \</w:t>
        <w:br/>
        <w:t xml:space="preserve"> -H 'Accept: application/json' \</w:t>
        <w:br/>
        <w:t xml:space="preserve"> -H 'Content-Type: application/x-www-form-urlencoded' \</w:t>
        <w:br/>
        <w:t xml:space="preserve"> --data-urlencode 'credit_note[reason_code]=other' \</w:t>
        <w:br/>
        <w:t xml:space="preserve"> --data-urlencode 'credit_note[total]=1000'</w:t>
      </w:r>
    </w:p>
    <w:p>
      <w:pPr>
        <w:pStyle w:val="Heading3"/>
      </w:pPr>
      <w:r>
        <w:t>Example 2: With customer notes and internal comment</w:t>
      </w:r>
    </w:p>
    <w:p>
      <w:r>
        <w:rPr>
          <w:b/>
          <w:color w:val="666666"/>
          <w:sz w:val="16"/>
        </w:rPr>
        <w:t>[bash]</w:t>
      </w:r>
    </w:p>
    <w:p>
      <w:pPr>
        <w:shd w:fill="F2F2F2" w:val="clear"/>
      </w:pPr>
      <w:r>
        <w:rPr>
          <w:rFonts w:ascii="Courier New" w:hAnsi="Courier New"/>
          <w:sz w:val="17"/>
        </w:rPr>
        <w:t>curl -X POST \</w:t>
        <w:br/>
        <w:t xml:space="preserve"> 'https://{{CHARGEBEE_SUBDOMAIN}}.chargebee.com/api/v2/orders/ord_123/create_refundable_credit_note' \</w:t>
        <w:br/>
        <w:t xml:space="preserve"> -H 'Accept: application/json' \</w:t>
        <w:br/>
        <w:t xml:space="preserve"> -H 'Content-Type: application/x-www-form-urlencoded' \</w:t>
        <w:br/>
        <w:t xml:space="preserve"> --data-urlencode 'customer_notes=Refund for shipping delay' \</w:t>
        <w:br/>
        <w:t xml:space="preserve"> --data-urlencode 'comment=Approved by operations' \</w:t>
        <w:br/>
        <w:t xml:space="preserve"> --data-urlencode 'credit_note[reason_code]=service_unsatisfactory' \</w:t>
        <w:br/>
        <w:t xml:space="preserve"> --data-urlencode 'credit_note[total]=250'</w:t>
      </w:r>
    </w:p>
    <w:p>
      <w:pPr>
        <w:pStyle w:val="Heading3"/>
      </w:pPr>
      <w:r>
        <w:t>Example 3: Include origin metadata headers</w:t>
      </w:r>
    </w:p>
    <w:p>
      <w:r>
        <w:rPr>
          <w:b/>
          <w:color w:val="666666"/>
          <w:sz w:val="16"/>
        </w:rPr>
        <w:t>[bash]</w:t>
      </w:r>
    </w:p>
    <w:p>
      <w:pPr>
        <w:shd w:fill="F2F2F2" w:val="clear"/>
      </w:pPr>
      <w:r>
        <w:rPr>
          <w:rFonts w:ascii="Courier New" w:hAnsi="Courier New"/>
          <w:sz w:val="17"/>
        </w:rPr>
        <w:t>curl -X POST \</w:t>
        <w:br/>
        <w:t xml:space="preserve"> 'https://{{CHARGEBEE_SUBDOMAIN}}.chargebee.com/api/v2/orders/ord_123/create_refundable_credit_note' \</w:t>
        <w:br/>
        <w:t xml:space="preserve"> -H 'Accept: application/json' \</w:t>
        <w:br/>
        <w:t xml:space="preserve"> -H 'Content-Type: application/x-www-form-urlencoded' \</w:t>
        <w:br/>
        <w:t xml:space="preserve"> -H 'chargebee-request-origin-device=web' \</w:t>
        <w:br/>
        <w:t xml:space="preserve"> -H 'chargebee-request-origin-user=customer@example.com' \</w:t>
        <w:br/>
        <w:t xml:space="preserve"> -H 'chargebee-request-origin-ip=203.0.113.10' \</w:t>
        <w:br/>
        <w:t xml:space="preserve"> --data-urlencode 'credit_note[reason_code]=order_cancellation' \</w:t>
        <w:br/>
        <w:t xml:space="preserve"> --data-urlencode 'credit_note[total]=500'</w:t>
      </w:r>
    </w:p>
    <w:p>
      <w:pPr>
        <w:pStyle w:val="Heading3"/>
      </w:pPr>
      <w:r>
        <w:t>Behavior</w:t>
      </w:r>
    </w:p>
    <w:p>
      <w:pPr>
        <w:pStyle w:val="ListBullet"/>
      </w:pPr>
      <w:r>
        <w:t>Accepts a form-encoded payload describing the refundable credit note to create (reason code and total are required inside credit_note).</w:t>
      </w:r>
    </w:p>
    <w:p>
      <w:pPr>
        <w:pStyle w:val="ListBullet"/>
      </w:pPr>
      <w:r>
        <w:t>Creates the refundable credit note for the specified order.</w:t>
      </w:r>
    </w:p>
    <w:p>
      <w:pPr>
        <w:pStyle w:val="ListBullet"/>
      </w:pPr>
      <w:r>
        <w:t>Returns the updated order object, including any linked_credit_notes information.</w:t>
      </w:r>
    </w:p>
    <w:p>
      <w:pPr>
        <w:pStyle w:val="Heading3"/>
      </w:pPr>
      <w:r>
        <w:t>Notes</w:t>
      </w:r>
    </w:p>
    <w:p>
      <w:pPr>
        <w:pStyle w:val="ListBullet"/>
      </w:pPr>
      <w:r>
        <w:t>credit_note[reason_code] is marked deprecated in the scraped content, recommending create_reason_code instead; however, create_reason_code details were not included in the provided text.</w:t>
      </w:r>
    </w:p>
    <w:p>
      <w:pPr>
        <w:pStyle w:val="ListBullet"/>
      </w:pPr>
      <w:r>
        <w:t>Amounts are specified in cents via credit_note[total].</w:t>
      </w:r>
    </w:p>
    <w:p>
      <w:pPr>
        <w:pStyle w:val="Heading3"/>
      </w:pPr>
      <w:r>
        <w:t>Error Handling</w:t>
      </w:r>
    </w:p>
    <w:p>
      <w:pPr>
        <w:pStyle w:val="ListBullet"/>
      </w:pPr>
      <w:r>
        <w:t>400 invalid_request (and other listed api_error_code values): Request is invalid or violates constraints.</w:t>
      </w:r>
    </w:p>
    <w:p>
      <w:pPr>
        <w:pStyle w:val="ListBullet"/>
      </w:pPr>
      <w:r>
        <w:t>401 api_authentication_failed / basic_authentication_failed: Authentication failed.</w:t>
      </w:r>
    </w:p>
    <w:p>
      <w:pPr>
        <w:pStyle w:val="ListBullet"/>
      </w:pPr>
      <w:r>
        <w:t>403 request_blocked / api_authorization_failed: Request blocked or insufficient privileges.</w:t>
      </w:r>
    </w:p>
    <w:p>
      <w:pPr>
        <w:pStyle w:val="ListBullet"/>
      </w:pPr>
      <w:r>
        <w:t>404 resource_not_found / site_not_found: Order or site not found.</w:t>
      </w:r>
    </w:p>
    <w:p>
      <w:pPr>
        <w:pStyle w:val="ListBullet"/>
      </w:pPr>
      <w:r>
        <w:t>405 http_method_not_supported: Wrong HTTP method.</w:t>
      </w:r>
    </w:p>
    <w:p>
      <w:pPr>
        <w:pStyle w:val="ListBullet"/>
      </w:pPr>
      <w:r>
        <w:t>409 invalid_state_for_request: Resource state does not allow the operation.</w:t>
      </w:r>
    </w:p>
    <w:p>
      <w:pPr>
        <w:pStyle w:val="ListBullet"/>
      </w:pPr>
      <w:r>
        <w:t>422 unable_to_process_request: Semantically invalid payload (e.g., idempotency key reuse with different payload).</w:t>
      </w:r>
    </w:p>
    <w:p>
      <w:pPr>
        <w:pStyle w:val="ListBullet"/>
      </w:pPr>
      <w:r>
        <w:t>429 rate/lock errors: Too many requests or concurrent lock timeout.</w:t>
      </w:r>
    </w:p>
    <w:p>
      <w:pPr>
        <w:pStyle w:val="ListBullet"/>
      </w:pPr>
      <w:r>
        <w:t>500/503 server-side/internal/temporary failures.</w:t>
      </w:r>
    </w:p>
    <w:p>
      <w:pPr>
        <w:pStyle w:val="Heading3"/>
      </w:pPr>
      <w:r>
        <w:t>Related orders actions</w:t>
      </w:r>
    </w:p>
    <w:p>
      <w:pPr>
        <w:pStyle w:val="ListBullet"/>
      </w:pPr>
      <w:r>
        <w:t>[GET] Retrieve an Order — /orders/{{orderId}}</w:t>
      </w:r>
    </w:p>
    <w:p>
      <w:pPr>
        <w:pStyle w:val="ListBullet"/>
      </w:pPr>
      <w:r>
        <w:t>[POST] Update an Order — /orders/{{orderId}}</w:t>
      </w:r>
    </w:p>
    <w:p>
      <w:pPr>
        <w:pStyle w:val="ListBullet"/>
      </w:pPr>
      <w:r>
        <w:t>[POST] Import an Order — /orders/import_order</w:t>
      </w:r>
    </w:p>
    <w:p>
      <w:pPr>
        <w:pStyle w:val="ListBullet"/>
      </w:pPr>
      <w:r>
        <w:t>[POST] Reopen a Cancelled Order — /orders/{{orderId}}/reopen</w:t>
      </w:r>
    </w:p>
    <w:p>
      <w:pPr>
        <w:pStyle w:val="ListBullet"/>
      </w:pPr>
      <w:r>
        <w:t>[POST] Resend an Order — /orders/{{orderId}}/resend</w:t>
      </w:r>
    </w:p>
    <w:p>
      <w:pPr>
        <w:pStyle w:val="ListBullet"/>
      </w:pPr>
      <w:r>
        <w:t>[POST] Assign an Order Number to an Order — /orders/{{orderId}}/assign_order_number</w:t>
      </w:r>
    </w:p>
    <w:p>
      <w:r>
        <w:br w:type="page"/>
      </w:r>
    </w:p>
    <w:p>
      <w:pPr>
        <w:pStyle w:val="Heading2"/>
      </w:pPr>
      <w:r>
        <w:t>98. [POST] Delete a Draft PC2 Migration Item Price</w:t>
      </w:r>
    </w:p>
    <w:p>
      <w:r>
        <w:rPr>
          <w:b/>
        </w:rPr>
        <w:t xml:space="preserve">Endpoint: </w:t>
      </w:r>
      <w:r>
        <w:rPr>
          <w:rFonts w:ascii="Courier New" w:hAnsi="Courier New"/>
          <w:sz w:val="18"/>
        </w:rPr>
        <w:t>/pc2_migration_item_prices/{{pc2MigrationItemPriceId}}/delete</w:t>
      </w:r>
    </w:p>
    <w:p>
      <w:pPr>
        <w:pStyle w:val="Heading3"/>
      </w:pPr>
      <w:r>
        <w:t>Prerequisites</w:t>
      </w:r>
    </w:p>
    <w:p>
      <w:pPr>
        <w:pStyle w:val="ListBullet"/>
      </w:pPr>
      <w:r>
        <w:t>Must have permission to delete PC2 migration item prices in Chargebee.</w:t>
      </w:r>
    </w:p>
    <w:p>
      <w:pPr>
        <w:pStyle w:val="Heading3"/>
      </w:pPr>
      <w:r>
        <w:t>Method</w:t>
      </w:r>
    </w:p>
    <w:p>
      <w:r>
        <w:t>POST</w:t>
      </w:r>
    </w:p>
    <w:p>
      <w:pPr>
        <w:pStyle w:val="Heading3"/>
      </w:pPr>
      <w:r>
        <w:t>URL</w:t>
      </w:r>
    </w:p>
    <w:p>
      <w:r>
        <w:t>https://{{CHARGEBEE_SUBDOMAIN}}.chargebee.com/api/v2/pc2_migration_item_prices/{{pc2-migration-item-price-id}}/delete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draft PC2 migration item price. Use this endpoint to remove an item price draft created as part of a PC2 migration workflow.</w:t>
      </w:r>
    </w:p>
    <w:p>
      <w:pPr>
        <w:pStyle w:val="Heading3"/>
      </w:pPr>
      <w:r>
        <w:t>Enforcement Rules</w:t>
      </w:r>
    </w:p>
    <w:p>
      <w:pPr>
        <w:pStyle w:val="ListBullet"/>
      </w:pPr>
      <w:r>
        <w:t>The pc2-migration-item-price-id path parameter must always be present.</w:t>
      </w:r>
    </w:p>
    <w:p>
      <w:pPr>
        <w:pStyle w:val="ListBullet"/>
      </w:pPr>
      <w:r>
        <w:t>Always construct the path as /pc2_migration_item_prices/{{pc2-migration-item-price-id}}/delete, where {{pc2-migration-item-price-id}} is a non-empty string.</w:t>
      </w:r>
    </w:p>
    <w:p>
      <w:pPr>
        <w:pStyle w:val="ListBullet"/>
      </w:pPr>
      <w:r>
        <w:t>Do not call the API with a missing or empty pc2-migration-item-price-id (e.g., avoid /pc2_migration_item_prices//delete).</w:t>
      </w:r>
    </w:p>
    <w:p>
      <w:pPr>
        <w:pStyle w:val="ListBullet"/>
      </w:pPr>
      <w:r>
        <w:t>Do not send path parameters in the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/pc2_migration_item_prices/pc2mip_123456789/delete</w:t>
      </w:r>
    </w:p>
    <w:p>
      <w:pPr>
        <w:pStyle w:val="Heading3"/>
      </w:pPr>
      <w:r>
        <w:t>Invalid Examples</w:t>
      </w:r>
    </w:p>
    <w:p>
      <w:r>
        <w:rPr>
          <w:b/>
          <w:color w:val="666666"/>
          <w:sz w:val="16"/>
        </w:rPr>
        <w:t>[http]</w:t>
      </w:r>
    </w:p>
    <w:p>
      <w:pPr>
        <w:shd w:fill="F2F2F2" w:val="clear"/>
      </w:pPr>
      <w:r>
        <w:rPr>
          <w:rFonts w:ascii="Courier New" w:hAnsi="Courier New"/>
          <w:sz w:val="17"/>
        </w:rPr>
        <w:t>/pc2_migration_item_prices//delete</w:t>
        <w:br/>
        <w:t>/pc2_migration_item_prices/delete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pc2-migration-item-price-id</w:t>
            </w:r>
          </w:p>
        </w:tc>
        <w:tc>
          <w:tcPr>
            <w:tcW w:type="dxa" w:w="2880"/>
          </w:tcPr>
          <w:p>
            <w:r>
              <w:t>string</w:t>
            </w:r>
          </w:p>
        </w:tc>
        <w:tc>
          <w:tcPr>
            <w:tcW w:type="dxa" w:w="2880"/>
          </w:tcPr>
          <w:p>
            <w:r>
              <w:t>The identifier of the PC2 migration item price draft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"is_deleted":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request",</w:t>
        <w:br/>
        <w:t xml:space="preserve"> "param": "pc2-migration-item-price-id",</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"Site is in read-only mode",</w:t>
        <w:br/>
        <w:t xml:space="preserve"> "param": null,</w:t>
        <w:br/>
        <w:t xml:space="preserve"> "type": "operation_failed",</w:t>
        <w:br/>
        <w:t xml:space="preserve"> "api_error_code": "site_read_only_mode"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is_deleted</w:t>
            </w:r>
          </w:p>
        </w:tc>
        <w:tc>
          <w:tcPr>
            <w:tcW w:type="dxa" w:w="2880"/>
          </w:tcPr>
          <w:p>
            <w:r>
              <w:t>boolean</w:t>
            </w:r>
          </w:p>
        </w:tc>
        <w:tc>
          <w:tcPr>
            <w:tcW w:type="dxa" w:w="2880"/>
          </w:tcPr>
          <w:p>
            <w:r>
              <w:t>Indicates whether the draft item price was deleted.</w:t>
            </w:r>
          </w:p>
        </w:tc>
      </w:tr>
    </w:tbl>
    <w:p/>
    <w:p>
      <w:pPr>
        <w:pStyle w:val="Heading3"/>
      </w:pPr>
      <w:r>
        <w:t>Sample Request</w:t>
      </w:r>
    </w:p>
    <w:p>
      <w:r>
        <w:rPr>
          <w:b/>
          <w:color w:val="666666"/>
          <w:sz w:val="16"/>
        </w:rPr>
        <w:t>[bash]</w:t>
      </w:r>
    </w:p>
    <w:p>
      <w:pPr>
        <w:shd w:fill="F2F2F2" w:val="clear"/>
      </w:pPr>
      <w:r>
        <w:rPr>
          <w:rFonts w:ascii="Courier New" w:hAnsi="Courier New"/>
          <w:sz w:val="17"/>
        </w:rPr>
        <w:t>curl -X POST \</w:t>
        <w:br/>
        <w:t xml:space="preserve"> 'https://{{CHARGEBEE_SUBDOMAIN}}.chargebee.com/api/v2/pc2_migration_item_prices/pc2mip_123456789/delete' \</w:t>
        <w:br/>
        <w:t xml:space="preserve"> -H 'Accept: application/json'</w:t>
      </w:r>
    </w:p>
    <w:p>
      <w:pPr>
        <w:pStyle w:val="Heading3"/>
      </w:pPr>
      <w:r>
        <w:t>Behavior</w:t>
      </w:r>
    </w:p>
    <w:p>
      <w:pPr>
        <w:pStyle w:val="ListBullet"/>
      </w:pPr>
      <w:r>
        <w:t>Chargebee validates the pc2-migration-item-price-id.</w:t>
      </w:r>
    </w:p>
    <w:p>
      <w:pPr>
        <w:pStyle w:val="ListBullet"/>
      </w:pPr>
      <w:r>
        <w:t>If the item price is in a deletable draft state, it is deleted.</w:t>
      </w:r>
    </w:p>
    <w:p>
      <w:pPr>
        <w:pStyle w:val="ListBullet"/>
      </w:pPr>
      <w:r>
        <w:t>The API returns whether the resource was deleted via is_deleted.</w:t>
      </w:r>
    </w:p>
    <w:p>
      <w:pPr>
        <w:pStyle w:val="Heading3"/>
      </w:pPr>
      <w:r>
        <w:t>Notes</w:t>
      </w:r>
    </w:p>
    <w:p>
      <w:pPr>
        <w:pStyle w:val="ListBullet"/>
      </w:pPr>
      <w:r>
        <w:t>This action uses POST even though it performs a delete operation (as documented by Chargebee).</w:t>
      </w:r>
    </w:p>
    <w:p>
      <w:pPr>
        <w:pStyle w:val="ListBullet"/>
      </w:pPr>
      <w:r>
        <w:t>No request body is documented for this endpoint.</w:t>
      </w:r>
    </w:p>
    <w:p>
      <w:pPr>
        <w:pStyle w:val="Heading3"/>
      </w:pPr>
      <w:r>
        <w:t>Error Handling</w:t>
      </w:r>
    </w:p>
    <w:p>
      <w:pPr>
        <w:pStyle w:val="ListBullet"/>
      </w:pPr>
      <w:r>
        <w:t>400 for invalid parameters or incompatible request values.</w:t>
      </w:r>
    </w:p>
    <w:p>
      <w:pPr>
        <w:pStyle w:val="ListBullet"/>
      </w:pPr>
      <w:r>
        <w:t>401 when authentication fails.</w:t>
      </w:r>
    </w:p>
    <w:p>
      <w:pPr>
        <w:pStyle w:val="ListBullet"/>
      </w:pPr>
      <w:r>
        <w:t>403 when the API key lacks privileges or the request is blocked.</w:t>
      </w:r>
    </w:p>
    <w:p>
      <w:pPr>
        <w:pStyle w:val="ListBullet"/>
      </w:pPr>
      <w:r>
        <w:t>404 when the resource (or site) is not found.</w:t>
      </w:r>
    </w:p>
    <w:p>
      <w:pPr>
        <w:pStyle w:val="ListBullet"/>
      </w:pPr>
      <w:r>
        <w:t>405 when using an unsupported HTTP method.</w:t>
      </w:r>
    </w:p>
    <w:p>
      <w:pPr>
        <w:pStyle w:val="ListBullet"/>
      </w:pPr>
      <w:r>
        <w:t>409 when the resource is in an invalid state for deletion.</w:t>
      </w:r>
    </w:p>
    <w:p>
      <w:pPr>
        <w:pStyle w:val="ListBullet"/>
      </w:pPr>
      <w:r>
        <w:t>422 for semantically invalid requests (e.g., idempotency key reuse with different payload).</w:t>
      </w:r>
    </w:p>
    <w:p>
      <w:pPr>
        <w:pStyle w:val="ListBullet"/>
      </w:pPr>
      <w:r>
        <w:t>429 when rate limits/lock timeouts occur.</w:t>
      </w:r>
    </w:p>
    <w:p>
      <w:pPr>
        <w:pStyle w:val="ListBullet"/>
      </w:pPr>
      <w:r>
        <w:t>500/503 for Chargebee-side failures or temporary unavailability.</w:t>
      </w:r>
    </w:p>
    <w:p>
      <w:pPr>
        <w:pStyle w:val="Heading3"/>
      </w:pPr>
      <w:r>
        <w:t>Related pc2MigrationItemPrices actions</w:t>
      </w:r>
    </w:p>
    <w:p>
      <w:pPr>
        <w:pStyle w:val="ListBullet"/>
      </w:pPr>
      <w:r>
        <w:t>[GET] Retrieve a PC2 Migration Item Price — /pc2_migration_item_prices/{{pc2MigrationItemPriceId}}</w:t>
      </w:r>
    </w:p>
    <w:p>
      <w:pPr>
        <w:pStyle w:val="ListBullet"/>
      </w:pPr>
      <w:r>
        <w:t>[POST] Update a PC2 Migration Item Price — /pc2_migration_item_prices/{{pc2MigrationItemPriceId}}</w:t>
      </w:r>
    </w:p>
    <w:p>
      <w:pPr>
        <w:pStyle w:val="ListBullet"/>
      </w:pPr>
      <w:r>
        <w:t>[GET] List PC2 Migration Item Prices — /api/v2/pc2_migration_item_prices</w:t>
      </w:r>
    </w:p>
    <w:p>
      <w:r>
        <w:br w:type="page"/>
      </w:r>
    </w:p>
    <w:p>
      <w:pPr>
        <w:pStyle w:val="Heading2"/>
      </w:pPr>
      <w:r>
        <w:t>99. [POST] Edit a Subscription’s Advance Invoice Schedule</w:t>
      </w:r>
    </w:p>
    <w:p>
      <w:r>
        <w:rPr>
          <w:b/>
        </w:rPr>
        <w:t xml:space="preserve">Endpoint: </w:t>
      </w:r>
      <w:r>
        <w:rPr>
          <w:rFonts w:ascii="Courier New" w:hAnsi="Courier New"/>
          <w:sz w:val="18"/>
        </w:rPr>
        <w:t>/subscriptions/{{subscriptionId}}/edit_advance_invoice_schedule</w:t>
      </w:r>
    </w:p>
    <w:p>
      <w:pPr>
        <w:pStyle w:val="Heading3"/>
      </w:pPr>
      <w:r>
        <w:t>Prerequisites</w:t>
      </w:r>
    </w:p>
    <w:p>
      <w:pPr>
        <w:pStyle w:val="ListBullet"/>
      </w:pPr>
      <w:r>
        <w:t>The subscription must exist.</w:t>
      </w:r>
    </w:p>
    <w:p>
      <w:pPr>
        <w:pStyle w:val="ListBullet"/>
      </w:pPr>
      <w:r>
        <w:t>Caution: This API returns an error when multi-frequency billing is enabled for the site.</w:t>
      </w:r>
    </w:p>
    <w:p>
      <w:pPr>
        <w:pStyle w:val="Heading3"/>
      </w:pPr>
      <w:r>
        <w:t>Method</w:t>
      </w:r>
    </w:p>
    <w:p>
      <w:r>
        <w:t>POST</w:t>
      </w:r>
    </w:p>
    <w:p>
      <w:pPr>
        <w:pStyle w:val="Heading3"/>
      </w:pPr>
      <w:r>
        <w:t>URL</w:t>
      </w:r>
    </w:p>
    <w:p>
      <w:r>
        <w:t>https://{{CHARGEBEE_SUBDOMAIN}}.chargebee.com/api/v2/subscriptions/{{subscription-id}}/edit_advance_invoice_schedule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Modifies the advance invoicing schedule for a given subscription. You can configure the schedule either as specific dates (up to 5 dates) or as fixed intervals with rules for when invoices are generated and when the schedule ends.</w:t>
      </w:r>
    </w:p>
    <w:p>
      <w:pPr>
        <w:pStyle w:val="Heading3"/>
      </w:pPr>
      <w:r>
        <w:t>Enforcement Rules</w:t>
      </w:r>
    </w:p>
    <w:p>
      <w:pPr>
        <w:pStyle w:val="ListBullet"/>
      </w:pPr>
      <w:r>
        <w:t>The subscription-id path parameter must always be present.</w:t>
      </w:r>
    </w:p>
    <w:p>
      <w:pPr>
        <w:pStyle w:val="ListBullet"/>
      </w:pPr>
      <w:r>
        <w:t>Always construct the path as /subscriptions/{{subscription-id}}/edit_advance_invoice_schedule, where {{subscription-id}} is a non-empty string.</w:t>
      </w:r>
    </w:p>
    <w:p>
      <w:pPr>
        <w:pStyle w:val="ListBullet"/>
      </w:pPr>
      <w:r>
        <w:t>Do not call the API with a missing or empty subscription-id (e.g., avoid /subscriptions//edit_advance_invoice_schedule).</w:t>
      </w:r>
    </w:p>
    <w:p>
      <w:pPr>
        <w:pStyle w:val="ListBullet"/>
      </w:pPr>
      <w:r>
        <w:t>When executing the action, ensure to send Path Parameters in the URL and not in the body.</w:t>
      </w:r>
    </w:p>
    <w:p>
      <w:pPr>
        <w:pStyle w:val="ListBullet"/>
      </w:pPr>
      <w:r>
        <w:t>This endpoint uses a request body encoded as application/x-www-form-urlencoded (not JSON).</w:t>
      </w:r>
    </w:p>
    <w:p>
      <w:pPr>
        <w:pStyle w:val="Heading3"/>
      </w:pPr>
      <w:r>
        <w:t>Valid Examples</w:t>
      </w:r>
    </w:p>
    <w:p>
      <w:r>
        <w:rPr>
          <w:b/>
          <w:color w:val="666666"/>
          <w:sz w:val="16"/>
        </w:rPr>
        <w:t>[http]</w:t>
      </w:r>
    </w:p>
    <w:p>
      <w:pPr>
        <w:shd w:fill="F2F2F2" w:val="clear"/>
      </w:pPr>
      <w:r>
        <w:rPr>
          <w:rFonts w:ascii="Courier New" w:hAnsi="Courier New"/>
          <w:sz w:val="17"/>
        </w:rPr>
        <w:t>/subscriptions/sub_123/edit_advance_invoice_schedule</w:t>
      </w:r>
    </w:p>
    <w:p>
      <w:pPr>
        <w:pStyle w:val="Heading3"/>
      </w:pPr>
      <w:r>
        <w:t>Invalid Examples</w:t>
      </w:r>
    </w:p>
    <w:p>
      <w:r>
        <w:rPr>
          <w:b/>
          <w:color w:val="666666"/>
          <w:sz w:val="16"/>
        </w:rPr>
        <w:t>[http]</w:t>
      </w:r>
    </w:p>
    <w:p>
      <w:pPr>
        <w:shd w:fill="F2F2F2" w:val="clear"/>
      </w:pPr>
      <w:r>
        <w:rPr>
          <w:rFonts w:ascii="Courier New" w:hAnsi="Courier New"/>
          <w:sz w:val="17"/>
        </w:rPr>
        <w:t>/subscriptions//edit_advance_invoice_schedule</w:t>
        <w:br/>
        <w:t>/subscriptions/edit_advance_invoice_schedule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Subscription identifier. Required. Sent in the URL path.</w:t>
            </w:r>
          </w:p>
        </w:tc>
      </w:tr>
    </w:tbl>
    <w:p/>
    <w:p>
      <w:pPr>
        <w:pStyle w:val="Heading3"/>
      </w:pPr>
      <w:r>
        <w:t>Optional Headers (non-auth)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for UTF-8 emails). When provided, chargebee-request-origin-user is ignored.</w:t>
            </w:r>
          </w:p>
        </w:tc>
      </w:tr>
      <w:tr>
        <w:tc>
          <w:tcPr>
            <w:tcW w:type="dxa" w:w="2880"/>
          </w:tcPr>
          <w:p>
            <w:r>
              <w:t>chargebee-request-origin-ip</w:t>
            </w:r>
          </w:p>
        </w:tc>
        <w:tc>
          <w:tcPr>
            <w:tcW w:type="dxa" w:w="2880"/>
          </w:tcPr>
          <w:p>
            <w:r>
              <w:t>string</w:t>
            </w:r>
          </w:p>
        </w:tc>
        <w:tc>
          <w:tcPr>
            <w:tcW w:type="dxa" w:w="2880"/>
          </w:tcPr>
          <w:p>
            <w:r>
              <w:t>IP address where the request originated.</w:t>
            </w:r>
          </w:p>
        </w:tc>
      </w:tr>
      <w:tr>
        <w:tc>
          <w:tcPr>
            <w:tcW w:type="dxa" w:w="2880"/>
          </w:tcPr>
          <w:p>
            <w:r>
              <w:t>chargebee-event-actions</w:t>
            </w:r>
          </w:p>
        </w:tc>
        <w:tc>
          <w:tcPr>
            <w:tcW w:type="dxa" w:w="2880"/>
          </w:tcPr>
          <w:p>
            <w:r>
              <w:t>string</w:t>
            </w:r>
          </w:p>
        </w:tc>
        <w:tc>
          <w:tcPr>
            <w:tcW w:type="dxa" w:w="2880"/>
          </w:tcPr>
          <w:p>
            <w:r>
              <w:t>Allowed value: all-disabled. Skips all actions to be done on events.</w:t>
            </w:r>
          </w:p>
        </w:tc>
      </w:tr>
      <w:tr>
        <w:tc>
          <w:tcPr>
            <w:tcW w:type="dxa" w:w="2880"/>
          </w:tcPr>
          <w:p>
            <w:r>
              <w:t>chargebee-event-email</w:t>
            </w:r>
          </w:p>
        </w:tc>
        <w:tc>
          <w:tcPr>
            <w:tcW w:type="dxa" w:w="2880"/>
          </w:tcPr>
          <w:p>
            <w:r>
              <w:t>string</w:t>
            </w:r>
          </w:p>
        </w:tc>
        <w:tc>
          <w:tcPr>
            <w:tcW w:type="dxa" w:w="2880"/>
          </w:tcPr>
          <w:p>
            <w:r>
              <w:t>Allowed value: all-disabled. Skips only emails.</w:t>
            </w:r>
          </w:p>
        </w:tc>
      </w:tr>
      <w:tr>
        <w:tc>
          <w:tcPr>
            <w:tcW w:type="dxa" w:w="2880"/>
          </w:tcPr>
          <w:p>
            <w:r>
              <w:t>chargebee-event-webhook</w:t>
            </w:r>
          </w:p>
        </w:tc>
        <w:tc>
          <w:tcPr>
            <w:tcW w:type="dxa" w:w="2880"/>
          </w:tcPr>
          <w:p>
            <w:r>
              <w:t>string</w:t>
            </w:r>
          </w:p>
        </w:tc>
        <w:tc>
          <w:tcPr>
            <w:tcW w:type="dxa" w:w="2880"/>
          </w:tcPr>
          <w:p>
            <w:r>
              <w:t>Allowed value: all-disabled. Skips only webhooks.</w:t>
            </w:r>
          </w:p>
        </w:tc>
      </w:tr>
      <w:tr>
        <w:tc>
          <w:tcPr>
            <w:tcW w:type="dxa" w:w="2880"/>
          </w:tcPr>
          <w:p>
            <w:r>
              <w:t>chargebee-business-entity-id</w:t>
            </w:r>
          </w:p>
        </w:tc>
        <w:tc>
          <w:tcPr>
            <w:tcW w:type="dxa" w:w="2880"/>
          </w:tcPr>
          <w:p>
            <w:r>
              <w:t>string</w:t>
            </w:r>
          </w:p>
        </w:tc>
        <w:tc>
          <w:tcPr>
            <w:tcW w:type="dxa" w:w="2880"/>
          </w:tcPr>
          <w:p>
            <w:r>
              <w:t>For sites with multiple business entities, specifies which entity to perform the operation for.</w:t>
            </w:r>
          </w:p>
        </w:tc>
      </w:tr>
    </w:tbl>
    <w:p/>
    <w:p>
      <w:pPr>
        <w:pStyle w:val="Heading3"/>
      </w:pPr>
      <w:r>
        <w:t>Request Body</w:t>
      </w:r>
    </w:p>
    <w:p>
      <w:r>
        <w:t>Content-Type: 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terms_to_charge</w:t>
            </w:r>
          </w:p>
        </w:tc>
        <w:tc>
          <w:tcPr>
            <w:tcW w:type="dxa" w:w="2880"/>
          </w:tcPr>
          <w:p>
            <w:r>
              <w:t>integer</w:t>
            </w:r>
          </w:p>
        </w:tc>
        <w:tc>
          <w:tcPr>
            <w:tcW w:type="dxa" w:w="2880"/>
          </w:tcPr>
          <w:p>
            <w:r>
              <w:t>Minimum: 1. The number of billing cycles in one interval.</w:t>
            </w:r>
          </w:p>
        </w:tc>
      </w:tr>
      <w:tr>
        <w:tc>
          <w:tcPr>
            <w:tcW w:type="dxa" w:w="2880"/>
          </w:tcPr>
          <w:p>
            <w:r>
              <w:t>schedule_type</w:t>
            </w:r>
          </w:p>
        </w:tc>
        <w:tc>
          <w:tcPr>
            <w:tcW w:type="dxa" w:w="2880"/>
          </w:tcPr>
          <w:p>
            <w:r>
              <w:t>string</w:t>
            </w:r>
          </w:p>
        </w:tc>
        <w:tc>
          <w:tcPr>
            <w:tcW w:type="dxa" w:w="2880"/>
          </w:tcPr>
          <w:p>
            <w:r>
              <w:t>Allowed values: specific_dates, fixed_intervals. Type of advance invoice schedule.</w:t>
            </w:r>
          </w:p>
        </w:tc>
      </w:tr>
      <w:tr>
        <w:tc>
          <w:tcPr>
            <w:tcW w:type="dxa" w:w="2880"/>
          </w:tcPr>
          <w:p>
            <w:r>
              <w:t>fixed_interval_schedule[number_of_occurrences]</w:t>
            </w:r>
          </w:p>
        </w:tc>
        <w:tc>
          <w:tcPr>
            <w:tcW w:type="dxa" w:w="2880"/>
          </w:tcPr>
          <w:p>
            <w:r>
              <w:t>integer</w:t>
            </w:r>
          </w:p>
        </w:tc>
        <w:tc>
          <w:tcPr>
            <w:tcW w:type="dxa" w:w="2880"/>
          </w:tcPr>
          <w:p>
            <w:r>
              <w:t>Minimum: 1. Number of advance invoices to generate. Applicable only when fixed_interval_schedule[end_schedule_on]=after_number_of_intervals. Total billing cycles in schedule will not exceed the subscription’s remaining_billing_cycles.</w:t>
            </w:r>
          </w:p>
        </w:tc>
      </w:tr>
      <w:tr>
        <w:tc>
          <w:tcPr>
            <w:tcW w:type="dxa" w:w="2880"/>
          </w:tcPr>
          <w:p>
            <w:r>
              <w:t>fixed_interval_schedule[days_before_renewal]</w:t>
            </w:r>
          </w:p>
        </w:tc>
        <w:tc>
          <w:tcPr>
            <w:tcW w:type="dxa" w:w="2880"/>
          </w:tcPr>
          <w:p>
            <w:r>
              <w:t>integer</w:t>
            </w:r>
          </w:p>
        </w:tc>
        <w:tc>
          <w:tcPr>
            <w:tcW w:type="dxa" w:w="2880"/>
          </w:tcPr>
          <w:p>
            <w:r>
              <w:t>Minimum: 1. Number of days before each interval that advance invoices are generated.</w:t>
            </w:r>
          </w:p>
        </w:tc>
      </w:tr>
      <w:tr>
        <w:tc>
          <w:tcPr>
            <w:tcW w:type="dxa" w:w="2880"/>
          </w:tcPr>
          <w:p>
            <w:r>
              <w:t>fixed_interval_schedule[end_schedule_on]</w:t>
            </w:r>
          </w:p>
        </w:tc>
        <w:tc>
          <w:tcPr>
            <w:tcW w:type="dxa" w:w="2880"/>
          </w:tcPr>
          <w:p>
            <w:r>
              <w:t>string</w:t>
            </w:r>
          </w:p>
        </w:tc>
        <w:tc>
          <w:tcPr>
            <w:tcW w:type="dxa" w:w="2880"/>
          </w:tcPr>
          <w:p>
            <w:r>
              <w:t>Allowed values: after_number_of_intervals, specific_date, subscription_end. Specifies when the schedule should end.</w:t>
            </w:r>
          </w:p>
        </w:tc>
      </w:tr>
      <w:tr>
        <w:tc>
          <w:tcPr>
            <w:tcW w:type="dxa" w:w="2880"/>
          </w:tcPr>
          <w:p>
            <w:r>
              <w:t>fixed_interval_schedule[end_date]</w:t>
            </w:r>
          </w:p>
        </w:tc>
        <w:tc>
          <w:tcPr>
            <w:tcW w:type="dxa" w:w="2880"/>
          </w:tcPr>
          <w:p>
            <w:r>
              <w:t>integer</w:t>
            </w:r>
          </w:p>
        </w:tc>
        <w:tc>
          <w:tcPr>
            <w:tcW w:type="dxa" w:w="2880"/>
          </w:tcPr>
          <w:p>
            <w:r>
              <w:t>End date for the schedule. Not generated beyond this date. Must be at least 1 day before the start of the last billing cycle and within 5 years from current date. Applicable only when fixed_interval_schedule[end_schedule_on]=specific_date.</w:t>
            </w:r>
          </w:p>
        </w:tc>
      </w:tr>
      <w:tr>
        <w:tc>
          <w:tcPr>
            <w:tcW w:type="dxa" w:w="2880"/>
          </w:tcPr>
          <w:p>
            <w:r>
              <w:t>specific_dates_schedule[id][]</w:t>
            </w:r>
          </w:p>
        </w:tc>
        <w:tc>
          <w:tcPr>
            <w:tcW w:type="dxa" w:w="2880"/>
          </w:tcPr>
          <w:p>
            <w:r>
              <w:t>string[]</w:t>
            </w:r>
          </w:p>
        </w:tc>
        <w:tc>
          <w:tcPr>
            <w:tcW w:type="dxa" w:w="2880"/>
          </w:tcPr>
          <w:p>
            <w:r>
              <w:t>Unique id of the member of the advance_invoice_schedule array corresponding to the specific_dates_schedule you intend to modify. Only applicable when schedule_type=specific_dates.</w:t>
            </w:r>
          </w:p>
        </w:tc>
      </w:tr>
      <w:tr>
        <w:tc>
          <w:tcPr>
            <w:tcW w:type="dxa" w:w="2880"/>
          </w:tcPr>
          <w:p>
            <w:r>
              <w:t>specific_dates_schedule[terms_to_charge][]</w:t>
            </w:r>
          </w:p>
        </w:tc>
        <w:tc>
          <w:tcPr>
            <w:tcW w:type="dxa" w:w="2880"/>
          </w:tcPr>
          <w:p>
            <w:r>
              <w:t>integer[]</w:t>
            </w:r>
          </w:p>
        </w:tc>
        <w:tc>
          <w:tcPr>
            <w:tcW w:type="dxa" w:w="2880"/>
          </w:tcPr>
          <w:p>
            <w:r>
              <w:t>Number of billing cycles to charge for on the specified date. Applicable only when schedule_type=specific_dates.</w:t>
            </w:r>
          </w:p>
        </w:tc>
      </w:tr>
      <w:tr>
        <w:tc>
          <w:tcPr>
            <w:tcW w:type="dxa" w:w="2880"/>
          </w:tcPr>
          <w:p>
            <w:r>
              <w:t>specific_dates_schedule[date][]</w:t>
            </w:r>
          </w:p>
        </w:tc>
        <w:tc>
          <w:tcPr>
            <w:tcW w:type="dxa" w:w="2880"/>
          </w:tcPr>
          <w:p>
            <w:r>
              <w:t>integer[]</w:t>
            </w:r>
          </w:p>
        </w:tc>
        <w:tc>
          <w:tcPr>
            <w:tcW w:type="dxa" w:w="2880"/>
          </w:tcPr>
          <w:p>
            <w:r>
              <w:t>Date value for the specific date schedule entry being modified. Applicable only when schedule_type=specific_dates.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"advance_invoice_schedules": [</w:t>
        <w:br/>
        <w:t xml:space="preserve"> {</w:t>
        <w:br/>
        <w:t xml:space="preserve"> "id": "aisched_1234567890abcdefghijklmnopqrstuvwxyz",</w:t>
        <w:br/>
        <w:t xml:space="preserve"> "schedule_type": "fixed_intervals",</w:t>
        <w:br/>
        <w:t xml:space="preserve"> "fixed_interval_schedule": {</w:t>
        <w:br/>
        <w:t xml:space="preserve"> "end_schedule_on": "after_number_of_intervals",</w:t>
        <w:br/>
        <w:t xml:space="preserve"> "number_of_occurrences": 3,</w:t>
        <w:br/>
        <w:t xml:space="preserve"> "days_before_renewal": 10,</w:t>
        <w:br/>
        <w:t xml:space="preserve"> "end_date": 1735689600,</w:t>
        <w:br/>
        <w:t xml:space="preserve"> "created_at": 1711929600,</w:t>
        <w:br/>
        <w:t xml:space="preserve"> "terms_to_charge": 1</w:t>
        <w:br/>
        <w:t xml:space="preserve"> },</w:t>
        <w:br/>
        <w:t xml:space="preserve"> "specific_dates_schedule": {</w:t>
        <w:br/>
        <w:t xml:space="preserve"> "terms_to_charge": 2,</w:t>
        <w:br/>
        <w:t xml:space="preserve"> "date": 1722470400,</w:t>
        <w:br/>
        <w:t xml:space="preserve"> "created_at": 1711929600</w:t>
        <w:br/>
        <w:t xml:space="preserve"> }</w:t>
        <w:br/>
        <w:t xml:space="preserve"> }</w:t>
        <w:br/>
        <w:t xml:space="preserve"> ]</w:t>
        <w:br/>
        <w:t>}</w:t>
      </w:r>
    </w:p>
    <w:p>
      <w:r>
        <w:rPr>
          <w:b/>
        </w:rPr>
        <w:t>Note: Note: The example above is illustrative; the API returns advance_invoice_schedules as an array of resource objects.</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request",</w:t>
        <w:br/>
        <w:t xml:space="preserve"> "param": "schedule_type",</w:t>
        <w:br/>
        <w:t xml:space="preserve"> "type": "invalid_request",</w:t>
        <w:br/>
        <w:t xml:space="preserve"> "api_error_code": "param_wrong_value"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"subscription-id",</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"Site is in read only mode",</w:t>
        <w:br/>
        <w:t xml:space="preserve"> "param": null,</w:t>
        <w:br/>
        <w:t xml:space="preserve"> "type": "operation_failed",</w:t>
        <w:br/>
        <w:t xml:space="preserve"> "api_error_code": "site_read_only_mode"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advance_invoice_schedules</w:t>
            </w:r>
          </w:p>
        </w:tc>
        <w:tc>
          <w:tcPr>
            <w:tcW w:type="dxa" w:w="2880"/>
          </w:tcPr>
          <w:p>
            <w:r>
              <w:t>array</w:t>
            </w:r>
          </w:p>
        </w:tc>
        <w:tc>
          <w:tcPr>
            <w:tcW w:type="dxa" w:w="2880"/>
          </w:tcPr>
          <w:p>
            <w:r>
              <w:t>Resource objects representing advance invoice schedules.</w:t>
            </w:r>
          </w:p>
        </w:tc>
      </w:tr>
      <w:tr>
        <w:tc>
          <w:tcPr>
            <w:tcW w:type="dxa" w:w="2880"/>
          </w:tcPr>
          <w:p>
            <w:r>
              <w:t>advance_invoice_schedules[].id</w:t>
            </w:r>
          </w:p>
        </w:tc>
        <w:tc>
          <w:tcPr>
            <w:tcW w:type="dxa" w:w="2880"/>
          </w:tcPr>
          <w:p>
            <w:r>
              <w:t>string</w:t>
            </w:r>
          </w:p>
        </w:tc>
        <w:tc>
          <w:tcPr>
            <w:tcW w:type="dxa" w:w="2880"/>
          </w:tcPr>
          <w:p>
            <w:r>
              <w:t>System-generated, immutable unique Id for the advance_invoice_schedule. Max length: 40.</w:t>
            </w:r>
          </w:p>
        </w:tc>
      </w:tr>
      <w:tr>
        <w:tc>
          <w:tcPr>
            <w:tcW w:type="dxa" w:w="2880"/>
          </w:tcPr>
          <w:p>
            <w:r>
              <w:t>advance_invoice_schedules[].schedule_type</w:t>
            </w:r>
          </w:p>
        </w:tc>
        <w:tc>
          <w:tcPr>
            <w:tcW w:type="dxa" w:w="2880"/>
          </w:tcPr>
          <w:p>
            <w:r>
              <w:t>string</w:t>
            </w:r>
          </w:p>
        </w:tc>
        <w:tc>
          <w:tcPr>
            <w:tcW w:type="dxa" w:w="2880"/>
          </w:tcPr>
          <w:p>
            <w:r>
              <w:t>fixed_intervals or specific_dates.</w:t>
            </w:r>
          </w:p>
        </w:tc>
      </w:tr>
      <w:tr>
        <w:tc>
          <w:tcPr>
            <w:tcW w:type="dxa" w:w="2880"/>
          </w:tcPr>
          <w:p>
            <w:r>
              <w:t>advance_invoice_schedules[].fixed_interval_schedule</w:t>
            </w:r>
          </w:p>
        </w:tc>
        <w:tc>
          <w:tcPr>
            <w:tcW w:type="dxa" w:w="2880"/>
          </w:tcPr>
          <w:p>
            <w:r>
              <w:t>object</w:t>
            </w:r>
          </w:p>
        </w:tc>
        <w:tc>
          <w:tcPr>
            <w:tcW w:type="dxa" w:w="2880"/>
          </w:tcPr>
          <w:p>
            <w:r>
              <w:t>Present for fixed interval schedules.</w:t>
            </w:r>
          </w:p>
        </w:tc>
      </w:tr>
      <w:tr>
        <w:tc>
          <w:tcPr>
            <w:tcW w:type="dxa" w:w="2880"/>
          </w:tcPr>
          <w:p>
            <w:r>
              <w:t>advance_invoice_schedules[].fixed_interval_schedule.end_schedule_on</w:t>
            </w:r>
          </w:p>
        </w:tc>
        <w:tc>
          <w:tcPr>
            <w:tcW w:type="dxa" w:w="2880"/>
          </w:tcPr>
          <w:p>
            <w:r>
              <w:t>string</w:t>
            </w:r>
          </w:p>
        </w:tc>
        <w:tc>
          <w:tcPr>
            <w:tcW w:type="dxa" w:w="2880"/>
          </w:tcPr>
          <w:p>
            <w:r>
              <w:t>after_number_of_intervals, specific_date, or subscription_end.</w:t>
            </w:r>
          </w:p>
        </w:tc>
      </w:tr>
      <w:tr>
        <w:tc>
          <w:tcPr>
            <w:tcW w:type="dxa" w:w="2880"/>
          </w:tcPr>
          <w:p>
            <w:r>
              <w:t>advance_invoice_schedules[].fixed_interval_schedule.number_of_occurrences</w:t>
            </w:r>
          </w:p>
        </w:tc>
        <w:tc>
          <w:tcPr>
            <w:tcW w:type="dxa" w:w="2880"/>
          </w:tcPr>
          <w:p>
            <w:r>
              <w:t>integer</w:t>
            </w:r>
          </w:p>
        </w:tc>
        <w:tc>
          <w:tcPr>
            <w:tcW w:type="dxa" w:w="2880"/>
          </w:tcPr>
          <w:p>
            <w:r>
              <w:t>Minimum: 1. Applicable only when end_schedule_on=after_number_of_intervals.</w:t>
            </w:r>
          </w:p>
        </w:tc>
      </w:tr>
      <w:tr>
        <w:tc>
          <w:tcPr>
            <w:tcW w:type="dxa" w:w="2880"/>
          </w:tcPr>
          <w:p>
            <w:r>
              <w:t>advance_invoice_schedules[].fixed_interval_schedule.days_before_renewal</w:t>
            </w:r>
          </w:p>
        </w:tc>
        <w:tc>
          <w:tcPr>
            <w:tcW w:type="dxa" w:w="2880"/>
          </w:tcPr>
          <w:p>
            <w:r>
              <w:t>integer</w:t>
            </w:r>
          </w:p>
        </w:tc>
        <w:tc>
          <w:tcPr>
            <w:tcW w:type="dxa" w:w="2880"/>
          </w:tcPr>
          <w:p>
            <w:r>
              <w:t>Minimum: 1.</w:t>
            </w:r>
          </w:p>
        </w:tc>
      </w:tr>
      <w:tr>
        <w:tc>
          <w:tcPr>
            <w:tcW w:type="dxa" w:w="2880"/>
          </w:tcPr>
          <w:p>
            <w:r>
              <w:t>advance_invoice_schedules[].fixed_interval_schedule.end_date</w:t>
            </w:r>
          </w:p>
        </w:tc>
        <w:tc>
          <w:tcPr>
            <w:tcW w:type="dxa" w:w="2880"/>
          </w:tcPr>
          <w:p>
            <w:r>
              <w:t>integer</w:t>
            </w:r>
          </w:p>
        </w:tc>
        <w:tc>
          <w:tcPr>
            <w:tcW w:type="dxa" w:w="2880"/>
          </w:tcPr>
          <w:p>
            <w:r>
              <w:t>End date (only when end_schedule_on=specific_date).</w:t>
            </w:r>
          </w:p>
        </w:tc>
      </w:tr>
      <w:tr>
        <w:tc>
          <w:tcPr>
            <w:tcW w:type="dxa" w:w="2880"/>
          </w:tcPr>
          <w:p>
            <w:r>
              <w:t>advance_invoice_schedules[].fixed_interval_schedule.created_at</w:t>
            </w:r>
          </w:p>
        </w:tc>
        <w:tc>
          <w:tcPr>
            <w:tcW w:type="dxa" w:w="2880"/>
          </w:tcPr>
          <w:p>
            <w:r>
              <w:t>integer</w:t>
            </w:r>
          </w:p>
        </w:tc>
        <w:tc>
          <w:tcPr>
            <w:tcW w:type="dxa" w:w="2880"/>
          </w:tcPr>
          <w:p>
            <w:r>
              <w:t>Creation time for the schedule.</w:t>
            </w:r>
          </w:p>
        </w:tc>
      </w:tr>
      <w:tr>
        <w:tc>
          <w:tcPr>
            <w:tcW w:type="dxa" w:w="2880"/>
          </w:tcPr>
          <w:p>
            <w:r>
              <w:t>advance_invoice_schedules[].fixed_interval_schedule.terms_to_charge</w:t>
            </w:r>
          </w:p>
        </w:tc>
        <w:tc>
          <w:tcPr>
            <w:tcW w:type="dxa" w:w="2880"/>
          </w:tcPr>
          <w:p>
            <w:r>
              <w:t>integer</w:t>
            </w:r>
          </w:p>
        </w:tc>
        <w:tc>
          <w:tcPr>
            <w:tcW w:type="dxa" w:w="2880"/>
          </w:tcPr>
          <w:p>
            <w:r>
              <w:t>Minimum: 1. Billing cycles per interval.</w:t>
            </w:r>
          </w:p>
        </w:tc>
      </w:tr>
      <w:tr>
        <w:tc>
          <w:tcPr>
            <w:tcW w:type="dxa" w:w="2880"/>
          </w:tcPr>
          <w:p>
            <w:r>
              <w:t>advance_invoice_schedules[].specific_dates_schedule</w:t>
            </w:r>
          </w:p>
        </w:tc>
        <w:tc>
          <w:tcPr>
            <w:tcW w:type="dxa" w:w="2880"/>
          </w:tcPr>
          <w:p>
            <w:r>
              <w:t>object</w:t>
            </w:r>
          </w:p>
        </w:tc>
        <w:tc>
          <w:tcPr>
            <w:tcW w:type="dxa" w:w="2880"/>
          </w:tcPr>
          <w:p>
            <w:r>
              <w:t>Present for specific date schedules.</w:t>
            </w:r>
          </w:p>
        </w:tc>
      </w:tr>
      <w:tr>
        <w:tc>
          <w:tcPr>
            <w:tcW w:type="dxa" w:w="2880"/>
          </w:tcPr>
          <w:p>
            <w:r>
              <w:t>advance_invoice_schedules[].specific_dates_schedule.terms_to_charge</w:t>
            </w:r>
          </w:p>
        </w:tc>
        <w:tc>
          <w:tcPr>
            <w:tcW w:type="dxa" w:w="2880"/>
          </w:tcPr>
          <w:p>
            <w:r>
              <w:t>integer</w:t>
            </w:r>
          </w:p>
        </w:tc>
        <w:tc>
          <w:tcPr>
            <w:tcW w:type="dxa" w:w="2880"/>
          </w:tcPr>
          <w:p>
            <w:r>
              <w:t>Billing cycles to charge for on the specified date (when schedule_type=specific_dates).</w:t>
            </w:r>
          </w:p>
        </w:tc>
      </w:tr>
      <w:tr>
        <w:tc>
          <w:tcPr>
            <w:tcW w:type="dxa" w:w="2880"/>
          </w:tcPr>
          <w:p>
            <w:r>
              <w:t>advance_invoice_schedules[].specific_dates_schedule.date</w:t>
            </w:r>
          </w:p>
        </w:tc>
        <w:tc>
          <w:tcPr>
            <w:tcW w:type="dxa" w:w="2880"/>
          </w:tcPr>
          <w:p>
            <w:r>
              <w:t>integer</w:t>
            </w:r>
          </w:p>
        </w:tc>
        <w:tc>
          <w:tcPr>
            <w:tcW w:type="dxa" w:w="2880"/>
          </w:tcPr>
          <w:p>
            <w:r>
              <w:t>Date for the specific date schedule entry (when schedule_type=specific_dates).</w:t>
            </w:r>
          </w:p>
        </w:tc>
      </w:tr>
      <w:tr>
        <w:tc>
          <w:tcPr>
            <w:tcW w:type="dxa" w:w="2880"/>
          </w:tcPr>
          <w:p>
            <w:r>
              <w:t>advance_invoice_schedules[].specific_dates_schedule.created_at</w:t>
            </w:r>
          </w:p>
        </w:tc>
        <w:tc>
          <w:tcPr>
            <w:tcW w:type="dxa" w:w="2880"/>
          </w:tcPr>
          <w:p>
            <w:r>
              <w:t>integer</w:t>
            </w:r>
          </w:p>
        </w:tc>
        <w:tc>
          <w:tcPr>
            <w:tcW w:type="dxa" w:w="2880"/>
          </w:tcPr>
          <w:p>
            <w:r>
              <w:t>Creation time for the schedule entry.</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'https://{{CHARGEBEE_SUBDOMAIN}}.chargebee.com/api/v2/subscriptions/sub_123/edit_advance_invoice_schedule' \</w:t>
        <w:br/>
        <w:t xml:space="preserve"> --header 'Accept: application/json' \</w:t>
        <w:br/>
        <w:t xml:space="preserve"> --header 'Content-Type: application/x-www-form-urlencoded' \</w:t>
        <w:br/>
        <w:t xml:space="preserve"> --data-urlencode 'schedule_type=fixed_intervals' \</w:t>
        <w:br/>
        <w:t xml:space="preserve"> --data-urlencode 'terms_to_charge=1' \</w:t>
        <w:br/>
        <w:t xml:space="preserve"> --data-urlencode 'fixed_interval_schedule[days_before_renewal]=10' \</w:t>
        <w:br/>
        <w:t xml:space="preserve"> --data-urlencode 'fixed_interval_schedule[end_schedule_on]=after_number_of_intervals' \</w:t>
        <w:br/>
        <w:t xml:space="preserve"> --data-urlencode 'fixed_interval_schedule[number_of_occurrences]=3'</w:t>
      </w:r>
    </w:p>
    <w:p>
      <w:pPr>
        <w:pStyle w:val="Heading3"/>
      </w:pPr>
      <w:r>
        <w:t>Example Usage</w:t>
      </w:r>
    </w:p>
    <w:p>
      <w:pPr>
        <w:pStyle w:val="Heading3"/>
      </w:pPr>
      <w:r>
        <w:t>Example 1: Fixed intervals (end after N intervals)</w:t>
      </w:r>
    </w:p>
    <w:p>
      <w:r>
        <w:rPr>
          <w:b/>
          <w:color w:val="666666"/>
          <w:sz w:val="16"/>
        </w:rPr>
        <w:t>[bash]</w:t>
      </w:r>
    </w:p>
    <w:p>
      <w:pPr>
        <w:shd w:fill="F2F2F2" w:val="clear"/>
      </w:pPr>
      <w:r>
        <w:rPr>
          <w:rFonts w:ascii="Courier New" w:hAnsi="Courier New"/>
          <w:sz w:val="17"/>
        </w:rPr>
        <w:t>curl --request POST \</w:t>
        <w:br/>
        <w:t xml:space="preserve"> --url 'https://{{CHARGEBEE_SUBDOMAIN}}.chargebee.com/api/v2/subscriptions/sub_123/edit_advance_invoice_schedule' \</w:t>
        <w:br/>
        <w:t xml:space="preserve"> --header 'Accept: application/json' \</w:t>
        <w:br/>
        <w:t xml:space="preserve"> --header 'Content-Type: application/x-www-form-urlencoded' \</w:t>
        <w:br/>
        <w:t xml:space="preserve"> --data-urlencode 'schedule_type=fixed_intervals' \</w:t>
        <w:br/>
        <w:t xml:space="preserve"> --data-urlencode 'terms_to_charge=2' \</w:t>
        <w:br/>
        <w:t xml:space="preserve"> --data-urlencode 'fixed_interval_schedule[days_before_renewal]=7' \</w:t>
        <w:br/>
        <w:t xml:space="preserve"> --data-urlencode 'fixed_interval_schedule[end_schedule_on]=after_number_of_intervals' \</w:t>
        <w:br/>
        <w:t xml:space="preserve"> --data-urlencode 'fixed_interval_schedule[number_of_occurrences]=4'</w:t>
      </w:r>
    </w:p>
    <w:p>
      <w:pPr>
        <w:pStyle w:val="Heading3"/>
      </w:pPr>
      <w:r>
        <w:t>Example 2: Fixed intervals (end on a specific date)</w:t>
      </w:r>
    </w:p>
    <w:p>
      <w:r>
        <w:rPr>
          <w:b/>
          <w:color w:val="666666"/>
          <w:sz w:val="16"/>
        </w:rPr>
        <w:t>[bash]</w:t>
      </w:r>
    </w:p>
    <w:p>
      <w:pPr>
        <w:shd w:fill="F2F2F2" w:val="clear"/>
      </w:pPr>
      <w:r>
        <w:rPr>
          <w:rFonts w:ascii="Courier New" w:hAnsi="Courier New"/>
          <w:sz w:val="17"/>
        </w:rPr>
        <w:t>curl --request POST \</w:t>
        <w:br/>
        <w:t xml:space="preserve"> --url 'https://{{CHARGEBEE_SUBDOMAIN}}.chargebee.com/api/v2/subscriptions/sub_123/edit_advance_invoice_schedule' \</w:t>
        <w:br/>
        <w:t xml:space="preserve"> --header 'Accept: application/json' \</w:t>
        <w:br/>
        <w:t xml:space="preserve"> --header 'Content-Type: application/x-www-form-urlencoded' \</w:t>
        <w:br/>
        <w:t xml:space="preserve"> --data-urlencode 'schedule_type=fixed_intervals' \</w:t>
        <w:br/>
        <w:t xml:space="preserve"> --data-urlencode 'terms_to_charge=1' \</w:t>
        <w:br/>
        <w:t xml:space="preserve"> --data-urlencode 'fixed_interval_schedule[days_before_renewal]=14' \</w:t>
        <w:br/>
        <w:t xml:space="preserve"> --data-urlencode 'fixed_interval_schedule[end_schedule_on]=specific_date' \</w:t>
        <w:br/>
        <w:t xml:space="preserve"> --data-urlencode 'fixed_interval_schedule[end_date]=1735689600'</w:t>
      </w:r>
    </w:p>
    <w:p>
      <w:pPr>
        <w:pStyle w:val="Heading3"/>
      </w:pPr>
      <w:r>
        <w:t>Example 3: Specific dates (modify entries by arrays)</w:t>
      </w:r>
    </w:p>
    <w:p>
      <w:r>
        <w:rPr>
          <w:b/>
          <w:color w:val="666666"/>
          <w:sz w:val="16"/>
        </w:rPr>
        <w:t>[bash]</w:t>
      </w:r>
    </w:p>
    <w:p>
      <w:pPr>
        <w:shd w:fill="F2F2F2" w:val="clear"/>
      </w:pPr>
      <w:r>
        <w:rPr>
          <w:rFonts w:ascii="Courier New" w:hAnsi="Courier New"/>
          <w:sz w:val="17"/>
        </w:rPr>
        <w:t>curl --request POST \</w:t>
        <w:br/>
        <w:t xml:space="preserve"> --url 'https://{{CHARGEBEE_SUBDOMAIN}}.chargebee.com/api/v2/subscriptions/sub_123/edit_advance_invoice_schedule' \</w:t>
        <w:br/>
        <w:t xml:space="preserve"> --header 'Accept: application/json' \</w:t>
        <w:br/>
        <w:t xml:space="preserve"> --header 'Content-Type: application/x-www-form-urlencoded' \</w:t>
        <w:br/>
        <w:t xml:space="preserve"> --data-urlencode 'schedule_type=specific_dates' \</w:t>
        <w:br/>
        <w:t xml:space="preserve"> --data-urlencode 'specific_dates_schedule[id][]=ais_item_001' \</w:t>
        <w:br/>
        <w:t xml:space="preserve"> --data-urlencode 'specific_dates_schedule[date][]=1722470400' \</w:t>
        <w:br/>
        <w:t xml:space="preserve"> --data-urlencode 'specific_dates_schedule[terms_to_charge][]=2'</w:t>
      </w:r>
    </w:p>
    <w:p>
      <w:pPr>
        <w:pStyle w:val="Heading3"/>
      </w:pPr>
      <w:r>
        <w:t>Behavior</w:t>
      </w:r>
    </w:p>
    <w:p>
      <w:pPr>
        <w:pStyle w:val="ListBullet"/>
      </w:pPr>
      <w:r>
        <w:t>Validates the request and the subscription state/configuration (fails when multi-frequency billing is enabled).</w:t>
      </w:r>
    </w:p>
    <w:p>
      <w:pPr>
        <w:pStyle w:val="ListBullet"/>
      </w:pPr>
      <w:r>
        <w:t>Updates the subscription’s advance invoicing schedule based on schedule_type and the provided schedule fields.</w:t>
      </w:r>
    </w:p>
    <w:p>
      <w:pPr>
        <w:pStyle w:val="ListBullet"/>
      </w:pPr>
      <w:r>
        <w:t>Returns the updated advance_invoice_schedules resource objects.</w:t>
      </w:r>
    </w:p>
    <w:p>
      <w:pPr>
        <w:pStyle w:val="Heading3"/>
      </w:pPr>
      <w:r>
        <w:t>Notes</w:t>
      </w:r>
    </w:p>
    <w:p>
      <w:pPr>
        <w:pStyle w:val="ListBullet"/>
      </w:pPr>
      <w:r>
        <w:t>Request body must be sent as form URL encoded.</w:t>
      </w:r>
    </w:p>
    <w:p>
      <w:pPr>
        <w:pStyle w:val="ListBullet"/>
      </w:pPr>
      <w:r>
        <w:t>For specific_dates schedules, up to 5 dates can be configured (as stated in the documentation).</w:t>
      </w:r>
    </w:p>
    <w:p>
      <w:pPr>
        <w:pStyle w:val="ListBullet"/>
      </w:pPr>
      <w:r>
        <w:t>fixed_interval_schedule[number_of_occurrences] is only applicable when fixed_interval_schedule[end_schedule_on]=after_number_of_intervals.</w:t>
      </w:r>
    </w:p>
    <w:p>
      <w:pPr>
        <w:pStyle w:val="ListBullet"/>
      </w:pPr>
      <w:r>
        <w:t>fixed_interval_schedule[end_date] is only applicable when fixed_interval_schedule[end_schedule_on]=specific_date.</w:t>
      </w:r>
    </w:p>
    <w:p>
      <w:pPr>
        <w:pStyle w:val="Heading3"/>
      </w:pPr>
      <w:r>
        <w:t>Gotchas</w:t>
      </w:r>
    </w:p>
    <w:p>
      <w:pPr>
        <w:pStyle w:val="ListBullet"/>
      </w:pPr>
      <w:r>
        <w:t>This endpoint errors when multi-frequency billing is enabled.</w:t>
      </w:r>
    </w:p>
    <w:p>
      <w:pPr>
        <w:pStyle w:val="ListBullet"/>
      </w:pPr>
      <w:r>
        <w:t>Ensure you pass schedule fields that match the selected schedule_type (e.g., don’t send specific_dates_schedule[...] when using fixed_intervals).</w:t>
      </w:r>
    </w:p>
    <w:p>
      <w:pPr>
        <w:pStyle w:val="Heading3"/>
      </w:pPr>
      <w:r>
        <w:t>Error Handling</w:t>
      </w:r>
    </w:p>
    <w:p>
      <w:pPr>
        <w:pStyle w:val="ListBullet"/>
      </w:pPr>
      <w:r>
        <w:t>400 for invalid parameters / incompatible values (see param, type, and api_error_code).</w:t>
      </w:r>
    </w:p>
    <w:p>
      <w:pPr>
        <w:pStyle w:val="ListBullet"/>
      </w:pPr>
      <w:r>
        <w:t>401/403 for authentication/authorization failures.</w:t>
      </w:r>
    </w:p>
    <w:p>
      <w:pPr>
        <w:pStyle w:val="ListBullet"/>
      </w:pPr>
      <w:r>
        <w:t>404 if the subscription (or site) is not found.</w:t>
      </w:r>
    </w:p>
    <w:p>
      <w:pPr>
        <w:pStyle w:val="ListBullet"/>
      </w:pPr>
      <w:r>
        <w:t>409 if the subscription is in a state that disallows the operation.</w:t>
      </w:r>
    </w:p>
    <w:p>
      <w:pPr>
        <w:pStyle w:val="ListBullet"/>
      </w:pPr>
      <w:r>
        <w:t>422 for semantically invalid payloads (e.g., idempotency key reuse with different payload).</w:t>
      </w:r>
    </w:p>
    <w:p>
      <w:pPr>
        <w:pStyle w:val="ListBullet"/>
      </w:pPr>
      <w:r>
        <w:t>429 for request limiting or concurrency/lock timeouts.</w:t>
      </w:r>
    </w:p>
    <w:p>
      <w:pPr>
        <w:pStyle w:val="ListBullet"/>
      </w:pPr>
      <w:r>
        <w:t>500/503 for Chargebee-side/internal or temporary availability errors.</w:t>
      </w:r>
    </w:p>
    <w:p>
      <w:pPr>
        <w:pStyle w:val="Heading3"/>
      </w:pPr>
      <w:r>
        <w:t>Related subscriptions actions</w:t>
      </w:r>
    </w:p>
    <w:p>
      <w:pPr>
        <w:pStyle w:val="ListBullet"/>
      </w:pPr>
      <w:r>
        <w:t>[POST] Resume Subscription Estimate for a Subscription — /subscriptions/{{subscriptionId}}/resume_subscription_estimate</w:t>
      </w:r>
    </w:p>
    <w:p>
      <w:pPr>
        <w:pStyle w:val="ListBullet"/>
      </w:pPr>
      <w:r>
        <w:t>[GET] Retrieve a Subscription — /subscriptions/{{subscriptionId}}</w:t>
      </w:r>
    </w:p>
    <w:p>
      <w:pPr>
        <w:pStyle w:val="ListBullet"/>
      </w:pPr>
      <w:r>
        <w:t>[GET] Retrieve a Subscription’s Advance Invoice Schedule — /subscriptions/{{subscriptionId}}/retrieve_advance_invoice_schedule</w:t>
      </w:r>
    </w:p>
    <w:p>
      <w:pPr>
        <w:pStyle w:val="ListBullet"/>
      </w:pPr>
      <w:r>
        <w:t>[GET] Retrieve a Subscription with Scheduled Changes Applied — /subscriptions/{{subscriptionId}}/retrieve_with_scheduled_changes</w:t>
      </w:r>
    </w:p>
    <w:p>
      <w:pPr>
        <w:pStyle w:val="ListBullet"/>
      </w:pPr>
      <w:r>
        <w:t>[GET] Get a Subscription's Renewal Estimate — /subscriptions/{{subscriptionId}}/renewal_estimate</w:t>
      </w:r>
    </w:p>
    <w:p>
      <w:pPr>
        <w:pStyle w:val="ListBullet"/>
      </w:pPr>
      <w:r>
        <w:t>[GET] Retrieve a Subscription’s Scheduled Change — /subscriptions/{{subscriptionId}}/scheduled_changes</w:t>
      </w:r>
    </w:p>
    <w:p>
      <w:r>
        <w:br w:type="page"/>
      </w:r>
    </w:p>
    <w:p>
      <w:pPr>
        <w:pStyle w:val="Heading2"/>
      </w:pPr>
      <w:r>
        <w:t>100. [POST] Create a Subscription Estimate for New Customer (Items)</w:t>
      </w:r>
    </w:p>
    <w:p>
      <w:r>
        <w:rPr>
          <w:b/>
        </w:rPr>
        <w:t xml:space="preserve">Endpoint: </w:t>
      </w:r>
      <w:r>
        <w:rPr>
          <w:rFonts w:ascii="Courier New" w:hAnsi="Courier New"/>
          <w:sz w:val="18"/>
        </w:rPr>
        <w:t>/estimates/create_subscription_for_items</w:t>
      </w:r>
    </w:p>
    <w:p>
      <w:pPr>
        <w:pStyle w:val="Heading3"/>
      </w:pPr>
      <w:r>
        <w:t>Prerequisites</w:t>
      </w:r>
    </w:p>
    <w:p>
      <w:pPr>
        <w:pStyle w:val="ListBullet"/>
      </w:pPr>
      <w:r>
        <w:t>The customer must not already exist in Chargebee (this estimate is for “new customer + subscription” preview).</w:t>
      </w:r>
    </w:p>
    <w:p>
      <w:pPr>
        <w:pStyle w:val="ListBullet"/>
      </w:pPr>
      <w:r>
        <w:t>If your site uses multiple business entities, you may need the chargebee-business-entity-id header to target the correct entity.</w:t>
      </w:r>
    </w:p>
    <w:p>
      <w:pPr>
        <w:pStyle w:val="Heading3"/>
      </w:pPr>
      <w:r>
        <w:t>Method</w:t>
      </w:r>
    </w:p>
    <w:p>
      <w:r>
        <w:t>POST</w:t>
      </w:r>
    </w:p>
    <w:p>
      <w:pPr>
        <w:pStyle w:val="Heading3"/>
      </w:pPr>
      <w:r>
        <w:t>URL</w:t>
      </w:r>
    </w:p>
    <w:p>
      <w:r>
        <w:t>https://{{CHARGEBEE_SUBDOMAIN}}.chargebee.com/api/v2/estimates/create_subscription_for_items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Generates an estimate for creating a subscription (using item prices) when the customer does not exist yet in Chargebee. No records are created or modified—this endpoint only returns a preview estimate.</w:t>
      </w:r>
    </w:p>
    <w:p>
      <w:r>
        <w:t>The response may include one or more of:</w:t>
      </w:r>
    </w:p>
    <w:p>
      <w:pPr>
        <w:pStyle w:val="ListBullet"/>
      </w:pPr>
      <w:r>
        <w:t>subscription_estimate: estimated subscription details (status, next billing date, etc.)</w:t>
      </w:r>
    </w:p>
    <w:p>
      <w:pPr>
        <w:pStyle w:val="ListBullet"/>
      </w:pPr>
      <w:r>
        <w:t>invoice_estimate: immediate invoice estimate (not returned for trial/future subscriptions where no immediate invoice is generated)</w:t>
      </w:r>
    </w:p>
    <w:p>
      <w:pPr>
        <w:pStyle w:val="ListBullet"/>
      </w:pPr>
      <w:r>
        <w:t>next_invoice_estimate: next invoice estimate when immediate invoice is not generated</w:t>
      </w:r>
    </w:p>
    <w:p>
      <w:pPr>
        <w:pStyle w:val="ListBullet"/>
      </w:pPr>
      <w:r>
        <w:t>unbilled_charge_estimates: returned only when invoice_immediately=false</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and not in the body.</w:t>
      </w:r>
    </w:p>
    <w:p>
      <w:pPr>
        <w:pStyle w:val="ListBullet"/>
      </w:pPr>
      <w:r>
        <w:t>When executing the action, ensure to send Body parameters in the request body as application/x-www-form-urlencoded.</w:t>
      </w:r>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Customer email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 email (use if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where the request originated.</w:t>
            </w:r>
          </w:p>
        </w:tc>
      </w:tr>
      <w:tr>
        <w:tc>
          <w:tcPr>
            <w:tcW w:type="dxa" w:w="2880"/>
          </w:tcPr>
          <w:p>
            <w:r>
              <w:t>chargebee-event-actions</w:t>
            </w:r>
          </w:p>
        </w:tc>
        <w:tc>
          <w:tcPr>
            <w:tcW w:type="dxa" w:w="2880"/>
          </w:tcPr>
          <w:p>
            <w:r>
              <w:t>string (enum)</w:t>
            </w:r>
          </w:p>
        </w:tc>
        <w:tc>
          <w:tcPr>
            <w:tcW w:type="dxa" w:w="2880"/>
          </w:tcPr>
          <w:p>
            <w:r>
              <w:t>Allowed: all-disabled. Skip all actions to be done on the events.</w:t>
            </w:r>
          </w:p>
        </w:tc>
      </w:tr>
      <w:tr>
        <w:tc>
          <w:tcPr>
            <w:tcW w:type="dxa" w:w="2880"/>
          </w:tcPr>
          <w:p>
            <w:r>
              <w:t>chargebee-event-email</w:t>
            </w:r>
          </w:p>
        </w:tc>
        <w:tc>
          <w:tcPr>
            <w:tcW w:type="dxa" w:w="2880"/>
          </w:tcPr>
          <w:p>
            <w:r>
              <w:t>string (enum)</w:t>
            </w:r>
          </w:p>
        </w:tc>
        <w:tc>
          <w:tcPr>
            <w:tcW w:type="dxa" w:w="2880"/>
          </w:tcPr>
          <w:p>
            <w:r>
              <w:t>Allowed: all-disabled. Skip only emails.</w:t>
            </w:r>
          </w:p>
        </w:tc>
      </w:tr>
      <w:tr>
        <w:tc>
          <w:tcPr>
            <w:tcW w:type="dxa" w:w="2880"/>
          </w:tcPr>
          <w:p>
            <w:r>
              <w:t>chargebee-event-webhook</w:t>
            </w:r>
          </w:p>
        </w:tc>
        <w:tc>
          <w:tcPr>
            <w:tcW w:type="dxa" w:w="2880"/>
          </w:tcPr>
          <w:p>
            <w:r>
              <w:t>string (enum)</w:t>
            </w:r>
          </w:p>
        </w:tc>
        <w:tc>
          <w:tcPr>
            <w:tcW w:type="dxa" w:w="2880"/>
          </w:tcPr>
          <w:p>
            <w:r>
              <w:t>Allowed: all-disabled. Skip only webhooks.</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to perform the operation for.</w:t>
            </w:r>
          </w:p>
        </w:tc>
      </w:tr>
    </w:tbl>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subscription_items[item_price_id]</w:t>
            </w:r>
          </w:p>
        </w:tc>
        <w:tc>
          <w:tcPr>
            <w:tcW w:type="dxa" w:w="2880"/>
          </w:tcPr>
          <w:p>
            <w:r>
              <w:t>string</w:t>
            </w:r>
          </w:p>
        </w:tc>
        <w:tc>
          <w:tcPr>
            <w:tcW w:type="dxa" w:w="2880"/>
          </w:tcPr>
          <w:p>
            <w:r>
              <w:t>Required. The unique identifier of the item price. (Sent as form-encoded; typically repeated per item.)</w:t>
            </w:r>
          </w:p>
        </w:tc>
      </w:tr>
      <w:tr>
        <w:tc>
          <w:tcPr>
            <w:tcW w:type="dxa" w:w="2880"/>
          </w:tcPr>
          <w:p>
            <w:r>
              <w:t>discounts[duration_type]</w:t>
            </w:r>
          </w:p>
        </w:tc>
        <w:tc>
          <w:tcPr>
            <w:tcW w:type="dxa" w:w="2880"/>
          </w:tcPr>
          <w:p>
            <w:r>
              <w:t>string (enum)</w:t>
            </w:r>
          </w:p>
        </w:tc>
        <w:tc>
          <w:tcPr>
            <w:tcW w:type="dxa" w:w="2880"/>
          </w:tcPr>
          <w:p>
            <w:r>
              <w:t>Required when discounts is provided. Allowed: one_time, forever, limited_period.</w:t>
            </w:r>
          </w:p>
        </w:tc>
      </w:tr>
    </w:tbl>
    <w:p/>
    <w:p>
      <w:r>
        <w:rPr>
          <w:b/>
        </w:rPr>
        <w:t>Note: Note: The scraped spec shows several array-like fields using []. In application/x-www-form-urlencoded, these are commonly sent as repeated keys (e.g., subscription_items[item_price_id]=... multiple times) or indexed keys (e.g., subscription_items[item_price_id][0]=...). The exact encoding style is not specified in the scraped content.</w:t>
      </w:r>
    </w:p>
    <w:p>
      <w:pPr>
        <w:pStyle w:val="Heading3"/>
      </w:pPr>
      <w:r>
        <w:t>Optional Request Body Fields (application/x-www-form-urlencoded)</w:t>
      </w:r>
    </w:p>
    <w:p>
      <w:pPr>
        <w:pStyle w:val="Heading3"/>
      </w:pPr>
      <w:r>
        <w:t>Top-level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billing_cycles</w:t>
            </w:r>
          </w:p>
        </w:tc>
        <w:tc>
          <w:tcPr>
            <w:tcW w:type="dxa" w:w="2880"/>
          </w:tcPr>
          <w:p>
            <w:r>
              <w:t>integer</w:t>
            </w:r>
          </w:p>
        </w:tc>
        <w:tc>
          <w:tcPr>
            <w:tcW w:type="dxa" w:w="2880"/>
          </w:tcPr>
          <w:p>
            <w:r>
              <w:t>Number of billing cycles before canceling. If not provided, uses billing cycles set for the plan-item price.</w:t>
            </w:r>
          </w:p>
        </w:tc>
      </w:tr>
      <w:tr>
        <w:tc>
          <w:tcPr>
            <w:tcW w:type="dxa" w:w="2880"/>
          </w:tcPr>
          <w:p>
            <w:r>
              <w:t>mandatory_items_to_remove</w:t>
            </w:r>
          </w:p>
        </w:tc>
        <w:tc>
          <w:tcPr>
            <w:tcW w:type="dxa" w:w="2880"/>
          </w:tcPr>
          <w:p>
            <w:r>
              <w:t>string[]</w:t>
            </w:r>
          </w:p>
        </w:tc>
        <w:tc>
          <w:tcPr>
            <w:tcW w:type="dxa" w:w="2880"/>
          </w:tcPr>
          <w:p>
            <w:r>
              <w:t>Item IDs of mandatorily attached addons to remove from the subscription.</w:t>
            </w:r>
          </w:p>
        </w:tc>
      </w:tr>
      <w:tr>
        <w:tc>
          <w:tcPr>
            <w:tcW w:type="dxa" w:w="2880"/>
          </w:tcPr>
          <w:p>
            <w:r>
              <w:t>terms_to_charge</w:t>
            </w:r>
          </w:p>
        </w:tc>
        <w:tc>
          <w:tcPr>
            <w:tcW w:type="dxa" w:w="2880"/>
          </w:tcPr>
          <w:p>
            <w:r>
              <w:t>integer</w:t>
            </w:r>
          </w:p>
        </w:tc>
        <w:tc>
          <w:tcPr>
            <w:tcW w:type="dxa" w:w="2880"/>
          </w:tcPr>
          <w:p>
            <w:r>
              <w:t>Minimum 1. Number of subscription billing cycles (including first) to invoice in advance.</w:t>
            </w:r>
          </w:p>
        </w:tc>
      </w:tr>
      <w:tr>
        <w:tc>
          <w:tcPr>
            <w:tcW w:type="dxa" w:w="2880"/>
          </w:tcPr>
          <w:p>
            <w:r>
              <w:t>billing_alignment_mode</w:t>
            </w:r>
          </w:p>
        </w:tc>
        <w:tc>
          <w:tcPr>
            <w:tcW w:type="dxa" w:w="2880"/>
          </w:tcPr>
          <w:p>
            <w:r>
              <w:t>string</w:t>
            </w:r>
          </w:p>
        </w:tc>
        <w:tc>
          <w:tcPr>
            <w:tcW w:type="dxa" w:w="2880"/>
          </w:tcPr>
          <w:p>
            <w:r>
              <w:t>Allowed: immediate, delayed. Overrides calendar billing alignment mode (calendar billing only).</w:t>
            </w:r>
          </w:p>
        </w:tc>
      </w:tr>
      <w:tr>
        <w:tc>
          <w:tcPr>
            <w:tcW w:type="dxa" w:w="2880"/>
          </w:tcPr>
          <w:p>
            <w:r>
              <w:t>coupon_ids</w:t>
            </w:r>
          </w:p>
        </w:tc>
        <w:tc>
          <w:tcPr>
            <w:tcW w:type="dxa" w:w="2880"/>
          </w:tcPr>
          <w:p>
            <w:r>
              <w:t>string[]</w:t>
            </w:r>
          </w:p>
        </w:tc>
        <w:tc>
          <w:tcPr>
            <w:tcW w:type="dxa" w:w="2880"/>
          </w:tcPr>
          <w:p>
            <w:r>
              <w:t>List of coupons to apply (coupon IDs or coupon codes).</w:t>
            </w:r>
          </w:p>
        </w:tc>
      </w:tr>
      <w:tr>
        <w:tc>
          <w:tcPr>
            <w:tcW w:type="dxa" w:w="2880"/>
          </w:tcPr>
          <w:p>
            <w:r>
              <w:t>invoice_immediately</w:t>
            </w:r>
          </w:p>
        </w:tc>
        <w:tc>
          <w:tcPr>
            <w:tcW w:type="dxa" w:w="2880"/>
          </w:tcPr>
          <w:p>
            <w:r>
              <w:t>boolean</w:t>
            </w:r>
          </w:p>
        </w:tc>
        <w:tc>
          <w:tcPr>
            <w:tcW w:type="dxa" w:w="2880"/>
          </w:tcPr>
          <w:p>
            <w:r>
              <w:t>If immediate charges are raised, whether to invoice immediately or add to unbilled charges. Default is per site settings. Only affects charges raised at execution time.</w:t>
            </w:r>
          </w:p>
        </w:tc>
      </w:tr>
      <w:tr>
        <w:tc>
          <w:tcPr>
            <w:tcW w:type="dxa" w:w="2880"/>
          </w:tcPr>
          <w:p>
            <w:r>
              <w:t>invoice_date</w:t>
            </w:r>
          </w:p>
        </w:tc>
        <w:tc>
          <w:tcPr>
            <w:tcW w:type="dxa" w:w="2880"/>
          </w:tcPr>
          <w:p>
            <w:r>
              <w:t>integer</w:t>
            </w:r>
          </w:p>
        </w:tc>
        <w:tc>
          <w:tcPr>
            <w:tcW w:type="dxa" w:w="2880"/>
          </w:tcPr>
          <w:p>
            <w:r>
              <w:t>Invoice document date (for backdating). Must not be more than one calendar month into the past. Taxes computed based on tax configuration as of this date.</w:t>
            </w:r>
          </w:p>
        </w:tc>
      </w:tr>
      <w:tr>
        <w:tc>
          <w:tcPr>
            <w:tcW w:type="dxa" w:w="2880"/>
          </w:tcPr>
          <w:p>
            <w:r>
              <w:t>client_profile_id</w:t>
            </w:r>
          </w:p>
        </w:tc>
        <w:tc>
          <w:tcPr>
            <w:tcW w:type="dxa" w:w="2880"/>
          </w:tcPr>
          <w:p>
            <w:r>
              <w:t>string</w:t>
            </w:r>
          </w:p>
        </w:tc>
        <w:tc>
          <w:tcPr>
            <w:tcW w:type="dxa" w:w="2880"/>
          </w:tcPr>
          <w:p>
            <w:r>
              <w:t>Max length 50. Client profile id for customer (Chargebee AvaTax for Communications integration).</w:t>
            </w:r>
          </w:p>
        </w:tc>
      </w:tr>
    </w:tbl>
    <w:p/>
    <w:p>
      <w:pPr>
        <w:pStyle w:val="Heading3"/>
      </w:pPr>
      <w:r>
        <w:t>subscription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Max length 50. Subscription identifier; autogenerated if not provided.</w:t>
            </w:r>
          </w:p>
        </w:tc>
      </w:tr>
      <w:tr>
        <w:tc>
          <w:tcPr>
            <w:tcW w:type="dxa" w:w="2880"/>
          </w:tcPr>
          <w:p>
            <w:r>
              <w:t>subscription[trial_end]</w:t>
            </w:r>
          </w:p>
        </w:tc>
        <w:tc>
          <w:tcPr>
            <w:tcW w:type="dxa" w:w="2880"/>
          </w:tcPr>
          <w:p>
            <w:r>
              <w:t>integer</w:t>
            </w:r>
          </w:p>
        </w:tc>
        <w:tc>
          <w:tcPr>
            <w:tcW w:type="dxa" w:w="2880"/>
          </w:tcPr>
          <w:p>
            <w:r>
              <w:t>End of trial period; overrides plan-item trial. Must be later than subscription[start_date]. Set to 0 for no trial.</w:t>
            </w:r>
          </w:p>
        </w:tc>
      </w:tr>
      <w:tr>
        <w:tc>
          <w:tcPr>
            <w:tcW w:type="dxa" w:w="2880"/>
          </w:tcPr>
          <w:p>
            <w:r>
              <w:t>subscription[start_date]</w:t>
            </w:r>
          </w:p>
        </w:tc>
        <w:tc>
          <w:tcPr>
            <w:tcW w:type="dxa" w:w="2880"/>
          </w:tcPr>
          <w:p>
            <w:r>
              <w:t>integer</w:t>
            </w:r>
          </w:p>
        </w:tc>
        <w:tc>
          <w:tcPr>
            <w:tcW w:type="dxa" w:w="2880"/>
          </w:tcPr>
          <w:p>
            <w:r>
              <w:t>Subscription start date/time. If not provided, starts immediately. Can be in the past (backdating) subject to site prerequisites.</w:t>
            </w:r>
          </w:p>
        </w:tc>
      </w:tr>
      <w:tr>
        <w:tc>
          <w:tcPr>
            <w:tcW w:type="dxa" w:w="2880"/>
          </w:tcPr>
          <w:p>
            <w:r>
              <w:t>subscription[offline_payment_method]</w:t>
            </w:r>
          </w:p>
        </w:tc>
        <w:tc>
          <w:tcPr>
            <w:tcW w:type="dxa" w:w="2880"/>
          </w:tcPr>
          <w:p>
            <w:r>
              <w:t>string</w:t>
            </w:r>
          </w:p>
        </w:tc>
        <w:tc>
          <w:tcPr>
            <w:tcW w:type="dxa" w:w="2880"/>
          </w:tcPr>
          <w:p>
            <w:r>
              <w:t>Allowed: no_preference, cash, check, bank_transfer, ach_credit, sepa_credit, boleto, us_automated_bank_transfer, eu_automated_bank_transfer, uk_automated_bank_transfer, jp_automated_bank_transfer, mx_automated_bank_transfer, custom.</w:t>
            </w:r>
          </w:p>
        </w:tc>
      </w:tr>
      <w:tr>
        <w:tc>
          <w:tcPr>
            <w:tcW w:type="dxa" w:w="2880"/>
          </w:tcPr>
          <w:p>
            <w:r>
              <w:t>subscription[free_period]</w:t>
            </w:r>
          </w:p>
        </w:tc>
        <w:tc>
          <w:tcPr>
            <w:tcW w:type="dxa" w:w="2880"/>
          </w:tcPr>
          <w:p>
            <w:r>
              <w:t>integer</w:t>
            </w:r>
          </w:p>
        </w:tc>
        <w:tc>
          <w:tcPr>
            <w:tcW w:type="dxa" w:w="2880"/>
          </w:tcPr>
          <w:p>
            <w:r>
              <w:t>Min 1. Free period length; must be multiples of subscription[free_period_unit].</w:t>
            </w:r>
          </w:p>
        </w:tc>
      </w:tr>
      <w:tr>
        <w:tc>
          <w:tcPr>
            <w:tcW w:type="dxa" w:w="2880"/>
          </w:tcPr>
          <w:p>
            <w:r>
              <w:t>subscription[free_period_unit]</w:t>
            </w:r>
          </w:p>
        </w:tc>
        <w:tc>
          <w:tcPr>
            <w:tcW w:type="dxa" w:w="2880"/>
          </w:tcPr>
          <w:p>
            <w:r>
              <w:t>string</w:t>
            </w:r>
          </w:p>
        </w:tc>
        <w:tc>
          <w:tcPr>
            <w:tcW w:type="dxa" w:w="2880"/>
          </w:tcPr>
          <w:p>
            <w:r>
              <w:t>Allowed: day, week, month, year. Must be &lt;= plan period_unit.</w:t>
            </w:r>
          </w:p>
        </w:tc>
      </w:tr>
      <w:tr>
        <w:tc>
          <w:tcPr>
            <w:tcW w:type="dxa" w:w="2880"/>
          </w:tcPr>
          <w:p>
            <w:r>
              <w:t>subscription[contract_term_billing_cycle_on_renewal]</w:t>
            </w:r>
          </w:p>
        </w:tc>
        <w:tc>
          <w:tcPr>
            <w:tcW w:type="dxa" w:w="2880"/>
          </w:tcPr>
          <w:p>
            <w:r>
              <w:t>integer</w:t>
            </w:r>
          </w:p>
        </w:tc>
        <w:tc>
          <w:tcPr>
            <w:tcW w:type="dxa" w:w="2880"/>
          </w:tcPr>
          <w:p>
            <w:r>
              <w:t>Min 1, max 100. Billing cycles for the new contract term on renewal; default depends on configuration.</w:t>
            </w:r>
          </w:p>
        </w:tc>
      </w:tr>
      <w:tr>
        <w:tc>
          <w:tcPr>
            <w:tcW w:type="dxa" w:w="2880"/>
          </w:tcPr>
          <w:p>
            <w:r>
              <w:t>subscription[trial_end_action]</w:t>
            </w:r>
          </w:p>
        </w:tc>
        <w:tc>
          <w:tcPr>
            <w:tcW w:type="dxa" w:w="2880"/>
          </w:tcPr>
          <w:p>
            <w:r>
              <w:t>string</w:t>
            </w:r>
          </w:p>
        </w:tc>
        <w:tc>
          <w:tcPr>
            <w:tcW w:type="dxa" w:w="2880"/>
          </w:tcPr>
          <w:p>
            <w:r>
              <w:t>Allowed: site_default, plan_default, activate_subscription, cancel_subscription. Applicable only if End-of-trial Action is enabled.</w:t>
            </w:r>
          </w:p>
        </w:tc>
      </w:tr>
    </w:tbl>
    <w:p/>
    <w:p>
      <w:pPr>
        <w:pStyle w:val="Heading3"/>
      </w:pPr>
      <w:r>
        <w:t>billing_address / shipping_address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billing_address[line1]</w:t>
            </w:r>
          </w:p>
        </w:tc>
        <w:tc>
          <w:tcPr>
            <w:tcW w:type="dxa" w:w="2880"/>
          </w:tcPr>
          <w:p>
            <w:r>
              <w:t>string</w:t>
            </w:r>
          </w:p>
        </w:tc>
        <w:tc>
          <w:tcPr>
            <w:tcW w:type="dxa" w:w="2880"/>
          </w:tcPr>
          <w:p>
            <w:r>
              <w:t>Max length 150.</w:t>
            </w:r>
          </w:p>
        </w:tc>
      </w:tr>
      <w:tr>
        <w:tc>
          <w:tcPr>
            <w:tcW w:type="dxa" w:w="2880"/>
          </w:tcPr>
          <w:p>
            <w:r>
              <w:t>billing_address[line2]</w:t>
            </w:r>
          </w:p>
        </w:tc>
        <w:tc>
          <w:tcPr>
            <w:tcW w:type="dxa" w:w="2880"/>
          </w:tcPr>
          <w:p>
            <w:r>
              <w:t>string</w:t>
            </w:r>
          </w:p>
        </w:tc>
        <w:tc>
          <w:tcPr>
            <w:tcW w:type="dxa" w:w="2880"/>
          </w:tcPr>
          <w:p>
            <w:r>
              <w:t>Max length 150.</w:t>
            </w:r>
          </w:p>
        </w:tc>
      </w:tr>
      <w:tr>
        <w:tc>
          <w:tcPr>
            <w:tcW w:type="dxa" w:w="2880"/>
          </w:tcPr>
          <w:p>
            <w:r>
              <w:t>billing_address[line3]</w:t>
            </w:r>
          </w:p>
        </w:tc>
        <w:tc>
          <w:tcPr>
            <w:tcW w:type="dxa" w:w="2880"/>
          </w:tcPr>
          <w:p>
            <w:r>
              <w:t>string</w:t>
            </w:r>
          </w:p>
        </w:tc>
        <w:tc>
          <w:tcPr>
            <w:tcW w:type="dxa" w:w="2880"/>
          </w:tcPr>
          <w:p>
            <w:r>
              <w:t>Max length 150.</w:t>
            </w:r>
          </w:p>
        </w:tc>
      </w:tr>
      <w:tr>
        <w:tc>
          <w:tcPr>
            <w:tcW w:type="dxa" w:w="2880"/>
          </w:tcPr>
          <w:p>
            <w:r>
              <w:t>billing_address[city]</w:t>
            </w:r>
          </w:p>
        </w:tc>
        <w:tc>
          <w:tcPr>
            <w:tcW w:type="dxa" w:w="2880"/>
          </w:tcPr>
          <w:p>
            <w:r>
              <w:t>string</w:t>
            </w:r>
          </w:p>
        </w:tc>
        <w:tc>
          <w:tcPr>
            <w:tcW w:type="dxa" w:w="2880"/>
          </w:tcPr>
          <w:p>
            <w:r>
              <w:t>Max length 50.</w:t>
            </w:r>
          </w:p>
        </w:tc>
      </w:tr>
      <w:tr>
        <w:tc>
          <w:tcPr>
            <w:tcW w:type="dxa" w:w="2880"/>
          </w:tcPr>
          <w:p>
            <w:r>
              <w:t>billing_address[state_code]</w:t>
            </w:r>
          </w:p>
        </w:tc>
        <w:tc>
          <w:tcPr>
            <w:tcW w:type="dxa" w:w="2880"/>
          </w:tcPr>
          <w:p>
            <w:r>
              <w:t>string</w:t>
            </w:r>
          </w:p>
        </w:tc>
        <w:tc>
          <w:tcPr>
            <w:tcW w:type="dxa" w:w="2880"/>
          </w:tcPr>
          <w:p>
            <w:r>
              <w:t>Max length 50. ISO 3166-2 subdivision code without country prefix (supported: USA, Canada, India).</w:t>
            </w:r>
          </w:p>
        </w:tc>
      </w:tr>
      <w:tr>
        <w:tc>
          <w:tcPr>
            <w:tcW w:type="dxa" w:w="2880"/>
          </w:tcPr>
          <w:p>
            <w:r>
              <w:t>billing_address[zip]</w:t>
            </w:r>
          </w:p>
        </w:tc>
        <w:tc>
          <w:tcPr>
            <w:tcW w:type="dxa" w:w="2880"/>
          </w:tcPr>
          <w:p>
            <w:r>
              <w:t>string</w:t>
            </w:r>
          </w:p>
        </w:tc>
        <w:tc>
          <w:tcPr>
            <w:tcW w:type="dxa" w:w="2880"/>
          </w:tcPr>
          <w:p>
            <w:r>
              <w:t>Max length 20. Validated by country-specific rules.</w:t>
            </w:r>
          </w:p>
        </w:tc>
      </w:tr>
      <w:tr>
        <w:tc>
          <w:tcPr>
            <w:tcW w:type="dxa" w:w="2880"/>
          </w:tcPr>
          <w:p>
            <w:r>
              <w:t>billing_address[country]</w:t>
            </w:r>
          </w:p>
        </w:tc>
        <w:tc>
          <w:tcPr>
            <w:tcW w:type="dxa" w:w="2880"/>
          </w:tcPr>
          <w:p>
            <w:r>
              <w:t>string</w:t>
            </w:r>
          </w:p>
        </w:tc>
        <w:tc>
          <w:tcPr>
            <w:tcW w:type="dxa" w:w="2880"/>
          </w:tcPr>
          <w:p>
            <w:r>
              <w:t>Max length 50. ISO 3166 alpha-2 country code (invalid code returns error). XI may be allowed for Northern Ireland depending on VAT/Brexit settings.</w:t>
            </w:r>
          </w:p>
        </w:tc>
      </w:tr>
      <w:tr>
        <w:tc>
          <w:tcPr>
            <w:tcW w:type="dxa" w:w="2880"/>
          </w:tcPr>
          <w:p>
            <w:r>
              <w:t>billing_address[validation_status]</w:t>
            </w:r>
          </w:p>
        </w:tc>
        <w:tc>
          <w:tcPr>
            <w:tcW w:type="dxa" w:w="2880"/>
          </w:tcPr>
          <w:p>
            <w:r>
              <w:t>string</w:t>
            </w:r>
          </w:p>
        </w:tc>
        <w:tc>
          <w:tcPr>
            <w:tcW w:type="dxa" w:w="2880"/>
          </w:tcPr>
          <w:p>
            <w:r>
              <w:t>Default not_validated. Allowed: not_validated, valid, partially_valid, invalid.</w:t>
            </w:r>
          </w:p>
        </w:tc>
      </w:tr>
      <w:tr>
        <w:tc>
          <w:tcPr>
            <w:tcW w:type="dxa" w:w="2880"/>
          </w:tcPr>
          <w:p>
            <w:r>
              <w:t>shipping_address[...]</w:t>
            </w:r>
          </w:p>
        </w:tc>
        <w:tc>
          <w:tcPr>
            <w:tcW w:type="dxa" w:w="2880"/>
          </w:tcPr>
          <w:p>
            <w:r>
              <w:t>string</w:t>
            </w:r>
          </w:p>
        </w:tc>
        <w:tc>
          <w:tcPr>
            <w:tcW w:type="dxa" w:w="2880"/>
          </w:tcPr>
          <w:p>
            <w:r>
              <w:t>Same schema/constraints as billing_address[...].</w:t>
            </w:r>
          </w:p>
        </w:tc>
      </w:tr>
    </w:tbl>
    <w:p/>
    <w:p>
      <w:pPr>
        <w:pStyle w:val="Heading3"/>
      </w:pPr>
      <w:r>
        <w:t>customer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customer[vat_number]</w:t>
            </w:r>
          </w:p>
        </w:tc>
        <w:tc>
          <w:tcPr>
            <w:tcW w:type="dxa" w:w="2880"/>
          </w:tcPr>
          <w:p>
            <w:r>
              <w:t>string</w:t>
            </w:r>
          </w:p>
        </w:tc>
        <w:tc>
          <w:tcPr>
            <w:tcW w:type="dxa" w:w="2880"/>
          </w:tcPr>
          <w:p>
            <w:r>
              <w:t>Max length 20. If not provided, taxes not calculated for the estimate. EU/UK tax configurations only. No VAT validation performed.</w:t>
            </w:r>
          </w:p>
        </w:tc>
      </w:tr>
      <w:tr>
        <w:tc>
          <w:tcPr>
            <w:tcW w:type="dxa" w:w="2880"/>
          </w:tcPr>
          <w:p>
            <w:r>
              <w:t>customer[vat_number_prefix]</w:t>
            </w:r>
          </w:p>
        </w:tc>
        <w:tc>
          <w:tcPr>
            <w:tcW w:type="dxa" w:w="2880"/>
          </w:tcPr>
          <w:p>
            <w:r>
              <w:t>string</w:t>
            </w:r>
          </w:p>
        </w:tc>
        <w:tc>
          <w:tcPr>
            <w:tcW w:type="dxa" w:w="2880"/>
          </w:tcPr>
          <w:p>
            <w:r>
              <w:t>Max length 10. Override first two chars of VAT number; relevant for billing_address[country]=XI scenarios.</w:t>
            </w:r>
          </w:p>
        </w:tc>
      </w:tr>
      <w:tr>
        <w:tc>
          <w:tcPr>
            <w:tcW w:type="dxa" w:w="2880"/>
          </w:tcPr>
          <w:p>
            <w:r>
              <w:t>customer[registered_for_gst]</w:t>
            </w:r>
          </w:p>
        </w:tc>
        <w:tc>
          <w:tcPr>
            <w:tcW w:type="dxa" w:w="2880"/>
          </w:tcPr>
          <w:p>
            <w:r>
              <w:t>boolean</w:t>
            </w:r>
          </w:p>
        </w:tc>
        <w:tc>
          <w:tcPr>
            <w:tcW w:type="dxa" w:w="2880"/>
          </w:tcPr>
          <w:p>
            <w:r>
              <w:t>For Australian GST reverse charge mechanism applicability.</w:t>
            </w:r>
          </w:p>
        </w:tc>
      </w:tr>
      <w:tr>
        <w:tc>
          <w:tcPr>
            <w:tcW w:type="dxa" w:w="2880"/>
          </w:tcPr>
          <w:p>
            <w:r>
              <w:t>customer[taxability]</w:t>
            </w:r>
          </w:p>
        </w:tc>
        <w:tc>
          <w:tcPr>
            <w:tcW w:type="dxa" w:w="2880"/>
          </w:tcPr>
          <w:p>
            <w:r>
              <w:t>string</w:t>
            </w:r>
          </w:p>
        </w:tc>
        <w:tc>
          <w:tcPr>
            <w:tcW w:type="dxa" w:w="2880"/>
          </w:tcPr>
          <w:p>
            <w:r>
              <w:t>Default taxable. Allowed: taxable, exempt.</w:t>
            </w:r>
          </w:p>
        </w:tc>
      </w:tr>
      <w:tr>
        <w:tc>
          <w:tcPr>
            <w:tcW w:type="dxa" w:w="2880"/>
          </w:tcPr>
          <w:p>
            <w:r>
              <w:t>customer[entity_code]</w:t>
            </w:r>
          </w:p>
        </w:tc>
        <w:tc>
          <w:tcPr>
            <w:tcW w:type="dxa" w:w="2880"/>
          </w:tcPr>
          <w:p>
            <w:r>
              <w:t>string</w:t>
            </w:r>
          </w:p>
        </w:tc>
        <w:tc>
          <w:tcPr>
            <w:tcW w:type="dxa" w:w="2880"/>
          </w:tcPr>
          <w:p>
            <w:r>
              <w:t>Allowed: a,b,c,d,e,f,g,h,i,j,k,l,m,n,p,q,r,med1,med2. USA/Canada exemption category (Avalara AvaTax for Sales).</w:t>
            </w:r>
          </w:p>
        </w:tc>
      </w:tr>
      <w:tr>
        <w:tc>
          <w:tcPr>
            <w:tcW w:type="dxa" w:w="2880"/>
          </w:tcPr>
          <w:p>
            <w:r>
              <w:t>customer[exempt_number]</w:t>
            </w:r>
          </w:p>
        </w:tc>
        <w:tc>
          <w:tcPr>
            <w:tcW w:type="dxa" w:w="2880"/>
          </w:tcPr>
          <w:p>
            <w:r>
              <w:t>string</w:t>
            </w:r>
          </w:p>
        </w:tc>
        <w:tc>
          <w:tcPr>
            <w:tcW w:type="dxa" w:w="2880"/>
          </w:tcPr>
          <w:p>
            <w:r>
              <w:t>Max length 100. String used for exemption (Avalara AvaTax for Sales).</w:t>
            </w:r>
          </w:p>
        </w:tc>
      </w:tr>
      <w:tr>
        <w:tc>
          <w:tcPr>
            <w:tcW w:type="dxa" w:w="2880"/>
          </w:tcPr>
          <w:p>
            <w:r>
              <w:t>customer[exemption_details]</w:t>
            </w:r>
          </w:p>
        </w:tc>
        <w:tc>
          <w:tcPr>
            <w:tcW w:type="dxa" w:w="2880"/>
          </w:tcPr>
          <w:p>
            <w:r>
              <w:t>any[]</w:t>
            </w:r>
          </w:p>
        </w:tc>
        <w:tc>
          <w:tcPr>
            <w:tcW w:type="dxa" w:w="2880"/>
          </w:tcPr>
          <w:p>
            <w:r>
              <w:t>Exemption information (AvaTax for Communications).</w:t>
            </w:r>
          </w:p>
        </w:tc>
      </w:tr>
      <w:tr>
        <w:tc>
          <w:tcPr>
            <w:tcW w:type="dxa" w:w="2880"/>
          </w:tcPr>
          <w:p>
            <w:r>
              <w:t>customer[customer_type]</w:t>
            </w:r>
          </w:p>
        </w:tc>
        <w:tc>
          <w:tcPr>
            <w:tcW w:type="dxa" w:w="2880"/>
          </w:tcPr>
          <w:p>
            <w:r>
              <w:t>string</w:t>
            </w:r>
          </w:p>
        </w:tc>
        <w:tc>
          <w:tcPr>
            <w:tcW w:type="dxa" w:w="2880"/>
          </w:tcPr>
          <w:p>
            <w:r>
              <w:t>Allowed: residential, business, senior_citizen, industrial (AvaTax for Communications).</w:t>
            </w:r>
          </w:p>
        </w:tc>
      </w:tr>
    </w:tbl>
    <w:p/>
    <w:p>
      <w:pPr>
        <w:pStyle w:val="Heading3"/>
      </w:pPr>
      <w:r>
        <w:t>contract_term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contract_term[action_at_term_end]</w:t>
            </w:r>
          </w:p>
        </w:tc>
        <w:tc>
          <w:tcPr>
            <w:tcW w:type="dxa" w:w="2880"/>
          </w:tcPr>
          <w:p>
            <w:r>
              <w:t>string</w:t>
            </w:r>
          </w:p>
        </w:tc>
        <w:tc>
          <w:tcPr>
            <w:tcW w:type="dxa" w:w="2880"/>
          </w:tcPr>
          <w:p>
            <w:r>
              <w:t>Allowed: renew, evergreen, cancel. Action when contract term completes.</w:t>
            </w:r>
          </w:p>
        </w:tc>
      </w:tr>
      <w:tr>
        <w:tc>
          <w:tcPr>
            <w:tcW w:type="dxa" w:w="2880"/>
          </w:tcPr>
          <w:p>
            <w:r>
              <w:t>contract_term[cancellation_cutoff_period]</w:t>
            </w:r>
          </w:p>
        </w:tc>
        <w:tc>
          <w:tcPr>
            <w:tcW w:type="dxa" w:w="2880"/>
          </w:tcPr>
          <w:p>
            <w:r>
              <w:t>integer</w:t>
            </w:r>
          </w:p>
        </w:tc>
        <w:tc>
          <w:tcPr>
            <w:tcW w:type="dxa" w:w="2880"/>
          </w:tcPr>
          <w:p>
            <w:r>
              <w:t>Default 0. Days before contract end during which cancellation is barred (Self-Serve Portal restriction).</w:t>
            </w:r>
          </w:p>
        </w:tc>
      </w:tr>
    </w:tbl>
    <w:p/>
    <w:p>
      <w:pPr>
        <w:pStyle w:val="Heading3"/>
      </w:pPr>
      <w:r>
        <w:t>subscription_items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subscription_items[item_price_id]</w:t>
            </w:r>
          </w:p>
        </w:tc>
        <w:tc>
          <w:tcPr>
            <w:tcW w:type="dxa" w:w="2880"/>
          </w:tcPr>
          <w:p>
            <w:r>
              <w:t>string</w:t>
            </w:r>
          </w:p>
        </w:tc>
        <w:tc>
          <w:tcPr>
            <w:tcW w:type="dxa" w:w="2880"/>
          </w:tcPr>
          <w:p>
            <w:r>
              <w:t>Required. Item price ID.</w:t>
            </w:r>
          </w:p>
        </w:tc>
      </w:tr>
      <w:tr>
        <w:tc>
          <w:tcPr>
            <w:tcW w:type="dxa" w:w="2880"/>
          </w:tcPr>
          <w:p>
            <w:r>
              <w:t>subscription_items[quantity]</w:t>
            </w:r>
          </w:p>
        </w:tc>
        <w:tc>
          <w:tcPr>
            <w:tcW w:type="dxa" w:w="2880"/>
          </w:tcPr>
          <w:p>
            <w:r>
              <w:t>integer</w:t>
            </w:r>
          </w:p>
        </w:tc>
        <w:tc>
          <w:tcPr>
            <w:tcW w:type="dxa" w:w="2880"/>
          </w:tcPr>
          <w:p>
            <w:r>
              <w:t>Quantity purchased.</w:t>
            </w:r>
          </w:p>
        </w:tc>
      </w:tr>
      <w:tr>
        <w:tc>
          <w:tcPr>
            <w:tcW w:type="dxa" w:w="2880"/>
          </w:tcPr>
          <w:p>
            <w:r>
              <w:t>subscription_items[quantity_in_decimal]</w:t>
            </w:r>
          </w:p>
        </w:tc>
        <w:tc>
          <w:tcPr>
            <w:tcW w:type="dxa" w:w="2880"/>
          </w:tcPr>
          <w:p>
            <w:r>
              <w:t>string</w:t>
            </w:r>
          </w:p>
        </w:tc>
        <w:tc>
          <w:tcPr>
            <w:tcW w:type="dxa" w:w="2880"/>
          </w:tcPr>
          <w:p>
            <w:r>
              <w:t>Decimal quantity (quantity-based item prices; requires multi-decimal pricing).</w:t>
            </w:r>
          </w:p>
        </w:tc>
      </w:tr>
      <w:tr>
        <w:tc>
          <w:tcPr>
            <w:tcW w:type="dxa" w:w="2880"/>
          </w:tcPr>
          <w:p>
            <w:r>
              <w:t>subscription_items[unit_price]</w:t>
            </w:r>
          </w:p>
        </w:tc>
        <w:tc>
          <w:tcPr>
            <w:tcW w:type="dxa" w:w="2880"/>
          </w:tcPr>
          <w:p>
            <w:r>
              <w:t>integer</w:t>
            </w:r>
          </w:p>
        </w:tc>
        <w:tc>
          <w:tcPr>
            <w:tcW w:type="dxa" w:w="2880"/>
          </w:tcPr>
          <w:p>
            <w:r>
              <w:t>Override unit price (flat_fee/per_unit only; requires price overriding enabled).</w:t>
            </w:r>
          </w:p>
        </w:tc>
      </w:tr>
      <w:tr>
        <w:tc>
          <w:tcPr>
            <w:tcW w:type="dxa" w:w="2880"/>
          </w:tcPr>
          <w:p>
            <w:r>
              <w:t>subscription_items[unit_price_in_decimal]</w:t>
            </w:r>
          </w:p>
        </w:tc>
        <w:tc>
          <w:tcPr>
            <w:tcW w:type="dxa" w:w="2880"/>
          </w:tcPr>
          <w:p>
            <w:r>
              <w:t>string</w:t>
            </w:r>
          </w:p>
        </w:tc>
        <w:tc>
          <w:tcPr>
            <w:tcW w:type="dxa" w:w="2880"/>
          </w:tcPr>
          <w:p>
            <w:r>
              <w:t>Decimal unit price in major units (requires price overriding + multi-decimal pricing).</w:t>
            </w:r>
          </w:p>
        </w:tc>
      </w:tr>
      <w:tr>
        <w:tc>
          <w:tcPr>
            <w:tcW w:type="dxa" w:w="2880"/>
          </w:tcPr>
          <w:p>
            <w:r>
              <w:t>subscription_items[billing_cycles]</w:t>
            </w:r>
          </w:p>
        </w:tc>
        <w:tc>
          <w:tcPr>
            <w:tcW w:type="dxa" w:w="2880"/>
          </w:tcPr>
          <w:p>
            <w:r>
              <w:t>integer</w:t>
            </w:r>
          </w:p>
        </w:tc>
        <w:tc>
          <w:tcPr>
            <w:tcW w:type="dxa" w:w="2880"/>
          </w:tcPr>
          <w:p>
            <w:r>
              <w:t>Billing cycles for plan-item/addon-item behavior depends on configuration.</w:t>
            </w:r>
          </w:p>
        </w:tc>
      </w:tr>
      <w:tr>
        <w:tc>
          <w:tcPr>
            <w:tcW w:type="dxa" w:w="2880"/>
          </w:tcPr>
          <w:p>
            <w:r>
              <w:t>subscription_items[trial_end]</w:t>
            </w:r>
          </w:p>
        </w:tc>
        <w:tc>
          <w:tcPr>
            <w:tcW w:type="dxa" w:w="2880"/>
          </w:tcPr>
          <w:p>
            <w:r>
              <w:t>integer</w:t>
            </w:r>
          </w:p>
        </w:tc>
        <w:tc>
          <w:tcPr>
            <w:tcW w:type="dxa" w:w="2880"/>
          </w:tcPr>
          <w:p>
            <w:r>
              <w:t>Trial end for the item (plan-items; addon-items if enabled).</w:t>
            </w:r>
          </w:p>
        </w:tc>
      </w:tr>
      <w:tr>
        <w:tc>
          <w:tcPr>
            <w:tcW w:type="dxa" w:w="2880"/>
          </w:tcPr>
          <w:p>
            <w:r>
              <w:t>subscription_items[service_period_days]</w:t>
            </w:r>
          </w:p>
        </w:tc>
        <w:tc>
          <w:tcPr>
            <w:tcW w:type="dxa" w:w="2880"/>
          </w:tcPr>
          <w:p>
            <w:r>
              <w:t>integer</w:t>
            </w:r>
          </w:p>
        </w:tc>
        <w:tc>
          <w:tcPr>
            <w:tcW w:type="dxa" w:w="2880"/>
          </w:tcPr>
          <w:p>
            <w:r>
              <w:t>Service period in days from day of charge.</w:t>
            </w:r>
          </w:p>
        </w:tc>
      </w:tr>
      <w:tr>
        <w:tc>
          <w:tcPr>
            <w:tcW w:type="dxa" w:w="2880"/>
          </w:tcPr>
          <w:p>
            <w:r>
              <w:t>subscription_items[charge_on_event]</w:t>
            </w:r>
          </w:p>
        </w:tc>
        <w:tc>
          <w:tcPr>
            <w:tcW w:type="dxa" w:w="2880"/>
          </w:tcPr>
          <w:p>
            <w:r>
              <w:t>string (enum)</w:t>
            </w:r>
          </w:p>
        </w:tc>
        <w:tc>
          <w:tcPr>
            <w:tcW w:type="dxa" w:w="2880"/>
          </w:tcPr>
          <w:p>
            <w:r>
              <w:t>Allowed: subscription_creation, subscription_trial_start, plan_activation, subscription_activation, contract_termination.</w:t>
            </w:r>
          </w:p>
        </w:tc>
      </w:tr>
      <w:tr>
        <w:tc>
          <w:tcPr>
            <w:tcW w:type="dxa" w:w="2880"/>
          </w:tcPr>
          <w:p>
            <w:r>
              <w:t>subscription_items[charge_once]</w:t>
            </w:r>
          </w:p>
        </w:tc>
        <w:tc>
          <w:tcPr>
            <w:tcW w:type="dxa" w:w="2880"/>
          </w:tcPr>
          <w:p>
            <w:r>
              <w:t>boolean</w:t>
            </w:r>
          </w:p>
        </w:tc>
        <w:tc>
          <w:tcPr>
            <w:tcW w:type="dxa" w:w="2880"/>
          </w:tcPr>
          <w:p>
            <w:r>
              <w:t>Charge item only once vs each time charge_on_event occurs (charge-items only).</w:t>
            </w:r>
          </w:p>
        </w:tc>
      </w:tr>
      <w:tr>
        <w:tc>
          <w:tcPr>
            <w:tcW w:type="dxa" w:w="2880"/>
          </w:tcPr>
          <w:p>
            <w:r>
              <w:t>subscription_items[charge_on_option]</w:t>
            </w:r>
          </w:p>
        </w:tc>
        <w:tc>
          <w:tcPr>
            <w:tcW w:type="dxa" w:w="2880"/>
          </w:tcPr>
          <w:p>
            <w:r>
              <w:t>string (enum)</w:t>
            </w:r>
          </w:p>
        </w:tc>
        <w:tc>
          <w:tcPr>
            <w:tcW w:type="dxa" w:w="2880"/>
          </w:tcPr>
          <w:p>
            <w:r>
              <w:t>Allowed: immediately, on_event.</w:t>
            </w:r>
          </w:p>
        </w:tc>
      </w:tr>
    </w:tbl>
    <w:p/>
    <w:p>
      <w:pPr>
        <w:pStyle w:val="Heading3"/>
      </w:pPr>
      <w:r>
        <w:t>discounts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discounts[apply_on]</w:t>
            </w:r>
          </w:p>
        </w:tc>
        <w:tc>
          <w:tcPr>
            <w:tcW w:type="dxa" w:w="2880"/>
          </w:tcPr>
          <w:p>
            <w:r>
              <w:t>string (enum)</w:t>
            </w:r>
          </w:p>
        </w:tc>
        <w:tc>
          <w:tcPr>
            <w:tcW w:type="dxa" w:w="2880"/>
          </w:tcPr>
          <w:p>
            <w:r>
              <w:t>Allowed: invoice_amount, specific_item_price.</w:t>
            </w:r>
          </w:p>
        </w:tc>
      </w:tr>
      <w:tr>
        <w:tc>
          <w:tcPr>
            <w:tcW w:type="dxa" w:w="2880"/>
          </w:tcPr>
          <w:p>
            <w:r>
              <w:t>discounts[duration_type]</w:t>
            </w:r>
          </w:p>
        </w:tc>
        <w:tc>
          <w:tcPr>
            <w:tcW w:type="dxa" w:w="2880"/>
          </w:tcPr>
          <w:p>
            <w:r>
              <w:t>string (enum)</w:t>
            </w:r>
          </w:p>
        </w:tc>
        <w:tc>
          <w:tcPr>
            <w:tcW w:type="dxa" w:w="2880"/>
          </w:tcPr>
          <w:p>
            <w:r>
              <w:t>Required (within discounts). Allowed: one_time, forever, limited_period.</w:t>
            </w:r>
          </w:p>
        </w:tc>
      </w:tr>
      <w:tr>
        <w:tc>
          <w:tcPr>
            <w:tcW w:type="dxa" w:w="2880"/>
          </w:tcPr>
          <w:p>
            <w:r>
              <w:t>discounts[percentage]</w:t>
            </w:r>
          </w:p>
        </w:tc>
        <w:tc>
          <w:tcPr>
            <w:tcW w:type="dxa" w:w="2880"/>
          </w:tcPr>
          <w:p>
            <w:r>
              <w:t>number</w:t>
            </w:r>
          </w:p>
        </w:tc>
        <w:tc>
          <w:tcPr>
            <w:tcW w:type="dxa" w:w="2880"/>
          </w:tcPr>
          <w:p>
            <w:r>
              <w:t>Percentage discount.</w:t>
            </w:r>
          </w:p>
        </w:tc>
      </w:tr>
      <w:tr>
        <w:tc>
          <w:tcPr>
            <w:tcW w:type="dxa" w:w="2880"/>
          </w:tcPr>
          <w:p>
            <w:r>
              <w:t>discounts[amount]</w:t>
            </w:r>
          </w:p>
        </w:tc>
        <w:tc>
          <w:tcPr>
            <w:tcW w:type="dxa" w:w="2880"/>
          </w:tcPr>
          <w:p>
            <w:r>
              <w:t>integer</w:t>
            </w:r>
          </w:p>
        </w:tc>
        <w:tc>
          <w:tcPr>
            <w:tcW w:type="dxa" w:w="2880"/>
          </w:tcPr>
          <w:p>
            <w:r>
              <w:t>Discount amount (currency-dependent format).</w:t>
            </w:r>
          </w:p>
        </w:tc>
      </w:tr>
      <w:tr>
        <w:tc>
          <w:tcPr>
            <w:tcW w:type="dxa" w:w="2880"/>
          </w:tcPr>
          <w:p>
            <w:r>
              <w:t>discounts[period]</w:t>
            </w:r>
          </w:p>
        </w:tc>
        <w:tc>
          <w:tcPr>
            <w:tcW w:type="dxa" w:w="2880"/>
          </w:tcPr>
          <w:p>
            <w:r>
              <w:t>integer</w:t>
            </w:r>
          </w:p>
        </w:tc>
        <w:tc>
          <w:tcPr>
            <w:tcW w:type="dxa" w:w="2880"/>
          </w:tcPr>
          <w:p>
            <w:r>
              <w:t>Duration in period_unit (only when duration_type=limited_period).</w:t>
            </w:r>
          </w:p>
        </w:tc>
      </w:tr>
      <w:tr>
        <w:tc>
          <w:tcPr>
            <w:tcW w:type="dxa" w:w="2880"/>
          </w:tcPr>
          <w:p>
            <w:r>
              <w:t>discounts[period_unit]</w:t>
            </w:r>
          </w:p>
        </w:tc>
        <w:tc>
          <w:tcPr>
            <w:tcW w:type="dxa" w:w="2880"/>
          </w:tcPr>
          <w:p>
            <w:r>
              <w:t>string (enum)</w:t>
            </w:r>
          </w:p>
        </w:tc>
        <w:tc>
          <w:tcPr>
            <w:tcW w:type="dxa" w:w="2880"/>
          </w:tcPr>
          <w:p>
            <w:r>
              <w:t>Allowed: day, week, month, year.</w:t>
            </w:r>
          </w:p>
        </w:tc>
      </w:tr>
      <w:tr>
        <w:tc>
          <w:tcPr>
            <w:tcW w:type="dxa" w:w="2880"/>
          </w:tcPr>
          <w:p>
            <w:r>
              <w:t>discounts[included_in_mrr]</w:t>
            </w:r>
          </w:p>
        </w:tc>
        <w:tc>
          <w:tcPr>
            <w:tcW w:type="dxa" w:w="2880"/>
          </w:tcPr>
          <w:p>
            <w:r>
              <w:t>boolean</w:t>
            </w:r>
          </w:p>
        </w:tc>
        <w:tc>
          <w:tcPr>
            <w:tcW w:type="dxa" w:w="2880"/>
          </w:tcPr>
          <w:p>
            <w:r>
              <w:t>MRR calculation behavior (one_time + feature/site setting dependent).</w:t>
            </w:r>
          </w:p>
        </w:tc>
      </w:tr>
      <w:tr>
        <w:tc>
          <w:tcPr>
            <w:tcW w:type="dxa" w:w="2880"/>
          </w:tcPr>
          <w:p>
            <w:r>
              <w:t>discounts[item_price_id]</w:t>
            </w:r>
          </w:p>
        </w:tc>
        <w:tc>
          <w:tcPr>
            <w:tcW w:type="dxa" w:w="2880"/>
          </w:tcPr>
          <w:p>
            <w:r>
              <w:t>string</w:t>
            </w:r>
          </w:p>
        </w:tc>
        <w:tc>
          <w:tcPr>
            <w:tcW w:type="dxa" w:w="2880"/>
          </w:tcPr>
          <w:p>
            <w:r>
              <w:t>Item price ID when apply_on=specific_item_price.</w:t>
            </w:r>
          </w:p>
        </w:tc>
      </w:tr>
      <w:tr>
        <w:tc>
          <w:tcPr>
            <w:tcW w:type="dxa" w:w="2880"/>
          </w:tcPr>
          <w:p>
            <w:r>
              <w:t>discounts[quantity]</w:t>
            </w:r>
          </w:p>
        </w:tc>
        <w:tc>
          <w:tcPr>
            <w:tcW w:type="dxa" w:w="2880"/>
          </w:tcPr>
          <w:p>
            <w:r>
              <w:t>integer</w:t>
            </w:r>
          </w:p>
        </w:tc>
        <w:tc>
          <w:tcPr>
            <w:tcW w:type="dxa" w:w="2880"/>
          </w:tcPr>
          <w:p>
            <w:r>
              <w:t>Number of free units for the item.</w:t>
            </w:r>
          </w:p>
        </w:tc>
      </w:tr>
    </w:tbl>
    <w:p/>
    <w:p>
      <w:pPr>
        <w:pStyle w:val="Heading3"/>
      </w:pPr>
      <w:r>
        <w:t>item_tiers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item_tiers[item_price_id]</w:t>
            </w:r>
          </w:p>
        </w:tc>
        <w:tc>
          <w:tcPr>
            <w:tcW w:type="dxa" w:w="2880"/>
          </w:tcPr>
          <w:p>
            <w:r>
              <w:t>string</w:t>
            </w:r>
          </w:p>
        </w:tc>
        <w:tc>
          <w:tcPr>
            <w:tcW w:type="dxa" w:w="2880"/>
          </w:tcPr>
          <w:p>
            <w:r>
              <w:t>Item price ID whose tier price is overridden.</w:t>
            </w:r>
          </w:p>
        </w:tc>
      </w:tr>
      <w:tr>
        <w:tc>
          <w:tcPr>
            <w:tcW w:type="dxa" w:w="2880"/>
          </w:tcPr>
          <w:p>
            <w:r>
              <w:t>item_tiers[starting_unit]</w:t>
            </w:r>
          </w:p>
        </w:tc>
        <w:tc>
          <w:tcPr>
            <w:tcW w:type="dxa" w:w="2880"/>
          </w:tcPr>
          <w:p>
            <w:r>
              <w:t>integer</w:t>
            </w:r>
          </w:p>
        </w:tc>
        <w:tc>
          <w:tcPr>
            <w:tcW w:type="dxa" w:w="2880"/>
          </w:tcPr>
          <w:p>
            <w:r>
              <w:t>Lowest quantity in tier.</w:t>
            </w:r>
          </w:p>
        </w:tc>
      </w:tr>
      <w:tr>
        <w:tc>
          <w:tcPr>
            <w:tcW w:type="dxa" w:w="2880"/>
          </w:tcPr>
          <w:p>
            <w:r>
              <w:t>item_tiers[ending_unit]</w:t>
            </w:r>
          </w:p>
        </w:tc>
        <w:tc>
          <w:tcPr>
            <w:tcW w:type="dxa" w:w="2880"/>
          </w:tcPr>
          <w:p>
            <w:r>
              <w:t>integer</w:t>
            </w:r>
          </w:p>
        </w:tc>
        <w:tc>
          <w:tcPr>
            <w:tcW w:type="dxa" w:w="2880"/>
          </w:tcPr>
          <w:p>
            <w:r>
              <w:t>Highest quantity in tier.</w:t>
            </w:r>
          </w:p>
        </w:tc>
      </w:tr>
      <w:tr>
        <w:tc>
          <w:tcPr>
            <w:tcW w:type="dxa" w:w="2880"/>
          </w:tcPr>
          <w:p>
            <w:r>
              <w:t>item_tiers[price]</w:t>
            </w:r>
          </w:p>
        </w:tc>
        <w:tc>
          <w:tcPr>
            <w:tcW w:type="dxa" w:w="2880"/>
          </w:tcPr>
          <w:p>
            <w:r>
              <w:t>integer</w:t>
            </w:r>
          </w:p>
        </w:tc>
        <w:tc>
          <w:tcPr>
            <w:tcW w:type="dxa" w:w="2880"/>
          </w:tcPr>
          <w:p>
            <w:r>
              <w:t>Overridden tier price (currency-dependent format).</w:t>
            </w:r>
          </w:p>
        </w:tc>
      </w:tr>
      <w:tr>
        <w:tc>
          <w:tcPr>
            <w:tcW w:type="dxa" w:w="2880"/>
          </w:tcPr>
          <w:p>
            <w:r>
              <w:t>item_tiers[starting_unit_in_decimal]</w:t>
            </w:r>
          </w:p>
        </w:tc>
        <w:tc>
          <w:tcPr>
            <w:tcW w:type="dxa" w:w="2880"/>
          </w:tcPr>
          <w:p>
            <w:r>
              <w:t>string</w:t>
            </w:r>
          </w:p>
        </w:tc>
        <w:tc>
          <w:tcPr>
            <w:tcW w:type="dxa" w:w="2880"/>
          </w:tcPr>
          <w:p>
            <w:r>
              <w:t>Decimal tier start (multi-decimal pricing; tiered/volume/stairstep).</w:t>
            </w:r>
          </w:p>
        </w:tc>
      </w:tr>
      <w:tr>
        <w:tc>
          <w:tcPr>
            <w:tcW w:type="dxa" w:w="2880"/>
          </w:tcPr>
          <w:p>
            <w:r>
              <w:t>item_tiers[ending_unit_in_decimal]</w:t>
            </w:r>
          </w:p>
        </w:tc>
        <w:tc>
          <w:tcPr>
            <w:tcW w:type="dxa" w:w="2880"/>
          </w:tcPr>
          <w:p>
            <w:r>
              <w:t>string</w:t>
            </w:r>
          </w:p>
        </w:tc>
        <w:tc>
          <w:tcPr>
            <w:tcW w:type="dxa" w:w="2880"/>
          </w:tcPr>
          <w:p>
            <w:r>
              <w:t>Decimal tier end (multi-decimal pricing; tiered/volume/stairstep).</w:t>
            </w:r>
          </w:p>
        </w:tc>
      </w:tr>
      <w:tr>
        <w:tc>
          <w:tcPr>
            <w:tcW w:type="dxa" w:w="2880"/>
          </w:tcPr>
          <w:p>
            <w:r>
              <w:t>item_tiers[price_in_decimal]</w:t>
            </w:r>
          </w:p>
        </w:tc>
        <w:tc>
          <w:tcPr>
            <w:tcW w:type="dxa" w:w="2880"/>
          </w:tcPr>
          <w:p>
            <w:r>
              <w:t>string</w:t>
            </w:r>
          </w:p>
        </w:tc>
        <w:tc>
          <w:tcPr>
            <w:tcW w:type="dxa" w:w="2880"/>
          </w:tcPr>
          <w:p>
            <w:r>
              <w:t>Decimal per-unit or total tier price (depends on pricing model).</w:t>
            </w:r>
          </w:p>
        </w:tc>
      </w:tr>
      <w:tr>
        <w:tc>
          <w:tcPr>
            <w:tcW w:type="dxa" w:w="2880"/>
          </w:tcPr>
          <w:p>
            <w:r>
              <w:t>item_tiers[pricing_type]</w:t>
            </w:r>
          </w:p>
        </w:tc>
        <w:tc>
          <w:tcPr>
            <w:tcW w:type="dxa" w:w="2880"/>
          </w:tcPr>
          <w:p>
            <w:r>
              <w:t>string (enum)</w:t>
            </w:r>
          </w:p>
        </w:tc>
        <w:tc>
          <w:tcPr>
            <w:tcW w:type="dxa" w:w="2880"/>
          </w:tcPr>
          <w:p>
            <w:r>
              <w:t>Allowed: per_unit, flat_fee, package.</w:t>
            </w:r>
          </w:p>
        </w:tc>
      </w:tr>
      <w:tr>
        <w:tc>
          <w:tcPr>
            <w:tcW w:type="dxa" w:w="2880"/>
          </w:tcPr>
          <w:p>
            <w:r>
              <w:t>item_tiers[package_size]</w:t>
            </w:r>
          </w:p>
        </w:tc>
        <w:tc>
          <w:tcPr>
            <w:tcW w:type="dxa" w:w="2880"/>
          </w:tcPr>
          <w:p>
            <w:r>
              <w:t>integer</w:t>
            </w:r>
          </w:p>
        </w:tc>
        <w:tc>
          <w:tcPr>
            <w:tcW w:type="dxa" w:w="2880"/>
          </w:tcPr>
          <w:p>
            <w:r>
              <w:t>Package size when pricing_type=package.</w:t>
            </w:r>
          </w:p>
        </w:tc>
      </w:tr>
    </w:tbl>
    <w:p/>
    <w:p>
      <w:pPr>
        <w:pStyle w:val="Heading3"/>
      </w:pPr>
      <w:r>
        <w:t>tax_providers_fields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tax_providers_fields[provider_name]</w:t>
            </w:r>
          </w:p>
        </w:tc>
        <w:tc>
          <w:tcPr>
            <w:tcW w:type="dxa" w:w="2880"/>
          </w:tcPr>
          <w:p>
            <w:r>
              <w:t>string</w:t>
            </w:r>
          </w:p>
        </w:tc>
        <w:tc>
          <w:tcPr>
            <w:tcW w:type="dxa" w:w="2880"/>
          </w:tcPr>
          <w:p>
            <w:r>
              <w:t>Tax provider name.</w:t>
            </w:r>
          </w:p>
        </w:tc>
      </w:tr>
      <w:tr>
        <w:tc>
          <w:tcPr>
            <w:tcW w:type="dxa" w:w="2880"/>
          </w:tcPr>
          <w:p>
            <w:r>
              <w:t>tax_providers_fields[field_id]</w:t>
            </w:r>
          </w:p>
        </w:tc>
        <w:tc>
          <w:tcPr>
            <w:tcW w:type="dxa" w:w="2880"/>
          </w:tcPr>
          <w:p>
            <w:r>
              <w:t>string</w:t>
            </w:r>
          </w:p>
        </w:tc>
        <w:tc>
          <w:tcPr>
            <w:tcW w:type="dxa" w:w="2880"/>
          </w:tcPr>
          <w:p>
            <w:r>
              <w:t>Provider field ID.</w:t>
            </w:r>
          </w:p>
        </w:tc>
      </w:tr>
      <w:tr>
        <w:tc>
          <w:tcPr>
            <w:tcW w:type="dxa" w:w="2880"/>
          </w:tcPr>
          <w:p>
            <w:r>
              <w:t>tax_providers_fields[field_value]</w:t>
            </w:r>
          </w:p>
        </w:tc>
        <w:tc>
          <w:tcPr>
            <w:tcW w:type="dxa" w:w="2880"/>
          </w:tcPr>
          <w:p>
            <w:r>
              <w:t>string</w:t>
            </w:r>
          </w:p>
        </w:tc>
        <w:tc>
          <w:tcPr>
            <w:tcW w:type="dxa" w:w="2880"/>
          </w:tcPr>
          <w:p>
            <w:r>
              <w:t>Value for the related tax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"estimate": {</w:t>
        <w:br/>
        <w:t xml:space="preserve"> "created_at": 1710000000,</w:t>
        <w:br/>
        <w:t xml:space="preserve"> "subscription_estimate": {</w:t>
        <w:br/>
        <w:t xml:space="preserve"> "id": "sub_est_001",</w:t>
        <w:br/>
        <w:t xml:space="preserve"> "currency_code": "USD",</w:t>
        <w:br/>
        <w:t xml:space="preserve"> "status": "in_trial",</w:t>
        <w:br/>
        <w:t xml:space="preserve"> "trial_end_action": "site_default",</w:t>
        <w:br/>
        <w:t xml:space="preserve"> "next_billing_at": 1712600000,</w:t>
        <w:br/>
        <w:t xml:space="preserve"> "pause_date": null,</w:t>
        <w:br/>
        <w:t xml:space="preserve"> "resume_date": null,</w:t>
        <w:br/>
        <w:t xml:space="preserve"> "shipping_address": {</w:t>
        <w:br/>
        <w:t xml:space="preserve"> "first_name": "Asha",</w:t>
        <w:br/>
        <w:t xml:space="preserve"> "last_name": "K",</w:t>
        <w:br/>
        <w:t xml:space="preserve"> "email": "asha@example.com",</w:t>
        <w:br/>
        <w:t xml:space="preserve"> "company": "Example Co",</w:t>
        <w:br/>
        <w:t xml:space="preserve"> "phone": "+14155550100",</w:t>
        <w:br/>
        <w:t xml:space="preserve"> "line1": "123 Market St",</w:t>
        <w:br/>
        <w:t xml:space="preserve"> "line2": null,</w:t>
        <w:br/>
        <w:t xml:space="preserve"> "line3": null,</w:t>
        <w:br/>
        <w:t xml:space="preserve"> "city": "San Francisco",</w:t>
        <w:br/>
        <w:t xml:space="preserve"> "state_code": "CA",</w:t>
        <w:br/>
        <w:t xml:space="preserve"> "state": "California",</w:t>
        <w:br/>
        <w:t xml:space="preserve"> "country": "US",</w:t>
        <w:br/>
        <w:t xml:space="preserve"> "zip": "94105",</w:t>
        <w:br/>
        <w:t xml:space="preserve"> "validation_status": "not_validated"</w:t>
        <w:br/>
        <w:t xml:space="preserve"> },</w:t>
        <w:br/>
        <w:t xml:space="preserve"> "contract_term": {</w:t>
        <w:br/>
        <w:t xml:space="preserve"> "id": "ct_001",</w:t>
        <w:br/>
        <w:t xml:space="preserve"> "status": "active",</w:t>
        <w:br/>
        <w:t xml:space="preserve"> "contract_start": 1710000000,</w:t>
        <w:br/>
        <w:t xml:space="preserve"> "contract_end": 1712600000,</w:t>
        <w:br/>
        <w:t xml:space="preserve"> "billing_cycle": 12,</w:t>
        <w:br/>
        <w:t xml:space="preserve"> "action_at_term_end": "renew",</w:t>
        <w:br/>
        <w:t xml:space="preserve"> "total_contract_value": 0,</w:t>
        <w:br/>
        <w:t xml:space="preserve"> "total_contract_value_before_tax": 0,</w:t>
        <w:br/>
        <w:t xml:space="preserve"> "cancellation_cutoff_period": 0,</w:t>
        <w:br/>
        <w:t xml:space="preserve"> "created_at": 1710000000,</w:t>
        <w:br/>
        <w:t xml:space="preserve"> "subscription_id": "sub_001",</w:t>
        <w:br/>
        <w:t xml:space="preserve"> "remaining_billing_cycles": 11</w:t>
        <w:br/>
        <w:t xml:space="preserve"> }</w:t>
        <w:br/>
        <w:t xml:space="preserve"> },</w:t>
        <w:br/>
        <w:t xml:space="preserve"> "subscription_estimates": [],</w:t>
        <w:br/>
        <w:t xml:space="preserve"> "invoice_estimate": {</w:t>
        <w:br/>
        <w:t xml:space="preserve"> "recurring": true,</w:t>
        <w:br/>
        <w:t xml:space="preserve"> "price_type": "tax_exclusive",</w:t>
        <w:br/>
        <w:t xml:space="preserve"> "currency_code": "USD",</w:t>
        <w:br/>
        <w:t xml:space="preserve"> "sub_total": 1000,</w:t>
        <w:br/>
        <w:t xml:space="preserve"> "total": 1000,</w:t>
        <w:br/>
        <w:t xml:space="preserve"> "credits_applied": 0,</w:t>
        <w:br/>
        <w:t xml:space="preserve"> "amount_paid": 0,</w:t>
        <w:br/>
        <w:t xml:space="preserve"> "amount_due": 1000,</w:t>
        <w:br/>
        <w:t xml:space="preserve"> "line_items": [</w:t>
        <w:br/>
        <w:t xml:space="preserve"> {</w:t>
        <w:br/>
        <w:t xml:space="preserve"> "id": "li_001",</w:t>
        <w:br/>
        <w:t xml:space="preserve"> "subscription_id": "sub_001",</w:t>
        <w:br/>
        <w:t xml:space="preserve"> "date_from": 1710000000,</w:t>
        <w:br/>
        <w:t xml:space="preserve"> "date_to": 1712600000,</w:t>
        <w:br/>
        <w:t xml:space="preserve"> "unit_amount": 1000,</w:t>
        <w:br/>
        <w:t xml:space="preserve"> "quantity": 1,</w:t>
        <w:br/>
        <w:t xml:space="preserve"> "amount": 1000,</w:t>
        <w:br/>
        <w:t xml:space="preserve"> "pricing_model": "per_unit",</w:t>
        <w:br/>
        <w:t xml:space="preserve"> "is_taxed": false,</w:t>
        <w:br/>
        <w:t xml:space="preserve"> "tax_amount": 0,</w:t>
        <w:br/>
        <w:t xml:space="preserve"> "tax_rate": 0,</w:t>
        <w:br/>
        <w:t xml:space="preserve"> "unit_amount_in_decimal": null,</w:t>
        <w:br/>
        <w:t xml:space="preserve"> "quantity_in_decimal": null,</w:t>
        <w:br/>
        <w:t xml:space="preserve"> "amount_in_decimal": null,</w:t>
        <w:br/>
        <w:t xml:space="preserve"> "discount_amount": 0,</w:t>
        <w:br/>
        <w:t xml:space="preserve"> "item_level_discount_amount": 0,</w:t>
        <w:br/>
        <w:t xml:space="preserve"> "metered": false,</w:t>
        <w:br/>
        <w:t xml:space="preserve"> "is_percentage_pricing": false,</w:t>
        <w:br/>
        <w:t xml:space="preserve"> "reference_line_item_id": null,</w:t>
        <w:br/>
        <w:t xml:space="preserve"> "description": "Item price charge",</w:t>
        <w:br/>
        <w:t xml:space="preserve"> "entity_description": null,</w:t>
        <w:br/>
        <w:t xml:space="preserve"> "entity_type": "plan_item_price",</w:t>
        <w:br/>
        <w:t xml:space="preserve"> "tax_exempt_reason": "tax_not_configured",</w:t>
        <w:br/>
        <w:t xml:space="preserve"> "entity_id": "item_price_basic",</w:t>
        <w:br/>
        <w:t xml:space="preserve"> "customer_id": "cust_est_001"</w:t>
        <w:br/>
        <w:t xml:space="preserve"> }</w:t>
        <w:br/>
        <w:t xml:space="preserve"> ],</w:t>
        <w:br/>
        <w:t xml:space="preserve"> "line_item_tiers": [],</w:t>
        <w:br/>
        <w:t xml:space="preserve"> "line_item_discounts": [],</w:t>
        <w:br/>
        <w:t xml:space="preserve"> "line_item_taxes": [],</w:t>
        <w:br/>
        <w:t xml:space="preserve"> "line_item_credits": [],</w:t>
        <w:br/>
        <w:t xml:space="preserve"> "line_item_addresses": [],</w:t>
        <w:br/>
        <w:t xml:space="preserve"> "discounts": [],</w:t>
        <w:br/>
        <w:t xml:space="preserve"> "taxes": [],</w:t>
        <w:br/>
        <w:t xml:space="preserve"> "round_off_amount": 0,</w:t>
        <w:br/>
        <w:t xml:space="preserve"> "customer_id": "cust_est_001"</w:t>
        <w:br/>
        <w:t xml:space="preserve"> },</w:t>
        <w:br/>
        <w:t xml:space="preserve"> "invoice_estimates": [],</w:t>
        <w:br/>
        <w:t xml:space="preserve"> "payment_schedule_estimates": [],</w:t>
        <w:br/>
        <w:t xml:space="preserve"> "next_invoice_estimate": {},</w:t>
        <w:br/>
        <w:t xml:space="preserve"> "credit_note_estimates": [],</w:t>
        <w:br/>
        <w:t xml:space="preserve"> "unbilled_charge_estimates":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request",</w:t>
        <w:br/>
        <w:t xml:space="preserve"> "param": "subscription_items[item_price_id]",</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"untyped",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"Site is in read-only mode",</w:t>
        <w:br/>
        <w:t xml:space="preserve"> "param": null,</w:t>
        <w:br/>
        <w:t xml:space="preserve"> "type": "operation_failed",</w:t>
        <w:br/>
        <w:t xml:space="preserve"> "api_error_code": "site_read_only_mode"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estimate</w:t>
            </w:r>
          </w:p>
        </w:tc>
        <w:tc>
          <w:tcPr>
            <w:tcW w:type="dxa" w:w="2880"/>
          </w:tcPr>
          <w:p>
            <w:r>
              <w:t>object</w:t>
            </w:r>
          </w:p>
        </w:tc>
        <w:tc>
          <w:tcPr>
            <w:tcW w:type="dxa" w:w="2880"/>
          </w:tcPr>
          <w:p>
            <w:r>
              <w:t>The estimate object.</w:t>
            </w:r>
          </w:p>
        </w:tc>
      </w:tr>
      <w:tr>
        <w:tc>
          <w:tcPr>
            <w:tcW w:type="dxa" w:w="2880"/>
          </w:tcPr>
          <w:p>
            <w:r>
              <w:t>estimate.created_at</w:t>
            </w:r>
          </w:p>
        </w:tc>
        <w:tc>
          <w:tcPr>
            <w:tcW w:type="dxa" w:w="2880"/>
          </w:tcPr>
          <w:p>
            <w:r>
              <w:t>integer</w:t>
            </w:r>
          </w:p>
        </w:tc>
        <w:tc>
          <w:tcPr>
            <w:tcW w:type="dxa" w:w="2880"/>
          </w:tcPr>
          <w:p>
            <w:r>
              <w:t>Time at which the estimate was generated.</w:t>
            </w:r>
          </w:p>
        </w:tc>
      </w:tr>
      <w:tr>
        <w:tc>
          <w:tcPr>
            <w:tcW w:type="dxa" w:w="2880"/>
          </w:tcPr>
          <w:p>
            <w:r>
              <w:t>estimate.subscription_estimate</w:t>
            </w:r>
          </w:p>
        </w:tc>
        <w:tc>
          <w:tcPr>
            <w:tcW w:type="dxa" w:w="2880"/>
          </w:tcPr>
          <w:p>
            <w:r>
              <w:t>object</w:t>
            </w:r>
          </w:p>
        </w:tc>
        <w:tc>
          <w:tcPr>
            <w:tcW w:type="dxa" w:w="2880"/>
          </w:tcPr>
          <w:p>
            <w:r>
              <w:t>Estimated subscription (may be present).</w:t>
            </w:r>
          </w:p>
        </w:tc>
      </w:tr>
      <w:tr>
        <w:tc>
          <w:tcPr>
            <w:tcW w:type="dxa" w:w="2880"/>
          </w:tcPr>
          <w:p>
            <w:r>
              <w:t>estimate.subscription_estimate.id</w:t>
            </w:r>
          </w:p>
        </w:tc>
        <w:tc>
          <w:tcPr>
            <w:tcW w:type="dxa" w:w="2880"/>
          </w:tcPr>
          <w:p>
            <w:r>
              <w:t>string</w:t>
            </w:r>
          </w:p>
        </w:tc>
        <w:tc>
          <w:tcPr>
            <w:tcW w:type="dxa" w:w="2880"/>
          </w:tcPr>
          <w:p>
            <w:r>
              <w:t>Identifier of the subscription.</w:t>
            </w:r>
          </w:p>
        </w:tc>
      </w:tr>
      <w:tr>
        <w:tc>
          <w:tcPr>
            <w:tcW w:type="dxa" w:w="2880"/>
          </w:tcPr>
          <w:p>
            <w:r>
              <w:t>estimate.subscription_estimate.currency_code</w:t>
            </w:r>
          </w:p>
        </w:tc>
        <w:tc>
          <w:tcPr>
            <w:tcW w:type="dxa" w:w="2880"/>
          </w:tcPr>
          <w:p>
            <w:r>
              <w:t>string</w:t>
            </w:r>
          </w:p>
        </w:tc>
        <w:tc>
          <w:tcPr>
            <w:tcW w:type="dxa" w:w="2880"/>
          </w:tcPr>
          <w:p>
            <w:r>
              <w:t>ISO 4217 currency code.</w:t>
            </w:r>
          </w:p>
        </w:tc>
      </w:tr>
      <w:tr>
        <w:tc>
          <w:tcPr>
            <w:tcW w:type="dxa" w:w="2880"/>
          </w:tcPr>
          <w:p>
            <w:r>
              <w:t>estimate.subscription_estimate.status</w:t>
            </w:r>
          </w:p>
        </w:tc>
        <w:tc>
          <w:tcPr>
            <w:tcW w:type="dxa" w:w="2880"/>
          </w:tcPr>
          <w:p>
            <w:r>
              <w:t>string</w:t>
            </w:r>
          </w:p>
        </w:tc>
        <w:tc>
          <w:tcPr>
            <w:tcW w:type="dxa" w:w="2880"/>
          </w:tcPr>
          <w:p>
            <w:r>
              <w:t>Subscription status: future, in_trial, active, non_renewing, paused, cancelled, transferred.</w:t>
            </w:r>
          </w:p>
        </w:tc>
      </w:tr>
      <w:tr>
        <w:tc>
          <w:tcPr>
            <w:tcW w:type="dxa" w:w="2880"/>
          </w:tcPr>
          <w:p>
            <w:r>
              <w:t>estimate.subscription_estimate.trial_end_action</w:t>
            </w:r>
          </w:p>
        </w:tc>
        <w:tc>
          <w:tcPr>
            <w:tcW w:type="dxa" w:w="2880"/>
          </w:tcPr>
          <w:p>
            <w:r>
              <w:t>string</w:t>
            </w:r>
          </w:p>
        </w:tc>
        <w:tc>
          <w:tcPr>
            <w:tcW w:type="dxa" w:w="2880"/>
          </w:tcPr>
          <w:p>
            <w:r>
              <w:t>End-of-trial action (site_default, plan_default, activate_subscription, cancel_subscription).</w:t>
            </w:r>
          </w:p>
        </w:tc>
      </w:tr>
      <w:tr>
        <w:tc>
          <w:tcPr>
            <w:tcW w:type="dxa" w:w="2880"/>
          </w:tcPr>
          <w:p>
            <w:r>
              <w:t>estimate.subscription_estimate.next_billing_at</w:t>
            </w:r>
          </w:p>
        </w:tc>
        <w:tc>
          <w:tcPr>
            <w:tcW w:type="dxa" w:w="2880"/>
          </w:tcPr>
          <w:p>
            <w:r>
              <w:t>integer</w:t>
            </w:r>
          </w:p>
        </w:tc>
        <w:tc>
          <w:tcPr>
            <w:tcW w:type="dxa" w:w="2880"/>
          </w:tcPr>
          <w:p>
            <w:r>
              <w:t>Next billing date; null for non-renewing/cancelled.</w:t>
            </w:r>
          </w:p>
        </w:tc>
      </w:tr>
      <w:tr>
        <w:tc>
          <w:tcPr>
            <w:tcW w:type="dxa" w:w="2880"/>
          </w:tcPr>
          <w:p>
            <w:r>
              <w:t>estimate.invoice_estimate</w:t>
            </w:r>
          </w:p>
        </w:tc>
        <w:tc>
          <w:tcPr>
            <w:tcW w:type="dxa" w:w="2880"/>
          </w:tcPr>
          <w:p>
            <w:r>
              <w:t>object</w:t>
            </w:r>
          </w:p>
        </w:tc>
        <w:tc>
          <w:tcPr>
            <w:tcW w:type="dxa" w:w="2880"/>
          </w:tcPr>
          <w:p>
            <w:r>
              <w:t>Immediate invoice estimate (may be absent for trial/future).</w:t>
            </w:r>
          </w:p>
        </w:tc>
      </w:tr>
      <w:tr>
        <w:tc>
          <w:tcPr>
            <w:tcW w:type="dxa" w:w="2880"/>
          </w:tcPr>
          <w:p>
            <w:r>
              <w:t>estimate.next_invoice_estimate</w:t>
            </w:r>
          </w:p>
        </w:tc>
        <w:tc>
          <w:tcPr>
            <w:tcW w:type="dxa" w:w="2880"/>
          </w:tcPr>
          <w:p>
            <w:r>
              <w:t>object</w:t>
            </w:r>
          </w:p>
        </w:tc>
        <w:tc>
          <w:tcPr>
            <w:tcW w:type="dxa" w:w="2880"/>
          </w:tcPr>
          <w:p>
            <w:r>
              <w:t>Next invoice estimate when immediate invoice is not generated.</w:t>
            </w:r>
          </w:p>
        </w:tc>
      </w:tr>
      <w:tr>
        <w:tc>
          <w:tcPr>
            <w:tcW w:type="dxa" w:w="2880"/>
          </w:tcPr>
          <w:p>
            <w:r>
              <w:t>estimate.unbilled_charge_estimates</w:t>
            </w:r>
          </w:p>
        </w:tc>
        <w:tc>
          <w:tcPr>
            <w:tcW w:type="dxa" w:w="2880"/>
          </w:tcPr>
          <w:p>
            <w:r>
              <w:t>object[]</w:t>
            </w:r>
          </w:p>
        </w:tc>
        <w:tc>
          <w:tcPr>
            <w:tcW w:type="dxa" w:w="2880"/>
          </w:tcPr>
          <w:p>
            <w:r>
              <w:t>Unbilled charge estimates (returned only when invoice_immediately=false).</w:t>
            </w:r>
          </w:p>
        </w:tc>
      </w:tr>
      <w:tr>
        <w:tc>
          <w:tcPr>
            <w:tcW w:type="dxa" w:w="2880"/>
          </w:tcPr>
          <w:p>
            <w:r>
              <w:t>estimate.subscription_estimates</w:t>
            </w:r>
          </w:p>
        </w:tc>
        <w:tc>
          <w:tcPr>
            <w:tcW w:type="dxa" w:w="2880"/>
          </w:tcPr>
          <w:p>
            <w:r>
              <w:t>object[]</w:t>
            </w:r>
          </w:p>
        </w:tc>
        <w:tc>
          <w:tcPr>
            <w:tcW w:type="dxa" w:w="2880"/>
          </w:tcPr>
          <w:p>
            <w:r>
              <w:t>Array of subscription estimate objects (generated by “Create an estimate for purchase” operation per scraped note).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"https://{{CHARGEBEE_SUBDOMAIN}}.chargebee.com/api/v2/estimates/create_subscription_for_items" \</w:t>
        <w:br/>
        <w:t xml:space="preserve"> -H "Accept: application/json" \</w:t>
        <w:br/>
        <w:t xml:space="preserve"> -H "Content-Type: application/x-www-form-urlencoded" \</w:t>
        <w:br/>
        <w:t xml:space="preserve"> --data-urlencode "subscription_items[item_price_id]=item_price_basic" \</w:t>
        <w:br/>
        <w:t xml:space="preserve"> --data-urlencode "subscription_items[quantity]=1" \</w:t>
        <w:br/>
        <w:t xml:space="preserve"> --data-urlencode "coupon_ids[]=WELCOME10" \</w:t>
        <w:br/>
        <w:t xml:space="preserve"> --data-urlencode "invoice_immediately=true"</w:t>
      </w:r>
    </w:p>
    <w:p>
      <w:pPr>
        <w:pStyle w:val="Heading3"/>
      </w:pPr>
      <w:r>
        <w:t>Example Usage</w:t>
      </w:r>
    </w:p>
    <w:p>
      <w:pPr>
        <w:pStyle w:val="Heading3"/>
      </w:pPr>
      <w:r>
        <w:t>Example 1: Estimate a simple subscription with one item price</w:t>
      </w:r>
    </w:p>
    <w:p>
      <w:r>
        <w:rPr>
          <w:b/>
          <w:color w:val="666666"/>
          <w:sz w:val="16"/>
        </w:rPr>
        <w:t>[bash]</w:t>
      </w:r>
    </w:p>
    <w:p>
      <w:pPr>
        <w:shd w:fill="F2F2F2" w:val="clear"/>
      </w:pPr>
      <w:r>
        <w:rPr>
          <w:rFonts w:ascii="Courier New" w:hAnsi="Courier New"/>
          <w:sz w:val="17"/>
        </w:rPr>
        <w:t>curl -sS --request POST \</w:t>
        <w:br/>
        <w:t xml:space="preserve"> "https://{{CHARGEBEE_SUBDOMAIN}}.chargebee.com/api/v2/estimates/create_subscription_for_items" \</w:t>
        <w:br/>
        <w:t xml:space="preserve"> -H "Accept: application/json" \</w:t>
        <w:br/>
        <w:t xml:space="preserve"> -H "Content-Type: application/x-www-form-urlencoded" \</w:t>
        <w:br/>
        <w:t xml:space="preserve"> --data-urlencode "subscription_items[item_price_id]=item_price_basic" \</w:t>
        <w:br/>
        <w:t xml:space="preserve"> --data-urlencode "subscription_items[quantity]=1"</w:t>
      </w:r>
    </w:p>
    <w:p>
      <w:pPr>
        <w:pStyle w:val="Heading3"/>
      </w:pPr>
      <w:r>
        <w:t>Example 2: Estimate with a trial end override and billing address country (tax context)</w:t>
      </w:r>
    </w:p>
    <w:p>
      <w:r>
        <w:rPr>
          <w:b/>
          <w:color w:val="666666"/>
          <w:sz w:val="16"/>
        </w:rPr>
        <w:t>[bash]</w:t>
      </w:r>
    </w:p>
    <w:p>
      <w:pPr>
        <w:shd w:fill="F2F2F2" w:val="clear"/>
      </w:pPr>
      <w:r>
        <w:rPr>
          <w:rFonts w:ascii="Courier New" w:hAnsi="Courier New"/>
          <w:sz w:val="17"/>
        </w:rPr>
        <w:t>curl -sS --request POST \</w:t>
        <w:br/>
        <w:t xml:space="preserve"> "https://{{CHARGEBEE_SUBDOMAIN}}.chargebee.com/api/v2/estimates/create_subscription_for_items" \</w:t>
        <w:br/>
        <w:t xml:space="preserve"> -H "Accept: application/json" \</w:t>
        <w:br/>
        <w:t xml:space="preserve"> -H "Content-Type: application/x-www-form-urlencoded" \</w:t>
        <w:br/>
        <w:t xml:space="preserve"> --data-urlencode "subscription_items[item_price_id]=item_price_pro" \</w:t>
        <w:br/>
        <w:t xml:space="preserve"> --data-urlencode "subscription_items[quantity]=5" \</w:t>
        <w:br/>
        <w:t xml:space="preserve"> --data-urlencode "subscription[trial_end]=1712600000" \</w:t>
        <w:br/>
        <w:t xml:space="preserve"> --data-urlencode "billing_address[country]=US" \</w:t>
        <w:br/>
        <w:t xml:space="preserve"> --data-urlencode "billing_address[state_code]=CA" \</w:t>
        <w:br/>
        <w:t xml:space="preserve"> --data-urlencode "billing_address[zip]=94105"</w:t>
      </w:r>
    </w:p>
    <w:p>
      <w:pPr>
        <w:pStyle w:val="Heading3"/>
      </w:pPr>
      <w:r>
        <w:t>Example 3: Estimate with invoice_immediately=false to get unbilled charge estimates</w:t>
      </w:r>
    </w:p>
    <w:p>
      <w:r>
        <w:rPr>
          <w:b/>
          <w:color w:val="666666"/>
          <w:sz w:val="16"/>
        </w:rPr>
        <w:t>[bash]</w:t>
      </w:r>
    </w:p>
    <w:p>
      <w:pPr>
        <w:shd w:fill="F2F2F2" w:val="clear"/>
      </w:pPr>
      <w:r>
        <w:rPr>
          <w:rFonts w:ascii="Courier New" w:hAnsi="Courier New"/>
          <w:sz w:val="17"/>
        </w:rPr>
        <w:t>curl -sS --request POST \</w:t>
        <w:br/>
        <w:t xml:space="preserve"> "https://{{CHARGEBEE_SUBDOMAIN}}.chargebee.com/api/v2/estimates/create_subscription_for_items" \</w:t>
        <w:br/>
        <w:t xml:space="preserve"> -H "Accept: application/json" \</w:t>
        <w:br/>
        <w:t xml:space="preserve"> -H "Content-Type: application/x-www-form-urlencoded" \</w:t>
        <w:br/>
        <w:t xml:space="preserve"> --data-urlencode "subscription_items[item_price_id]=item_price_basic" \</w:t>
        <w:br/>
        <w:t xml:space="preserve"> --data-urlencode "subscription_items[quantity]=1" \</w:t>
        <w:br/>
        <w:t xml:space="preserve"> --data-urlencode "invoice_immediately=false"</w:t>
      </w:r>
    </w:p>
    <w:p>
      <w:pPr>
        <w:pStyle w:val="Heading3"/>
      </w:pPr>
      <w:r>
        <w:t>Behavior</w:t>
      </w:r>
    </w:p>
    <w:p>
      <w:pPr>
        <w:pStyle w:val="ListBullet"/>
      </w:pPr>
      <w:r>
        <w:t>Validates the request payload (including required subscription_items[item_price_id]).</w:t>
      </w:r>
    </w:p>
    <w:p>
      <w:pPr>
        <w:pStyle w:val="ListBullet"/>
      </w:pPr>
      <w:r>
        <w:t>Computes an estimated subscription state (e.g., in_trial, active, future) and billing dates.</w:t>
      </w:r>
    </w:p>
    <w:p>
      <w:pPr>
        <w:pStyle w:val="ListBullet"/>
      </w:pPr>
      <w:r>
        <w:t xml:space="preserve">Computes invoice estimates: </w:t>
        <w:br/>
        <w:br/>
        <w:t>Returns invoice_estimate when an immediate invoice would be generated.</w:t>
        <w:br/>
        <w:t>Otherwise returns next_invoice_estimate.</w:t>
      </w:r>
    </w:p>
    <w:p>
      <w:pPr>
        <w:pStyle w:val="ListBullet"/>
      </w:pPr>
      <w:r>
        <w:t>If invoice_immediately=false, returns unbilled_charge_estimates for charges not invoiced immediately.</w:t>
      </w:r>
    </w:p>
    <w:p>
      <w:pPr>
        <w:pStyle w:val="ListBullet"/>
      </w:pPr>
      <w:r>
        <w:t>Returns the estimate payload; no customer/subscription is created.</w:t>
      </w:r>
    </w:p>
    <w:p>
      <w:pPr>
        <w:pStyle w:val="Heading3"/>
      </w:pPr>
      <w:r>
        <w:t>Notes</w:t>
      </w:r>
    </w:p>
    <w:p>
      <w:pPr>
        <w:pStyle w:val="ListBullet"/>
      </w:pPr>
      <w:r>
        <w:t>Estimate operations do not create actual customer or subscription records.</w:t>
      </w:r>
    </w:p>
    <w:p>
      <w:pPr>
        <w:pStyle w:val="ListBullet"/>
      </w:pPr>
      <w:r>
        <w:t>invoice_immediately affects only charges raised at the time this API is executed; future scheduled charges are not affected.</w:t>
      </w:r>
    </w:p>
    <w:p>
      <w:pPr>
        <w:pStyle w:val="ListBullet"/>
      </w:pPr>
      <w:r>
        <w:t>invoice_date can be used to backdate invoices, but cannot be more than one calendar month in the past.</w:t>
      </w:r>
    </w:p>
    <w:p>
      <w:pPr>
        <w:pStyle w:val="Heading3"/>
      </w:pPr>
      <w:r>
        <w:t>Gotchas</w:t>
      </w:r>
    </w:p>
    <w:p>
      <w:pPr>
        <w:pStyle w:val="ListBullet"/>
      </w:pPr>
      <w:r>
        <w:t>If the subscription would be created in trial or future state, invoice_estimate may be unavailable because no immediate invoice is generated.</w:t>
      </w:r>
    </w:p>
    <w:p>
      <w:pPr>
        <w:pStyle w:val="ListBullet"/>
      </w:pPr>
      <w:r>
        <w:t>Country codes must be valid ISO 3166 alpha-2; invalid codes return an error.</w:t>
      </w:r>
    </w:p>
    <w:p>
      <w:pPr>
        <w:pStyle w:val="ListBullet"/>
      </w:pPr>
      <w:r>
        <w:t>Some fields are feature-dependent (e.g., multi-decimal pricing, price overriding, end-of-trial actions, Avalara/AvaTax integrations).</w:t>
      </w:r>
    </w:p>
    <w:p>
      <w:pPr>
        <w:pStyle w:val="Heading3"/>
      </w:pPr>
      <w:r>
        <w:t>Error Handling</w:t>
      </w:r>
    </w:p>
    <w:p>
      <w:pPr>
        <w:pStyle w:val="ListBullet"/>
      </w:pPr>
      <w:r>
        <w:t>400 invalid_request and related codes (e.g., param_wrong_value, duplicate_entry, configuration/payment-related codes listed in the scraped content).</w:t>
      </w:r>
    </w:p>
    <w:p>
      <w:pPr>
        <w:pStyle w:val="ListBullet"/>
      </w:pPr>
      <w:r>
        <w:t>401 authentication failures (api_authentication_failed, basic_authentication_failed).</w:t>
      </w:r>
    </w:p>
    <w:p>
      <w:pPr>
        <w:pStyle w:val="ListBullet"/>
      </w:pPr>
      <w:r>
        <w:t>403 request blocked or authorization failure (request_blocked, api_authorization_failed).</w:t>
      </w:r>
    </w:p>
    <w:p>
      <w:pPr>
        <w:pStyle w:val="ListBullet"/>
      </w:pPr>
      <w:r>
        <w:t>404 resource/site not found (resource_not_found, site_not_found).</w:t>
      </w:r>
    </w:p>
    <w:p>
      <w:pPr>
        <w:pStyle w:val="ListBullet"/>
      </w:pPr>
      <w:r>
        <w:t>405 method not supported (http_method_not_supported).</w:t>
      </w:r>
    </w:p>
    <w:p>
      <w:pPr>
        <w:pStyle w:val="ListBullet"/>
      </w:pPr>
      <w:r>
        <w:t>409 invalid state (invalid_state_for_request).</w:t>
      </w:r>
    </w:p>
    <w:p>
      <w:pPr>
        <w:pStyle w:val="ListBullet"/>
      </w:pPr>
      <w:r>
        <w:t>422 semantically invalid payload / idempotency misuse (unable_to_process_request).</w:t>
      </w:r>
    </w:p>
    <w:p>
      <w:pPr>
        <w:pStyle w:val="ListBullet"/>
      </w:pPr>
      <w:r>
        <w:t>429 rate/lock limits (third_party_api_request_limit_exceeded, api_request_limit_exceeded, lock_timeout).</w:t>
      </w:r>
    </w:p>
    <w:p>
      <w:pPr>
        <w:pStyle w:val="ListBullet"/>
      </w:pPr>
      <w:r>
        <w:t>500/503 Chargebee internal or temporary errors (internal_error, db_connection_failure, site_read_only_mode, site_not_ready, internal_temporary_error).</w:t>
      </w:r>
    </w:p>
    <w:p>
      <w:pPr>
        <w:pStyle w:val="Heading3"/>
      </w:pPr>
      <w:r>
        <w:t>Related estimates actions</w:t>
      </w:r>
    </w:p>
    <w:p>
      <w:pPr>
        <w:pStyle w:val="ListBullet"/>
      </w:pPr>
      <w:r>
        <w:t>[POST] Gift Subscription Estimate for Items — /estimates/gift_subscription_for_items</w:t>
      </w:r>
    </w:p>
    <w:p>
      <w:pPr>
        <w:pStyle w:val="ListBullet"/>
      </w:pPr>
      <w:r>
        <w:t>[POST] Create an Invoice Estimate for Non-Recurring Items — /estimates/create_invoice_for_items</w:t>
      </w:r>
    </w:p>
    <w:p>
      <w:pPr>
        <w:pStyle w:val="ListBullet"/>
      </w:pPr>
      <w:r>
        <w:t>[POST] Estimate an Update for a Subscription (Items) — /estimates/update_subscription_for_items</w:t>
      </w:r>
    </w:p>
    <w:p>
      <w:r>
        <w:br w:type="page"/>
      </w:r>
    </w:p>
    <w:p>
      <w:pPr>
        <w:pStyle w:val="Heading2"/>
      </w:pPr>
      <w:r>
        <w:t>101. [POST] Export Attached Items</w:t>
      </w:r>
    </w:p>
    <w:p>
      <w:r>
        <w:rPr>
          <w:b/>
        </w:rPr>
        <w:t xml:space="preserve">Endpoint: </w:t>
      </w:r>
      <w:r>
        <w:rPr>
          <w:rFonts w:ascii="Courier New" w:hAnsi="Courier New"/>
          <w:sz w:val="18"/>
        </w:rPr>
        <w:t>/api/v2/exports/attached_items</w:t>
      </w:r>
    </w:p>
    <w:p>
      <w:pPr>
        <w:pStyle w:val="Heading3"/>
      </w:pPr>
      <w:r>
        <w:t>Prerequisites</w:t>
      </w:r>
    </w:p>
    <w:p>
      <w:pPr>
        <w:pStyle w:val="ListBullet"/>
      </w:pPr>
      <w:r>
        <w:t>You must have permissions in Chargebee to trigger exports for attached item data.</w:t>
      </w:r>
    </w:p>
    <w:p>
      <w:pPr>
        <w:pStyle w:val="ListBullet"/>
      </w:pPr>
      <w:r>
        <w:t>If your Chargebee site has multiple business entities, you may need the relevant business entity ID to scope the operation.</w:t>
      </w:r>
    </w:p>
    <w:p>
      <w:pPr>
        <w:pStyle w:val="Heading3"/>
      </w:pPr>
      <w:r>
        <w:t>Method</w:t>
      </w:r>
    </w:p>
    <w:p>
      <w:r>
        <w:t>POST</w:t>
      </w:r>
    </w:p>
    <w:p>
      <w:pPr>
        <w:pStyle w:val="Heading3"/>
      </w:pPr>
      <w:r>
        <w:t>URL</w:t>
      </w:r>
    </w:p>
    <w:p>
      <w:r>
        <w:t>https://{{CHARGEBEE_SUBDOMAIN}}.chargebee.com/api/v2/exports/attached_items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Triggers an export of attached item data. The export is generated as a ZIP file containing CSV files with attached item-related data. The response returns an export object that includes status and (when available) a download URL.</w:t>
      </w:r>
    </w:p>
    <w:p>
      <w:pPr>
        <w:pStyle w:val="Heading3"/>
      </w:pPr>
      <w:r>
        <w:t>Required Header Parameters</w:t>
      </w:r>
    </w:p>
    <w:p>
      <w:r>
        <w:t>None.</w:t>
      </w:r>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w:t>
            </w:r>
          </w:p>
        </w:tc>
      </w:tr>
      <w:tr>
        <w:tc>
          <w:tcPr>
            <w:tcW w:type="dxa" w:w="2880"/>
          </w:tcPr>
          <w:p>
            <w:r>
              <w:t>chargebee-request-origin-user-encoded</w:t>
            </w:r>
          </w:p>
        </w:tc>
        <w:tc>
          <w:tcPr>
            <w:tcW w:type="dxa" w:w="2880"/>
          </w:tcPr>
          <w:p>
            <w:r>
              <w:t>string</w:t>
            </w:r>
          </w:p>
        </w:tc>
        <w:tc>
          <w:tcPr>
            <w:tcW w:type="dxa" w:w="2880"/>
          </w:tcPr>
          <w:p>
            <w:r>
              <w:t>Base64-encoded email address of your customer/user. Use this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chargebee-event-actions</w:t>
            </w:r>
          </w:p>
        </w:tc>
        <w:tc>
          <w:tcPr>
            <w:tcW w:type="dxa" w:w="2880"/>
          </w:tcPr>
          <w:p>
            <w:r>
              <w:t>string</w:t>
            </w:r>
          </w:p>
        </w:tc>
        <w:tc>
          <w:tcPr>
            <w:tcW w:type="dxa" w:w="2880"/>
          </w:tcPr>
          <w:p>
            <w:r>
              <w:t>Enum: all-disabled. Skip all actions to be done on the events.</w:t>
            </w:r>
          </w:p>
        </w:tc>
      </w:tr>
      <w:tr>
        <w:tc>
          <w:tcPr>
            <w:tcW w:type="dxa" w:w="2880"/>
          </w:tcPr>
          <w:p>
            <w:r>
              <w:t>chargebee-event-email</w:t>
            </w:r>
          </w:p>
        </w:tc>
        <w:tc>
          <w:tcPr>
            <w:tcW w:type="dxa" w:w="2880"/>
          </w:tcPr>
          <w:p>
            <w:r>
              <w:t>string</w:t>
            </w:r>
          </w:p>
        </w:tc>
        <w:tc>
          <w:tcPr>
            <w:tcW w:type="dxa" w:w="2880"/>
          </w:tcPr>
          <w:p>
            <w:r>
              <w:t>Enum: all-disabled. Skip only emails.</w:t>
            </w:r>
          </w:p>
        </w:tc>
      </w:tr>
      <w:tr>
        <w:tc>
          <w:tcPr>
            <w:tcW w:type="dxa" w:w="2880"/>
          </w:tcPr>
          <w:p>
            <w:r>
              <w:t>chargebee-event-webhook</w:t>
            </w:r>
          </w:p>
        </w:tc>
        <w:tc>
          <w:tcPr>
            <w:tcW w:type="dxa" w:w="2880"/>
          </w:tcPr>
          <w:p>
            <w:r>
              <w:t>string</w:t>
            </w:r>
          </w:p>
        </w:tc>
        <w:tc>
          <w:tcPr>
            <w:tcW w:type="dxa" w:w="2880"/>
          </w:tcPr>
          <w:p>
            <w:r>
              <w:t>Enum: all-disabled. Skip only webhooks.</w:t>
            </w:r>
          </w:p>
        </w:tc>
      </w:tr>
      <w:tr>
        <w:tc>
          <w:tcPr>
            <w:tcW w:type="dxa" w:w="2880"/>
          </w:tcPr>
          <w:p>
            <w:r>
              <w:t>chargebee-business-entity-id</w:t>
            </w:r>
          </w:p>
        </w:tc>
        <w:tc>
          <w:tcPr>
            <w:tcW w:type="dxa" w:w="2880"/>
          </w:tcPr>
          <w:p>
            <w:r>
              <w:t>string</w:t>
            </w:r>
          </w:p>
        </w:tc>
        <w:tc>
          <w:tcPr>
            <w:tcW w:type="dxa" w:w="2880"/>
          </w:tcPr>
          <w:p>
            <w:r>
              <w:t>For sites with multiple business entities, specifies the business entity for which Chargebee should perform the operation.</w:t>
            </w:r>
          </w:p>
        </w:tc>
      </w:tr>
    </w:tbl>
    <w:p/>
    <w:p>
      <w:pPr>
        <w:pStyle w:val="Heading3"/>
      </w:pPr>
      <w:r>
        <w:t>Request Body</w:t>
      </w:r>
    </w:p>
    <w:p>
      <w:r>
        <w:t>Content-Type: application/x-www-form-urlencoded</w:t>
      </w:r>
    </w:p>
    <w:p>
      <w:pPr>
        <w:pStyle w:val="Heading3"/>
      </w:pPr>
      <w:r>
        <w:t>Required Request Body Fields</w:t>
      </w:r>
    </w:p>
    <w:p>
      <w:r>
        <w:t>None explicitly documented as required.</w:t>
      </w:r>
    </w:p>
    <w:p>
      <w:pPr>
        <w:pStyle w:val="Heading3"/>
      </w:pPr>
      <w:r>
        <w:t>Optional Request Body Fields</w:t>
      </w:r>
    </w:p>
    <w:p>
      <w:pPr>
        <w:pStyle w:val="Heading4"/>
      </w:pPr>
      <w:r>
        <w:t>item_type (filter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item_type[is]</w:t>
            </w:r>
          </w:p>
        </w:tc>
        <w:tc>
          <w:tcPr>
            <w:tcW w:type="dxa" w:w="2880"/>
          </w:tcPr>
          <w:p>
            <w:r>
              <w:t>string</w:t>
            </w:r>
          </w:p>
        </w:tc>
        <w:tc>
          <w:tcPr>
            <w:tcW w:type="dxa" w:w="2880"/>
          </w:tcPr>
          <w:p>
            <w:r>
              <w:t>One of: plan, addon, charge.</w:t>
            </w:r>
          </w:p>
        </w:tc>
      </w:tr>
      <w:tr>
        <w:tc>
          <w:tcPr>
            <w:tcW w:type="dxa" w:w="2880"/>
          </w:tcPr>
          <w:p>
            <w:r>
              <w:t>item_type[is_not]</w:t>
            </w:r>
          </w:p>
        </w:tc>
        <w:tc>
          <w:tcPr>
            <w:tcW w:type="dxa" w:w="2880"/>
          </w:tcPr>
          <w:p>
            <w:r>
              <w:t>string</w:t>
            </w:r>
          </w:p>
        </w:tc>
        <w:tc>
          <w:tcPr>
            <w:tcW w:type="dxa" w:w="2880"/>
          </w:tcPr>
          <w:p>
            <w:r>
              <w:t>One of: plan, addon, charge.</w:t>
            </w:r>
          </w:p>
        </w:tc>
      </w:tr>
      <w:tr>
        <w:tc>
          <w:tcPr>
            <w:tcW w:type="dxa" w:w="2880"/>
          </w:tcPr>
          <w:p>
            <w:r>
              <w:t>item_type[in]</w:t>
            </w:r>
          </w:p>
        </w:tc>
        <w:tc>
          <w:tcPr>
            <w:tcW w:type="dxa" w:w="2880"/>
          </w:tcPr>
          <w:p>
            <w:r>
              <w:t>string</w:t>
            </w:r>
          </w:p>
        </w:tc>
        <w:tc>
          <w:tcPr>
            <w:tcW w:type="dxa" w:w="2880"/>
          </w:tcPr>
          <w:p>
            <w:r>
              <w:t>Pattern: ^\[(plan|addon|charge)(,(plan|addon|charge))*\]$ (list wrapped in [...]).</w:t>
            </w:r>
          </w:p>
        </w:tc>
      </w:tr>
      <w:tr>
        <w:tc>
          <w:tcPr>
            <w:tcW w:type="dxa" w:w="2880"/>
          </w:tcPr>
          <w:p>
            <w:r>
              <w:t>item_type[not_in]</w:t>
            </w:r>
          </w:p>
        </w:tc>
        <w:tc>
          <w:tcPr>
            <w:tcW w:type="dxa" w:w="2880"/>
          </w:tcPr>
          <w:p>
            <w:r>
              <w:t>string</w:t>
            </w:r>
          </w:p>
        </w:tc>
        <w:tc>
          <w:tcPr>
            <w:tcW w:type="dxa" w:w="2880"/>
          </w:tcPr>
          <w:p>
            <w:r>
              <w:t>Pattern: ^\[(plan|addon|charge)(,(plan|addon|charge))*\]$ (list wrapped in [...]).</w:t>
            </w:r>
          </w:p>
        </w:tc>
      </w:tr>
    </w:tbl>
    <w:p/>
    <w:p>
      <w:pPr>
        <w:pStyle w:val="Heading4"/>
      </w:pPr>
      <w:r>
        <w:t>attached_item (filter object)</w:t>
      </w:r>
    </w:p>
    <w:p>
      <w:r>
        <w:rPr>
          <w:b/>
        </w:rPr>
        <w:t>attached_item.id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attached_item[id][is]</w:t>
            </w:r>
          </w:p>
        </w:tc>
        <w:tc>
          <w:tcPr>
            <w:tcW w:type="dxa" w:w="2880"/>
          </w:tcPr>
          <w:p>
            <w:r>
              <w:t>string</w:t>
            </w:r>
          </w:p>
        </w:tc>
        <w:tc>
          <w:tcPr>
            <w:tcW w:type="dxa" w:w="2880"/>
          </w:tcPr>
          <w:p>
            <w:r>
              <w:t>Min length: 1.</w:t>
            </w:r>
          </w:p>
        </w:tc>
      </w:tr>
      <w:tr>
        <w:tc>
          <w:tcPr>
            <w:tcW w:type="dxa" w:w="2880"/>
          </w:tcPr>
          <w:p>
            <w:r>
              <w:t>attached_item[id][is_not]</w:t>
            </w:r>
          </w:p>
        </w:tc>
        <w:tc>
          <w:tcPr>
            <w:tcW w:type="dxa" w:w="2880"/>
          </w:tcPr>
          <w:p>
            <w:r>
              <w:t>string</w:t>
            </w:r>
          </w:p>
        </w:tc>
        <w:tc>
          <w:tcPr>
            <w:tcW w:type="dxa" w:w="2880"/>
          </w:tcPr>
          <w:p>
            <w:r>
              <w:t>Min length: 1.</w:t>
            </w:r>
          </w:p>
        </w:tc>
      </w:tr>
      <w:tr>
        <w:tc>
          <w:tcPr>
            <w:tcW w:type="dxa" w:w="2880"/>
          </w:tcPr>
          <w:p>
            <w:r>
              <w:t>attached_item[id][starts_with]</w:t>
            </w:r>
          </w:p>
        </w:tc>
        <w:tc>
          <w:tcPr>
            <w:tcW w:type="dxa" w:w="2880"/>
          </w:tcPr>
          <w:p>
            <w:r>
              <w:t>string</w:t>
            </w:r>
          </w:p>
        </w:tc>
        <w:tc>
          <w:tcPr>
            <w:tcW w:type="dxa" w:w="2880"/>
          </w:tcPr>
          <w:p>
            <w:r>
              <w:t>Min length: 1.</w:t>
            </w:r>
          </w:p>
        </w:tc>
      </w:tr>
      <w:tr>
        <w:tc>
          <w:tcPr>
            <w:tcW w:type="dxa" w:w="2880"/>
          </w:tcPr>
          <w:p>
            <w:r>
              <w:t>attached_item[id][in]</w:t>
            </w:r>
          </w:p>
        </w:tc>
        <w:tc>
          <w:tcPr>
            <w:tcW w:type="dxa" w:w="2880"/>
          </w:tcPr>
          <w:p>
            <w:r>
              <w:t>string</w:t>
            </w:r>
          </w:p>
        </w:tc>
        <w:tc>
          <w:tcPr>
            <w:tcW w:type="dxa" w:w="2880"/>
          </w:tcPr>
          <w:p>
            <w:r>
              <w:t>Pattern: ^\[(.*)(,.*)*\]$ (list wrapped in [...]).</w:t>
            </w:r>
          </w:p>
        </w:tc>
      </w:tr>
      <w:tr>
        <w:tc>
          <w:tcPr>
            <w:tcW w:type="dxa" w:w="2880"/>
          </w:tcPr>
          <w:p>
            <w:r>
              <w:t>attached_item[id][not_in]</w:t>
            </w:r>
          </w:p>
        </w:tc>
        <w:tc>
          <w:tcPr>
            <w:tcW w:type="dxa" w:w="2880"/>
          </w:tcPr>
          <w:p>
            <w:r>
              <w:t>string</w:t>
            </w:r>
          </w:p>
        </w:tc>
        <w:tc>
          <w:tcPr>
            <w:tcW w:type="dxa" w:w="2880"/>
          </w:tcPr>
          <w:p>
            <w:r>
              <w:t>Pattern: ^\[(.*)(,.*)*\]$ (list wrapped in [...]).</w:t>
            </w:r>
          </w:p>
        </w:tc>
      </w:tr>
    </w:tbl>
    <w:p/>
    <w:p>
      <w:r>
        <w:rPr>
          <w:b/>
        </w:rPr>
        <w:t>attached_item.item_id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attached_item[item_id][is]</w:t>
            </w:r>
          </w:p>
        </w:tc>
        <w:tc>
          <w:tcPr>
            <w:tcW w:type="dxa" w:w="2880"/>
          </w:tcPr>
          <w:p>
            <w:r>
              <w:t>string</w:t>
            </w:r>
          </w:p>
        </w:tc>
        <w:tc>
          <w:tcPr>
            <w:tcW w:type="dxa" w:w="2880"/>
          </w:tcPr>
          <w:p>
            <w:r>
              <w:t>Min length: 1.</w:t>
            </w:r>
          </w:p>
        </w:tc>
      </w:tr>
      <w:tr>
        <w:tc>
          <w:tcPr>
            <w:tcW w:type="dxa" w:w="2880"/>
          </w:tcPr>
          <w:p>
            <w:r>
              <w:t>attached_item[item_id][is_not]</w:t>
            </w:r>
          </w:p>
        </w:tc>
        <w:tc>
          <w:tcPr>
            <w:tcW w:type="dxa" w:w="2880"/>
          </w:tcPr>
          <w:p>
            <w:r>
              <w:t>string</w:t>
            </w:r>
          </w:p>
        </w:tc>
        <w:tc>
          <w:tcPr>
            <w:tcW w:type="dxa" w:w="2880"/>
          </w:tcPr>
          <w:p>
            <w:r>
              <w:t>Min length: 1.</w:t>
            </w:r>
          </w:p>
        </w:tc>
      </w:tr>
      <w:tr>
        <w:tc>
          <w:tcPr>
            <w:tcW w:type="dxa" w:w="2880"/>
          </w:tcPr>
          <w:p>
            <w:r>
              <w:t>attached_item[item_id][starts_with]</w:t>
            </w:r>
          </w:p>
        </w:tc>
        <w:tc>
          <w:tcPr>
            <w:tcW w:type="dxa" w:w="2880"/>
          </w:tcPr>
          <w:p>
            <w:r>
              <w:t>string</w:t>
            </w:r>
          </w:p>
        </w:tc>
        <w:tc>
          <w:tcPr>
            <w:tcW w:type="dxa" w:w="2880"/>
          </w:tcPr>
          <w:p>
            <w:r>
              <w:t>Min length: 1.</w:t>
            </w:r>
          </w:p>
        </w:tc>
      </w:tr>
      <w:tr>
        <w:tc>
          <w:tcPr>
            <w:tcW w:type="dxa" w:w="2880"/>
          </w:tcPr>
          <w:p>
            <w:r>
              <w:t>attached_item[item_id][in]</w:t>
            </w:r>
          </w:p>
        </w:tc>
        <w:tc>
          <w:tcPr>
            <w:tcW w:type="dxa" w:w="2880"/>
          </w:tcPr>
          <w:p>
            <w:r>
              <w:t>string</w:t>
            </w:r>
          </w:p>
        </w:tc>
        <w:tc>
          <w:tcPr>
            <w:tcW w:type="dxa" w:w="2880"/>
          </w:tcPr>
          <w:p>
            <w:r>
              <w:t>Pattern: ^\[(.*)(,.*)*\]$ (list wrapped in [...]).</w:t>
            </w:r>
          </w:p>
        </w:tc>
      </w:tr>
      <w:tr>
        <w:tc>
          <w:tcPr>
            <w:tcW w:type="dxa" w:w="2880"/>
          </w:tcPr>
          <w:p>
            <w:r>
              <w:t>attached_item[item_id][not_in]</w:t>
            </w:r>
          </w:p>
        </w:tc>
        <w:tc>
          <w:tcPr>
            <w:tcW w:type="dxa" w:w="2880"/>
          </w:tcPr>
          <w:p>
            <w:r>
              <w:t>string</w:t>
            </w:r>
          </w:p>
        </w:tc>
        <w:tc>
          <w:tcPr>
            <w:tcW w:type="dxa" w:w="2880"/>
          </w:tcPr>
          <w:p>
            <w:r>
              <w:t>Pattern: ^\[(.*)(,.*)*\]$ (list wrapped in [...]).</w:t>
            </w:r>
          </w:p>
        </w:tc>
      </w:tr>
    </w:tbl>
    <w:p/>
    <w:p>
      <w:r>
        <w:rPr>
          <w:b/>
        </w:rPr>
        <w:t>attached_item.type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attached_item[type][is]</w:t>
            </w:r>
          </w:p>
        </w:tc>
        <w:tc>
          <w:tcPr>
            <w:tcW w:type="dxa" w:w="2880"/>
          </w:tcPr>
          <w:p>
            <w:r>
              <w:t>string</w:t>
            </w:r>
          </w:p>
        </w:tc>
        <w:tc>
          <w:tcPr>
            <w:tcW w:type="dxa" w:w="2880"/>
          </w:tcPr>
          <w:p>
            <w:r>
              <w:t>One of: recommended, mandatory, optional.</w:t>
            </w:r>
          </w:p>
        </w:tc>
      </w:tr>
      <w:tr>
        <w:tc>
          <w:tcPr>
            <w:tcW w:type="dxa" w:w="2880"/>
          </w:tcPr>
          <w:p>
            <w:r>
              <w:t>attached_item[type][is_not]</w:t>
            </w:r>
          </w:p>
        </w:tc>
        <w:tc>
          <w:tcPr>
            <w:tcW w:type="dxa" w:w="2880"/>
          </w:tcPr>
          <w:p>
            <w:r>
              <w:t>string</w:t>
            </w:r>
          </w:p>
        </w:tc>
        <w:tc>
          <w:tcPr>
            <w:tcW w:type="dxa" w:w="2880"/>
          </w:tcPr>
          <w:p>
            <w:r>
              <w:t>One of: recommended, mandatory, optional.</w:t>
            </w:r>
          </w:p>
        </w:tc>
      </w:tr>
      <w:tr>
        <w:tc>
          <w:tcPr>
            <w:tcW w:type="dxa" w:w="2880"/>
          </w:tcPr>
          <w:p>
            <w:r>
              <w:t>attached_item[type][in]</w:t>
            </w:r>
          </w:p>
        </w:tc>
        <w:tc>
          <w:tcPr>
            <w:tcW w:type="dxa" w:w="2880"/>
          </w:tcPr>
          <w:p>
            <w:r>
              <w:t>string</w:t>
            </w:r>
          </w:p>
        </w:tc>
        <w:tc>
          <w:tcPr>
            <w:tcW w:type="dxa" w:w="2880"/>
          </w:tcPr>
          <w:p>
            <w:r>
              <w:t>Pattern: ^\[(recommended|mandatory|optional)(,(recommended|mandatory|optional))*\]$ (list wrapped in [...]).</w:t>
            </w:r>
          </w:p>
        </w:tc>
      </w:tr>
      <w:tr>
        <w:tc>
          <w:tcPr>
            <w:tcW w:type="dxa" w:w="2880"/>
          </w:tcPr>
          <w:p>
            <w:r>
              <w:t>attached_item[type][not_in]</w:t>
            </w:r>
          </w:p>
        </w:tc>
        <w:tc>
          <w:tcPr>
            <w:tcW w:type="dxa" w:w="2880"/>
          </w:tcPr>
          <w:p>
            <w:r>
              <w:t>string</w:t>
            </w:r>
          </w:p>
        </w:tc>
        <w:tc>
          <w:tcPr>
            <w:tcW w:type="dxa" w:w="2880"/>
          </w:tcPr>
          <w:p>
            <w:r>
              <w:t>Pattern: ^\[(recommended|mandatory|optional)(,(recommended|mandatory|optional))*\]$ (list wrapped in [...]).</w:t>
            </w:r>
          </w:p>
        </w:tc>
      </w:tr>
    </w:tbl>
    <w:p/>
    <w:p>
      <w:r>
        <w:rPr>
          <w:b/>
        </w:rPr>
        <w:t>attached_item.charge_on_event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attached_item[charge_on_event][is]</w:t>
            </w:r>
          </w:p>
        </w:tc>
        <w:tc>
          <w:tcPr>
            <w:tcW w:type="dxa" w:w="2880"/>
          </w:tcPr>
          <w:p>
            <w:r>
              <w:t>string</w:t>
            </w:r>
          </w:p>
        </w:tc>
        <w:tc>
          <w:tcPr>
            <w:tcW w:type="dxa" w:w="2880"/>
          </w:tcPr>
          <w:p>
            <w:r>
              <w:t>One of: subscription_creation, subscription_trial_start, plan_activation, subscription_activation, contract_termination, on_demand.</w:t>
            </w:r>
          </w:p>
        </w:tc>
      </w:tr>
      <w:tr>
        <w:tc>
          <w:tcPr>
            <w:tcW w:type="dxa" w:w="2880"/>
          </w:tcPr>
          <w:p>
            <w:r>
              <w:t>attached_item[charge_on_event][is_not]</w:t>
            </w:r>
          </w:p>
        </w:tc>
        <w:tc>
          <w:tcPr>
            <w:tcW w:type="dxa" w:w="2880"/>
          </w:tcPr>
          <w:p>
            <w:r>
              <w:t>string</w:t>
            </w:r>
          </w:p>
        </w:tc>
        <w:tc>
          <w:tcPr>
            <w:tcW w:type="dxa" w:w="2880"/>
          </w:tcPr>
          <w:p>
            <w:r>
              <w:t>One of: subscription_creation, subscription_trial_start, plan_activation, subscription_activation, contract_termination, on_demand.</w:t>
            </w:r>
          </w:p>
        </w:tc>
      </w:tr>
      <w:tr>
        <w:tc>
          <w:tcPr>
            <w:tcW w:type="dxa" w:w="2880"/>
          </w:tcPr>
          <w:p>
            <w:r>
              <w:t>attached_item[charge_on_event][in]</w:t>
            </w:r>
          </w:p>
        </w:tc>
        <w:tc>
          <w:tcPr>
            <w:tcW w:type="dxa" w:w="2880"/>
          </w:tcPr>
          <w:p>
            <w:r>
              <w:t>string</w:t>
            </w:r>
          </w:p>
        </w:tc>
        <w:tc>
          <w:tcPr>
            <w:tcW w:type="dxa" w:w="2880"/>
          </w:tcPr>
          <w:p>
            <w:r>
              <w:t>Pattern: ^\[(subscription_creation|subscription_trial_start|plan_activation|subscription_activation|contract_termination|on_demand)(,(subscription_creation|subscription_trial_start|plan_activation|subscription_activation|contract_termination|on_demand))*\]$ (list wrapped in [...]).</w:t>
            </w:r>
          </w:p>
        </w:tc>
      </w:tr>
      <w:tr>
        <w:tc>
          <w:tcPr>
            <w:tcW w:type="dxa" w:w="2880"/>
          </w:tcPr>
          <w:p>
            <w:r>
              <w:t>attached_item[charge_on_event][not_in]</w:t>
            </w:r>
          </w:p>
        </w:tc>
        <w:tc>
          <w:tcPr>
            <w:tcW w:type="dxa" w:w="2880"/>
          </w:tcPr>
          <w:p>
            <w:r>
              <w:t>string</w:t>
            </w:r>
          </w:p>
        </w:tc>
        <w:tc>
          <w:tcPr>
            <w:tcW w:type="dxa" w:w="2880"/>
          </w:tcPr>
          <w:p>
            <w:r>
              <w:t>Pattern: ^\[(subscription_creation|subscription_trial_start|plan_activation|subscription_activation|contract_termination|on_demand)(,(subscription_creation|subscription_trial_start|plan_activation|subscription_activation|contract_termination|on_demand))*\]$ (list wrapped in [...]).</w:t>
            </w:r>
          </w:p>
        </w:tc>
      </w:tr>
    </w:tbl>
    <w:p/>
    <w:p>
      <w:r>
        <w:rPr>
          <w:b/>
        </w:rPr>
        <w:t>attached_item.updated_at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attached_item[updated_at][after]</w:t>
            </w:r>
          </w:p>
        </w:tc>
        <w:tc>
          <w:tcPr>
            <w:tcW w:type="dxa" w:w="2880"/>
          </w:tcPr>
          <w:p>
            <w:r>
              <w:t>string</w:t>
            </w:r>
          </w:p>
        </w:tc>
        <w:tc>
          <w:tcPr>
            <w:tcW w:type="dxa" w:w="2880"/>
          </w:tcPr>
          <w:p>
            <w:r>
              <w:t>Pattern: ^\d{10}$ (10-digit timestamp).</w:t>
            </w:r>
          </w:p>
        </w:tc>
      </w:tr>
      <w:tr>
        <w:tc>
          <w:tcPr>
            <w:tcW w:type="dxa" w:w="2880"/>
          </w:tcPr>
          <w:p>
            <w:r>
              <w:t>attached_item[updated_at][before]</w:t>
            </w:r>
          </w:p>
        </w:tc>
        <w:tc>
          <w:tcPr>
            <w:tcW w:type="dxa" w:w="2880"/>
          </w:tcPr>
          <w:p>
            <w:r>
              <w:t>string</w:t>
            </w:r>
          </w:p>
        </w:tc>
        <w:tc>
          <w:tcPr>
            <w:tcW w:type="dxa" w:w="2880"/>
          </w:tcPr>
          <w:p>
            <w:r>
              <w:t>Pattern: ^\d{10}$ (10-digit timestamp).</w:t>
            </w:r>
          </w:p>
        </w:tc>
      </w:tr>
      <w:tr>
        <w:tc>
          <w:tcPr>
            <w:tcW w:type="dxa" w:w="2880"/>
          </w:tcPr>
          <w:p>
            <w:r>
              <w:t>attached_item[updated_at][on]</w:t>
            </w:r>
          </w:p>
        </w:tc>
        <w:tc>
          <w:tcPr>
            <w:tcW w:type="dxa" w:w="2880"/>
          </w:tcPr>
          <w:p>
            <w:r>
              <w:t>string</w:t>
            </w:r>
          </w:p>
        </w:tc>
        <w:tc>
          <w:tcPr>
            <w:tcW w:type="dxa" w:w="2880"/>
          </w:tcPr>
          <w:p>
            <w:r>
              <w:t>Pattern: ^\d{10}$ (10-digit timestamp).</w:t>
            </w:r>
          </w:p>
        </w:tc>
      </w:tr>
      <w:tr>
        <w:tc>
          <w:tcPr>
            <w:tcW w:type="dxa" w:w="2880"/>
          </w:tcPr>
          <w:p>
            <w:r>
              <w:t>attached_item[updated_at][between]</w:t>
            </w:r>
          </w:p>
        </w:tc>
        <w:tc>
          <w:tcPr>
            <w:tcW w:type="dxa" w:w="2880"/>
          </w:tcPr>
          <w:p>
            <w:r>
              <w:t>string</w:t>
            </w:r>
          </w:p>
        </w:tc>
        <w:tc>
          <w:tcPr>
            <w:tcW w:type="dxa" w:w="2880"/>
          </w:tcPr>
          <w:p>
            <w:r>
              <w:t>Pattern: ^\[\d{10},\d{10}\]$ (two 10-digit timestamps wrapped in [...]).</w:t>
            </w:r>
          </w:p>
        </w:tc>
      </w:tr>
    </w:tbl>
    <w:p/>
    <w:p>
      <w:r>
        <w:rPr>
          <w:b/>
        </w:rPr>
        <w:t>attached_item.parent_item_id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attached_item[parent_item_id][is]</w:t>
            </w:r>
          </w:p>
        </w:tc>
        <w:tc>
          <w:tcPr>
            <w:tcW w:type="dxa" w:w="2880"/>
          </w:tcPr>
          <w:p>
            <w:r>
              <w:t>string</w:t>
            </w:r>
          </w:p>
        </w:tc>
        <w:tc>
          <w:tcPr>
            <w:tcW w:type="dxa" w:w="2880"/>
          </w:tcPr>
          <w:p>
            <w:r>
              <w:t>Min length: 1.</w:t>
            </w:r>
          </w:p>
        </w:tc>
      </w:tr>
      <w:tr>
        <w:tc>
          <w:tcPr>
            <w:tcW w:type="dxa" w:w="2880"/>
          </w:tcPr>
          <w:p>
            <w:r>
              <w:t>attached_item[parent_item_id][is_not]</w:t>
            </w:r>
          </w:p>
        </w:tc>
        <w:tc>
          <w:tcPr>
            <w:tcW w:type="dxa" w:w="2880"/>
          </w:tcPr>
          <w:p>
            <w:r>
              <w:t>string</w:t>
            </w:r>
          </w:p>
        </w:tc>
        <w:tc>
          <w:tcPr>
            <w:tcW w:type="dxa" w:w="2880"/>
          </w:tcPr>
          <w:p>
            <w:r>
              <w:t>Min length: 1.</w:t>
            </w:r>
          </w:p>
        </w:tc>
      </w:tr>
      <w:tr>
        <w:tc>
          <w:tcPr>
            <w:tcW w:type="dxa" w:w="2880"/>
          </w:tcPr>
          <w:p>
            <w:r>
              <w:t>attached_item[parent_item_id][starts_with]</w:t>
            </w:r>
          </w:p>
        </w:tc>
        <w:tc>
          <w:tcPr>
            <w:tcW w:type="dxa" w:w="2880"/>
          </w:tcPr>
          <w:p>
            <w:r>
              <w:t>string</w:t>
            </w:r>
          </w:p>
        </w:tc>
        <w:tc>
          <w:tcPr>
            <w:tcW w:type="dxa" w:w="2880"/>
          </w:tcPr>
          <w:p>
            <w:r>
              <w:t>Min length: 1.</w:t>
            </w:r>
          </w:p>
        </w:tc>
      </w:tr>
      <w:tr>
        <w:tc>
          <w:tcPr>
            <w:tcW w:type="dxa" w:w="2880"/>
          </w:tcPr>
          <w:p>
            <w:r>
              <w:t>attached_item[parent_item_id][in]</w:t>
            </w:r>
          </w:p>
        </w:tc>
        <w:tc>
          <w:tcPr>
            <w:tcW w:type="dxa" w:w="2880"/>
          </w:tcPr>
          <w:p>
            <w:r>
              <w:t>string</w:t>
            </w:r>
          </w:p>
        </w:tc>
        <w:tc>
          <w:tcPr>
            <w:tcW w:type="dxa" w:w="2880"/>
          </w:tcPr>
          <w:p>
            <w:r>
              <w:t>Pattern: ^\[(.*)(,.*)*\]$ (list wrapped in [...]).</w:t>
            </w:r>
          </w:p>
        </w:tc>
      </w:tr>
      <w:tr>
        <w:tc>
          <w:tcPr>
            <w:tcW w:type="dxa" w:w="2880"/>
          </w:tcPr>
          <w:p>
            <w:r>
              <w:t>attached_item[parent_item_id][not_in]</w:t>
            </w:r>
          </w:p>
        </w:tc>
        <w:tc>
          <w:tcPr>
            <w:tcW w:type="dxa" w:w="2880"/>
          </w:tcPr>
          <w:p>
            <w:r>
              <w:t>string</w:t>
            </w:r>
          </w:p>
        </w:tc>
        <w:tc>
          <w:tcPr>
            <w:tcW w:type="dxa" w:w="2880"/>
          </w:tcPr>
          <w:p>
            <w:r>
              <w:t>Pattern: ^\[(.*)(,.*)*\]$ (list wrapped in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"export": {</w:t>
        <w:br/>
        <w:t xml:space="preserve"> "id": "exp_Ht8kQwX3m0p9a1",</w:t>
        <w:br/>
        <w:t xml:space="preserve"> "operation_type": "export_attached_items",</w:t>
        <w:br/>
        <w:t xml:space="preserve"> "mime_type": "zip",</w:t>
        <w:br/>
        <w:t xml:space="preserve"> "status": "in_process",</w:t>
        <w:br/>
        <w:t xml:space="preserve"> "created_at": 1710000000,</w:t>
        <w:br/>
        <w:t xml:space="preserve"> "download": {</w:t>
        <w:br/>
        <w:t xml:space="preserve"> "download_url": "https://{{CHARGEBEE_SUBDOMAIN}}.chargebee.com/downloads/exports/exp_Ht8kQwX3m0p9a1/file",</w:t>
        <w:br/>
        <w:t xml:space="preserve"> "valid_till": 1710003600,</w:t>
        <w:br/>
        <w:t xml:space="preserve"> "mime_type": "application/zip"</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export</w:t>
            </w:r>
          </w:p>
        </w:tc>
        <w:tc>
          <w:tcPr>
            <w:tcW w:type="dxa" w:w="2880"/>
          </w:tcPr>
          <w:p>
            <w:r>
              <w:t>object</w:t>
            </w:r>
          </w:p>
        </w:tc>
        <w:tc>
          <w:tcPr>
            <w:tcW w:type="dxa" w:w="2880"/>
          </w:tcPr>
          <w:p>
            <w:r>
              <w:t>Export object.</w:t>
            </w:r>
          </w:p>
        </w:tc>
      </w:tr>
      <w:tr>
        <w:tc>
          <w:tcPr>
            <w:tcW w:type="dxa" w:w="2880"/>
          </w:tcPr>
          <w:p>
            <w:r>
              <w:t>export.id</w:t>
            </w:r>
          </w:p>
        </w:tc>
        <w:tc>
          <w:tcPr>
            <w:tcW w:type="dxa" w:w="2880"/>
          </w:tcPr>
          <w:p>
            <w:r>
              <w:t>string</w:t>
            </w:r>
          </w:p>
        </w:tc>
        <w:tc>
          <w:tcPr>
            <w:tcW w:type="dxa" w:w="2880"/>
          </w:tcPr>
          <w:p>
            <w:r>
              <w:t>Unique identifier for the export. Max length: 50.</w:t>
            </w:r>
          </w:p>
        </w:tc>
      </w:tr>
      <w:tr>
        <w:tc>
          <w:tcPr>
            <w:tcW w:type="dxa" w:w="2880"/>
          </w:tcPr>
          <w:p>
            <w:r>
              <w:t>export.operation_type</w:t>
            </w:r>
          </w:p>
        </w:tc>
        <w:tc>
          <w:tcPr>
            <w:tcW w:type="dxa" w:w="2880"/>
          </w:tcPr>
          <w:p>
            <w:r>
              <w:t>string</w:t>
            </w:r>
          </w:p>
        </w:tc>
        <w:tc>
          <w:tcPr>
            <w:tcW w:type="dxa" w:w="2880"/>
          </w:tcPr>
          <w:p>
            <w:r>
              <w:t>Describes the type of export. Max length: 100.</w:t>
            </w:r>
          </w:p>
        </w:tc>
      </w:tr>
      <w:tr>
        <w:tc>
          <w:tcPr>
            <w:tcW w:type="dxa" w:w="2880"/>
          </w:tcPr>
          <w:p>
            <w:r>
              <w:t>export.mime_type</w:t>
            </w:r>
          </w:p>
        </w:tc>
        <w:tc>
          <w:tcPr>
            <w:tcW w:type="dxa" w:w="2880"/>
          </w:tcPr>
          <w:p>
            <w:r>
              <w:t>string</w:t>
            </w:r>
          </w:p>
        </w:tc>
        <w:tc>
          <w:tcPr>
            <w:tcW w:type="dxa" w:w="2880"/>
          </w:tcPr>
          <w:p>
            <w:r>
              <w:t>Mime type of download file. Values: pdf, zip. Default: zip.</w:t>
            </w:r>
          </w:p>
        </w:tc>
      </w:tr>
      <w:tr>
        <w:tc>
          <w:tcPr>
            <w:tcW w:type="dxa" w:w="2880"/>
          </w:tcPr>
          <w:p>
            <w:r>
              <w:t>export.status</w:t>
            </w:r>
          </w:p>
        </w:tc>
        <w:tc>
          <w:tcPr>
            <w:tcW w:type="dxa" w:w="2880"/>
          </w:tcPr>
          <w:p>
            <w:r>
              <w:t>string</w:t>
            </w:r>
          </w:p>
        </w:tc>
        <w:tc>
          <w:tcPr>
            <w:tcW w:type="dxa" w:w="2880"/>
          </w:tcPr>
          <w:p>
            <w:r>
              <w:t>Export status. Values: in_process, completed, failed. Default: in_process.</w:t>
            </w:r>
          </w:p>
        </w:tc>
      </w:tr>
      <w:tr>
        <w:tc>
          <w:tcPr>
            <w:tcW w:type="dxa" w:w="2880"/>
          </w:tcPr>
          <w:p>
            <w:r>
              <w:t>export.created_at</w:t>
            </w:r>
          </w:p>
        </w:tc>
        <w:tc>
          <w:tcPr>
            <w:tcW w:type="dxa" w:w="2880"/>
          </w:tcPr>
          <w:p>
            <w:r>
              <w:t>integer</w:t>
            </w:r>
          </w:p>
        </w:tc>
        <w:tc>
          <w:tcPr>
            <w:tcW w:type="dxa" w:w="2880"/>
          </w:tcPr>
          <w:p>
            <w:r>
              <w:t>Export created time.</w:t>
            </w:r>
          </w:p>
        </w:tc>
      </w:tr>
      <w:tr>
        <w:tc>
          <w:tcPr>
            <w:tcW w:type="dxa" w:w="2880"/>
          </w:tcPr>
          <w:p>
            <w:r>
              <w:t>export.download</w:t>
            </w:r>
          </w:p>
        </w:tc>
        <w:tc>
          <w:tcPr>
            <w:tcW w:type="dxa" w:w="2880"/>
          </w:tcPr>
          <w:p>
            <w:r>
              <w:t>object</w:t>
            </w:r>
          </w:p>
        </w:tc>
        <w:tc>
          <w:tcPr>
            <w:tcW w:type="dxa" w:w="2880"/>
          </w:tcPr>
          <w:p>
            <w:r>
              <w:t>Download information (may be present when available).</w:t>
            </w:r>
          </w:p>
        </w:tc>
      </w:tr>
      <w:tr>
        <w:tc>
          <w:tcPr>
            <w:tcW w:type="dxa" w:w="2880"/>
          </w:tcPr>
          <w:p>
            <w:r>
              <w:t>export.download.download_url</w:t>
            </w:r>
          </w:p>
        </w:tc>
        <w:tc>
          <w:tcPr>
            <w:tcW w:type="dxa" w:w="2880"/>
          </w:tcPr>
          <w:p>
            <w:r>
              <w:t>string</w:t>
            </w:r>
          </w:p>
        </w:tc>
        <w:tc>
          <w:tcPr>
            <w:tcW w:type="dxa" w:w="2880"/>
          </w:tcPr>
          <w:p>
            <w:r>
              <w:t>URL at which the file is available for download. Max length: 3500.</w:t>
            </w:r>
          </w:p>
        </w:tc>
      </w:tr>
      <w:tr>
        <w:tc>
          <w:tcPr>
            <w:tcW w:type="dxa" w:w="2880"/>
          </w:tcPr>
          <w:p>
            <w:r>
              <w:t>export.download.valid_till</w:t>
            </w:r>
          </w:p>
        </w:tc>
        <w:tc>
          <w:tcPr>
            <w:tcW w:type="dxa" w:w="2880"/>
          </w:tcPr>
          <w:p>
            <w:r>
              <w:t>integer</w:t>
            </w:r>
          </w:p>
        </w:tc>
        <w:tc>
          <w:tcPr>
            <w:tcW w:type="dxa" w:w="2880"/>
          </w:tcPr>
          <w:p>
            <w:r>
              <w:t>Time until which download_url is valid.</w:t>
            </w:r>
          </w:p>
        </w:tc>
      </w:tr>
      <w:tr>
        <w:tc>
          <w:tcPr>
            <w:tcW w:type="dxa" w:w="2880"/>
          </w:tcPr>
          <w:p>
            <w:r>
              <w:t>export.download.mime_type</w:t>
            </w:r>
          </w:p>
        </w:tc>
        <w:tc>
          <w:tcPr>
            <w:tcW w:type="dxa" w:w="2880"/>
          </w:tcPr>
          <w:p>
            <w:r>
              <w:t>string</w:t>
            </w:r>
          </w:p>
        </w:tc>
        <w:tc>
          <w:tcPr>
            <w:tcW w:type="dxa" w:w="2880"/>
          </w:tcPr>
          <w:p>
            <w:r>
              <w:t>Media type of the file.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'https://{{CHARGEBEE_SUBDOMAIN}}.chargebee.com/api/v2/exports/attached_items' \</w:t>
        <w:br/>
        <w:t xml:space="preserve"> --header 'Accept: application/json' \</w:t>
        <w:br/>
        <w:t xml:space="preserve"> --header 'Content-Type: application/x-www-form-urlencoded' \</w:t>
        <w:br/>
        <w:t xml:space="preserve"> --data-urlencode 'item_type[is]=plan' \</w:t>
        <w:br/>
        <w:t xml:space="preserve"> --data-urlencode 'attached_item[type][in]=[recommended,optional]'</w:t>
      </w:r>
    </w:p>
    <w:p>
      <w:pPr>
        <w:pStyle w:val="Heading3"/>
      </w:pPr>
      <w:r>
        <w:t>Example Usage</w:t>
      </w:r>
    </w:p>
    <w:p>
      <w:pPr>
        <w:pStyle w:val="Heading3"/>
      </w:pPr>
      <w:r>
        <w:t>Example 1: Export only plan attached items</w:t>
      </w:r>
    </w:p>
    <w:p>
      <w:r>
        <w:rPr>
          <w:b/>
          <w:color w:val="666666"/>
          <w:sz w:val="16"/>
        </w:rPr>
        <w:t>[bash]</w:t>
      </w:r>
    </w:p>
    <w:p>
      <w:pPr>
        <w:shd w:fill="F2F2F2" w:val="clear"/>
      </w:pPr>
      <w:r>
        <w:rPr>
          <w:rFonts w:ascii="Courier New" w:hAnsi="Courier New"/>
          <w:sz w:val="17"/>
        </w:rPr>
        <w:t>curl -X POST \</w:t>
        <w:br/>
        <w:t xml:space="preserve"> 'https://{{CHARGEBEE_SUBDOMAIN}}.chargebee.com/api/v2/exports/attached_items' \</w:t>
        <w:br/>
        <w:t xml:space="preserve"> -H 'Accept: application/json' \</w:t>
        <w:br/>
        <w:t xml:space="preserve"> -H 'Content-Type: application/x-www-form-urlencoded' \</w:t>
        <w:br/>
        <w:t xml:space="preserve"> --data-urlencode 'item_type[is]=plan'</w:t>
      </w:r>
    </w:p>
    <w:p>
      <w:pPr>
        <w:pStyle w:val="Heading3"/>
      </w:pPr>
      <w:r>
        <w:t>Example 2: Export attached items updated between two timestamps</w:t>
      </w:r>
    </w:p>
    <w:p>
      <w:r>
        <w:rPr>
          <w:b/>
          <w:color w:val="666666"/>
          <w:sz w:val="16"/>
        </w:rPr>
        <w:t>[bash]</w:t>
      </w:r>
    </w:p>
    <w:p>
      <w:pPr>
        <w:shd w:fill="F2F2F2" w:val="clear"/>
      </w:pPr>
      <w:r>
        <w:rPr>
          <w:rFonts w:ascii="Courier New" w:hAnsi="Courier New"/>
          <w:sz w:val="17"/>
        </w:rPr>
        <w:t>curl -X POST \</w:t>
        <w:br/>
        <w:t xml:space="preserve"> 'https://{{CHARGEBEE_SUBDOMAIN}}.chargebee.com/api/v2/exports/attached_items' \</w:t>
        <w:br/>
        <w:t xml:space="preserve"> -H 'Accept: application/json' \</w:t>
        <w:br/>
        <w:t xml:space="preserve"> -H 'Content-Type: application/x-www-form-urlencoded' \</w:t>
        <w:br/>
        <w:t xml:space="preserve"> --data-urlencode 'attached_item[updated_at][between]=[1710000000,1710086400]'</w:t>
      </w:r>
    </w:p>
    <w:p>
      <w:pPr>
        <w:pStyle w:val="Heading3"/>
      </w:pPr>
      <w:r>
        <w:t>Example 3: Export by attached item ID prefix</w:t>
      </w:r>
    </w:p>
    <w:p>
      <w:r>
        <w:rPr>
          <w:b/>
          <w:color w:val="666666"/>
          <w:sz w:val="16"/>
        </w:rPr>
        <w:t>[bash]</w:t>
      </w:r>
    </w:p>
    <w:p>
      <w:pPr>
        <w:shd w:fill="F2F2F2" w:val="clear"/>
      </w:pPr>
      <w:r>
        <w:rPr>
          <w:rFonts w:ascii="Courier New" w:hAnsi="Courier New"/>
          <w:sz w:val="17"/>
        </w:rPr>
        <w:t>curl -X POST \</w:t>
        <w:br/>
        <w:t xml:space="preserve"> 'https://{{CHARGEBEE_SUBDOMAIN}}.chargebee.com/api/v2/exports/attached_items' \</w:t>
        <w:br/>
        <w:t xml:space="preserve"> -H 'Accept: application/json' \</w:t>
        <w:br/>
        <w:t xml:space="preserve"> -H 'Content-Type: application/x-www-form-urlencoded' \</w:t>
        <w:br/>
        <w:t xml:space="preserve"> --data-urlencode 'attached_item[id][starts_with]=att_'</w:t>
      </w:r>
    </w:p>
    <w:p>
      <w:pPr>
        <w:pStyle w:val="Heading3"/>
      </w:pPr>
      <w:r>
        <w:t>Behavior</w:t>
      </w:r>
    </w:p>
    <w:p>
      <w:pPr>
        <w:pStyle w:val="ListBullet"/>
      </w:pPr>
      <w:r>
        <w:t>Accepts filter criteria in a form-encoded request body.</w:t>
      </w:r>
    </w:p>
    <w:p>
      <w:pPr>
        <w:pStyle w:val="ListBullet"/>
      </w:pPr>
      <w:r>
        <w:t>Triggers an export job for attached item data.</w:t>
      </w:r>
    </w:p>
    <w:p>
      <w:pPr>
        <w:pStyle w:val="ListBullet"/>
      </w:pPr>
      <w:r>
        <w:t>Returns an export object with status (commonly in_process initially).</w:t>
      </w:r>
    </w:p>
    <w:p>
      <w:pPr>
        <w:pStyle w:val="ListBullet"/>
      </w:pPr>
      <w:r>
        <w:t>When available, export.download.download_url can be used to download the generated file until valid_till.</w:t>
      </w:r>
    </w:p>
    <w:p>
      <w:pPr>
        <w:pStyle w:val="Heading3"/>
      </w:pPr>
      <w:r>
        <w:t>Notes</w:t>
      </w:r>
    </w:p>
    <w:p>
      <w:pPr>
        <w:pStyle w:val="ListBullet"/>
      </w:pPr>
      <w:r>
        <w:t>The exported ZIP contains CSV files with attached item-related data.</w:t>
      </w:r>
    </w:p>
    <w:p>
      <w:pPr>
        <w:pStyle w:val="ListBullet"/>
      </w:pPr>
      <w:r>
        <w:t>Filter list parameters use a bracketed list string format such as [plan,addon] (as indicated by the documented regex patterns).</w:t>
      </w:r>
    </w:p>
    <w:p>
      <w:pPr>
        <w:pStyle w:val="ListBullet"/>
      </w:pPr>
      <w:r>
        <w:t>If chargebee-request-origin-user-encoded is provided, chargebee-request-origin-user is ignored.</w:t>
      </w:r>
    </w:p>
    <w:p>
      <w:pPr>
        <w:pStyle w:val="Heading3"/>
      </w:pPr>
      <w:r>
        <w:t>Error Handling</w:t>
      </w:r>
    </w:p>
    <w:p>
      <w:pPr>
        <w:pStyle w:val="ListBullet"/>
      </w:pPr>
      <w:r>
        <w:t>400: Invalid request or parameter issues.</w:t>
      </w:r>
    </w:p>
    <w:p>
      <w:pPr>
        <w:pStyle w:val="ListBullet"/>
      </w:pPr>
      <w:r>
        <w:t>401: Authentication failure.</w:t>
      </w:r>
    </w:p>
    <w:p>
      <w:pPr>
        <w:pStyle w:val="ListBullet"/>
      </w:pPr>
      <w:r>
        <w:t>403: Authorization failure or request blocked.</w:t>
      </w:r>
    </w:p>
    <w:p>
      <w:pPr>
        <w:pStyle w:val="ListBullet"/>
      </w:pPr>
      <w:r>
        <w:t>404: Resource/site not found.</w:t>
      </w:r>
    </w:p>
    <w:p>
      <w:pPr>
        <w:pStyle w:val="ListBullet"/>
      </w:pPr>
      <w:r>
        <w:t>405: HTTP method not supported for this URL.</w:t>
      </w:r>
    </w:p>
    <w:p>
      <w:pPr>
        <w:pStyle w:val="ListBullet"/>
      </w:pPr>
      <w:r>
        <w:t>409: Invalid state for request.</w:t>
      </w:r>
    </w:p>
    <w:p>
      <w:pPr>
        <w:pStyle w:val="ListBullet"/>
      </w:pPr>
      <w:r>
        <w:t>422: Semantically invalid payload (e.g., idempotency key reuse with different payload).</w:t>
      </w:r>
    </w:p>
    <w:p>
      <w:pPr>
        <w:pStyle w:val="ListBullet"/>
      </w:pPr>
      <w:r>
        <w:t>429: Request limit exceeded / lock timeout scenarios.</w:t>
      </w:r>
    </w:p>
    <w:p>
      <w:pPr>
        <w:pStyle w:val="ListBullet"/>
      </w:pPr>
      <w:r>
        <w:t>500/503: Chargebee internal errors or temporary site/database issues.</w:t>
      </w:r>
    </w:p>
    <w:p>
      <w:pPr>
        <w:pStyle w:val="Heading3"/>
      </w:pPr>
      <w:r>
        <w:t>Related exports actions</w:t>
      </w:r>
    </w:p>
    <w:p>
      <w:pPr>
        <w:pStyle w:val="ListBullet"/>
      </w:pPr>
      <w:r>
        <w:t>[GET] Retrieve an Export — /exports/{{exportId}}</w:t>
      </w:r>
    </w:p>
    <w:p>
      <w:pPr>
        <w:pStyle w:val="ListBullet"/>
      </w:pPr>
      <w:r>
        <w:t>[POST] Export Customers — /api/v2/exports/customers</w:t>
      </w:r>
    </w:p>
    <w:p>
      <w:pPr>
        <w:pStyle w:val="ListBullet"/>
      </w:pPr>
      <w:r>
        <w:t>[POST] Export Invoices — /exports/invoices</w:t>
      </w:r>
    </w:p>
    <w:p>
      <w:pPr>
        <w:pStyle w:val="ListBullet"/>
      </w:pPr>
      <w:r>
        <w:t>[POST] Export Item Families — /exports/item_families</w:t>
      </w:r>
    </w:p>
    <w:p>
      <w:pPr>
        <w:pStyle w:val="ListBullet"/>
      </w:pPr>
      <w:r>
        <w:t>[POST] Export Item Prices — /exports/item_prices</w:t>
      </w:r>
    </w:p>
    <w:p>
      <w:pPr>
        <w:pStyle w:val="ListBullet"/>
      </w:pPr>
      <w:r>
        <w:t>[POST] Export Items — /exports/items</w:t>
      </w:r>
    </w:p>
    <w:p>
      <w:r>
        <w:br w:type="page"/>
      </w:r>
    </w:p>
    <w:p>
      <w:pPr>
        <w:pStyle w:val="Heading2"/>
      </w:pPr>
      <w:r>
        <w:t>102. [POST] Export Customers</w:t>
      </w:r>
    </w:p>
    <w:p>
      <w:r>
        <w:rPr>
          <w:b/>
        </w:rPr>
        <w:t xml:space="preserve">Endpoint: </w:t>
      </w:r>
      <w:r>
        <w:rPr>
          <w:rFonts w:ascii="Courier New" w:hAnsi="Courier New"/>
          <w:sz w:val="18"/>
        </w:rPr>
        <w:t>/api/v2/exports/customers</w:t>
      </w:r>
    </w:p>
    <w:p>
      <w:pPr>
        <w:pStyle w:val="Heading3"/>
      </w:pPr>
      <w:r>
        <w:t>Prerequisites</w:t>
      </w:r>
    </w:p>
    <w:p>
      <w:pPr>
        <w:pStyle w:val="ListBullet"/>
      </w:pPr>
      <w:r>
        <w:t>Ability to trigger exports for customer data in Chargebee.</w:t>
      </w:r>
    </w:p>
    <w:p>
      <w:pPr>
        <w:pStyle w:val="ListBullet"/>
      </w:pPr>
      <w:r>
        <w:t>(Optional) If your Chargebee site has multiple business entities, know the target business entity ID (can be sent either as a custom header or in the request body filters).</w:t>
      </w:r>
    </w:p>
    <w:p>
      <w:pPr>
        <w:pStyle w:val="Heading3"/>
      </w:pPr>
      <w:r>
        <w:t>Method</w:t>
      </w:r>
    </w:p>
    <w:p>
      <w:r>
        <w:t>POST</w:t>
      </w:r>
    </w:p>
    <w:p>
      <w:pPr>
        <w:pStyle w:val="Heading3"/>
      </w:pPr>
      <w:r>
        <w:t>URL</w:t>
      </w:r>
    </w:p>
    <w:p>
      <w:r>
        <w:t>https://{{CHARGEBEE_SUBDOMAIN}}.chargebee.com/api/v2/exports/customers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Triggers an export of customer data. The exported ZIP file contains CSV files with customer-related data. The response returns an export object that includes the export status and, when ready, a download.download_url.</w:t>
      </w:r>
    </w:p>
    <w:p>
      <w:pPr>
        <w:pStyle w:val="Heading3"/>
      </w:pPr>
      <w:r>
        <w:t>Required Path Parameters</w:t>
      </w:r>
    </w:p>
    <w:p>
      <w:r>
        <w:t>None.</w:t>
      </w:r>
    </w:p>
    <w:p>
      <w:pPr>
        <w:pStyle w:val="Heading3"/>
      </w:pPr>
      <w:r>
        <w:t>Required Query Parameters</w:t>
      </w:r>
    </w:p>
    <w:p>
      <w:r>
        <w:t>None.</w:t>
      </w:r>
    </w:p>
    <w:p>
      <w:pPr>
        <w:pStyle w:val="Heading3"/>
      </w:pPr>
      <w:r>
        <w:t>Optional Headers</w:t>
      </w:r>
    </w:p>
    <w:p>
      <w:r>
        <w:rPr>
          <w:b/>
        </w:rPr>
        <w:t>Note: These are custom Chargebee headers documented for this endpoint.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has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w:t>
            </w:r>
          </w:p>
        </w:tc>
      </w:tr>
      <w:tr>
        <w:tc>
          <w:tcPr>
            <w:tcW w:type="dxa" w:w="2880"/>
          </w:tcPr>
          <w:p>
            <w:r>
              <w:t>chargebee-request-origin-user-encoded</w:t>
            </w:r>
          </w:p>
        </w:tc>
        <w:tc>
          <w:tcPr>
            <w:tcW w:type="dxa" w:w="2880"/>
          </w:tcPr>
          <w:p>
            <w:r>
              <w:t>string</w:t>
            </w:r>
          </w:p>
        </w:tc>
        <w:tc>
          <w:tcPr>
            <w:tcW w:type="dxa" w:w="2880"/>
          </w:tcPr>
          <w:p>
            <w:r>
              <w:t>The Base64-encoded email address of your customer/user. Use this if the email address has UTF-8 characters. When this header is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chargebee-event-actions</w:t>
            </w:r>
          </w:p>
        </w:tc>
        <w:tc>
          <w:tcPr>
            <w:tcW w:type="dxa" w:w="2880"/>
          </w:tcPr>
          <w:p>
            <w:r>
              <w:t>string</w:t>
            </w:r>
          </w:p>
        </w:tc>
        <w:tc>
          <w:tcPr>
            <w:tcW w:type="dxa" w:w="2880"/>
          </w:tcPr>
          <w:p>
            <w:r>
              <w:t>Enum: "all-disabled". Skip all actions to be done on the events.</w:t>
            </w:r>
          </w:p>
        </w:tc>
      </w:tr>
      <w:tr>
        <w:tc>
          <w:tcPr>
            <w:tcW w:type="dxa" w:w="2880"/>
          </w:tcPr>
          <w:p>
            <w:r>
              <w:t>chargebee-event-email</w:t>
            </w:r>
          </w:p>
        </w:tc>
        <w:tc>
          <w:tcPr>
            <w:tcW w:type="dxa" w:w="2880"/>
          </w:tcPr>
          <w:p>
            <w:r>
              <w:t>string</w:t>
            </w:r>
          </w:p>
        </w:tc>
        <w:tc>
          <w:tcPr>
            <w:tcW w:type="dxa" w:w="2880"/>
          </w:tcPr>
          <w:p>
            <w:r>
              <w:t>Enum: "all-disabled". Skip only emails.</w:t>
            </w:r>
          </w:p>
        </w:tc>
      </w:tr>
      <w:tr>
        <w:tc>
          <w:tcPr>
            <w:tcW w:type="dxa" w:w="2880"/>
          </w:tcPr>
          <w:p>
            <w:r>
              <w:t>chargebee-event-webhook</w:t>
            </w:r>
          </w:p>
        </w:tc>
        <w:tc>
          <w:tcPr>
            <w:tcW w:type="dxa" w:w="2880"/>
          </w:tcPr>
          <w:p>
            <w:r>
              <w:t>string</w:t>
            </w:r>
          </w:p>
        </w:tc>
        <w:tc>
          <w:tcPr>
            <w:tcW w:type="dxa" w:w="2880"/>
          </w:tcPr>
          <w:p>
            <w:r>
              <w:t>Enum: "all-disabled". Skip only webhooks.</w:t>
            </w:r>
          </w:p>
        </w:tc>
      </w:tr>
      <w:tr>
        <w:tc>
          <w:tcPr>
            <w:tcW w:type="dxa" w:w="2880"/>
          </w:tcPr>
          <w:p>
            <w:r>
              <w:t>chargebee-business-entity-id</w:t>
            </w:r>
          </w:p>
        </w:tc>
        <w:tc>
          <w:tcPr>
            <w:tcW w:type="dxa" w:w="2880"/>
          </w:tcPr>
          <w:p>
            <w:r>
              <w:t>string</w:t>
            </w:r>
          </w:p>
        </w:tc>
        <w:tc>
          <w:tcPr>
            <w:tcW w:type="dxa" w:w="2880"/>
          </w:tcPr>
          <w:p>
            <w:r>
              <w:t>If the site has multiple business entities, specify the business entity for which Chargebee should perform the operation.</w:t>
            </w:r>
          </w:p>
        </w:tc>
      </w:tr>
    </w:tbl>
    <w:p/>
    <w:p>
      <w:pPr>
        <w:pStyle w:val="Heading3"/>
      </w:pPr>
      <w:r>
        <w:t>Required Request Body Fields</w:t>
      </w:r>
    </w:p>
    <w:p>
      <w:r>
        <w:t>None.</w:t>
      </w:r>
    </w:p>
    <w:p>
      <w:pPr>
        <w:pStyle w:val="Heading3"/>
      </w:pPr>
      <w:r>
        <w:t>Optional Request Body Fields</w:t>
      </w:r>
    </w:p>
    <w:p>
      <w:r>
        <w:rPr>
          <w:b/>
        </w:rPr>
        <w:t>Note: Content 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export_type</w:t>
            </w:r>
          </w:p>
        </w:tc>
        <w:tc>
          <w:tcPr>
            <w:tcW w:type="dxa" w:w="2880"/>
          </w:tcPr>
          <w:p>
            <w:r>
              <w:t>string</w:t>
            </w:r>
          </w:p>
        </w:tc>
        <w:tc>
          <w:tcPr>
            <w:tcW w:type="dxa" w:w="2880"/>
          </w:tcPr>
          <w:p>
            <w:r>
              <w:t>Determines the format of the data. Enum: data, import_friendly_data. Default: "data". data = download current data in CSV. import_friendly_data = download import-friendly CSV for bulk operations.</w:t>
            </w:r>
          </w:p>
        </w:tc>
      </w:tr>
      <w:tr>
        <w:tc>
          <w:tcPr>
            <w:tcW w:type="dxa" w:w="2880"/>
          </w:tcPr>
          <w:p>
            <w:r>
              <w:t>business_entity_id[is]</w:t>
            </w:r>
          </w:p>
        </w:tc>
        <w:tc>
          <w:tcPr>
            <w:tcW w:type="dxa" w:w="2880"/>
          </w:tcPr>
          <w:p>
            <w:r>
              <w:t>string</w:t>
            </w:r>
          </w:p>
        </w:tc>
        <w:tc>
          <w:tcPr>
            <w:tcW w:type="dxa" w:w="2880"/>
          </w:tcPr>
          <w:p>
            <w:r>
              <w:t>Min length: 1. Filter: business entity ID equals.</w:t>
            </w:r>
          </w:p>
        </w:tc>
      </w:tr>
      <w:tr>
        <w:tc>
          <w:tcPr>
            <w:tcW w:type="dxa" w:w="2880"/>
          </w:tcPr>
          <w:p>
            <w:r>
              <w:t>business_entity_id[is_not]</w:t>
            </w:r>
          </w:p>
        </w:tc>
        <w:tc>
          <w:tcPr>
            <w:tcW w:type="dxa" w:w="2880"/>
          </w:tcPr>
          <w:p>
            <w:r>
              <w:t>string</w:t>
            </w:r>
          </w:p>
        </w:tc>
        <w:tc>
          <w:tcPr>
            <w:tcW w:type="dxa" w:w="2880"/>
          </w:tcPr>
          <w:p>
            <w:r>
              <w:t>Min length: 1. Filter: business entity ID not equals.</w:t>
            </w:r>
          </w:p>
        </w:tc>
      </w:tr>
      <w:tr>
        <w:tc>
          <w:tcPr>
            <w:tcW w:type="dxa" w:w="2880"/>
          </w:tcPr>
          <w:p>
            <w:r>
              <w:t>business_entity_id[starts_with]</w:t>
            </w:r>
          </w:p>
        </w:tc>
        <w:tc>
          <w:tcPr>
            <w:tcW w:type="dxa" w:w="2880"/>
          </w:tcPr>
          <w:p>
            <w:r>
              <w:t>string</w:t>
            </w:r>
          </w:p>
        </w:tc>
        <w:tc>
          <w:tcPr>
            <w:tcW w:type="dxa" w:w="2880"/>
          </w:tcPr>
          <w:p>
            <w:r>
              <w:t>Min length: 1. Filter: business entity ID starts with.</w:t>
            </w:r>
          </w:p>
        </w:tc>
      </w:tr>
      <w:tr>
        <w:tc>
          <w:tcPr>
            <w:tcW w:type="dxa" w:w="2880"/>
          </w:tcPr>
          <w:p>
            <w:r>
              <w:t>customer[id][is]</w:t>
            </w:r>
          </w:p>
        </w:tc>
        <w:tc>
          <w:tcPr>
            <w:tcW w:type="dxa" w:w="2880"/>
          </w:tcPr>
          <w:p>
            <w:r>
              <w:t>string</w:t>
            </w:r>
          </w:p>
        </w:tc>
        <w:tc>
          <w:tcPr>
            <w:tcW w:type="dxa" w:w="2880"/>
          </w:tcPr>
          <w:p>
            <w:r>
              <w:t>Min length: 1. Filter: customer ID equals.</w:t>
            </w:r>
          </w:p>
        </w:tc>
      </w:tr>
      <w:tr>
        <w:tc>
          <w:tcPr>
            <w:tcW w:type="dxa" w:w="2880"/>
          </w:tcPr>
          <w:p>
            <w:r>
              <w:t>customer[id][is_not]</w:t>
            </w:r>
          </w:p>
        </w:tc>
        <w:tc>
          <w:tcPr>
            <w:tcW w:type="dxa" w:w="2880"/>
          </w:tcPr>
          <w:p>
            <w:r>
              <w:t>string</w:t>
            </w:r>
          </w:p>
        </w:tc>
        <w:tc>
          <w:tcPr>
            <w:tcW w:type="dxa" w:w="2880"/>
          </w:tcPr>
          <w:p>
            <w:r>
              <w:t>Min length: 1. Filter: customer ID not equals.</w:t>
            </w:r>
          </w:p>
        </w:tc>
      </w:tr>
      <w:tr>
        <w:tc>
          <w:tcPr>
            <w:tcW w:type="dxa" w:w="2880"/>
          </w:tcPr>
          <w:p>
            <w:r>
              <w:t>customer[id][starts_with]</w:t>
            </w:r>
          </w:p>
        </w:tc>
        <w:tc>
          <w:tcPr>
            <w:tcW w:type="dxa" w:w="2880"/>
          </w:tcPr>
          <w:p>
            <w:r>
              <w:t>string</w:t>
            </w:r>
          </w:p>
        </w:tc>
        <w:tc>
          <w:tcPr>
            <w:tcW w:type="dxa" w:w="2880"/>
          </w:tcPr>
          <w:p>
            <w:r>
              <w:t>Min length: 1. Filter: customer ID starts with.</w:t>
            </w:r>
          </w:p>
        </w:tc>
      </w:tr>
      <w:tr>
        <w:tc>
          <w:tcPr>
            <w:tcW w:type="dxa" w:w="2880"/>
          </w:tcPr>
          <w:p>
            <w:r>
              <w:t>customer[id][in]</w:t>
            </w:r>
          </w:p>
        </w:tc>
        <w:tc>
          <w:tcPr>
            <w:tcW w:type="dxa" w:w="2880"/>
          </w:tcPr>
          <w:p>
            <w:r>
              <w:t>string</w:t>
            </w:r>
          </w:p>
        </w:tc>
        <w:tc>
          <w:tcPr>
            <w:tcW w:type="dxa" w:w="2880"/>
          </w:tcPr>
          <w:p>
            <w:r>
              <w:t>Pattern: ^\[(.*)(,.*)*\]$. Filter: customer ID in list (string representation like [a,b]).</w:t>
            </w:r>
          </w:p>
        </w:tc>
      </w:tr>
      <w:tr>
        <w:tc>
          <w:tcPr>
            <w:tcW w:type="dxa" w:w="2880"/>
          </w:tcPr>
          <w:p>
            <w:r>
              <w:t>customer[id][not_in]</w:t>
            </w:r>
          </w:p>
        </w:tc>
        <w:tc>
          <w:tcPr>
            <w:tcW w:type="dxa" w:w="2880"/>
          </w:tcPr>
          <w:p>
            <w:r>
              <w:t>string</w:t>
            </w:r>
          </w:p>
        </w:tc>
        <w:tc>
          <w:tcPr>
            <w:tcW w:type="dxa" w:w="2880"/>
          </w:tcPr>
          <w:p>
            <w:r>
              <w:t>Pattern: ^\[(.*)(,.*)*\]$. Filter: customer ID not in list.</w:t>
            </w:r>
          </w:p>
        </w:tc>
      </w:tr>
      <w:tr>
        <w:tc>
          <w:tcPr>
            <w:tcW w:type="dxa" w:w="2880"/>
          </w:tcPr>
          <w:p>
            <w:r>
              <w:t>customer[first_name][is]</w:t>
            </w:r>
          </w:p>
        </w:tc>
        <w:tc>
          <w:tcPr>
            <w:tcW w:type="dxa" w:w="2880"/>
          </w:tcPr>
          <w:p>
            <w:r>
              <w:t>string</w:t>
            </w:r>
          </w:p>
        </w:tc>
        <w:tc>
          <w:tcPr>
            <w:tcW w:type="dxa" w:w="2880"/>
          </w:tcPr>
          <w:p>
            <w:r>
              <w:t>Min length: 1. Filter: first name equals.</w:t>
            </w:r>
          </w:p>
        </w:tc>
      </w:tr>
      <w:tr>
        <w:tc>
          <w:tcPr>
            <w:tcW w:type="dxa" w:w="2880"/>
          </w:tcPr>
          <w:p>
            <w:r>
              <w:t>customer[first_name][is_not]</w:t>
            </w:r>
          </w:p>
        </w:tc>
        <w:tc>
          <w:tcPr>
            <w:tcW w:type="dxa" w:w="2880"/>
          </w:tcPr>
          <w:p>
            <w:r>
              <w:t>string</w:t>
            </w:r>
          </w:p>
        </w:tc>
        <w:tc>
          <w:tcPr>
            <w:tcW w:type="dxa" w:w="2880"/>
          </w:tcPr>
          <w:p>
            <w:r>
              <w:t>Min length: 1. Filter: first name not equals.</w:t>
            </w:r>
          </w:p>
        </w:tc>
      </w:tr>
      <w:tr>
        <w:tc>
          <w:tcPr>
            <w:tcW w:type="dxa" w:w="2880"/>
          </w:tcPr>
          <w:p>
            <w:r>
              <w:t>customer[first_name][starts_with]</w:t>
            </w:r>
          </w:p>
        </w:tc>
        <w:tc>
          <w:tcPr>
            <w:tcW w:type="dxa" w:w="2880"/>
          </w:tcPr>
          <w:p>
            <w:r>
              <w:t>string</w:t>
            </w:r>
          </w:p>
        </w:tc>
        <w:tc>
          <w:tcPr>
            <w:tcW w:type="dxa" w:w="2880"/>
          </w:tcPr>
          <w:p>
            <w:r>
              <w:t>Min length: 1. Filter: first name starts with.</w:t>
            </w:r>
          </w:p>
        </w:tc>
      </w:tr>
      <w:tr>
        <w:tc>
          <w:tcPr>
            <w:tcW w:type="dxa" w:w="2880"/>
          </w:tcPr>
          <w:p>
            <w:r>
              <w:t>customer[first_name][is_present]</w:t>
            </w:r>
          </w:p>
        </w:tc>
        <w:tc>
          <w:tcPr>
            <w:tcW w:type="dxa" w:w="2880"/>
          </w:tcPr>
          <w:p>
            <w:r>
              <w:t>string</w:t>
            </w:r>
          </w:p>
        </w:tc>
        <w:tc>
          <w:tcPr>
            <w:tcW w:type="dxa" w:w="2880"/>
          </w:tcPr>
          <w:p>
            <w:r>
              <w:t>Enum: true, false. Filter: first name present.</w:t>
            </w:r>
          </w:p>
        </w:tc>
      </w:tr>
      <w:tr>
        <w:tc>
          <w:tcPr>
            <w:tcW w:type="dxa" w:w="2880"/>
          </w:tcPr>
          <w:p>
            <w:r>
              <w:t>customer[last_name][is]</w:t>
            </w:r>
          </w:p>
        </w:tc>
        <w:tc>
          <w:tcPr>
            <w:tcW w:type="dxa" w:w="2880"/>
          </w:tcPr>
          <w:p>
            <w:r>
              <w:t>string</w:t>
            </w:r>
          </w:p>
        </w:tc>
        <w:tc>
          <w:tcPr>
            <w:tcW w:type="dxa" w:w="2880"/>
          </w:tcPr>
          <w:p>
            <w:r>
              <w:t>Min length: 1. Filter: last name equals.</w:t>
            </w:r>
          </w:p>
        </w:tc>
      </w:tr>
      <w:tr>
        <w:tc>
          <w:tcPr>
            <w:tcW w:type="dxa" w:w="2880"/>
          </w:tcPr>
          <w:p>
            <w:r>
              <w:t>customer[last_name][is_not]</w:t>
            </w:r>
          </w:p>
        </w:tc>
        <w:tc>
          <w:tcPr>
            <w:tcW w:type="dxa" w:w="2880"/>
          </w:tcPr>
          <w:p>
            <w:r>
              <w:t>string</w:t>
            </w:r>
          </w:p>
        </w:tc>
        <w:tc>
          <w:tcPr>
            <w:tcW w:type="dxa" w:w="2880"/>
          </w:tcPr>
          <w:p>
            <w:r>
              <w:t>Min length: 1. Filter: last name not equals.</w:t>
            </w:r>
          </w:p>
        </w:tc>
      </w:tr>
      <w:tr>
        <w:tc>
          <w:tcPr>
            <w:tcW w:type="dxa" w:w="2880"/>
          </w:tcPr>
          <w:p>
            <w:r>
              <w:t>customer[last_name][starts_with]</w:t>
            </w:r>
          </w:p>
        </w:tc>
        <w:tc>
          <w:tcPr>
            <w:tcW w:type="dxa" w:w="2880"/>
          </w:tcPr>
          <w:p>
            <w:r>
              <w:t>string</w:t>
            </w:r>
          </w:p>
        </w:tc>
        <w:tc>
          <w:tcPr>
            <w:tcW w:type="dxa" w:w="2880"/>
          </w:tcPr>
          <w:p>
            <w:r>
              <w:t>Min length: 1. Filter: last name starts with.</w:t>
            </w:r>
          </w:p>
        </w:tc>
      </w:tr>
      <w:tr>
        <w:tc>
          <w:tcPr>
            <w:tcW w:type="dxa" w:w="2880"/>
          </w:tcPr>
          <w:p>
            <w:r>
              <w:t>customer[last_name][is_present]</w:t>
            </w:r>
          </w:p>
        </w:tc>
        <w:tc>
          <w:tcPr>
            <w:tcW w:type="dxa" w:w="2880"/>
          </w:tcPr>
          <w:p>
            <w:r>
              <w:t>string</w:t>
            </w:r>
          </w:p>
        </w:tc>
        <w:tc>
          <w:tcPr>
            <w:tcW w:type="dxa" w:w="2880"/>
          </w:tcPr>
          <w:p>
            <w:r>
              <w:t>Enum: true, false. Filter: last name present.</w:t>
            </w:r>
          </w:p>
        </w:tc>
      </w:tr>
      <w:tr>
        <w:tc>
          <w:tcPr>
            <w:tcW w:type="dxa" w:w="2880"/>
          </w:tcPr>
          <w:p>
            <w:r>
              <w:t>customer[email][is]</w:t>
            </w:r>
          </w:p>
        </w:tc>
        <w:tc>
          <w:tcPr>
            <w:tcW w:type="dxa" w:w="2880"/>
          </w:tcPr>
          <w:p>
            <w:r>
              <w:t>string</w:t>
            </w:r>
          </w:p>
        </w:tc>
        <w:tc>
          <w:tcPr>
            <w:tcW w:type="dxa" w:w="2880"/>
          </w:tcPr>
          <w:p>
            <w:r>
              <w:t>Min length: 1. Filter: email equals.</w:t>
            </w:r>
          </w:p>
        </w:tc>
      </w:tr>
      <w:tr>
        <w:tc>
          <w:tcPr>
            <w:tcW w:type="dxa" w:w="2880"/>
          </w:tcPr>
          <w:p>
            <w:r>
              <w:t>customer[email][is_not]</w:t>
            </w:r>
          </w:p>
        </w:tc>
        <w:tc>
          <w:tcPr>
            <w:tcW w:type="dxa" w:w="2880"/>
          </w:tcPr>
          <w:p>
            <w:r>
              <w:t>string</w:t>
            </w:r>
          </w:p>
        </w:tc>
        <w:tc>
          <w:tcPr>
            <w:tcW w:type="dxa" w:w="2880"/>
          </w:tcPr>
          <w:p>
            <w:r>
              <w:t>Min length: 1. Filter: email not equals.</w:t>
            </w:r>
          </w:p>
        </w:tc>
      </w:tr>
      <w:tr>
        <w:tc>
          <w:tcPr>
            <w:tcW w:type="dxa" w:w="2880"/>
          </w:tcPr>
          <w:p>
            <w:r>
              <w:t>customer[email][starts_with]</w:t>
            </w:r>
          </w:p>
        </w:tc>
        <w:tc>
          <w:tcPr>
            <w:tcW w:type="dxa" w:w="2880"/>
          </w:tcPr>
          <w:p>
            <w:r>
              <w:t>string</w:t>
            </w:r>
          </w:p>
        </w:tc>
        <w:tc>
          <w:tcPr>
            <w:tcW w:type="dxa" w:w="2880"/>
          </w:tcPr>
          <w:p>
            <w:r>
              <w:t>Min length: 1. Filter: email starts with.</w:t>
            </w:r>
          </w:p>
        </w:tc>
      </w:tr>
      <w:tr>
        <w:tc>
          <w:tcPr>
            <w:tcW w:type="dxa" w:w="2880"/>
          </w:tcPr>
          <w:p>
            <w:r>
              <w:t>customer[email][is_present]</w:t>
            </w:r>
          </w:p>
        </w:tc>
        <w:tc>
          <w:tcPr>
            <w:tcW w:type="dxa" w:w="2880"/>
          </w:tcPr>
          <w:p>
            <w:r>
              <w:t>string</w:t>
            </w:r>
          </w:p>
        </w:tc>
        <w:tc>
          <w:tcPr>
            <w:tcW w:type="dxa" w:w="2880"/>
          </w:tcPr>
          <w:p>
            <w:r>
              <w:t>Enum: true, false. Filter: email present.</w:t>
            </w:r>
          </w:p>
        </w:tc>
      </w:tr>
      <w:tr>
        <w:tc>
          <w:tcPr>
            <w:tcW w:type="dxa" w:w="2880"/>
          </w:tcPr>
          <w:p>
            <w:r>
              <w:t>customer[company][is]</w:t>
            </w:r>
          </w:p>
        </w:tc>
        <w:tc>
          <w:tcPr>
            <w:tcW w:type="dxa" w:w="2880"/>
          </w:tcPr>
          <w:p>
            <w:r>
              <w:t>string</w:t>
            </w:r>
          </w:p>
        </w:tc>
        <w:tc>
          <w:tcPr>
            <w:tcW w:type="dxa" w:w="2880"/>
          </w:tcPr>
          <w:p>
            <w:r>
              <w:t>Min length: 1. Filter: company equals.</w:t>
            </w:r>
          </w:p>
        </w:tc>
      </w:tr>
      <w:tr>
        <w:tc>
          <w:tcPr>
            <w:tcW w:type="dxa" w:w="2880"/>
          </w:tcPr>
          <w:p>
            <w:r>
              <w:t>customer[company][is_not]</w:t>
            </w:r>
          </w:p>
        </w:tc>
        <w:tc>
          <w:tcPr>
            <w:tcW w:type="dxa" w:w="2880"/>
          </w:tcPr>
          <w:p>
            <w:r>
              <w:t>string</w:t>
            </w:r>
          </w:p>
        </w:tc>
        <w:tc>
          <w:tcPr>
            <w:tcW w:type="dxa" w:w="2880"/>
          </w:tcPr>
          <w:p>
            <w:r>
              <w:t>Min length: 1. Filter: company not equals.</w:t>
            </w:r>
          </w:p>
        </w:tc>
      </w:tr>
      <w:tr>
        <w:tc>
          <w:tcPr>
            <w:tcW w:type="dxa" w:w="2880"/>
          </w:tcPr>
          <w:p>
            <w:r>
              <w:t>customer[company][starts_with]</w:t>
            </w:r>
          </w:p>
        </w:tc>
        <w:tc>
          <w:tcPr>
            <w:tcW w:type="dxa" w:w="2880"/>
          </w:tcPr>
          <w:p>
            <w:r>
              <w:t>string</w:t>
            </w:r>
          </w:p>
        </w:tc>
        <w:tc>
          <w:tcPr>
            <w:tcW w:type="dxa" w:w="2880"/>
          </w:tcPr>
          <w:p>
            <w:r>
              <w:t>Min length: 1. Filter: company starts with.</w:t>
            </w:r>
          </w:p>
        </w:tc>
      </w:tr>
      <w:tr>
        <w:tc>
          <w:tcPr>
            <w:tcW w:type="dxa" w:w="2880"/>
          </w:tcPr>
          <w:p>
            <w:r>
              <w:t>customer[company][is_present]</w:t>
            </w:r>
          </w:p>
        </w:tc>
        <w:tc>
          <w:tcPr>
            <w:tcW w:type="dxa" w:w="2880"/>
          </w:tcPr>
          <w:p>
            <w:r>
              <w:t>string</w:t>
            </w:r>
          </w:p>
        </w:tc>
        <w:tc>
          <w:tcPr>
            <w:tcW w:type="dxa" w:w="2880"/>
          </w:tcPr>
          <w:p>
            <w:r>
              <w:t>Enum: true, false. Filter: company present.</w:t>
            </w:r>
          </w:p>
        </w:tc>
      </w:tr>
      <w:tr>
        <w:tc>
          <w:tcPr>
            <w:tcW w:type="dxa" w:w="2880"/>
          </w:tcPr>
          <w:p>
            <w:r>
              <w:t>customer[phone][is]</w:t>
            </w:r>
          </w:p>
        </w:tc>
        <w:tc>
          <w:tcPr>
            <w:tcW w:type="dxa" w:w="2880"/>
          </w:tcPr>
          <w:p>
            <w:r>
              <w:t>string</w:t>
            </w:r>
          </w:p>
        </w:tc>
        <w:tc>
          <w:tcPr>
            <w:tcW w:type="dxa" w:w="2880"/>
          </w:tcPr>
          <w:p>
            <w:r>
              <w:t>Min length: 1. Filter: phone equals.</w:t>
            </w:r>
          </w:p>
        </w:tc>
      </w:tr>
      <w:tr>
        <w:tc>
          <w:tcPr>
            <w:tcW w:type="dxa" w:w="2880"/>
          </w:tcPr>
          <w:p>
            <w:r>
              <w:t>customer[phone][is_not]</w:t>
            </w:r>
          </w:p>
        </w:tc>
        <w:tc>
          <w:tcPr>
            <w:tcW w:type="dxa" w:w="2880"/>
          </w:tcPr>
          <w:p>
            <w:r>
              <w:t>string</w:t>
            </w:r>
          </w:p>
        </w:tc>
        <w:tc>
          <w:tcPr>
            <w:tcW w:type="dxa" w:w="2880"/>
          </w:tcPr>
          <w:p>
            <w:r>
              <w:t>Min length: 1. Filter: phone not equals.</w:t>
            </w:r>
          </w:p>
        </w:tc>
      </w:tr>
      <w:tr>
        <w:tc>
          <w:tcPr>
            <w:tcW w:type="dxa" w:w="2880"/>
          </w:tcPr>
          <w:p>
            <w:r>
              <w:t>customer[phone][starts_with]</w:t>
            </w:r>
          </w:p>
        </w:tc>
        <w:tc>
          <w:tcPr>
            <w:tcW w:type="dxa" w:w="2880"/>
          </w:tcPr>
          <w:p>
            <w:r>
              <w:t>string</w:t>
            </w:r>
          </w:p>
        </w:tc>
        <w:tc>
          <w:tcPr>
            <w:tcW w:type="dxa" w:w="2880"/>
          </w:tcPr>
          <w:p>
            <w:r>
              <w:t>Min length: 1. Filter: phone starts with.</w:t>
            </w:r>
          </w:p>
        </w:tc>
      </w:tr>
      <w:tr>
        <w:tc>
          <w:tcPr>
            <w:tcW w:type="dxa" w:w="2880"/>
          </w:tcPr>
          <w:p>
            <w:r>
              <w:t>customer[phone][is_present]</w:t>
            </w:r>
          </w:p>
        </w:tc>
        <w:tc>
          <w:tcPr>
            <w:tcW w:type="dxa" w:w="2880"/>
          </w:tcPr>
          <w:p>
            <w:r>
              <w:t>string</w:t>
            </w:r>
          </w:p>
        </w:tc>
        <w:tc>
          <w:tcPr>
            <w:tcW w:type="dxa" w:w="2880"/>
          </w:tcPr>
          <w:p>
            <w:r>
              <w:t>Enum: true, false. Filter: phone present.</w:t>
            </w:r>
          </w:p>
        </w:tc>
      </w:tr>
      <w:tr>
        <w:tc>
          <w:tcPr>
            <w:tcW w:type="dxa" w:w="2880"/>
          </w:tcPr>
          <w:p>
            <w:r>
              <w:t>customer[auto_collection][is]</w:t>
            </w:r>
          </w:p>
        </w:tc>
        <w:tc>
          <w:tcPr>
            <w:tcW w:type="dxa" w:w="2880"/>
          </w:tcPr>
          <w:p>
            <w:r>
              <w:t>string</w:t>
            </w:r>
          </w:p>
        </w:tc>
        <w:tc>
          <w:tcPr>
            <w:tcW w:type="dxa" w:w="2880"/>
          </w:tcPr>
          <w:p>
            <w:r>
              <w:t>Enum: on, off. on = auto charge attempts on invoice creation; off = no automatic collection.</w:t>
            </w:r>
          </w:p>
        </w:tc>
      </w:tr>
      <w:tr>
        <w:tc>
          <w:tcPr>
            <w:tcW w:type="dxa" w:w="2880"/>
          </w:tcPr>
          <w:p>
            <w:r>
              <w:t>customer[auto_collection][is_not]</w:t>
            </w:r>
          </w:p>
        </w:tc>
        <w:tc>
          <w:tcPr>
            <w:tcW w:type="dxa" w:w="2880"/>
          </w:tcPr>
          <w:p>
            <w:r>
              <w:t>string</w:t>
            </w:r>
          </w:p>
        </w:tc>
        <w:tc>
          <w:tcPr>
            <w:tcW w:type="dxa" w:w="2880"/>
          </w:tcPr>
          <w:p>
            <w:r>
              <w:t>Enum: on, off.</w:t>
            </w:r>
          </w:p>
        </w:tc>
      </w:tr>
      <w:tr>
        <w:tc>
          <w:tcPr>
            <w:tcW w:type="dxa" w:w="2880"/>
          </w:tcPr>
          <w:p>
            <w:r>
              <w:t>customer[auto_collection][in]</w:t>
            </w:r>
          </w:p>
        </w:tc>
        <w:tc>
          <w:tcPr>
            <w:tcW w:type="dxa" w:w="2880"/>
          </w:tcPr>
          <w:p>
            <w:r>
              <w:t>string</w:t>
            </w:r>
          </w:p>
        </w:tc>
        <w:tc>
          <w:tcPr>
            <w:tcW w:type="dxa" w:w="2880"/>
          </w:tcPr>
          <w:p>
            <w:r>
              <w:t>Pattern: ^\[(on|off)(,(on|off))*\]$.</w:t>
            </w:r>
          </w:p>
        </w:tc>
      </w:tr>
      <w:tr>
        <w:tc>
          <w:tcPr>
            <w:tcW w:type="dxa" w:w="2880"/>
          </w:tcPr>
          <w:p>
            <w:r>
              <w:t>customer[auto_collection][not_in]</w:t>
            </w:r>
          </w:p>
        </w:tc>
        <w:tc>
          <w:tcPr>
            <w:tcW w:type="dxa" w:w="2880"/>
          </w:tcPr>
          <w:p>
            <w:r>
              <w:t>string</w:t>
            </w:r>
          </w:p>
        </w:tc>
        <w:tc>
          <w:tcPr>
            <w:tcW w:type="dxa" w:w="2880"/>
          </w:tcPr>
          <w:p>
            <w:r>
              <w:t>Pattern: ^\[(on|off)(,(on|off))*\]$.</w:t>
            </w:r>
          </w:p>
        </w:tc>
      </w:tr>
      <w:tr>
        <w:tc>
          <w:tcPr>
            <w:tcW w:type="dxa" w:w="2880"/>
          </w:tcPr>
          <w:p>
            <w:r>
              <w:t>customer[taxability][is]</w:t>
            </w:r>
          </w:p>
        </w:tc>
        <w:tc>
          <w:tcPr>
            <w:tcW w:type="dxa" w:w="2880"/>
          </w:tcPr>
          <w:p>
            <w:r>
              <w:t>string</w:t>
            </w:r>
          </w:p>
        </w:tc>
        <w:tc>
          <w:tcPr>
            <w:tcW w:type="dxa" w:w="2880"/>
          </w:tcPr>
          <w:p>
            <w:r>
              <w:t>Enum: taxable, exempt. (See scraped description for detailed semantics.)</w:t>
            </w:r>
          </w:p>
        </w:tc>
      </w:tr>
      <w:tr>
        <w:tc>
          <w:tcPr>
            <w:tcW w:type="dxa" w:w="2880"/>
          </w:tcPr>
          <w:p>
            <w:r>
              <w:t>customer[taxability][is_not]</w:t>
            </w:r>
          </w:p>
        </w:tc>
        <w:tc>
          <w:tcPr>
            <w:tcW w:type="dxa" w:w="2880"/>
          </w:tcPr>
          <w:p>
            <w:r>
              <w:t>string</w:t>
            </w:r>
          </w:p>
        </w:tc>
        <w:tc>
          <w:tcPr>
            <w:tcW w:type="dxa" w:w="2880"/>
          </w:tcPr>
          <w:p>
            <w:r>
              <w:t>Enum: taxable, exempt.</w:t>
            </w:r>
          </w:p>
        </w:tc>
      </w:tr>
      <w:tr>
        <w:tc>
          <w:tcPr>
            <w:tcW w:type="dxa" w:w="2880"/>
          </w:tcPr>
          <w:p>
            <w:r>
              <w:t>customer[taxability][in]</w:t>
            </w:r>
          </w:p>
        </w:tc>
        <w:tc>
          <w:tcPr>
            <w:tcW w:type="dxa" w:w="2880"/>
          </w:tcPr>
          <w:p>
            <w:r>
              <w:t>string</w:t>
            </w:r>
          </w:p>
        </w:tc>
        <w:tc>
          <w:tcPr>
            <w:tcW w:type="dxa" w:w="2880"/>
          </w:tcPr>
          <w:p>
            <w:r>
              <w:t>Pattern: ^\[(taxable|exempt)(,(taxable|exempt))*\]$.</w:t>
            </w:r>
          </w:p>
        </w:tc>
      </w:tr>
      <w:tr>
        <w:tc>
          <w:tcPr>
            <w:tcW w:type="dxa" w:w="2880"/>
          </w:tcPr>
          <w:p>
            <w:r>
              <w:t>customer[taxability][not_in]</w:t>
            </w:r>
          </w:p>
        </w:tc>
        <w:tc>
          <w:tcPr>
            <w:tcW w:type="dxa" w:w="2880"/>
          </w:tcPr>
          <w:p>
            <w:r>
              <w:t>string</w:t>
            </w:r>
          </w:p>
        </w:tc>
        <w:tc>
          <w:tcPr>
            <w:tcW w:type="dxa" w:w="2880"/>
          </w:tcPr>
          <w:p>
            <w:r>
              <w:t>Pattern: ^\[(taxable|exempt)(,(taxable|exempt))*\]$.</w:t>
            </w:r>
          </w:p>
        </w:tc>
      </w:tr>
      <w:tr>
        <w:tc>
          <w:tcPr>
            <w:tcW w:type="dxa" w:w="2880"/>
          </w:tcPr>
          <w:p>
            <w:r>
              <w:t>customer[created_at][after]</w:t>
            </w:r>
          </w:p>
        </w:tc>
        <w:tc>
          <w:tcPr>
            <w:tcW w:type="dxa" w:w="2880"/>
          </w:tcPr>
          <w:p>
            <w:r>
              <w:t>string</w:t>
            </w:r>
          </w:p>
        </w:tc>
        <w:tc>
          <w:tcPr>
            <w:tcW w:type="dxa" w:w="2880"/>
          </w:tcPr>
          <w:p>
            <w:r>
              <w:t>Pattern: ^\d{10}$. Filter: created after (10-digit timestamp).</w:t>
            </w:r>
          </w:p>
        </w:tc>
      </w:tr>
      <w:tr>
        <w:tc>
          <w:tcPr>
            <w:tcW w:type="dxa" w:w="2880"/>
          </w:tcPr>
          <w:p>
            <w:r>
              <w:t>customer[created_at][before]</w:t>
            </w:r>
          </w:p>
        </w:tc>
        <w:tc>
          <w:tcPr>
            <w:tcW w:type="dxa" w:w="2880"/>
          </w:tcPr>
          <w:p>
            <w:r>
              <w:t>string</w:t>
            </w:r>
          </w:p>
        </w:tc>
        <w:tc>
          <w:tcPr>
            <w:tcW w:type="dxa" w:w="2880"/>
          </w:tcPr>
          <w:p>
            <w:r>
              <w:t>Pattern: ^\d{10}$. Filter: created before (10-digit timestamp).</w:t>
            </w:r>
          </w:p>
        </w:tc>
      </w:tr>
      <w:tr>
        <w:tc>
          <w:tcPr>
            <w:tcW w:type="dxa" w:w="2880"/>
          </w:tcPr>
          <w:p>
            <w:r>
              <w:t>customer[created_at][on]</w:t>
            </w:r>
          </w:p>
        </w:tc>
        <w:tc>
          <w:tcPr>
            <w:tcW w:type="dxa" w:w="2880"/>
          </w:tcPr>
          <w:p>
            <w:r>
              <w:t>string</w:t>
            </w:r>
          </w:p>
        </w:tc>
        <w:tc>
          <w:tcPr>
            <w:tcW w:type="dxa" w:w="2880"/>
          </w:tcPr>
          <w:p>
            <w:r>
              <w:t>Pattern: ^\d{10}$. Filter: created on (10-digit timestamp).</w:t>
            </w:r>
          </w:p>
        </w:tc>
      </w:tr>
      <w:tr>
        <w:tc>
          <w:tcPr>
            <w:tcW w:type="dxa" w:w="2880"/>
          </w:tcPr>
          <w:p>
            <w:r>
              <w:t>customer[created_at][between]</w:t>
            </w:r>
          </w:p>
        </w:tc>
        <w:tc>
          <w:tcPr>
            <w:tcW w:type="dxa" w:w="2880"/>
          </w:tcPr>
          <w:p>
            <w:r>
              <w:t>string</w:t>
            </w:r>
          </w:p>
        </w:tc>
        <w:tc>
          <w:tcPr>
            <w:tcW w:type="dxa" w:w="2880"/>
          </w:tcPr>
          <w:p>
            <w:r>
              <w:t>Pattern: ^\[\d{10},\d{10}\]$. Filter: created between (string like [start,end]).</w:t>
            </w:r>
          </w:p>
        </w:tc>
      </w:tr>
      <w:tr>
        <w:tc>
          <w:tcPr>
            <w:tcW w:type="dxa" w:w="2880"/>
          </w:tcPr>
          <w:p>
            <w:r>
              <w:t>customer[updated_at][after]</w:t>
            </w:r>
          </w:p>
        </w:tc>
        <w:tc>
          <w:tcPr>
            <w:tcW w:type="dxa" w:w="2880"/>
          </w:tcPr>
          <w:p>
            <w:r>
              <w:t>string</w:t>
            </w:r>
          </w:p>
        </w:tc>
        <w:tc>
          <w:tcPr>
            <w:tcW w:type="dxa" w:w="2880"/>
          </w:tcPr>
          <w:p>
            <w:r>
              <w:t>Pattern: ^\d{10}$. Filter: updated after.</w:t>
            </w:r>
          </w:p>
        </w:tc>
      </w:tr>
      <w:tr>
        <w:tc>
          <w:tcPr>
            <w:tcW w:type="dxa" w:w="2880"/>
          </w:tcPr>
          <w:p>
            <w:r>
              <w:t>customer[updated_at][before]</w:t>
            </w:r>
          </w:p>
        </w:tc>
        <w:tc>
          <w:tcPr>
            <w:tcW w:type="dxa" w:w="2880"/>
          </w:tcPr>
          <w:p>
            <w:r>
              <w:t>string</w:t>
            </w:r>
          </w:p>
        </w:tc>
        <w:tc>
          <w:tcPr>
            <w:tcW w:type="dxa" w:w="2880"/>
          </w:tcPr>
          <w:p>
            <w:r>
              <w:t>Pattern: ^\d{10}$. Filter: updated before.</w:t>
            </w:r>
          </w:p>
        </w:tc>
      </w:tr>
      <w:tr>
        <w:tc>
          <w:tcPr>
            <w:tcW w:type="dxa" w:w="2880"/>
          </w:tcPr>
          <w:p>
            <w:r>
              <w:t>customer[updated_at][on]</w:t>
            </w:r>
          </w:p>
        </w:tc>
        <w:tc>
          <w:tcPr>
            <w:tcW w:type="dxa" w:w="2880"/>
          </w:tcPr>
          <w:p>
            <w:r>
              <w:t>string</w:t>
            </w:r>
          </w:p>
        </w:tc>
        <w:tc>
          <w:tcPr>
            <w:tcW w:type="dxa" w:w="2880"/>
          </w:tcPr>
          <w:p>
            <w:r>
              <w:t>Pattern: ^\d{10}$. Filter: updated on.</w:t>
            </w:r>
          </w:p>
        </w:tc>
      </w:tr>
      <w:tr>
        <w:tc>
          <w:tcPr>
            <w:tcW w:type="dxa" w:w="2880"/>
          </w:tcPr>
          <w:p>
            <w:r>
              <w:t>customer[updated_at][between]</w:t>
            </w:r>
          </w:p>
        </w:tc>
        <w:tc>
          <w:tcPr>
            <w:tcW w:type="dxa" w:w="2880"/>
          </w:tcPr>
          <w:p>
            <w:r>
              <w:t>string</w:t>
            </w:r>
          </w:p>
        </w:tc>
        <w:tc>
          <w:tcPr>
            <w:tcW w:type="dxa" w:w="2880"/>
          </w:tcPr>
          <w:p>
            <w:r>
              <w:t>Pattern: ^\[\d{10},\d{10}\]$. Filter: updated between.</w:t>
            </w:r>
          </w:p>
        </w:tc>
      </w:tr>
      <w:tr>
        <w:tc>
          <w:tcPr>
            <w:tcW w:type="dxa" w:w="2880"/>
          </w:tcPr>
          <w:p>
            <w:r>
              <w:t>customer[offline_payment_method][is]</w:t>
            </w:r>
          </w:p>
        </w:tc>
        <w:tc>
          <w:tcPr>
            <w:tcW w:type="dxa" w:w="2880"/>
          </w:tcPr>
          <w:p>
            <w:r>
              <w:t>string</w:t>
            </w:r>
          </w:p>
        </w:tc>
        <w:tc>
          <w:tcPr>
            <w:tcW w:type="dxa" w:w="2880"/>
          </w:tcPr>
          <w:p>
            <w:r>
              <w:t>Enum: no_preference, cash, check, bank_transfer, ach_credit, sepa_credit, boleto, us_automated_bank_transfer, eu_automated_bank_transfer, uk_automated_bank_transfer, jp_automated_bank_transfer, mx_automated_bank_transfer, custom.</w:t>
            </w:r>
          </w:p>
        </w:tc>
      </w:tr>
      <w:tr>
        <w:tc>
          <w:tcPr>
            <w:tcW w:type="dxa" w:w="2880"/>
          </w:tcPr>
          <w:p>
            <w:r>
              <w:t>customer[offline_payment_method][is_not]</w:t>
            </w:r>
          </w:p>
        </w:tc>
        <w:tc>
          <w:tcPr>
            <w:tcW w:type="dxa" w:w="2880"/>
          </w:tcPr>
          <w:p>
            <w:r>
              <w:t>string</w:t>
            </w:r>
          </w:p>
        </w:tc>
        <w:tc>
          <w:tcPr>
            <w:tcW w:type="dxa" w:w="2880"/>
          </w:tcPr>
          <w:p>
            <w:r>
              <w:t>Same enum as above.</w:t>
            </w:r>
          </w:p>
        </w:tc>
      </w:tr>
      <w:tr>
        <w:tc>
          <w:tcPr>
            <w:tcW w:type="dxa" w:w="2880"/>
          </w:tcPr>
          <w:p>
            <w:r>
              <w:t>customer[offline_payment_method][in]</w:t>
            </w:r>
          </w:p>
        </w:tc>
        <w:tc>
          <w:tcPr>
            <w:tcW w:type="dxa" w:w="2880"/>
          </w:tcPr>
          <w:p>
            <w:r>
              <w:t>string</w:t>
            </w:r>
          </w:p>
        </w:tc>
        <w:tc>
          <w:tcPr>
            <w:tcW w:type="dxa" w:w="2880"/>
          </w:tcPr>
          <w:p>
            <w:r>
              <w:t>Pattern: ^\[(no_preference|cash|check|bank_transfer|ach_credit|sepa_credit|boleto|us_automated_bank_transfer|eu_automated_bank_transfer|uk_automated_bank_transfer|jp_automated_bank_transfer|mx_automated_bank_transfer|custom)(,(...))*\]$.</w:t>
            </w:r>
          </w:p>
        </w:tc>
      </w:tr>
      <w:tr>
        <w:tc>
          <w:tcPr>
            <w:tcW w:type="dxa" w:w="2880"/>
          </w:tcPr>
          <w:p>
            <w:r>
              <w:t>customer[offline_payment_method][not_in]</w:t>
            </w:r>
          </w:p>
        </w:tc>
        <w:tc>
          <w:tcPr>
            <w:tcW w:type="dxa" w:w="2880"/>
          </w:tcPr>
          <w:p>
            <w:r>
              <w:t>string</w:t>
            </w:r>
          </w:p>
        </w:tc>
        <w:tc>
          <w:tcPr>
            <w:tcW w:type="dxa" w:w="2880"/>
          </w:tcPr>
          <w:p>
            <w:r>
              <w:t>Same pattern family as above.</w:t>
            </w:r>
          </w:p>
        </w:tc>
      </w:tr>
      <w:tr>
        <w:tc>
          <w:tcPr>
            <w:tcW w:type="dxa" w:w="2880"/>
          </w:tcPr>
          <w:p>
            <w:r>
              <w:t>customer[auto_close_invoices][is]</w:t>
            </w:r>
          </w:p>
        </w:tc>
        <w:tc>
          <w:tcPr>
            <w:tcW w:type="dxa" w:w="2880"/>
          </w:tcPr>
          <w:p>
            <w:r>
              <w:t>string</w:t>
            </w:r>
          </w:p>
        </w:tc>
        <w:tc>
          <w:tcPr>
            <w:tcW w:type="dxa" w:w="2880"/>
          </w:tcPr>
          <w:p>
            <w:r>
              <w:t>Enum: true, false.</w:t>
            </w:r>
          </w:p>
        </w:tc>
      </w:tr>
      <w:tr>
        <w:tc>
          <w:tcPr>
            <w:tcW w:type="dxa" w:w="2880"/>
          </w:tcPr>
          <w:p>
            <w:r>
              <w:t>customer[channel][is]</w:t>
            </w:r>
          </w:p>
        </w:tc>
        <w:tc>
          <w:tcPr>
            <w:tcW w:type="dxa" w:w="2880"/>
          </w:tcPr>
          <w:p>
            <w:r>
              <w:t>string</w:t>
            </w:r>
          </w:p>
        </w:tc>
        <w:tc>
          <w:tcPr>
            <w:tcW w:type="dxa" w:w="2880"/>
          </w:tcPr>
          <w:p>
            <w:r>
              <w:t>Enum: web, app_store, play_store.</w:t>
            </w:r>
          </w:p>
        </w:tc>
      </w:tr>
      <w:tr>
        <w:tc>
          <w:tcPr>
            <w:tcW w:type="dxa" w:w="2880"/>
          </w:tcPr>
          <w:p>
            <w:r>
              <w:t>customer[channel][is_not]</w:t>
            </w:r>
          </w:p>
        </w:tc>
        <w:tc>
          <w:tcPr>
            <w:tcW w:type="dxa" w:w="2880"/>
          </w:tcPr>
          <w:p>
            <w:r>
              <w:t>string</w:t>
            </w:r>
          </w:p>
        </w:tc>
        <w:tc>
          <w:tcPr>
            <w:tcW w:type="dxa" w:w="2880"/>
          </w:tcPr>
          <w:p>
            <w:r>
              <w:t>Enum: web, app_store, play_store.</w:t>
            </w:r>
          </w:p>
        </w:tc>
      </w:tr>
      <w:tr>
        <w:tc>
          <w:tcPr>
            <w:tcW w:type="dxa" w:w="2880"/>
          </w:tcPr>
          <w:p>
            <w:r>
              <w:t>customer[channel][in]</w:t>
            </w:r>
          </w:p>
        </w:tc>
        <w:tc>
          <w:tcPr>
            <w:tcW w:type="dxa" w:w="2880"/>
          </w:tcPr>
          <w:p>
            <w:r>
              <w:t>string</w:t>
            </w:r>
          </w:p>
        </w:tc>
        <w:tc>
          <w:tcPr>
            <w:tcW w:type="dxa" w:w="2880"/>
          </w:tcPr>
          <w:p>
            <w:r>
              <w:t>Pattern: ^\[(web|app_store|play_store)(,(web|app_store|play_store))*\]$.</w:t>
            </w:r>
          </w:p>
        </w:tc>
      </w:tr>
      <w:tr>
        <w:tc>
          <w:tcPr>
            <w:tcW w:type="dxa" w:w="2880"/>
          </w:tcPr>
          <w:p>
            <w:r>
              <w:t>customer[channel][not_in]</w:t>
            </w:r>
          </w:p>
        </w:tc>
        <w:tc>
          <w:tcPr>
            <w:tcW w:type="dxa" w:w="2880"/>
          </w:tcPr>
          <w:p>
            <w:r>
              <w:t>string</w:t>
            </w:r>
          </w:p>
        </w:tc>
        <w:tc>
          <w:tcPr>
            <w:tcW w:type="dxa" w:w="2880"/>
          </w:tcPr>
          <w:p>
            <w:r>
              <w:t>Pattern: ^\[(web|app_store|play_store)(,(web|app_store|play_store))*\]$.</w:t>
            </w:r>
          </w:p>
        </w:tc>
      </w:tr>
      <w:tr>
        <w:tc>
          <w:tcPr>
            <w:tcW w:type="dxa" w:w="2880"/>
          </w:tcPr>
          <w:p>
            <w:r>
              <w:t>relationship[parent_id][is]</w:t>
            </w:r>
          </w:p>
        </w:tc>
        <w:tc>
          <w:tcPr>
            <w:tcW w:type="dxa" w:w="2880"/>
          </w:tcPr>
          <w:p>
            <w:r>
              <w:t>string</w:t>
            </w:r>
          </w:p>
        </w:tc>
        <w:tc>
          <w:tcPr>
            <w:tcW w:type="dxa" w:w="2880"/>
          </w:tcPr>
          <w:p>
            <w:r>
              <w:t>Min length: 1. Filter: relationship parent ID equals.</w:t>
            </w:r>
          </w:p>
        </w:tc>
      </w:tr>
      <w:tr>
        <w:tc>
          <w:tcPr>
            <w:tcW w:type="dxa" w:w="2880"/>
          </w:tcPr>
          <w:p>
            <w:r>
              <w:t>relationship[parent_id][is_not]</w:t>
            </w:r>
          </w:p>
        </w:tc>
        <w:tc>
          <w:tcPr>
            <w:tcW w:type="dxa" w:w="2880"/>
          </w:tcPr>
          <w:p>
            <w:r>
              <w:t>string</w:t>
            </w:r>
          </w:p>
        </w:tc>
        <w:tc>
          <w:tcPr>
            <w:tcW w:type="dxa" w:w="2880"/>
          </w:tcPr>
          <w:p>
            <w:r>
              <w:t>Min length: 1. Filter: relationship parent ID not equals.</w:t>
            </w:r>
          </w:p>
        </w:tc>
      </w:tr>
      <w:tr>
        <w:tc>
          <w:tcPr>
            <w:tcW w:type="dxa" w:w="2880"/>
          </w:tcPr>
          <w:p>
            <w:r>
              <w:t>relationship[parent_id][starts_with]</w:t>
            </w:r>
          </w:p>
        </w:tc>
        <w:tc>
          <w:tcPr>
            <w:tcW w:type="dxa" w:w="2880"/>
          </w:tcPr>
          <w:p>
            <w:r>
              <w:t>string</w:t>
            </w:r>
          </w:p>
        </w:tc>
        <w:tc>
          <w:tcPr>
            <w:tcW w:type="dxa" w:w="2880"/>
          </w:tcPr>
          <w:p>
            <w:r>
              <w:t>Min length: 1. Filter: relationship parent ID starts with.</w:t>
            </w:r>
          </w:p>
        </w:tc>
      </w:tr>
      <w:tr>
        <w:tc>
          <w:tcPr>
            <w:tcW w:type="dxa" w:w="2880"/>
          </w:tcPr>
          <w:p>
            <w:r>
              <w:t>relationship[payment_owner_id][is]</w:t>
            </w:r>
          </w:p>
        </w:tc>
        <w:tc>
          <w:tcPr>
            <w:tcW w:type="dxa" w:w="2880"/>
          </w:tcPr>
          <w:p>
            <w:r>
              <w:t>string</w:t>
            </w:r>
          </w:p>
        </w:tc>
        <w:tc>
          <w:tcPr>
            <w:tcW w:type="dxa" w:w="2880"/>
          </w:tcPr>
          <w:p>
            <w:r>
              <w:t>Min length: 1. Filter: payment owner ID equals.</w:t>
            </w:r>
          </w:p>
        </w:tc>
      </w:tr>
      <w:tr>
        <w:tc>
          <w:tcPr>
            <w:tcW w:type="dxa" w:w="2880"/>
          </w:tcPr>
          <w:p>
            <w:r>
              <w:t>relationship[payment_owner_id][is_not]</w:t>
            </w:r>
          </w:p>
        </w:tc>
        <w:tc>
          <w:tcPr>
            <w:tcW w:type="dxa" w:w="2880"/>
          </w:tcPr>
          <w:p>
            <w:r>
              <w:t>string</w:t>
            </w:r>
          </w:p>
        </w:tc>
        <w:tc>
          <w:tcPr>
            <w:tcW w:type="dxa" w:w="2880"/>
          </w:tcPr>
          <w:p>
            <w:r>
              <w:t>Min length: 1. Filter: payment owner ID not equals.</w:t>
            </w:r>
          </w:p>
        </w:tc>
      </w:tr>
      <w:tr>
        <w:tc>
          <w:tcPr>
            <w:tcW w:type="dxa" w:w="2880"/>
          </w:tcPr>
          <w:p>
            <w:r>
              <w:t>relationship[payment_owner_id][starts_with]</w:t>
            </w:r>
          </w:p>
        </w:tc>
        <w:tc>
          <w:tcPr>
            <w:tcW w:type="dxa" w:w="2880"/>
          </w:tcPr>
          <w:p>
            <w:r>
              <w:t>string</w:t>
            </w:r>
          </w:p>
        </w:tc>
        <w:tc>
          <w:tcPr>
            <w:tcW w:type="dxa" w:w="2880"/>
          </w:tcPr>
          <w:p>
            <w:r>
              <w:t>Min length: 1. Filter: payment owner ID starts with.</w:t>
            </w:r>
          </w:p>
        </w:tc>
      </w:tr>
      <w:tr>
        <w:tc>
          <w:tcPr>
            <w:tcW w:type="dxa" w:w="2880"/>
          </w:tcPr>
          <w:p>
            <w:r>
              <w:t>relationship[invoice_owner_id][is]</w:t>
            </w:r>
          </w:p>
        </w:tc>
        <w:tc>
          <w:tcPr>
            <w:tcW w:type="dxa" w:w="2880"/>
          </w:tcPr>
          <w:p>
            <w:r>
              <w:t>string</w:t>
            </w:r>
          </w:p>
        </w:tc>
        <w:tc>
          <w:tcPr>
            <w:tcW w:type="dxa" w:w="2880"/>
          </w:tcPr>
          <w:p>
            <w:r>
              <w:t>Min length: 1. Filter: invoice owner ID equals.</w:t>
            </w:r>
          </w:p>
        </w:tc>
      </w:tr>
      <w:tr>
        <w:tc>
          <w:tcPr>
            <w:tcW w:type="dxa" w:w="2880"/>
          </w:tcPr>
          <w:p>
            <w:r>
              <w:t>relationship[invoice_owner_id][is_not]</w:t>
            </w:r>
          </w:p>
        </w:tc>
        <w:tc>
          <w:tcPr>
            <w:tcW w:type="dxa" w:w="2880"/>
          </w:tcPr>
          <w:p>
            <w:r>
              <w:t>string</w:t>
            </w:r>
          </w:p>
        </w:tc>
        <w:tc>
          <w:tcPr>
            <w:tcW w:type="dxa" w:w="2880"/>
          </w:tcPr>
          <w:p>
            <w:r>
              <w:t>Min length: 1. Filter: invoice owner ID not equals.</w:t>
            </w:r>
          </w:p>
        </w:tc>
      </w:tr>
      <w:tr>
        <w:tc>
          <w:tcPr>
            <w:tcW w:type="dxa" w:w="2880"/>
          </w:tcPr>
          <w:p>
            <w:r>
              <w:t>relationship[invoice_owner_id][starts_with]</w:t>
            </w:r>
          </w:p>
        </w:tc>
        <w:tc>
          <w:tcPr>
            <w:tcW w:type="dxa" w:w="2880"/>
          </w:tcPr>
          <w:p>
            <w:r>
              <w:t>string</w:t>
            </w:r>
          </w:p>
        </w:tc>
        <w:tc>
          <w:tcPr>
            <w:tcW w:type="dxa" w:w="2880"/>
          </w:tcPr>
          <w:p>
            <w:r>
              <w:t>Min length: 1. Filter: invoice owner ID starts with.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"export": {</w:t>
        <w:br/>
        <w:t xml:space="preserve"> "id": "export_A2b3C4d5E6f7G8h9I0",</w:t>
        <w:br/>
        <w:t xml:space="preserve"> "operation_type": "customers",</w:t>
        <w:br/>
        <w:t xml:space="preserve"> "mime_type": "zip",</w:t>
        <w:br/>
        <w:t xml:space="preserve"> "status": "in_process",</w:t>
        <w:br/>
        <w:t xml:space="preserve"> "created_at": 1710000000,</w:t>
        <w:br/>
        <w:t xml:space="preserve"> "download": {</w:t>
        <w:br/>
        <w:t xml:space="preserve"> "download_url": "https://example.chargebee.com/downloads/exports/export_A2b3C4d5E6f7G8h9I0.zip",</w:t>
        <w:br/>
        <w:t xml:space="preserve"> "valid_till": 1710003600,</w:t>
        <w:br/>
        <w:t xml:space="preserve"> "mime_type": "application/zip"</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request",</w:t>
        <w:br/>
        <w:t xml:space="preserve"> "param": "export_type",</w:t>
        <w:br/>
        <w:t xml:space="preserve"> "type": "invalid_request",</w:t>
        <w:br/>
        <w:t xml:space="preserve"> "api_error_code": "param_wrong_value"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"Authorization failed",</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"Internal temporary error",</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export</w:t>
            </w:r>
          </w:p>
        </w:tc>
        <w:tc>
          <w:tcPr>
            <w:tcW w:type="dxa" w:w="2880"/>
          </w:tcPr>
          <w:p>
            <w:r>
              <w:t>object</w:t>
            </w:r>
          </w:p>
        </w:tc>
        <w:tc>
          <w:tcPr>
            <w:tcW w:type="dxa" w:w="2880"/>
          </w:tcPr>
          <w:p>
            <w:r>
              <w:t>Export object.</w:t>
            </w:r>
          </w:p>
        </w:tc>
      </w:tr>
      <w:tr>
        <w:tc>
          <w:tcPr>
            <w:tcW w:type="dxa" w:w="2880"/>
          </w:tcPr>
          <w:p>
            <w:r>
              <w:t>export.id</w:t>
            </w:r>
          </w:p>
        </w:tc>
        <w:tc>
          <w:tcPr>
            <w:tcW w:type="dxa" w:w="2880"/>
          </w:tcPr>
          <w:p>
            <w:r>
              <w:t>string</w:t>
            </w:r>
          </w:p>
        </w:tc>
        <w:tc>
          <w:tcPr>
            <w:tcW w:type="dxa" w:w="2880"/>
          </w:tcPr>
          <w:p>
            <w:r>
              <w:t>A unique identifier to identify the export. Max length: 50.</w:t>
            </w:r>
          </w:p>
        </w:tc>
      </w:tr>
      <w:tr>
        <w:tc>
          <w:tcPr>
            <w:tcW w:type="dxa" w:w="2880"/>
          </w:tcPr>
          <w:p>
            <w:r>
              <w:t>export.operation_type</w:t>
            </w:r>
          </w:p>
        </w:tc>
        <w:tc>
          <w:tcPr>
            <w:tcW w:type="dxa" w:w="2880"/>
          </w:tcPr>
          <w:p>
            <w:r>
              <w:t>string</w:t>
            </w:r>
          </w:p>
        </w:tc>
        <w:tc>
          <w:tcPr>
            <w:tcW w:type="dxa" w:w="2880"/>
          </w:tcPr>
          <w:p>
            <w:r>
              <w:t>Describes the type of export. Max length: 100.</w:t>
            </w:r>
          </w:p>
        </w:tc>
      </w:tr>
      <w:tr>
        <w:tc>
          <w:tcPr>
            <w:tcW w:type="dxa" w:w="2880"/>
          </w:tcPr>
          <w:p>
            <w:r>
              <w:t>export.mime_type</w:t>
            </w:r>
          </w:p>
        </w:tc>
        <w:tc>
          <w:tcPr>
            <w:tcW w:type="dxa" w:w="2880"/>
          </w:tcPr>
          <w:p>
            <w:r>
              <w:t>string</w:t>
            </w:r>
          </w:p>
        </w:tc>
        <w:tc>
          <w:tcPr>
            <w:tcW w:type="dxa" w:w="2880"/>
          </w:tcPr>
          <w:p>
            <w:r>
              <w:t>Enum: pdf, zip. Default: "zip". Describes the mime type of download file.</w:t>
            </w:r>
          </w:p>
        </w:tc>
      </w:tr>
      <w:tr>
        <w:tc>
          <w:tcPr>
            <w:tcW w:type="dxa" w:w="2880"/>
          </w:tcPr>
          <w:p>
            <w:r>
              <w:t>export.status</w:t>
            </w:r>
          </w:p>
        </w:tc>
        <w:tc>
          <w:tcPr>
            <w:tcW w:type="dxa" w:w="2880"/>
          </w:tcPr>
          <w:p>
            <w:r>
              <w:t>string</w:t>
            </w:r>
          </w:p>
        </w:tc>
        <w:tc>
          <w:tcPr>
            <w:tcW w:type="dxa" w:w="2880"/>
          </w:tcPr>
          <w:p>
            <w:r>
              <w:t>Enum: in_process, completed, failed. Default: "in_process". Current status of the export operation.</w:t>
            </w:r>
          </w:p>
        </w:tc>
      </w:tr>
      <w:tr>
        <w:tc>
          <w:tcPr>
            <w:tcW w:type="dxa" w:w="2880"/>
          </w:tcPr>
          <w:p>
            <w:r>
              <w:t>export.created_at</w:t>
            </w:r>
          </w:p>
        </w:tc>
        <w:tc>
          <w:tcPr>
            <w:tcW w:type="dxa" w:w="2880"/>
          </w:tcPr>
          <w:p>
            <w:r>
              <w:t>integer</w:t>
            </w:r>
          </w:p>
        </w:tc>
        <w:tc>
          <w:tcPr>
            <w:tcW w:type="dxa" w:w="2880"/>
          </w:tcPr>
          <w:p>
            <w:r>
              <w:t>Export created time.</w:t>
            </w:r>
          </w:p>
        </w:tc>
      </w:tr>
      <w:tr>
        <w:tc>
          <w:tcPr>
            <w:tcW w:type="dxa" w:w="2880"/>
          </w:tcPr>
          <w:p>
            <w:r>
              <w:t>export.download</w:t>
            </w:r>
          </w:p>
        </w:tc>
        <w:tc>
          <w:tcPr>
            <w:tcW w:type="dxa" w:w="2880"/>
          </w:tcPr>
          <w:p>
            <w:r>
              <w:t>object</w:t>
            </w:r>
          </w:p>
        </w:tc>
        <w:tc>
          <w:tcPr>
            <w:tcW w:type="dxa" w:w="2880"/>
          </w:tcPr>
          <w:p>
            <w:r>
              <w:t>Download details for the export file.</w:t>
            </w:r>
          </w:p>
        </w:tc>
      </w:tr>
      <w:tr>
        <w:tc>
          <w:tcPr>
            <w:tcW w:type="dxa" w:w="2880"/>
          </w:tcPr>
          <w:p>
            <w:r>
              <w:t>export.download.download_url</w:t>
            </w:r>
          </w:p>
        </w:tc>
        <w:tc>
          <w:tcPr>
            <w:tcW w:type="dxa" w:w="2880"/>
          </w:tcPr>
          <w:p>
            <w:r>
              <w:t>string</w:t>
            </w:r>
          </w:p>
        </w:tc>
        <w:tc>
          <w:tcPr>
            <w:tcW w:type="dxa" w:w="2880"/>
          </w:tcPr>
          <w:p>
            <w:r>
              <w:t>The URL at which the file is available for download. Max length: 3500.</w:t>
            </w:r>
          </w:p>
        </w:tc>
      </w:tr>
      <w:tr>
        <w:tc>
          <w:tcPr>
            <w:tcW w:type="dxa" w:w="2880"/>
          </w:tcPr>
          <w:p>
            <w:r>
              <w:t>export.download.valid_till</w:t>
            </w:r>
          </w:p>
        </w:tc>
        <w:tc>
          <w:tcPr>
            <w:tcW w:type="dxa" w:w="2880"/>
          </w:tcPr>
          <w:p>
            <w:r>
              <w:t>integer</w:t>
            </w:r>
          </w:p>
        </w:tc>
        <w:tc>
          <w:tcPr>
            <w:tcW w:type="dxa" w:w="2880"/>
          </w:tcPr>
          <w:p>
            <w:r>
              <w:t>The time until which download_url is valid.</w:t>
            </w:r>
          </w:p>
        </w:tc>
      </w:tr>
      <w:tr>
        <w:tc>
          <w:tcPr>
            <w:tcW w:type="dxa" w:w="2880"/>
          </w:tcPr>
          <w:p>
            <w:r>
              <w:t>export.download.mime_type</w:t>
            </w:r>
          </w:p>
        </w:tc>
        <w:tc>
          <w:tcPr>
            <w:tcW w:type="dxa" w:w="2880"/>
          </w:tcPr>
          <w:p>
            <w:r>
              <w:t>string</w:t>
            </w:r>
          </w:p>
        </w:tc>
        <w:tc>
          <w:tcPr>
            <w:tcW w:type="dxa" w:w="2880"/>
          </w:tcPr>
          <w:p>
            <w:r>
              <w:t>The media type of the file.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'https://{{CHARGEBEE_SUBDOMAIN}}.chargebee.com/api/v2/exports/customers' \</w:t>
        <w:br/>
        <w:t xml:space="preserve"> --header 'Accept: application/json' \</w:t>
        <w:br/>
        <w:t xml:space="preserve"> --header 'Content-Type: application/x-www-form-urlencoded' \</w:t>
        <w:br/>
        <w:t xml:space="preserve"> --data-urlencode 'export_type=data'</w:t>
      </w:r>
    </w:p>
    <w:p>
      <w:pPr>
        <w:pStyle w:val="Heading3"/>
      </w:pPr>
      <w:r>
        <w:t>Example Usage</w:t>
      </w:r>
    </w:p>
    <w:p>
      <w:pPr>
        <w:pStyle w:val="Heading3"/>
      </w:pPr>
      <w:r>
        <w:t>Example 1: Export import-friendly customer data</w:t>
      </w:r>
    </w:p>
    <w:p>
      <w:r>
        <w:rPr>
          <w:b/>
          <w:color w:val="666666"/>
          <w:sz w:val="16"/>
        </w:rPr>
        <w:t>[bash]</w:t>
      </w:r>
    </w:p>
    <w:p>
      <w:pPr>
        <w:shd w:fill="F2F2F2" w:val="clear"/>
      </w:pPr>
      <w:r>
        <w:rPr>
          <w:rFonts w:ascii="Courier New" w:hAnsi="Courier New"/>
          <w:sz w:val="17"/>
        </w:rPr>
        <w:t>curl -i --request POST \</w:t>
        <w:br/>
        <w:t xml:space="preserve"> 'https://{{CHARGEBEE_SUBDOMAIN}}.chargebee.com/api/v2/exports/customers' \</w:t>
        <w:br/>
        <w:t xml:space="preserve"> --header 'Accept: application/json' \</w:t>
        <w:br/>
        <w:t xml:space="preserve"> --header 'Content-Type: application/x-www-form-urlencoded' \</w:t>
        <w:br/>
        <w:t xml:space="preserve"> --data-urlencode 'export_type=import_friendly_data'</w:t>
      </w:r>
    </w:p>
    <w:p>
      <w:pPr>
        <w:pStyle w:val="Heading3"/>
      </w:pPr>
      <w:r>
        <w:t>Example 2: Export customers created within a time range</w:t>
      </w:r>
    </w:p>
    <w:p>
      <w:r>
        <w:rPr>
          <w:b/>
          <w:color w:val="666666"/>
          <w:sz w:val="16"/>
        </w:rPr>
        <w:t>[bash]</w:t>
      </w:r>
    </w:p>
    <w:p>
      <w:pPr>
        <w:shd w:fill="F2F2F2" w:val="clear"/>
      </w:pPr>
      <w:r>
        <w:rPr>
          <w:rFonts w:ascii="Courier New" w:hAnsi="Courier New"/>
          <w:sz w:val="17"/>
        </w:rPr>
        <w:t>curl -i --request POST \</w:t>
        <w:br/>
        <w:t xml:space="preserve"> 'https://{{CHARGEBEE_SUBDOMAIN}}.chargebee.com/api/v2/exports/customers' \</w:t>
        <w:br/>
        <w:t xml:space="preserve"> --header 'Accept: application/json' \</w:t>
        <w:br/>
        <w:t xml:space="preserve"> --header 'Content-Type: application/x-www-form-urlencoded' \</w:t>
        <w:br/>
        <w:t xml:space="preserve"> --data-urlencode 'customer[created_at][between]=[1710000000,1712592000]'</w:t>
      </w:r>
    </w:p>
    <w:p>
      <w:pPr>
        <w:pStyle w:val="Heading3"/>
      </w:pPr>
      <w:r>
        <w:t>Example 3: Export customers filtered by auto-collection and channel</w:t>
      </w:r>
    </w:p>
    <w:p>
      <w:r>
        <w:rPr>
          <w:b/>
          <w:color w:val="666666"/>
          <w:sz w:val="16"/>
        </w:rPr>
        <w:t>[bash]</w:t>
      </w:r>
    </w:p>
    <w:p>
      <w:pPr>
        <w:shd w:fill="F2F2F2" w:val="clear"/>
      </w:pPr>
      <w:r>
        <w:rPr>
          <w:rFonts w:ascii="Courier New" w:hAnsi="Courier New"/>
          <w:sz w:val="17"/>
        </w:rPr>
        <w:t>curl -i --request POST \</w:t>
        <w:br/>
        <w:t xml:space="preserve"> 'https://{{CHARGEBEE_SUBDOMAIN}}.chargebee.com/api/v2/exports/customers' \</w:t>
        <w:br/>
        <w:t xml:space="preserve"> --header 'Accept: application/json' \</w:t>
        <w:br/>
        <w:t xml:space="preserve"> --header 'Content-Type: application/x-www-form-urlencoded' \</w:t>
        <w:br/>
        <w:t xml:space="preserve"> --data-urlencode 'customer[auto_collection][is]=on' \</w:t>
        <w:br/>
        <w:t xml:space="preserve"> --data-urlencode 'customer[channel][is]=web'</w:t>
      </w:r>
    </w:p>
    <w:p>
      <w:pPr>
        <w:pStyle w:val="Heading3"/>
      </w:pPr>
      <w:r>
        <w:t>Behavior</w:t>
      </w:r>
    </w:p>
    <w:p>
      <w:pPr>
        <w:pStyle w:val="ListBullet"/>
      </w:pPr>
      <w:r>
        <w:t>Accepts a POST request with optional filters (form-encoded).</w:t>
      </w:r>
    </w:p>
    <w:p>
      <w:pPr>
        <w:pStyle w:val="ListBullet"/>
      </w:pPr>
      <w:r>
        <w:t>Creates an export job and returns an export object with an export id and initial status (commonly in_process).</w:t>
      </w:r>
    </w:p>
    <w:p>
      <w:pPr>
        <w:pStyle w:val="ListBullet"/>
      </w:pPr>
      <w:r>
        <w:t>When the export completes, the export becomes downloadable using export.download.download_url until export.download.valid_till.</w:t>
      </w:r>
    </w:p>
    <w:p>
      <w:pPr>
        <w:pStyle w:val="Heading3"/>
      </w:pPr>
      <w:r>
        <w:t>Notes</w:t>
      </w:r>
    </w:p>
    <w:p>
      <w:pPr>
        <w:pStyle w:val="ListBullet"/>
      </w:pPr>
      <w:r>
        <w:t>Request body is application/x-www-form-urlencoded (not JSON).</w:t>
      </w:r>
    </w:p>
    <w:p>
      <w:pPr>
        <w:pStyle w:val="ListBullet"/>
      </w:pPr>
      <w:r>
        <w:t>The in / not_in style filters are represented as strings that look like lists (e.g., [id1,id2]) per the documented regex patterns.</w:t>
      </w:r>
    </w:p>
    <w:p>
      <w:pPr>
        <w:pStyle w:val="ListBullet"/>
      </w:pPr>
      <w:r>
        <w:t>If chargebee-request-origin-user-encoded is provided, chargebee-request-origin-user is ignored.</w:t>
      </w:r>
    </w:p>
    <w:p>
      <w:pPr>
        <w:pStyle w:val="Heading3"/>
      </w:pPr>
      <w:r>
        <w:t>Gotchas</w:t>
      </w:r>
    </w:p>
    <w:p>
      <w:pPr>
        <w:pStyle w:val="ListBullet"/>
      </w:pPr>
      <w:r>
        <w:t>customer[created_at][between] and similar between filters require the bracketed string format (e.g., [1710000000,1712592000]) matching the documented regex.</w:t>
      </w:r>
    </w:p>
    <w:p>
      <w:pPr>
        <w:pStyle w:val="ListBullet"/>
      </w:pPr>
      <w:r>
        <w:t>For UTF-8 email addresses in origin headers, use chargebee-request-origin-user-encoded (Base64) rather than chargebee-request-origin-user.</w:t>
      </w:r>
    </w:p>
    <w:p>
      <w:pPr>
        <w:pStyle w:val="Heading3"/>
      </w:pPr>
      <w:r>
        <w:t>Error Handling</w:t>
      </w:r>
    </w:p>
    <w:p>
      <w:pPr>
        <w:pStyle w:val="ListBullet"/>
      </w:pPr>
      <w:r>
        <w:t>400 invalid_request (e.g., wrong parameter value/format such as export_type)</w:t>
      </w:r>
    </w:p>
    <w:p>
      <w:pPr>
        <w:pStyle w:val="ListBullet"/>
      </w:pPr>
      <w:r>
        <w:t>401 authentication failures (api_authentication_failed, basic_authentication_failed)</w:t>
      </w:r>
    </w:p>
    <w:p>
      <w:pPr>
        <w:pStyle w:val="ListBullet"/>
      </w:pPr>
      <w:r>
        <w:t>403 request blocked or insufficient privileges (request_blocked, api_authorization_failed)</w:t>
      </w:r>
    </w:p>
    <w:p>
      <w:pPr>
        <w:pStyle w:val="ListBullet"/>
      </w:pPr>
      <w:r>
        <w:t>404 resource/site not found (resource_not_found, site_not_found)</w:t>
      </w:r>
    </w:p>
    <w:p>
      <w:pPr>
        <w:pStyle w:val="ListBullet"/>
      </w:pPr>
      <w:r>
        <w:t>405 wrong HTTP method (http_method_not_supported)</w:t>
      </w:r>
    </w:p>
    <w:p>
      <w:pPr>
        <w:pStyle w:val="ListBullet"/>
      </w:pPr>
      <w:r>
        <w:t>409 invalid state (invalid_state_for_request)</w:t>
      </w:r>
    </w:p>
    <w:p>
      <w:pPr>
        <w:pStyle w:val="ListBullet"/>
      </w:pPr>
      <w:r>
        <w:t>422 semantically invalid payload / idempotency misuse (unable_to_process_request)</w:t>
      </w:r>
    </w:p>
    <w:p>
      <w:pPr>
        <w:pStyle w:val="ListBullet"/>
      </w:pPr>
      <w:r>
        <w:t>429 rate/lock limits (api_request_limit_exceeded, third_party_api_request_limit_exceeded, lock_timeout)</w:t>
      </w:r>
    </w:p>
    <w:p>
      <w:pPr>
        <w:pStyle w:val="ListBullet"/>
      </w:pPr>
      <w:r>
        <w:t>500/503 Chargebee server/internal temporary issues (internal_error, internal_temporary_error, etc.)</w:t>
      </w:r>
    </w:p>
    <w:p>
      <w:pPr>
        <w:pStyle w:val="Heading3"/>
      </w:pPr>
      <w:r>
        <w:t>Related exports actions</w:t>
      </w:r>
    </w:p>
    <w:p>
      <w:pPr>
        <w:pStyle w:val="ListBullet"/>
      </w:pPr>
      <w:r>
        <w:t>[GET] Retrieve an Export — /exports/{{exportId}}</w:t>
      </w:r>
    </w:p>
    <w:p>
      <w:pPr>
        <w:pStyle w:val="ListBullet"/>
      </w:pPr>
      <w:r>
        <w:t>[POST] Export Attached Items — /api/v2/exports/attached_items</w:t>
      </w:r>
    </w:p>
    <w:p>
      <w:pPr>
        <w:pStyle w:val="ListBullet"/>
      </w:pPr>
      <w:r>
        <w:t>[POST] Export Invoices — /exports/invoices</w:t>
      </w:r>
    </w:p>
    <w:p>
      <w:pPr>
        <w:pStyle w:val="ListBullet"/>
      </w:pPr>
      <w:r>
        <w:t>[POST] Export Item Families — /exports/item_families</w:t>
      </w:r>
    </w:p>
    <w:p>
      <w:pPr>
        <w:pStyle w:val="ListBullet"/>
      </w:pPr>
      <w:r>
        <w:t>[POST] Export Item Prices — /exports/item_prices</w:t>
      </w:r>
    </w:p>
    <w:p>
      <w:pPr>
        <w:pStyle w:val="ListBullet"/>
      </w:pPr>
      <w:r>
        <w:t>[POST] Export Items — /exports/items</w:t>
      </w:r>
    </w:p>
    <w:p>
      <w:r>
        <w:br w:type="page"/>
      </w:r>
    </w:p>
    <w:p>
      <w:pPr>
        <w:pStyle w:val="Heading2"/>
      </w:pPr>
      <w:r>
        <w:t>103. [POST] Export Invoices</w:t>
      </w:r>
    </w:p>
    <w:p>
      <w:r>
        <w:rPr>
          <w:b/>
        </w:rPr>
        <w:t xml:space="preserve">Endpoint: </w:t>
      </w:r>
      <w:r>
        <w:rPr>
          <w:rFonts w:ascii="Courier New" w:hAnsi="Courier New"/>
          <w:sz w:val="18"/>
        </w:rPr>
        <w:t>/exports/invoices</w:t>
      </w:r>
    </w:p>
    <w:p>
      <w:pPr>
        <w:pStyle w:val="Heading3"/>
      </w:pPr>
      <w:r>
        <w:t>Prerequisites</w:t>
      </w:r>
    </w:p>
    <w:p>
      <w:pPr>
        <w:pStyle w:val="ListBullet"/>
      </w:pPr>
      <w:r>
        <w:t>Ability to create exports in Chargebee (sufficient API privileges for the operation).</w:t>
      </w:r>
    </w:p>
    <w:p>
      <w:pPr>
        <w:pStyle w:val="ListBullet"/>
      </w:pPr>
      <w:r>
        <w:t>(Recommended) Plan to export in batches using date filters (especially invoice[updated_at]) to avoid failures due to large data volume.</w:t>
      </w:r>
    </w:p>
    <w:p>
      <w:pPr>
        <w:pStyle w:val="Heading3"/>
      </w:pPr>
      <w:r>
        <w:t>Method</w:t>
      </w:r>
    </w:p>
    <w:p>
      <w:r>
        <w:t>POST</w:t>
      </w:r>
    </w:p>
    <w:p>
      <w:pPr>
        <w:pStyle w:val="Heading3"/>
      </w:pPr>
      <w:r>
        <w:t>URL</w:t>
      </w:r>
    </w:p>
    <w:p>
      <w:r>
        <w:t>https://{{CHARGEBEE_SUBDOMAIN}}.chargebee.com/api/v2/exports/invoices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Triggers an export of invoice data. The export produces a ZIP file containing CSV files with invoice-related data. The response returns an export object that can include a download.download_url (when available) along with export status.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endpoint’s filters are defined for the form-urlencoded request body, not as query parameters.)</w:t>
      </w:r>
    </w:p>
    <w:p>
      <w:pPr>
        <w:pStyle w:val="ListBullet"/>
      </w:pPr>
      <w:r>
        <w:t>Request body must be sent as application/x-www-form-urlencoded.</w:t>
      </w:r>
    </w:p>
    <w:p>
      <w:pPr>
        <w:pStyle w:val="Heading3"/>
      </w:pPr>
      <w:r>
        <w:t>Optional Headers</w:t>
      </w:r>
    </w:p>
    <w:p>
      <w:r>
        <w:rPr>
          <w:b/>
        </w:rPr>
        <w:t>Note: Authentication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has made the request.</w:t>
            </w:r>
          </w:p>
        </w:tc>
      </w:tr>
      <w:tr>
        <w:tc>
          <w:tcPr>
            <w:tcW w:type="dxa" w:w="2880"/>
          </w:tcPr>
          <w:p>
            <w:r>
              <w:t>chargebee-request-origin-user</w:t>
            </w:r>
          </w:p>
        </w:tc>
        <w:tc>
          <w:tcPr>
            <w:tcW w:type="dxa" w:w="2880"/>
          </w:tcPr>
          <w:p>
            <w:r>
              <w:t>string</w:t>
            </w:r>
          </w:p>
        </w:tc>
        <w:tc>
          <w:tcPr>
            <w:tcW w:type="dxa" w:w="2880"/>
          </w:tcPr>
          <w:p>
            <w:r>
              <w:t>Email address of your customer/user. Use when the email address has only ASCII characters.</w:t>
            </w:r>
          </w:p>
        </w:tc>
      </w:tr>
      <w:tr>
        <w:tc>
          <w:tcPr>
            <w:tcW w:type="dxa" w:w="2880"/>
          </w:tcPr>
          <w:p>
            <w:r>
              <w:t>chargebee-request-origin-user-encoded</w:t>
            </w:r>
          </w:p>
        </w:tc>
        <w:tc>
          <w:tcPr>
            <w:tcW w:type="dxa" w:w="2880"/>
          </w:tcPr>
          <w:p>
            <w:r>
              <w:t>string</w:t>
            </w:r>
          </w:p>
        </w:tc>
        <w:tc>
          <w:tcPr>
            <w:tcW w:type="dxa" w:w="2880"/>
          </w:tcPr>
          <w:p>
            <w:r>
              <w:t>Base64-encoded email address of your customer/user. Use when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chargebee-event-actions</w:t>
            </w:r>
          </w:p>
        </w:tc>
        <w:tc>
          <w:tcPr>
            <w:tcW w:type="dxa" w:w="2880"/>
          </w:tcPr>
          <w:p>
            <w:r>
              <w:t>string</w:t>
            </w:r>
          </w:p>
        </w:tc>
        <w:tc>
          <w:tcPr>
            <w:tcW w:type="dxa" w:w="2880"/>
          </w:tcPr>
          <w:p>
            <w:r>
              <w:t>Allowed value: all-disabled. Skip all actions to be done on the events.</w:t>
            </w:r>
          </w:p>
        </w:tc>
      </w:tr>
      <w:tr>
        <w:tc>
          <w:tcPr>
            <w:tcW w:type="dxa" w:w="2880"/>
          </w:tcPr>
          <w:p>
            <w:r>
              <w:t>chargebee-event-email</w:t>
            </w:r>
          </w:p>
        </w:tc>
        <w:tc>
          <w:tcPr>
            <w:tcW w:type="dxa" w:w="2880"/>
          </w:tcPr>
          <w:p>
            <w:r>
              <w:t>string</w:t>
            </w:r>
          </w:p>
        </w:tc>
        <w:tc>
          <w:tcPr>
            <w:tcW w:type="dxa" w:w="2880"/>
          </w:tcPr>
          <w:p>
            <w:r>
              <w:t>Allowed value: all-disabled. Skip only emails.</w:t>
            </w:r>
          </w:p>
        </w:tc>
      </w:tr>
      <w:tr>
        <w:tc>
          <w:tcPr>
            <w:tcW w:type="dxa" w:w="2880"/>
          </w:tcPr>
          <w:p>
            <w:r>
              <w:t>chargebee-event-webhook</w:t>
            </w:r>
          </w:p>
        </w:tc>
        <w:tc>
          <w:tcPr>
            <w:tcW w:type="dxa" w:w="2880"/>
          </w:tcPr>
          <w:p>
            <w:r>
              <w:t>string</w:t>
            </w:r>
          </w:p>
        </w:tc>
        <w:tc>
          <w:tcPr>
            <w:tcW w:type="dxa" w:w="2880"/>
          </w:tcPr>
          <w:p>
            <w:r>
              <w:t>Allowed value: all-disabled. Skip only webhooks.</w:t>
            </w:r>
          </w:p>
        </w:tc>
      </w:tr>
      <w:tr>
        <w:tc>
          <w:tcPr>
            <w:tcW w:type="dxa" w:w="2880"/>
          </w:tcPr>
          <w:p>
            <w:r>
              <w:t>chargebee-business-entity-id</w:t>
            </w:r>
          </w:p>
        </w:tc>
        <w:tc>
          <w:tcPr>
            <w:tcW w:type="dxa" w:w="2880"/>
          </w:tcPr>
          <w:p>
            <w:r>
              <w:t>string</w:t>
            </w:r>
          </w:p>
        </w:tc>
        <w:tc>
          <w:tcPr>
            <w:tcW w:type="dxa" w:w="2880"/>
          </w:tcPr>
          <w:p>
            <w:r>
              <w:t>If the site has multiple business entities, specify which business entity Chargebee should perform the operation for.</w:t>
            </w:r>
          </w:p>
        </w:tc>
      </w:tr>
    </w:tbl>
    <w:p/>
    <w:p>
      <w:pPr>
        <w:pStyle w:val="Heading3"/>
      </w:pPr>
      <w:r>
        <w:t>Request Body</w:t>
      </w:r>
    </w:p>
    <w:p>
      <w:r>
        <w:t>Content type: application/x-www-form-urlencoded</w:t>
      </w:r>
    </w:p>
    <w:p>
      <w:pPr>
        <w:pStyle w:val="Heading3"/>
      </w:pPr>
      <w:r>
        <w:t>Optional Request Body Fields</w:t>
      </w:r>
    </w:p>
    <w:p>
      <w:r>
        <w:rPr>
          <w:b/>
        </w:rPr>
        <w:t>Note: The documentation describes filter objects using bracket notation (e.g., invoice[updated_at][after]). Use that notation when sending form fields.</w:t>
      </w:r>
    </w:p>
    <w:p>
      <w:pPr>
        <w:pStyle w:val="Heading4"/>
      </w:pPr>
      <w:r>
        <w:t>payment_owner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payment_owner[is]</w:t>
            </w:r>
          </w:p>
        </w:tc>
        <w:tc>
          <w:tcPr>
            <w:tcW w:type="dxa" w:w="2880"/>
          </w:tcPr>
          <w:p>
            <w:r>
              <w:t>string</w:t>
            </w:r>
          </w:p>
        </w:tc>
        <w:tc>
          <w:tcPr>
            <w:tcW w:type="dxa" w:w="2880"/>
          </w:tcPr>
          <w:p>
            <w:r>
              <w:t>Min length: 1.</w:t>
            </w:r>
          </w:p>
        </w:tc>
      </w:tr>
      <w:tr>
        <w:tc>
          <w:tcPr>
            <w:tcW w:type="dxa" w:w="2880"/>
          </w:tcPr>
          <w:p>
            <w:r>
              <w:t>payment_owner[is_not]</w:t>
            </w:r>
          </w:p>
        </w:tc>
        <w:tc>
          <w:tcPr>
            <w:tcW w:type="dxa" w:w="2880"/>
          </w:tcPr>
          <w:p>
            <w:r>
              <w:t>string</w:t>
            </w:r>
          </w:p>
        </w:tc>
        <w:tc>
          <w:tcPr>
            <w:tcW w:type="dxa" w:w="2880"/>
          </w:tcPr>
          <w:p>
            <w:r>
              <w:t>Min length: 1.</w:t>
            </w:r>
          </w:p>
        </w:tc>
      </w:tr>
      <w:tr>
        <w:tc>
          <w:tcPr>
            <w:tcW w:type="dxa" w:w="2880"/>
          </w:tcPr>
          <w:p>
            <w:r>
              <w:t>payment_owner[starts_with]</w:t>
            </w:r>
          </w:p>
        </w:tc>
        <w:tc>
          <w:tcPr>
            <w:tcW w:type="dxa" w:w="2880"/>
          </w:tcPr>
          <w:p>
            <w:r>
              <w:t>string</w:t>
            </w:r>
          </w:p>
        </w:tc>
        <w:tc>
          <w:tcPr>
            <w:tcW w:type="dxa" w:w="2880"/>
          </w:tcPr>
          <w:p>
            <w:r>
              <w:t>Min length: 1.</w:t>
            </w:r>
          </w:p>
        </w:tc>
      </w:tr>
      <w:tr>
        <w:tc>
          <w:tcPr>
            <w:tcW w:type="dxa" w:w="2880"/>
          </w:tcPr>
          <w:p>
            <w:r>
              <w:t>payment_owner[in]</w:t>
            </w:r>
          </w:p>
        </w:tc>
        <w:tc>
          <w:tcPr>
            <w:tcW w:type="dxa" w:w="2880"/>
          </w:tcPr>
          <w:p>
            <w:r>
              <w:t>string</w:t>
            </w:r>
          </w:p>
        </w:tc>
        <w:tc>
          <w:tcPr>
            <w:tcW w:type="dxa" w:w="2880"/>
          </w:tcPr>
          <w:p>
            <w:r>
              <w:t>Pattern: ^\[(.*)(,.*)*\]$ (string representing a bracketed list, e.g. "[a,b]").</w:t>
            </w:r>
          </w:p>
        </w:tc>
      </w:tr>
      <w:tr>
        <w:tc>
          <w:tcPr>
            <w:tcW w:type="dxa" w:w="2880"/>
          </w:tcPr>
          <w:p>
            <w:r>
              <w:t>payment_owner[not_in]</w:t>
            </w:r>
          </w:p>
        </w:tc>
        <w:tc>
          <w:tcPr>
            <w:tcW w:type="dxa" w:w="2880"/>
          </w:tcPr>
          <w:p>
            <w:r>
              <w:t>string</w:t>
            </w:r>
          </w:p>
        </w:tc>
        <w:tc>
          <w:tcPr>
            <w:tcW w:type="dxa" w:w="2880"/>
          </w:tcPr>
          <w:p>
            <w:r>
              <w:t>Pattern: ^\[(.*)(,.*)*\]$.</w:t>
            </w:r>
          </w:p>
        </w:tc>
      </w:tr>
    </w:tbl>
    <w:p/>
    <w:p>
      <w:pPr>
        <w:pStyle w:val="Heading4"/>
      </w:pPr>
      <w:r>
        <w:t>invoice filters (top-level)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invoice[id][is]</w:t>
            </w:r>
          </w:p>
        </w:tc>
        <w:tc>
          <w:tcPr>
            <w:tcW w:type="dxa" w:w="2880"/>
          </w:tcPr>
          <w:p>
            <w:r>
              <w:t>string</w:t>
            </w:r>
          </w:p>
        </w:tc>
        <w:tc>
          <w:tcPr>
            <w:tcW w:type="dxa" w:w="2880"/>
          </w:tcPr>
          <w:p>
            <w:r>
              <w:t>Min length: 1.</w:t>
            </w:r>
          </w:p>
        </w:tc>
      </w:tr>
      <w:tr>
        <w:tc>
          <w:tcPr>
            <w:tcW w:type="dxa" w:w="2880"/>
          </w:tcPr>
          <w:p>
            <w:r>
              <w:t>invoice[id][is_not]</w:t>
            </w:r>
          </w:p>
        </w:tc>
        <w:tc>
          <w:tcPr>
            <w:tcW w:type="dxa" w:w="2880"/>
          </w:tcPr>
          <w:p>
            <w:r>
              <w:t>string</w:t>
            </w:r>
          </w:p>
        </w:tc>
        <w:tc>
          <w:tcPr>
            <w:tcW w:type="dxa" w:w="2880"/>
          </w:tcPr>
          <w:p>
            <w:r>
              <w:t>Min length: 1.</w:t>
            </w:r>
          </w:p>
        </w:tc>
      </w:tr>
      <w:tr>
        <w:tc>
          <w:tcPr>
            <w:tcW w:type="dxa" w:w="2880"/>
          </w:tcPr>
          <w:p>
            <w:r>
              <w:t>invoice[id][starts_with]</w:t>
            </w:r>
          </w:p>
        </w:tc>
        <w:tc>
          <w:tcPr>
            <w:tcW w:type="dxa" w:w="2880"/>
          </w:tcPr>
          <w:p>
            <w:r>
              <w:t>string</w:t>
            </w:r>
          </w:p>
        </w:tc>
        <w:tc>
          <w:tcPr>
            <w:tcW w:type="dxa" w:w="2880"/>
          </w:tcPr>
          <w:p>
            <w:r>
              <w:t>Min length: 1.</w:t>
            </w:r>
          </w:p>
        </w:tc>
      </w:tr>
      <w:tr>
        <w:tc>
          <w:tcPr>
            <w:tcW w:type="dxa" w:w="2880"/>
          </w:tcPr>
          <w:p>
            <w:r>
              <w:t>invoice[id][in]</w:t>
            </w:r>
          </w:p>
        </w:tc>
        <w:tc>
          <w:tcPr>
            <w:tcW w:type="dxa" w:w="2880"/>
          </w:tcPr>
          <w:p>
            <w:r>
              <w:t>string</w:t>
            </w:r>
          </w:p>
        </w:tc>
        <w:tc>
          <w:tcPr>
            <w:tcW w:type="dxa" w:w="2880"/>
          </w:tcPr>
          <w:p>
            <w:r>
              <w:t>Pattern: ^\[(.*)(,.*)*\]$.</w:t>
            </w:r>
          </w:p>
        </w:tc>
      </w:tr>
      <w:tr>
        <w:tc>
          <w:tcPr>
            <w:tcW w:type="dxa" w:w="2880"/>
          </w:tcPr>
          <w:p>
            <w:r>
              <w:t>invoice[id][not_in]</w:t>
            </w:r>
          </w:p>
        </w:tc>
        <w:tc>
          <w:tcPr>
            <w:tcW w:type="dxa" w:w="2880"/>
          </w:tcPr>
          <w:p>
            <w:r>
              <w:t>string</w:t>
            </w:r>
          </w:p>
        </w:tc>
        <w:tc>
          <w:tcPr>
            <w:tcW w:type="dxa" w:w="2880"/>
          </w:tcPr>
          <w:p>
            <w:r>
              <w:t>Pattern: ^\[(.*)(,.*)*\]$.</w:t>
            </w:r>
          </w:p>
        </w:tc>
      </w:tr>
      <w:tr>
        <w:tc>
          <w:tcPr>
            <w:tcW w:type="dxa" w:w="2880"/>
          </w:tcPr>
          <w:p>
            <w:r>
              <w:t>invoice[subscription_id][is]</w:t>
            </w:r>
          </w:p>
        </w:tc>
        <w:tc>
          <w:tcPr>
            <w:tcW w:type="dxa" w:w="2880"/>
          </w:tcPr>
          <w:p>
            <w:r>
              <w:t>string</w:t>
            </w:r>
          </w:p>
        </w:tc>
        <w:tc>
          <w:tcPr>
            <w:tcW w:type="dxa" w:w="2880"/>
          </w:tcPr>
          <w:p>
            <w:r>
              <w:t>Min length: 1.</w:t>
            </w:r>
          </w:p>
        </w:tc>
      </w:tr>
      <w:tr>
        <w:tc>
          <w:tcPr>
            <w:tcW w:type="dxa" w:w="2880"/>
          </w:tcPr>
          <w:p>
            <w:r>
              <w:t>invoice[subscription_id][is_not]</w:t>
            </w:r>
          </w:p>
        </w:tc>
        <w:tc>
          <w:tcPr>
            <w:tcW w:type="dxa" w:w="2880"/>
          </w:tcPr>
          <w:p>
            <w:r>
              <w:t>string</w:t>
            </w:r>
          </w:p>
        </w:tc>
        <w:tc>
          <w:tcPr>
            <w:tcW w:type="dxa" w:w="2880"/>
          </w:tcPr>
          <w:p>
            <w:r>
              <w:t>Min length: 1.</w:t>
            </w:r>
          </w:p>
        </w:tc>
      </w:tr>
      <w:tr>
        <w:tc>
          <w:tcPr>
            <w:tcW w:type="dxa" w:w="2880"/>
          </w:tcPr>
          <w:p>
            <w:r>
              <w:t>invoice[subscription_id][starts_with]</w:t>
            </w:r>
          </w:p>
        </w:tc>
        <w:tc>
          <w:tcPr>
            <w:tcW w:type="dxa" w:w="2880"/>
          </w:tcPr>
          <w:p>
            <w:r>
              <w:t>string</w:t>
            </w:r>
          </w:p>
        </w:tc>
        <w:tc>
          <w:tcPr>
            <w:tcW w:type="dxa" w:w="2880"/>
          </w:tcPr>
          <w:p>
            <w:r>
              <w:t>Min length: 1.</w:t>
            </w:r>
          </w:p>
        </w:tc>
      </w:tr>
      <w:tr>
        <w:tc>
          <w:tcPr>
            <w:tcW w:type="dxa" w:w="2880"/>
          </w:tcPr>
          <w:p>
            <w:r>
              <w:t>invoice[subscription_id][is_present]</w:t>
            </w:r>
          </w:p>
        </w:tc>
        <w:tc>
          <w:tcPr>
            <w:tcW w:type="dxa" w:w="2880"/>
          </w:tcPr>
          <w:p>
            <w:r>
              <w:t>string</w:t>
            </w:r>
          </w:p>
        </w:tc>
        <w:tc>
          <w:tcPr>
            <w:tcW w:type="dxa" w:w="2880"/>
          </w:tcPr>
          <w:p>
            <w:r>
              <w:t>Allowed values: true, false.</w:t>
            </w:r>
          </w:p>
        </w:tc>
      </w:tr>
      <w:tr>
        <w:tc>
          <w:tcPr>
            <w:tcW w:type="dxa" w:w="2880"/>
          </w:tcPr>
          <w:p>
            <w:r>
              <w:t>invoice[subscription_id][in]</w:t>
            </w:r>
          </w:p>
        </w:tc>
        <w:tc>
          <w:tcPr>
            <w:tcW w:type="dxa" w:w="2880"/>
          </w:tcPr>
          <w:p>
            <w:r>
              <w:t>string</w:t>
            </w:r>
          </w:p>
        </w:tc>
        <w:tc>
          <w:tcPr>
            <w:tcW w:type="dxa" w:w="2880"/>
          </w:tcPr>
          <w:p>
            <w:r>
              <w:t>Pattern: ^\[(.*)(,.*)*\]$.</w:t>
            </w:r>
          </w:p>
        </w:tc>
      </w:tr>
      <w:tr>
        <w:tc>
          <w:tcPr>
            <w:tcW w:type="dxa" w:w="2880"/>
          </w:tcPr>
          <w:p>
            <w:r>
              <w:t>invoice[subscription_id][not_in]</w:t>
            </w:r>
          </w:p>
        </w:tc>
        <w:tc>
          <w:tcPr>
            <w:tcW w:type="dxa" w:w="2880"/>
          </w:tcPr>
          <w:p>
            <w:r>
              <w:t>string</w:t>
            </w:r>
          </w:p>
        </w:tc>
        <w:tc>
          <w:tcPr>
            <w:tcW w:type="dxa" w:w="2880"/>
          </w:tcPr>
          <w:p>
            <w:r>
              <w:t>Pattern: ^\[(.*)(,.*)*\]$.</w:t>
            </w:r>
          </w:p>
        </w:tc>
      </w:tr>
      <w:tr>
        <w:tc>
          <w:tcPr>
            <w:tcW w:type="dxa" w:w="2880"/>
          </w:tcPr>
          <w:p>
            <w:r>
              <w:t>invoice[customer_id][is]</w:t>
            </w:r>
          </w:p>
        </w:tc>
        <w:tc>
          <w:tcPr>
            <w:tcW w:type="dxa" w:w="2880"/>
          </w:tcPr>
          <w:p>
            <w:r>
              <w:t>string</w:t>
            </w:r>
          </w:p>
        </w:tc>
        <w:tc>
          <w:tcPr>
            <w:tcW w:type="dxa" w:w="2880"/>
          </w:tcPr>
          <w:p>
            <w:r>
              <w:t>Min length: 1.</w:t>
            </w:r>
          </w:p>
        </w:tc>
      </w:tr>
      <w:tr>
        <w:tc>
          <w:tcPr>
            <w:tcW w:type="dxa" w:w="2880"/>
          </w:tcPr>
          <w:p>
            <w:r>
              <w:t>invoice[customer_id][is_not]</w:t>
            </w:r>
          </w:p>
        </w:tc>
        <w:tc>
          <w:tcPr>
            <w:tcW w:type="dxa" w:w="2880"/>
          </w:tcPr>
          <w:p>
            <w:r>
              <w:t>string</w:t>
            </w:r>
          </w:p>
        </w:tc>
        <w:tc>
          <w:tcPr>
            <w:tcW w:type="dxa" w:w="2880"/>
          </w:tcPr>
          <w:p>
            <w:r>
              <w:t>Min length: 1.</w:t>
            </w:r>
          </w:p>
        </w:tc>
      </w:tr>
      <w:tr>
        <w:tc>
          <w:tcPr>
            <w:tcW w:type="dxa" w:w="2880"/>
          </w:tcPr>
          <w:p>
            <w:r>
              <w:t>invoice[customer_id][starts_with]</w:t>
            </w:r>
          </w:p>
        </w:tc>
        <w:tc>
          <w:tcPr>
            <w:tcW w:type="dxa" w:w="2880"/>
          </w:tcPr>
          <w:p>
            <w:r>
              <w:t>string</w:t>
            </w:r>
          </w:p>
        </w:tc>
        <w:tc>
          <w:tcPr>
            <w:tcW w:type="dxa" w:w="2880"/>
          </w:tcPr>
          <w:p>
            <w:r>
              <w:t>Min length: 1.</w:t>
            </w:r>
          </w:p>
        </w:tc>
      </w:tr>
      <w:tr>
        <w:tc>
          <w:tcPr>
            <w:tcW w:type="dxa" w:w="2880"/>
          </w:tcPr>
          <w:p>
            <w:r>
              <w:t>invoice[customer_id][in]</w:t>
            </w:r>
          </w:p>
        </w:tc>
        <w:tc>
          <w:tcPr>
            <w:tcW w:type="dxa" w:w="2880"/>
          </w:tcPr>
          <w:p>
            <w:r>
              <w:t>string</w:t>
            </w:r>
          </w:p>
        </w:tc>
        <w:tc>
          <w:tcPr>
            <w:tcW w:type="dxa" w:w="2880"/>
          </w:tcPr>
          <w:p>
            <w:r>
              <w:t>Pattern: ^\[(.*)(,.*)*\]$.</w:t>
            </w:r>
          </w:p>
        </w:tc>
      </w:tr>
      <w:tr>
        <w:tc>
          <w:tcPr>
            <w:tcW w:type="dxa" w:w="2880"/>
          </w:tcPr>
          <w:p>
            <w:r>
              <w:t>invoice[customer_id][not_in]</w:t>
            </w:r>
          </w:p>
        </w:tc>
        <w:tc>
          <w:tcPr>
            <w:tcW w:type="dxa" w:w="2880"/>
          </w:tcPr>
          <w:p>
            <w:r>
              <w:t>string</w:t>
            </w:r>
          </w:p>
        </w:tc>
        <w:tc>
          <w:tcPr>
            <w:tcW w:type="dxa" w:w="2880"/>
          </w:tcPr>
          <w:p>
            <w:r>
              <w:t>Pattern: ^\[(.*)(,.*)*\]$.</w:t>
            </w:r>
          </w:p>
        </w:tc>
      </w:tr>
      <w:tr>
        <w:tc>
          <w:tcPr>
            <w:tcW w:type="dxa" w:w="2880"/>
          </w:tcPr>
          <w:p>
            <w:r>
              <w:t>invoice[recurring][is]</w:t>
            </w:r>
          </w:p>
        </w:tc>
        <w:tc>
          <w:tcPr>
            <w:tcW w:type="dxa" w:w="2880"/>
          </w:tcPr>
          <w:p>
            <w:r>
              <w:t>string</w:t>
            </w:r>
          </w:p>
        </w:tc>
        <w:tc>
          <w:tcPr>
            <w:tcW w:type="dxa" w:w="2880"/>
          </w:tcPr>
          <w:p>
            <w:r>
              <w:t>Allowed values: true, false.</w:t>
            </w:r>
          </w:p>
        </w:tc>
      </w:tr>
      <w:tr>
        <w:tc>
          <w:tcPr>
            <w:tcW w:type="dxa" w:w="2880"/>
          </w:tcPr>
          <w:p>
            <w:r>
              <w:t>invoice[status][is]</w:t>
            </w:r>
          </w:p>
        </w:tc>
        <w:tc>
          <w:tcPr>
            <w:tcW w:type="dxa" w:w="2880"/>
          </w:tcPr>
          <w:p>
            <w:r>
              <w:t>string</w:t>
            </w:r>
          </w:p>
        </w:tc>
        <w:tc>
          <w:tcPr>
            <w:tcW w:type="dxa" w:w="2880"/>
          </w:tcPr>
          <w:p>
            <w:r>
              <w:t>Allowed values: paid, posted, payment_due, not_paid, voided, pending.</w:t>
            </w:r>
          </w:p>
        </w:tc>
      </w:tr>
      <w:tr>
        <w:tc>
          <w:tcPr>
            <w:tcW w:type="dxa" w:w="2880"/>
          </w:tcPr>
          <w:p>
            <w:r>
              <w:t>invoice[status][is_not]</w:t>
            </w:r>
          </w:p>
        </w:tc>
        <w:tc>
          <w:tcPr>
            <w:tcW w:type="dxa" w:w="2880"/>
          </w:tcPr>
          <w:p>
            <w:r>
              <w:t>string</w:t>
            </w:r>
          </w:p>
        </w:tc>
        <w:tc>
          <w:tcPr>
            <w:tcW w:type="dxa" w:w="2880"/>
          </w:tcPr>
          <w:p>
            <w:r>
              <w:t>Allowed values: paid, posted, payment_due, not_paid, voided, pending.</w:t>
            </w:r>
          </w:p>
        </w:tc>
      </w:tr>
      <w:tr>
        <w:tc>
          <w:tcPr>
            <w:tcW w:type="dxa" w:w="2880"/>
          </w:tcPr>
          <w:p>
            <w:r>
              <w:t>invoice[status][in]</w:t>
            </w:r>
          </w:p>
        </w:tc>
        <w:tc>
          <w:tcPr>
            <w:tcW w:type="dxa" w:w="2880"/>
          </w:tcPr>
          <w:p>
            <w:r>
              <w:t>string</w:t>
            </w:r>
          </w:p>
        </w:tc>
        <w:tc>
          <w:tcPr>
            <w:tcW w:type="dxa" w:w="2880"/>
          </w:tcPr>
          <w:p>
            <w:r>
              <w:t>Pattern: ^\[(paid|posted|payment_due|not_paid|voided|pending)(,(paid|posted|payment_due|not_paid|voided|pending))*\]$ (e.g., "[paid,voided]").</w:t>
            </w:r>
          </w:p>
        </w:tc>
      </w:tr>
      <w:tr>
        <w:tc>
          <w:tcPr>
            <w:tcW w:type="dxa" w:w="2880"/>
          </w:tcPr>
          <w:p>
            <w:r>
              <w:t>invoice[status][not_in]</w:t>
            </w:r>
          </w:p>
        </w:tc>
        <w:tc>
          <w:tcPr>
            <w:tcW w:type="dxa" w:w="2880"/>
          </w:tcPr>
          <w:p>
            <w:r>
              <w:t>string</w:t>
            </w:r>
          </w:p>
        </w:tc>
        <w:tc>
          <w:tcPr>
            <w:tcW w:type="dxa" w:w="2880"/>
          </w:tcPr>
          <w:p>
            <w:r>
              <w:t>Pattern: ^\[(paid|posted|payment_due|not_paid|voided|pending)(,(paid|posted|payment_due|not_paid|voided|pending))*\]$.</w:t>
            </w:r>
          </w:p>
        </w:tc>
      </w:tr>
      <w:tr>
        <w:tc>
          <w:tcPr>
            <w:tcW w:type="dxa" w:w="2880"/>
          </w:tcPr>
          <w:p>
            <w:r>
              <w:t>invoice[price_type][is]</w:t>
            </w:r>
          </w:p>
        </w:tc>
        <w:tc>
          <w:tcPr>
            <w:tcW w:type="dxa" w:w="2880"/>
          </w:tcPr>
          <w:p>
            <w:r>
              <w:t>string</w:t>
            </w:r>
          </w:p>
        </w:tc>
        <w:tc>
          <w:tcPr>
            <w:tcW w:type="dxa" w:w="2880"/>
          </w:tcPr>
          <w:p>
            <w:r>
              <w:t>Allowed values: tax_exclusive, tax_inclusive.</w:t>
            </w:r>
          </w:p>
        </w:tc>
      </w:tr>
      <w:tr>
        <w:tc>
          <w:tcPr>
            <w:tcW w:type="dxa" w:w="2880"/>
          </w:tcPr>
          <w:p>
            <w:r>
              <w:t>invoice[price_type][is_not]</w:t>
            </w:r>
          </w:p>
        </w:tc>
        <w:tc>
          <w:tcPr>
            <w:tcW w:type="dxa" w:w="2880"/>
          </w:tcPr>
          <w:p>
            <w:r>
              <w:t>string</w:t>
            </w:r>
          </w:p>
        </w:tc>
        <w:tc>
          <w:tcPr>
            <w:tcW w:type="dxa" w:w="2880"/>
          </w:tcPr>
          <w:p>
            <w:r>
              <w:t>Allowed values: tax_exclusive, tax_inclusive.</w:t>
            </w:r>
          </w:p>
        </w:tc>
      </w:tr>
      <w:tr>
        <w:tc>
          <w:tcPr>
            <w:tcW w:type="dxa" w:w="2880"/>
          </w:tcPr>
          <w:p>
            <w:r>
              <w:t>invoice[price_type][in]</w:t>
            </w:r>
          </w:p>
        </w:tc>
        <w:tc>
          <w:tcPr>
            <w:tcW w:type="dxa" w:w="2880"/>
          </w:tcPr>
          <w:p>
            <w:r>
              <w:t>string</w:t>
            </w:r>
          </w:p>
        </w:tc>
        <w:tc>
          <w:tcPr>
            <w:tcW w:type="dxa" w:w="2880"/>
          </w:tcPr>
          <w:p>
            <w:r>
              <w:t>Pattern: ^\[(tax_exclusive|tax_inclusive)(,(tax_exclusive|tax_inclusive))*\]$.</w:t>
            </w:r>
          </w:p>
        </w:tc>
      </w:tr>
      <w:tr>
        <w:tc>
          <w:tcPr>
            <w:tcW w:type="dxa" w:w="2880"/>
          </w:tcPr>
          <w:p>
            <w:r>
              <w:t>invoice[price_type][not_in]</w:t>
            </w:r>
          </w:p>
        </w:tc>
        <w:tc>
          <w:tcPr>
            <w:tcW w:type="dxa" w:w="2880"/>
          </w:tcPr>
          <w:p>
            <w:r>
              <w:t>string</w:t>
            </w:r>
          </w:p>
        </w:tc>
        <w:tc>
          <w:tcPr>
            <w:tcW w:type="dxa" w:w="2880"/>
          </w:tcPr>
          <w:p>
            <w:r>
              <w:t>Pattern: ^\[(tax_exclusive|tax_inclusive)(,(tax_exclusive|tax_inclusive))*\]$.</w:t>
            </w:r>
          </w:p>
        </w:tc>
      </w:tr>
    </w:tbl>
    <w:p/>
    <w:p>
      <w:pPr>
        <w:pStyle w:val="Heading4"/>
      </w:pPr>
      <w:r>
        <w:t>invoice date/time filters (UNIX timestamp seconds; 10 digits)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invoice[date][after]</w:t>
            </w:r>
          </w:p>
        </w:tc>
        <w:tc>
          <w:tcPr>
            <w:tcW w:type="dxa" w:w="2880"/>
          </w:tcPr>
          <w:p>
            <w:r>
              <w:t>string</w:t>
            </w:r>
          </w:p>
        </w:tc>
        <w:tc>
          <w:tcPr>
            <w:tcW w:type="dxa" w:w="2880"/>
          </w:tcPr>
          <w:p>
            <w:r>
              <w:t>Pattern: ^\d{10}$.</w:t>
            </w:r>
          </w:p>
        </w:tc>
      </w:tr>
      <w:tr>
        <w:tc>
          <w:tcPr>
            <w:tcW w:type="dxa" w:w="2880"/>
          </w:tcPr>
          <w:p>
            <w:r>
              <w:t>invoice[date][before]</w:t>
            </w:r>
          </w:p>
        </w:tc>
        <w:tc>
          <w:tcPr>
            <w:tcW w:type="dxa" w:w="2880"/>
          </w:tcPr>
          <w:p>
            <w:r>
              <w:t>string</w:t>
            </w:r>
          </w:p>
        </w:tc>
        <w:tc>
          <w:tcPr>
            <w:tcW w:type="dxa" w:w="2880"/>
          </w:tcPr>
          <w:p>
            <w:r>
              <w:t>Pattern: ^\d{10}$.</w:t>
            </w:r>
          </w:p>
        </w:tc>
      </w:tr>
      <w:tr>
        <w:tc>
          <w:tcPr>
            <w:tcW w:type="dxa" w:w="2880"/>
          </w:tcPr>
          <w:p>
            <w:r>
              <w:t>invoice[date][on]</w:t>
            </w:r>
          </w:p>
        </w:tc>
        <w:tc>
          <w:tcPr>
            <w:tcW w:type="dxa" w:w="2880"/>
          </w:tcPr>
          <w:p>
            <w:r>
              <w:t>string</w:t>
            </w:r>
          </w:p>
        </w:tc>
        <w:tc>
          <w:tcPr>
            <w:tcW w:type="dxa" w:w="2880"/>
          </w:tcPr>
          <w:p>
            <w:r>
              <w:t>Pattern: ^\d{10}$.</w:t>
            </w:r>
          </w:p>
        </w:tc>
      </w:tr>
      <w:tr>
        <w:tc>
          <w:tcPr>
            <w:tcW w:type="dxa" w:w="2880"/>
          </w:tcPr>
          <w:p>
            <w:r>
              <w:t>invoice[date][between]</w:t>
            </w:r>
          </w:p>
        </w:tc>
        <w:tc>
          <w:tcPr>
            <w:tcW w:type="dxa" w:w="2880"/>
          </w:tcPr>
          <w:p>
            <w:r>
              <w:t>string</w:t>
            </w:r>
          </w:p>
        </w:tc>
        <w:tc>
          <w:tcPr>
            <w:tcW w:type="dxa" w:w="2880"/>
          </w:tcPr>
          <w:p>
            <w:r>
              <w:t>Pattern: ^\[\d{10},\d{10}\]$ (e.g., "[1672531200,1704067199]").</w:t>
            </w:r>
          </w:p>
        </w:tc>
      </w:tr>
      <w:tr>
        <w:tc>
          <w:tcPr>
            <w:tcW w:type="dxa" w:w="2880"/>
          </w:tcPr>
          <w:p>
            <w:r>
              <w:t>invoice[paid_at][after]</w:t>
            </w:r>
          </w:p>
        </w:tc>
        <w:tc>
          <w:tcPr>
            <w:tcW w:type="dxa" w:w="2880"/>
          </w:tcPr>
          <w:p>
            <w:r>
              <w:t>string</w:t>
            </w:r>
          </w:p>
        </w:tc>
        <w:tc>
          <w:tcPr>
            <w:tcW w:type="dxa" w:w="2880"/>
          </w:tcPr>
          <w:p>
            <w:r>
              <w:t>Pattern: ^\d{10}$.</w:t>
            </w:r>
          </w:p>
        </w:tc>
      </w:tr>
      <w:tr>
        <w:tc>
          <w:tcPr>
            <w:tcW w:type="dxa" w:w="2880"/>
          </w:tcPr>
          <w:p>
            <w:r>
              <w:t>invoice[paid_at][before]</w:t>
            </w:r>
          </w:p>
        </w:tc>
        <w:tc>
          <w:tcPr>
            <w:tcW w:type="dxa" w:w="2880"/>
          </w:tcPr>
          <w:p>
            <w:r>
              <w:t>string</w:t>
            </w:r>
          </w:p>
        </w:tc>
        <w:tc>
          <w:tcPr>
            <w:tcW w:type="dxa" w:w="2880"/>
          </w:tcPr>
          <w:p>
            <w:r>
              <w:t>Pattern: ^\d{10}$.</w:t>
            </w:r>
          </w:p>
        </w:tc>
      </w:tr>
      <w:tr>
        <w:tc>
          <w:tcPr>
            <w:tcW w:type="dxa" w:w="2880"/>
          </w:tcPr>
          <w:p>
            <w:r>
              <w:t>invoice[paid_at][on]</w:t>
            </w:r>
          </w:p>
        </w:tc>
        <w:tc>
          <w:tcPr>
            <w:tcW w:type="dxa" w:w="2880"/>
          </w:tcPr>
          <w:p>
            <w:r>
              <w:t>string</w:t>
            </w:r>
          </w:p>
        </w:tc>
        <w:tc>
          <w:tcPr>
            <w:tcW w:type="dxa" w:w="2880"/>
          </w:tcPr>
          <w:p>
            <w:r>
              <w:t>Pattern: ^\d{10}$.</w:t>
            </w:r>
          </w:p>
        </w:tc>
      </w:tr>
      <w:tr>
        <w:tc>
          <w:tcPr>
            <w:tcW w:type="dxa" w:w="2880"/>
          </w:tcPr>
          <w:p>
            <w:r>
              <w:t>invoice[paid_at][between]</w:t>
            </w:r>
          </w:p>
        </w:tc>
        <w:tc>
          <w:tcPr>
            <w:tcW w:type="dxa" w:w="2880"/>
          </w:tcPr>
          <w:p>
            <w:r>
              <w:t>string</w:t>
            </w:r>
          </w:p>
        </w:tc>
        <w:tc>
          <w:tcPr>
            <w:tcW w:type="dxa" w:w="2880"/>
          </w:tcPr>
          <w:p>
            <w:r>
              <w:t>Pattern: ^\[\d{10},\d{10}\]$.</w:t>
            </w:r>
          </w:p>
        </w:tc>
      </w:tr>
      <w:tr>
        <w:tc>
          <w:tcPr>
            <w:tcW w:type="dxa" w:w="2880"/>
          </w:tcPr>
          <w:p>
            <w:r>
              <w:t>invoice[updated_at][after]</w:t>
            </w:r>
          </w:p>
        </w:tc>
        <w:tc>
          <w:tcPr>
            <w:tcW w:type="dxa" w:w="2880"/>
          </w:tcPr>
          <w:p>
            <w:r>
              <w:t>string</w:t>
            </w:r>
          </w:p>
        </w:tc>
        <w:tc>
          <w:tcPr>
            <w:tcW w:type="dxa" w:w="2880"/>
          </w:tcPr>
          <w:p>
            <w:r>
              <w:t>Pattern: ^\d{10}$.</w:t>
            </w:r>
          </w:p>
        </w:tc>
      </w:tr>
      <w:tr>
        <w:tc>
          <w:tcPr>
            <w:tcW w:type="dxa" w:w="2880"/>
          </w:tcPr>
          <w:p>
            <w:r>
              <w:t>invoice[updated_at][before]</w:t>
            </w:r>
          </w:p>
        </w:tc>
        <w:tc>
          <w:tcPr>
            <w:tcW w:type="dxa" w:w="2880"/>
          </w:tcPr>
          <w:p>
            <w:r>
              <w:t>string</w:t>
            </w:r>
          </w:p>
        </w:tc>
        <w:tc>
          <w:tcPr>
            <w:tcW w:type="dxa" w:w="2880"/>
          </w:tcPr>
          <w:p>
            <w:r>
              <w:t>Pattern: ^\d{10}$.</w:t>
            </w:r>
          </w:p>
        </w:tc>
      </w:tr>
      <w:tr>
        <w:tc>
          <w:tcPr>
            <w:tcW w:type="dxa" w:w="2880"/>
          </w:tcPr>
          <w:p>
            <w:r>
              <w:t>invoice[updated_at][on]</w:t>
            </w:r>
          </w:p>
        </w:tc>
        <w:tc>
          <w:tcPr>
            <w:tcW w:type="dxa" w:w="2880"/>
          </w:tcPr>
          <w:p>
            <w:r>
              <w:t>string</w:t>
            </w:r>
          </w:p>
        </w:tc>
        <w:tc>
          <w:tcPr>
            <w:tcW w:type="dxa" w:w="2880"/>
          </w:tcPr>
          <w:p>
            <w:r>
              <w:t>Pattern: ^\d{10}$.</w:t>
            </w:r>
          </w:p>
        </w:tc>
      </w:tr>
      <w:tr>
        <w:tc>
          <w:tcPr>
            <w:tcW w:type="dxa" w:w="2880"/>
          </w:tcPr>
          <w:p>
            <w:r>
              <w:t>invoice[updated_at][between]</w:t>
            </w:r>
          </w:p>
        </w:tc>
        <w:tc>
          <w:tcPr>
            <w:tcW w:type="dxa" w:w="2880"/>
          </w:tcPr>
          <w:p>
            <w:r>
              <w:t>string</w:t>
            </w:r>
          </w:p>
        </w:tc>
        <w:tc>
          <w:tcPr>
            <w:tcW w:type="dxa" w:w="2880"/>
          </w:tcPr>
          <w:p>
            <w:r>
              <w:t>Pattern: ^\[\d{10},\d{10}\]$.</w:t>
            </w:r>
          </w:p>
        </w:tc>
      </w:tr>
    </w:tbl>
    <w:p/>
    <w:p>
      <w:pPr>
        <w:pStyle w:val="Heading4"/>
      </w:pPr>
      <w:r>
        <w:t>invoice amount filters (integer-like strings)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invoice[total][is]</w:t>
            </w:r>
          </w:p>
        </w:tc>
        <w:tc>
          <w:tcPr>
            <w:tcW w:type="dxa" w:w="2880"/>
          </w:tcPr>
          <w:p>
            <w:r>
              <w:t>string</w:t>
            </w:r>
          </w:p>
        </w:tc>
        <w:tc>
          <w:tcPr>
            <w:tcW w:type="dxa" w:w="2880"/>
          </w:tcPr>
          <w:p>
            <w:r>
              <w:t>Pattern: ^-?\d+$.</w:t>
            </w:r>
          </w:p>
        </w:tc>
      </w:tr>
      <w:tr>
        <w:tc>
          <w:tcPr>
            <w:tcW w:type="dxa" w:w="2880"/>
          </w:tcPr>
          <w:p>
            <w:r>
              <w:t>invoice[total][is_not]</w:t>
            </w:r>
          </w:p>
        </w:tc>
        <w:tc>
          <w:tcPr>
            <w:tcW w:type="dxa" w:w="2880"/>
          </w:tcPr>
          <w:p>
            <w:r>
              <w:t>string</w:t>
            </w:r>
          </w:p>
        </w:tc>
        <w:tc>
          <w:tcPr>
            <w:tcW w:type="dxa" w:w="2880"/>
          </w:tcPr>
          <w:p>
            <w:r>
              <w:t>Pattern: ^-?\d+$.</w:t>
            </w:r>
          </w:p>
        </w:tc>
      </w:tr>
      <w:tr>
        <w:tc>
          <w:tcPr>
            <w:tcW w:type="dxa" w:w="2880"/>
          </w:tcPr>
          <w:p>
            <w:r>
              <w:t>invoice[total][lt]</w:t>
            </w:r>
          </w:p>
        </w:tc>
        <w:tc>
          <w:tcPr>
            <w:tcW w:type="dxa" w:w="2880"/>
          </w:tcPr>
          <w:p>
            <w:r>
              <w:t>string</w:t>
            </w:r>
          </w:p>
        </w:tc>
        <w:tc>
          <w:tcPr>
            <w:tcW w:type="dxa" w:w="2880"/>
          </w:tcPr>
          <w:p>
            <w:r>
              <w:t>Pattern: ^-?\d+$.</w:t>
            </w:r>
          </w:p>
        </w:tc>
      </w:tr>
      <w:tr>
        <w:tc>
          <w:tcPr>
            <w:tcW w:type="dxa" w:w="2880"/>
          </w:tcPr>
          <w:p>
            <w:r>
              <w:t>invoice[total][lte]</w:t>
            </w:r>
          </w:p>
        </w:tc>
        <w:tc>
          <w:tcPr>
            <w:tcW w:type="dxa" w:w="2880"/>
          </w:tcPr>
          <w:p>
            <w:r>
              <w:t>string</w:t>
            </w:r>
          </w:p>
        </w:tc>
        <w:tc>
          <w:tcPr>
            <w:tcW w:type="dxa" w:w="2880"/>
          </w:tcPr>
          <w:p>
            <w:r>
              <w:t>Pattern: ^-?\d+$.</w:t>
            </w:r>
          </w:p>
        </w:tc>
      </w:tr>
      <w:tr>
        <w:tc>
          <w:tcPr>
            <w:tcW w:type="dxa" w:w="2880"/>
          </w:tcPr>
          <w:p>
            <w:r>
              <w:t>invoice[total][gt]</w:t>
            </w:r>
          </w:p>
        </w:tc>
        <w:tc>
          <w:tcPr>
            <w:tcW w:type="dxa" w:w="2880"/>
          </w:tcPr>
          <w:p>
            <w:r>
              <w:t>string</w:t>
            </w:r>
          </w:p>
        </w:tc>
        <w:tc>
          <w:tcPr>
            <w:tcW w:type="dxa" w:w="2880"/>
          </w:tcPr>
          <w:p>
            <w:r>
              <w:t>Pattern: ^-?\d+$.</w:t>
            </w:r>
          </w:p>
        </w:tc>
      </w:tr>
      <w:tr>
        <w:tc>
          <w:tcPr>
            <w:tcW w:type="dxa" w:w="2880"/>
          </w:tcPr>
          <w:p>
            <w:r>
              <w:t>invoice[total][gte]</w:t>
            </w:r>
          </w:p>
        </w:tc>
        <w:tc>
          <w:tcPr>
            <w:tcW w:type="dxa" w:w="2880"/>
          </w:tcPr>
          <w:p>
            <w:r>
              <w:t>string</w:t>
            </w:r>
          </w:p>
        </w:tc>
        <w:tc>
          <w:tcPr>
            <w:tcW w:type="dxa" w:w="2880"/>
          </w:tcPr>
          <w:p>
            <w:r>
              <w:t>Pattern: ^-?\d+$.</w:t>
            </w:r>
          </w:p>
        </w:tc>
      </w:tr>
      <w:tr>
        <w:tc>
          <w:tcPr>
            <w:tcW w:type="dxa" w:w="2880"/>
          </w:tcPr>
          <w:p>
            <w:r>
              <w:t>invoice[total][between]</w:t>
            </w:r>
          </w:p>
        </w:tc>
        <w:tc>
          <w:tcPr>
            <w:tcW w:type="dxa" w:w="2880"/>
          </w:tcPr>
          <w:p>
            <w:r>
              <w:t>string</w:t>
            </w:r>
          </w:p>
        </w:tc>
        <w:tc>
          <w:tcPr>
            <w:tcW w:type="dxa" w:w="2880"/>
          </w:tcPr>
          <w:p>
            <w:r>
              <w:t>Pattern: ^\[-?\d+,-?\d+\]$.</w:t>
            </w:r>
          </w:p>
        </w:tc>
      </w:tr>
      <w:tr>
        <w:tc>
          <w:tcPr>
            <w:tcW w:type="dxa" w:w="2880"/>
          </w:tcPr>
          <w:p>
            <w:r>
              <w:t>invoice[amount_paid][is]</w:t>
            </w:r>
          </w:p>
        </w:tc>
        <w:tc>
          <w:tcPr>
            <w:tcW w:type="dxa" w:w="2880"/>
          </w:tcPr>
          <w:p>
            <w:r>
              <w:t>string</w:t>
            </w:r>
          </w:p>
        </w:tc>
        <w:tc>
          <w:tcPr>
            <w:tcW w:type="dxa" w:w="2880"/>
          </w:tcPr>
          <w:p>
            <w:r>
              <w:t>Pattern: ^-?\d+$.</w:t>
            </w:r>
          </w:p>
        </w:tc>
      </w:tr>
      <w:tr>
        <w:tc>
          <w:tcPr>
            <w:tcW w:type="dxa" w:w="2880"/>
          </w:tcPr>
          <w:p>
            <w:r>
              <w:t>invoice[amount_paid][is_not]</w:t>
            </w:r>
          </w:p>
        </w:tc>
        <w:tc>
          <w:tcPr>
            <w:tcW w:type="dxa" w:w="2880"/>
          </w:tcPr>
          <w:p>
            <w:r>
              <w:t>string</w:t>
            </w:r>
          </w:p>
        </w:tc>
        <w:tc>
          <w:tcPr>
            <w:tcW w:type="dxa" w:w="2880"/>
          </w:tcPr>
          <w:p>
            <w:r>
              <w:t>Pattern: ^-?\d+$.</w:t>
            </w:r>
          </w:p>
        </w:tc>
      </w:tr>
      <w:tr>
        <w:tc>
          <w:tcPr>
            <w:tcW w:type="dxa" w:w="2880"/>
          </w:tcPr>
          <w:p>
            <w:r>
              <w:t>invoice[amount_paid][lt]</w:t>
            </w:r>
          </w:p>
        </w:tc>
        <w:tc>
          <w:tcPr>
            <w:tcW w:type="dxa" w:w="2880"/>
          </w:tcPr>
          <w:p>
            <w:r>
              <w:t>string</w:t>
            </w:r>
          </w:p>
        </w:tc>
        <w:tc>
          <w:tcPr>
            <w:tcW w:type="dxa" w:w="2880"/>
          </w:tcPr>
          <w:p>
            <w:r>
              <w:t>Pattern: ^-?\d+$.</w:t>
            </w:r>
          </w:p>
        </w:tc>
      </w:tr>
      <w:tr>
        <w:tc>
          <w:tcPr>
            <w:tcW w:type="dxa" w:w="2880"/>
          </w:tcPr>
          <w:p>
            <w:r>
              <w:t>invoice[amount_paid][lte]</w:t>
            </w:r>
          </w:p>
        </w:tc>
        <w:tc>
          <w:tcPr>
            <w:tcW w:type="dxa" w:w="2880"/>
          </w:tcPr>
          <w:p>
            <w:r>
              <w:t>string</w:t>
            </w:r>
          </w:p>
        </w:tc>
        <w:tc>
          <w:tcPr>
            <w:tcW w:type="dxa" w:w="2880"/>
          </w:tcPr>
          <w:p>
            <w:r>
              <w:t>Pattern: ^-?\d+$.</w:t>
            </w:r>
          </w:p>
        </w:tc>
      </w:tr>
      <w:tr>
        <w:tc>
          <w:tcPr>
            <w:tcW w:type="dxa" w:w="2880"/>
          </w:tcPr>
          <w:p>
            <w:r>
              <w:t>invoice[amount_paid][gt]</w:t>
            </w:r>
          </w:p>
        </w:tc>
        <w:tc>
          <w:tcPr>
            <w:tcW w:type="dxa" w:w="2880"/>
          </w:tcPr>
          <w:p>
            <w:r>
              <w:t>string</w:t>
            </w:r>
          </w:p>
        </w:tc>
        <w:tc>
          <w:tcPr>
            <w:tcW w:type="dxa" w:w="2880"/>
          </w:tcPr>
          <w:p>
            <w:r>
              <w:t>Pattern: ^-?\d+$.</w:t>
            </w:r>
          </w:p>
        </w:tc>
      </w:tr>
      <w:tr>
        <w:tc>
          <w:tcPr>
            <w:tcW w:type="dxa" w:w="2880"/>
          </w:tcPr>
          <w:p>
            <w:r>
              <w:t>invoice[amount_paid][gte]</w:t>
            </w:r>
          </w:p>
        </w:tc>
        <w:tc>
          <w:tcPr>
            <w:tcW w:type="dxa" w:w="2880"/>
          </w:tcPr>
          <w:p>
            <w:r>
              <w:t>string</w:t>
            </w:r>
          </w:p>
        </w:tc>
        <w:tc>
          <w:tcPr>
            <w:tcW w:type="dxa" w:w="2880"/>
          </w:tcPr>
          <w:p>
            <w:r>
              <w:t>Pattern: ^-?\d+$.</w:t>
            </w:r>
          </w:p>
        </w:tc>
      </w:tr>
      <w:tr>
        <w:tc>
          <w:tcPr>
            <w:tcW w:type="dxa" w:w="2880"/>
          </w:tcPr>
          <w:p>
            <w:r>
              <w:t>invoice[amount_paid][between]</w:t>
            </w:r>
          </w:p>
        </w:tc>
        <w:tc>
          <w:tcPr>
            <w:tcW w:type="dxa" w:w="2880"/>
          </w:tcPr>
          <w:p>
            <w:r>
              <w:t>string</w:t>
            </w:r>
          </w:p>
        </w:tc>
        <w:tc>
          <w:tcPr>
            <w:tcW w:type="dxa" w:w="2880"/>
          </w:tcPr>
          <w:p>
            <w:r>
              <w:t>Pattern: ^\[-?\d+,-?\d+\]$.</w:t>
            </w:r>
          </w:p>
        </w:tc>
      </w:tr>
      <w:tr>
        <w:tc>
          <w:tcPr>
            <w:tcW w:type="dxa" w:w="2880"/>
          </w:tcPr>
          <w:p>
            <w:r>
              <w:t>invoice[amount_adjusted][is]</w:t>
            </w:r>
          </w:p>
        </w:tc>
        <w:tc>
          <w:tcPr>
            <w:tcW w:type="dxa" w:w="2880"/>
          </w:tcPr>
          <w:p>
            <w:r>
              <w:t>string</w:t>
            </w:r>
          </w:p>
        </w:tc>
        <w:tc>
          <w:tcPr>
            <w:tcW w:type="dxa" w:w="2880"/>
          </w:tcPr>
          <w:p>
            <w:r>
              <w:t>Pattern: ^-?\d+$.</w:t>
            </w:r>
          </w:p>
        </w:tc>
      </w:tr>
      <w:tr>
        <w:tc>
          <w:tcPr>
            <w:tcW w:type="dxa" w:w="2880"/>
          </w:tcPr>
          <w:p>
            <w:r>
              <w:t>invoice[amount_adjusted][is_not]</w:t>
            </w:r>
          </w:p>
        </w:tc>
        <w:tc>
          <w:tcPr>
            <w:tcW w:type="dxa" w:w="2880"/>
          </w:tcPr>
          <w:p>
            <w:r>
              <w:t>string</w:t>
            </w:r>
          </w:p>
        </w:tc>
        <w:tc>
          <w:tcPr>
            <w:tcW w:type="dxa" w:w="2880"/>
          </w:tcPr>
          <w:p>
            <w:r>
              <w:t>Pattern: ^-?\d+$.</w:t>
            </w:r>
          </w:p>
        </w:tc>
      </w:tr>
      <w:tr>
        <w:tc>
          <w:tcPr>
            <w:tcW w:type="dxa" w:w="2880"/>
          </w:tcPr>
          <w:p>
            <w:r>
              <w:t>invoice[amount_adjusted][lt]</w:t>
            </w:r>
          </w:p>
        </w:tc>
        <w:tc>
          <w:tcPr>
            <w:tcW w:type="dxa" w:w="2880"/>
          </w:tcPr>
          <w:p>
            <w:r>
              <w:t>string</w:t>
            </w:r>
          </w:p>
        </w:tc>
        <w:tc>
          <w:tcPr>
            <w:tcW w:type="dxa" w:w="2880"/>
          </w:tcPr>
          <w:p>
            <w:r>
              <w:t>Pattern: ^-?\d+$.</w:t>
            </w:r>
          </w:p>
        </w:tc>
      </w:tr>
      <w:tr>
        <w:tc>
          <w:tcPr>
            <w:tcW w:type="dxa" w:w="2880"/>
          </w:tcPr>
          <w:p>
            <w:r>
              <w:t>invoice[amount_adjusted][lte]</w:t>
            </w:r>
          </w:p>
        </w:tc>
        <w:tc>
          <w:tcPr>
            <w:tcW w:type="dxa" w:w="2880"/>
          </w:tcPr>
          <w:p>
            <w:r>
              <w:t>string</w:t>
            </w:r>
          </w:p>
        </w:tc>
        <w:tc>
          <w:tcPr>
            <w:tcW w:type="dxa" w:w="2880"/>
          </w:tcPr>
          <w:p>
            <w:r>
              <w:t>Pattern: ^-?\d+$.</w:t>
            </w:r>
          </w:p>
        </w:tc>
      </w:tr>
      <w:tr>
        <w:tc>
          <w:tcPr>
            <w:tcW w:type="dxa" w:w="2880"/>
          </w:tcPr>
          <w:p>
            <w:r>
              <w:t>invoice[amount_adjusted][gt]</w:t>
            </w:r>
          </w:p>
        </w:tc>
        <w:tc>
          <w:tcPr>
            <w:tcW w:type="dxa" w:w="2880"/>
          </w:tcPr>
          <w:p>
            <w:r>
              <w:t>string</w:t>
            </w:r>
          </w:p>
        </w:tc>
        <w:tc>
          <w:tcPr>
            <w:tcW w:type="dxa" w:w="2880"/>
          </w:tcPr>
          <w:p>
            <w:r>
              <w:t>Pattern: ^-?\d+$.</w:t>
            </w:r>
          </w:p>
        </w:tc>
      </w:tr>
      <w:tr>
        <w:tc>
          <w:tcPr>
            <w:tcW w:type="dxa" w:w="2880"/>
          </w:tcPr>
          <w:p>
            <w:r>
              <w:t>invoice[amount_adjusted][gte]</w:t>
            </w:r>
          </w:p>
        </w:tc>
        <w:tc>
          <w:tcPr>
            <w:tcW w:type="dxa" w:w="2880"/>
          </w:tcPr>
          <w:p>
            <w:r>
              <w:t>string</w:t>
            </w:r>
          </w:p>
        </w:tc>
        <w:tc>
          <w:tcPr>
            <w:tcW w:type="dxa" w:w="2880"/>
          </w:tcPr>
          <w:p>
            <w:r>
              <w:t>Pattern: ^-?\d+$.</w:t>
            </w:r>
          </w:p>
        </w:tc>
      </w:tr>
      <w:tr>
        <w:tc>
          <w:tcPr>
            <w:tcW w:type="dxa" w:w="2880"/>
          </w:tcPr>
          <w:p>
            <w:r>
              <w:t>invoice[amount_adjusted][between]</w:t>
            </w:r>
          </w:p>
        </w:tc>
        <w:tc>
          <w:tcPr>
            <w:tcW w:type="dxa" w:w="2880"/>
          </w:tcPr>
          <w:p>
            <w:r>
              <w:t>string</w:t>
            </w:r>
          </w:p>
        </w:tc>
        <w:tc>
          <w:tcPr>
            <w:tcW w:type="dxa" w:w="2880"/>
          </w:tcPr>
          <w:p>
            <w:r>
              <w:t>Pattern: ^\[-?\d+,-?\d+\]$.</w:t>
            </w:r>
          </w:p>
        </w:tc>
      </w:tr>
      <w:tr>
        <w:tc>
          <w:tcPr>
            <w:tcW w:type="dxa" w:w="2880"/>
          </w:tcPr>
          <w:p>
            <w:r>
              <w:t>invoice[credits_applied][is]</w:t>
            </w:r>
          </w:p>
        </w:tc>
        <w:tc>
          <w:tcPr>
            <w:tcW w:type="dxa" w:w="2880"/>
          </w:tcPr>
          <w:p>
            <w:r>
              <w:t>string</w:t>
            </w:r>
          </w:p>
        </w:tc>
        <w:tc>
          <w:tcPr>
            <w:tcW w:type="dxa" w:w="2880"/>
          </w:tcPr>
          <w:p>
            <w:r>
              <w:t>Pattern: ^-?\d+$.</w:t>
            </w:r>
          </w:p>
        </w:tc>
      </w:tr>
      <w:tr>
        <w:tc>
          <w:tcPr>
            <w:tcW w:type="dxa" w:w="2880"/>
          </w:tcPr>
          <w:p>
            <w:r>
              <w:t>invoice[credits_applied][is_not]</w:t>
            </w:r>
          </w:p>
        </w:tc>
        <w:tc>
          <w:tcPr>
            <w:tcW w:type="dxa" w:w="2880"/>
          </w:tcPr>
          <w:p>
            <w:r>
              <w:t>string</w:t>
            </w:r>
          </w:p>
        </w:tc>
        <w:tc>
          <w:tcPr>
            <w:tcW w:type="dxa" w:w="2880"/>
          </w:tcPr>
          <w:p>
            <w:r>
              <w:t>Pattern: ^-?\d+$.</w:t>
            </w:r>
          </w:p>
        </w:tc>
      </w:tr>
      <w:tr>
        <w:tc>
          <w:tcPr>
            <w:tcW w:type="dxa" w:w="2880"/>
          </w:tcPr>
          <w:p>
            <w:r>
              <w:t>invoice[credits_applied][lt]</w:t>
            </w:r>
          </w:p>
        </w:tc>
        <w:tc>
          <w:tcPr>
            <w:tcW w:type="dxa" w:w="2880"/>
          </w:tcPr>
          <w:p>
            <w:r>
              <w:t>string</w:t>
            </w:r>
          </w:p>
        </w:tc>
        <w:tc>
          <w:tcPr>
            <w:tcW w:type="dxa" w:w="2880"/>
          </w:tcPr>
          <w:p>
            <w:r>
              <w:t>Pattern: ^-?\d+$.</w:t>
            </w:r>
          </w:p>
        </w:tc>
      </w:tr>
      <w:tr>
        <w:tc>
          <w:tcPr>
            <w:tcW w:type="dxa" w:w="2880"/>
          </w:tcPr>
          <w:p>
            <w:r>
              <w:t>invoice[credits_applied][lte]</w:t>
            </w:r>
          </w:p>
        </w:tc>
        <w:tc>
          <w:tcPr>
            <w:tcW w:type="dxa" w:w="2880"/>
          </w:tcPr>
          <w:p>
            <w:r>
              <w:t>string</w:t>
            </w:r>
          </w:p>
        </w:tc>
        <w:tc>
          <w:tcPr>
            <w:tcW w:type="dxa" w:w="2880"/>
          </w:tcPr>
          <w:p>
            <w:r>
              <w:t>Pattern: ^-?\d+$.</w:t>
            </w:r>
          </w:p>
        </w:tc>
      </w:tr>
      <w:tr>
        <w:tc>
          <w:tcPr>
            <w:tcW w:type="dxa" w:w="2880"/>
          </w:tcPr>
          <w:p>
            <w:r>
              <w:t>invoice[credits_applied][gt]</w:t>
            </w:r>
          </w:p>
        </w:tc>
        <w:tc>
          <w:tcPr>
            <w:tcW w:type="dxa" w:w="2880"/>
          </w:tcPr>
          <w:p>
            <w:r>
              <w:t>string</w:t>
            </w:r>
          </w:p>
        </w:tc>
        <w:tc>
          <w:tcPr>
            <w:tcW w:type="dxa" w:w="2880"/>
          </w:tcPr>
          <w:p>
            <w:r>
              <w:t>Pattern: ^-?\d+$.</w:t>
            </w:r>
          </w:p>
        </w:tc>
      </w:tr>
      <w:tr>
        <w:tc>
          <w:tcPr>
            <w:tcW w:type="dxa" w:w="2880"/>
          </w:tcPr>
          <w:p>
            <w:r>
              <w:t>invoice[credits_applied][gte]</w:t>
            </w:r>
          </w:p>
        </w:tc>
        <w:tc>
          <w:tcPr>
            <w:tcW w:type="dxa" w:w="2880"/>
          </w:tcPr>
          <w:p>
            <w:r>
              <w:t>string</w:t>
            </w:r>
          </w:p>
        </w:tc>
        <w:tc>
          <w:tcPr>
            <w:tcW w:type="dxa" w:w="2880"/>
          </w:tcPr>
          <w:p>
            <w:r>
              <w:t>Pattern: ^-?\d+$.</w:t>
            </w:r>
          </w:p>
        </w:tc>
      </w:tr>
      <w:tr>
        <w:tc>
          <w:tcPr>
            <w:tcW w:type="dxa" w:w="2880"/>
          </w:tcPr>
          <w:p>
            <w:r>
              <w:t>invoice[credits_applied][between]</w:t>
            </w:r>
          </w:p>
        </w:tc>
        <w:tc>
          <w:tcPr>
            <w:tcW w:type="dxa" w:w="2880"/>
          </w:tcPr>
          <w:p>
            <w:r>
              <w:t>string</w:t>
            </w:r>
          </w:p>
        </w:tc>
        <w:tc>
          <w:tcPr>
            <w:tcW w:type="dxa" w:w="2880"/>
          </w:tcPr>
          <w:p>
            <w:r>
              <w:t>Pattern: ^\[-?\d+,-?\d+\]$.</w:t>
            </w:r>
          </w:p>
        </w:tc>
      </w:tr>
      <w:tr>
        <w:tc>
          <w:tcPr>
            <w:tcW w:type="dxa" w:w="2880"/>
          </w:tcPr>
          <w:p>
            <w:r>
              <w:t>invoice[amount_due][is]</w:t>
            </w:r>
          </w:p>
        </w:tc>
        <w:tc>
          <w:tcPr>
            <w:tcW w:type="dxa" w:w="2880"/>
          </w:tcPr>
          <w:p>
            <w:r>
              <w:t>string</w:t>
            </w:r>
          </w:p>
        </w:tc>
        <w:tc>
          <w:tcPr>
            <w:tcW w:type="dxa" w:w="2880"/>
          </w:tcPr>
          <w:p>
            <w:r>
              <w:t>Pattern: ^-?\d+$.</w:t>
            </w:r>
          </w:p>
        </w:tc>
      </w:tr>
      <w:tr>
        <w:tc>
          <w:tcPr>
            <w:tcW w:type="dxa" w:w="2880"/>
          </w:tcPr>
          <w:p>
            <w:r>
              <w:t>invoice[amount_due][is_not]</w:t>
            </w:r>
          </w:p>
        </w:tc>
        <w:tc>
          <w:tcPr>
            <w:tcW w:type="dxa" w:w="2880"/>
          </w:tcPr>
          <w:p>
            <w:r>
              <w:t>string</w:t>
            </w:r>
          </w:p>
        </w:tc>
        <w:tc>
          <w:tcPr>
            <w:tcW w:type="dxa" w:w="2880"/>
          </w:tcPr>
          <w:p>
            <w:r>
              <w:t>Pattern: ^-?\d+$.</w:t>
            </w:r>
          </w:p>
        </w:tc>
      </w:tr>
      <w:tr>
        <w:tc>
          <w:tcPr>
            <w:tcW w:type="dxa" w:w="2880"/>
          </w:tcPr>
          <w:p>
            <w:r>
              <w:t>invoice[amount_due][lt]</w:t>
            </w:r>
          </w:p>
        </w:tc>
        <w:tc>
          <w:tcPr>
            <w:tcW w:type="dxa" w:w="2880"/>
          </w:tcPr>
          <w:p>
            <w:r>
              <w:t>string</w:t>
            </w:r>
          </w:p>
        </w:tc>
        <w:tc>
          <w:tcPr>
            <w:tcW w:type="dxa" w:w="2880"/>
          </w:tcPr>
          <w:p>
            <w:r>
              <w:t>Pattern: ^-?\d+$.</w:t>
            </w:r>
          </w:p>
        </w:tc>
      </w:tr>
      <w:tr>
        <w:tc>
          <w:tcPr>
            <w:tcW w:type="dxa" w:w="2880"/>
          </w:tcPr>
          <w:p>
            <w:r>
              <w:t>invoice[amount_due][lte]</w:t>
            </w:r>
          </w:p>
        </w:tc>
        <w:tc>
          <w:tcPr>
            <w:tcW w:type="dxa" w:w="2880"/>
          </w:tcPr>
          <w:p>
            <w:r>
              <w:t>string</w:t>
            </w:r>
          </w:p>
        </w:tc>
        <w:tc>
          <w:tcPr>
            <w:tcW w:type="dxa" w:w="2880"/>
          </w:tcPr>
          <w:p>
            <w:r>
              <w:t>Pattern: ^-?\d+$.</w:t>
            </w:r>
          </w:p>
        </w:tc>
      </w:tr>
      <w:tr>
        <w:tc>
          <w:tcPr>
            <w:tcW w:type="dxa" w:w="2880"/>
          </w:tcPr>
          <w:p>
            <w:r>
              <w:t>invoice[amount_due][gt]</w:t>
            </w:r>
          </w:p>
        </w:tc>
        <w:tc>
          <w:tcPr>
            <w:tcW w:type="dxa" w:w="2880"/>
          </w:tcPr>
          <w:p>
            <w:r>
              <w:t>string</w:t>
            </w:r>
          </w:p>
        </w:tc>
        <w:tc>
          <w:tcPr>
            <w:tcW w:type="dxa" w:w="2880"/>
          </w:tcPr>
          <w:p>
            <w:r>
              <w:t>Pattern: ^-?\d+$.</w:t>
            </w:r>
          </w:p>
        </w:tc>
      </w:tr>
      <w:tr>
        <w:tc>
          <w:tcPr>
            <w:tcW w:type="dxa" w:w="2880"/>
          </w:tcPr>
          <w:p>
            <w:r>
              <w:t>invoice[amount_due][gte]</w:t>
            </w:r>
          </w:p>
        </w:tc>
        <w:tc>
          <w:tcPr>
            <w:tcW w:type="dxa" w:w="2880"/>
          </w:tcPr>
          <w:p>
            <w:r>
              <w:t>string</w:t>
            </w:r>
          </w:p>
        </w:tc>
        <w:tc>
          <w:tcPr>
            <w:tcW w:type="dxa" w:w="2880"/>
          </w:tcPr>
          <w:p>
            <w:r>
              <w:t>Pattern: ^-?\d+$.</w:t>
            </w:r>
          </w:p>
        </w:tc>
      </w:tr>
      <w:tr>
        <w:tc>
          <w:tcPr>
            <w:tcW w:type="dxa" w:w="2880"/>
          </w:tcPr>
          <w:p>
            <w:r>
              <w:t>invoice[amount_due][between]</w:t>
            </w:r>
          </w:p>
        </w:tc>
        <w:tc>
          <w:tcPr>
            <w:tcW w:type="dxa" w:w="2880"/>
          </w:tcPr>
          <w:p>
            <w:r>
              <w:t>string</w:t>
            </w:r>
          </w:p>
        </w:tc>
        <w:tc>
          <w:tcPr>
            <w:tcW w:type="dxa" w:w="2880"/>
          </w:tcPr>
          <w:p>
            <w:r>
              <w:t>Pattern: ^\[-?\d+,-?\d+\]$.</w:t>
            </w:r>
          </w:p>
        </w:tc>
      </w:tr>
    </w:tbl>
    <w:p/>
    <w:p>
      <w:pPr>
        <w:pStyle w:val="Heading4"/>
      </w:pPr>
      <w:r>
        <w:t>invoice dunning_status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invoice[dunning_status][is]</w:t>
            </w:r>
          </w:p>
        </w:tc>
        <w:tc>
          <w:tcPr>
            <w:tcW w:type="dxa" w:w="2880"/>
          </w:tcPr>
          <w:p>
            <w:r>
              <w:t>string</w:t>
            </w:r>
          </w:p>
        </w:tc>
        <w:tc>
          <w:tcPr>
            <w:tcW w:type="dxa" w:w="2880"/>
          </w:tcPr>
          <w:p>
            <w:r>
              <w:t>Allowed values: in_progress, exhausted, stopped, success.</w:t>
            </w:r>
          </w:p>
        </w:tc>
      </w:tr>
      <w:tr>
        <w:tc>
          <w:tcPr>
            <w:tcW w:type="dxa" w:w="2880"/>
          </w:tcPr>
          <w:p>
            <w:r>
              <w:t>invoice[dunning_status][is_not]</w:t>
            </w:r>
          </w:p>
        </w:tc>
        <w:tc>
          <w:tcPr>
            <w:tcW w:type="dxa" w:w="2880"/>
          </w:tcPr>
          <w:p>
            <w:r>
              <w:t>string</w:t>
            </w:r>
          </w:p>
        </w:tc>
        <w:tc>
          <w:tcPr>
            <w:tcW w:type="dxa" w:w="2880"/>
          </w:tcPr>
          <w:p>
            <w:r>
              <w:t>Allowed values: in_progress, exhausted, stopped, success.</w:t>
            </w:r>
          </w:p>
        </w:tc>
      </w:tr>
      <w:tr>
        <w:tc>
          <w:tcPr>
            <w:tcW w:type="dxa" w:w="2880"/>
          </w:tcPr>
          <w:p>
            <w:r>
              <w:t>invoice[dunning_status][in]</w:t>
            </w:r>
          </w:p>
        </w:tc>
        <w:tc>
          <w:tcPr>
            <w:tcW w:type="dxa" w:w="2880"/>
          </w:tcPr>
          <w:p>
            <w:r>
              <w:t>string</w:t>
            </w:r>
          </w:p>
        </w:tc>
        <w:tc>
          <w:tcPr>
            <w:tcW w:type="dxa" w:w="2880"/>
          </w:tcPr>
          <w:p>
            <w:r>
              <w:t>Pattern: ^\[(in_progress|exhausted|stopped|success)(,(in_progress|exhausted|stopped|success))*\]$.</w:t>
            </w:r>
          </w:p>
        </w:tc>
      </w:tr>
      <w:tr>
        <w:tc>
          <w:tcPr>
            <w:tcW w:type="dxa" w:w="2880"/>
          </w:tcPr>
          <w:p>
            <w:r>
              <w:t>invoice[dunning_status][not_in]</w:t>
            </w:r>
          </w:p>
        </w:tc>
        <w:tc>
          <w:tcPr>
            <w:tcW w:type="dxa" w:w="2880"/>
          </w:tcPr>
          <w:p>
            <w:r>
              <w:t>string</w:t>
            </w:r>
          </w:p>
        </w:tc>
        <w:tc>
          <w:tcPr>
            <w:tcW w:type="dxa" w:w="2880"/>
          </w:tcPr>
          <w:p>
            <w:r>
              <w:t>Pattern: ^\[(in_progress|exhausted|stopped|success)(,(in_progress|exhausted|stopped|success))*\]$.</w:t>
            </w:r>
          </w:p>
        </w:tc>
      </w:tr>
      <w:tr>
        <w:tc>
          <w:tcPr>
            <w:tcW w:type="dxa" w:w="2880"/>
          </w:tcPr>
          <w:p>
            <w:r>
              <w:t>invoice[dunning_status][is_present]</w:t>
            </w:r>
          </w:p>
        </w:tc>
        <w:tc>
          <w:tcPr>
            <w:tcW w:type="dxa" w:w="2880"/>
          </w:tcPr>
          <w:p>
            <w:r>
              <w:t>string</w:t>
            </w:r>
          </w:p>
        </w:tc>
        <w:tc>
          <w:tcPr>
            <w:tcW w:type="dxa" w:w="2880"/>
          </w:tcPr>
          <w:p>
            <w:r>
              <w:t>Allowed values: true, false.</w:t>
            </w:r>
          </w:p>
        </w:tc>
      </w:tr>
    </w:tbl>
    <w:p/>
    <w:p>
      <w:pPr>
        <w:pStyle w:val="Heading4"/>
      </w:pPr>
      <w:r>
        <w:t>invoice channel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invoice[channel][is]</w:t>
            </w:r>
          </w:p>
        </w:tc>
        <w:tc>
          <w:tcPr>
            <w:tcW w:type="dxa" w:w="2880"/>
          </w:tcPr>
          <w:p>
            <w:r>
              <w:t>string</w:t>
            </w:r>
          </w:p>
        </w:tc>
        <w:tc>
          <w:tcPr>
            <w:tcW w:type="dxa" w:w="2880"/>
          </w:tcPr>
          <w:p>
            <w:r>
              <w:t>Allowed values: web, app_store, play_store.</w:t>
            </w:r>
          </w:p>
        </w:tc>
      </w:tr>
      <w:tr>
        <w:tc>
          <w:tcPr>
            <w:tcW w:type="dxa" w:w="2880"/>
          </w:tcPr>
          <w:p>
            <w:r>
              <w:t>invoice[channel][is_not]</w:t>
            </w:r>
          </w:p>
        </w:tc>
        <w:tc>
          <w:tcPr>
            <w:tcW w:type="dxa" w:w="2880"/>
          </w:tcPr>
          <w:p>
            <w:r>
              <w:t>string</w:t>
            </w:r>
          </w:p>
        </w:tc>
        <w:tc>
          <w:tcPr>
            <w:tcW w:type="dxa" w:w="2880"/>
          </w:tcPr>
          <w:p>
            <w:r>
              <w:t>Allowed values: web, app_store, play_store.</w:t>
            </w:r>
          </w:p>
        </w:tc>
      </w:tr>
      <w:tr>
        <w:tc>
          <w:tcPr>
            <w:tcW w:type="dxa" w:w="2880"/>
          </w:tcPr>
          <w:p>
            <w:r>
              <w:t>invoice[channel][in]</w:t>
            </w:r>
          </w:p>
        </w:tc>
        <w:tc>
          <w:tcPr>
            <w:tcW w:type="dxa" w:w="2880"/>
          </w:tcPr>
          <w:p>
            <w:r>
              <w:t>string</w:t>
            </w:r>
          </w:p>
        </w:tc>
        <w:tc>
          <w:tcPr>
            <w:tcW w:type="dxa" w:w="2880"/>
          </w:tcPr>
          <w:p>
            <w:r>
              <w:t>Pattern: ^\[(web|app_store|play_store)(,(web|app_store|play_store))*\]$.</w:t>
            </w:r>
          </w:p>
        </w:tc>
      </w:tr>
      <w:tr>
        <w:tc>
          <w:tcPr>
            <w:tcW w:type="dxa" w:w="2880"/>
          </w:tcPr>
          <w:p>
            <w:r>
              <w:t>invoice[channel][not_in]</w:t>
            </w:r>
          </w:p>
        </w:tc>
        <w:tc>
          <w:tcPr>
            <w:tcW w:type="dxa" w:w="2880"/>
          </w:tcPr>
          <w:p>
            <w:r>
              <w:t>string</w:t>
            </w:r>
          </w:p>
        </w:tc>
        <w:tc>
          <w:tcPr>
            <w:tcW w:type="dxa" w:w="2880"/>
          </w:tcPr>
          <w:p>
            <w:r>
              <w:t>Pattern: ^\[(web|app_store|play_store)(,(web|app_store|play_store))*\]$.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"export": {</w:t>
        <w:br/>
        <w:t xml:space="preserve"> "id": "exp_9HkL2mT3nPq7rS",</w:t>
        <w:br/>
        <w:t xml:space="preserve"> "operation_type": "export_invoices",</w:t>
        <w:br/>
        <w:t xml:space="preserve"> "mime_type": "zip",</w:t>
        <w:br/>
        <w:t xml:space="preserve"> "status": "in_process",</w:t>
        <w:br/>
        <w:t xml:space="preserve"> "created_at": 1719878400,</w:t>
        <w:br/>
        <w:t xml:space="preserve"> "download": {</w:t>
        <w:br/>
        <w:t xml:space="preserve"> "download_url": "https://example-download.chargebee.com/exports/exp_9HkL2mT3nPq7rS/invoices.zip",</w:t>
        <w:br/>
        <w:t xml:space="preserve"> "valid_till": 1719882000,</w:t>
        <w:br/>
        <w:t xml:space="preserve"> "mime_type": "application/zip"</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export</w:t>
            </w:r>
          </w:p>
        </w:tc>
        <w:tc>
          <w:tcPr>
            <w:tcW w:type="dxa" w:w="2880"/>
          </w:tcPr>
          <w:p>
            <w:r>
              <w:t>object</w:t>
            </w:r>
          </w:p>
        </w:tc>
        <w:tc>
          <w:tcPr>
            <w:tcW w:type="dxa" w:w="2880"/>
          </w:tcPr>
          <w:p>
            <w:r>
              <w:t>Export object.</w:t>
            </w:r>
          </w:p>
        </w:tc>
      </w:tr>
      <w:tr>
        <w:tc>
          <w:tcPr>
            <w:tcW w:type="dxa" w:w="2880"/>
          </w:tcPr>
          <w:p>
            <w:r>
              <w:t>export.id</w:t>
            </w:r>
          </w:p>
        </w:tc>
        <w:tc>
          <w:tcPr>
            <w:tcW w:type="dxa" w:w="2880"/>
          </w:tcPr>
          <w:p>
            <w:r>
              <w:t>string</w:t>
            </w:r>
          </w:p>
        </w:tc>
        <w:tc>
          <w:tcPr>
            <w:tcW w:type="dxa" w:w="2880"/>
          </w:tcPr>
          <w:p>
            <w:r>
              <w:t>Unique identifier to identify the export. Max length: 50.</w:t>
            </w:r>
          </w:p>
        </w:tc>
      </w:tr>
      <w:tr>
        <w:tc>
          <w:tcPr>
            <w:tcW w:type="dxa" w:w="2880"/>
          </w:tcPr>
          <w:p>
            <w:r>
              <w:t>export.operation_type</w:t>
            </w:r>
          </w:p>
        </w:tc>
        <w:tc>
          <w:tcPr>
            <w:tcW w:type="dxa" w:w="2880"/>
          </w:tcPr>
          <w:p>
            <w:r>
              <w:t>string</w:t>
            </w:r>
          </w:p>
        </w:tc>
        <w:tc>
          <w:tcPr>
            <w:tcW w:type="dxa" w:w="2880"/>
          </w:tcPr>
          <w:p>
            <w:r>
              <w:t>Describes the type of export. Max length: 100.</w:t>
            </w:r>
          </w:p>
        </w:tc>
      </w:tr>
      <w:tr>
        <w:tc>
          <w:tcPr>
            <w:tcW w:type="dxa" w:w="2880"/>
          </w:tcPr>
          <w:p>
            <w:r>
              <w:t>export.mime_type</w:t>
            </w:r>
          </w:p>
        </w:tc>
        <w:tc>
          <w:tcPr>
            <w:tcW w:type="dxa" w:w="2880"/>
          </w:tcPr>
          <w:p>
            <w:r>
              <w:t>string</w:t>
            </w:r>
          </w:p>
        </w:tc>
        <w:tc>
          <w:tcPr>
            <w:tcW w:type="dxa" w:w="2880"/>
          </w:tcPr>
          <w:p>
            <w:r>
              <w:t>Mime type of download file. Allowed values: pdf, zip. Default: zip.</w:t>
            </w:r>
          </w:p>
        </w:tc>
      </w:tr>
      <w:tr>
        <w:tc>
          <w:tcPr>
            <w:tcW w:type="dxa" w:w="2880"/>
          </w:tcPr>
          <w:p>
            <w:r>
              <w:t>export.status</w:t>
            </w:r>
          </w:p>
        </w:tc>
        <w:tc>
          <w:tcPr>
            <w:tcW w:type="dxa" w:w="2880"/>
          </w:tcPr>
          <w:p>
            <w:r>
              <w:t>string</w:t>
            </w:r>
          </w:p>
        </w:tc>
        <w:tc>
          <w:tcPr>
            <w:tcW w:type="dxa" w:w="2880"/>
          </w:tcPr>
          <w:p>
            <w:r>
              <w:t>Current status of the export operation. Allowed values: in_process, completed, failed. Default: in_process.</w:t>
            </w:r>
          </w:p>
        </w:tc>
      </w:tr>
      <w:tr>
        <w:tc>
          <w:tcPr>
            <w:tcW w:type="dxa" w:w="2880"/>
          </w:tcPr>
          <w:p>
            <w:r>
              <w:t>export.created_at</w:t>
            </w:r>
          </w:p>
        </w:tc>
        <w:tc>
          <w:tcPr>
            <w:tcW w:type="dxa" w:w="2880"/>
          </w:tcPr>
          <w:p>
            <w:r>
              <w:t>integer</w:t>
            </w:r>
          </w:p>
        </w:tc>
        <w:tc>
          <w:tcPr>
            <w:tcW w:type="dxa" w:w="2880"/>
          </w:tcPr>
          <w:p>
            <w:r>
              <w:t>Export created time.</w:t>
            </w:r>
          </w:p>
        </w:tc>
      </w:tr>
      <w:tr>
        <w:tc>
          <w:tcPr>
            <w:tcW w:type="dxa" w:w="2880"/>
          </w:tcPr>
          <w:p>
            <w:r>
              <w:t>export.download</w:t>
            </w:r>
          </w:p>
        </w:tc>
        <w:tc>
          <w:tcPr>
            <w:tcW w:type="dxa" w:w="2880"/>
          </w:tcPr>
          <w:p>
            <w:r>
              <w:t>object</w:t>
            </w:r>
          </w:p>
        </w:tc>
        <w:tc>
          <w:tcPr>
            <w:tcW w:type="dxa" w:w="2880"/>
          </w:tcPr>
          <w:p>
            <w:r>
              <w:t>Download details for the exported file.</w:t>
            </w:r>
          </w:p>
        </w:tc>
      </w:tr>
      <w:tr>
        <w:tc>
          <w:tcPr>
            <w:tcW w:type="dxa" w:w="2880"/>
          </w:tcPr>
          <w:p>
            <w:r>
              <w:t>export.download.download_url</w:t>
            </w:r>
          </w:p>
        </w:tc>
        <w:tc>
          <w:tcPr>
            <w:tcW w:type="dxa" w:w="2880"/>
          </w:tcPr>
          <w:p>
            <w:r>
              <w:t>string</w:t>
            </w:r>
          </w:p>
        </w:tc>
        <w:tc>
          <w:tcPr>
            <w:tcW w:type="dxa" w:w="2880"/>
          </w:tcPr>
          <w:p>
            <w:r>
              <w:t>URL at which the file is available for download. Max length: 3500.</w:t>
            </w:r>
          </w:p>
        </w:tc>
      </w:tr>
      <w:tr>
        <w:tc>
          <w:tcPr>
            <w:tcW w:type="dxa" w:w="2880"/>
          </w:tcPr>
          <w:p>
            <w:r>
              <w:t>export.download.valid_till</w:t>
            </w:r>
          </w:p>
        </w:tc>
        <w:tc>
          <w:tcPr>
            <w:tcW w:type="dxa" w:w="2880"/>
          </w:tcPr>
          <w:p>
            <w:r>
              <w:t>integer</w:t>
            </w:r>
          </w:p>
        </w:tc>
        <w:tc>
          <w:tcPr>
            <w:tcW w:type="dxa" w:w="2880"/>
          </w:tcPr>
          <w:p>
            <w:r>
              <w:t>Time until which download_url is valid.</w:t>
            </w:r>
          </w:p>
        </w:tc>
      </w:tr>
      <w:tr>
        <w:tc>
          <w:tcPr>
            <w:tcW w:type="dxa" w:w="2880"/>
          </w:tcPr>
          <w:p>
            <w:r>
              <w:t>export.download.mime_type</w:t>
            </w:r>
          </w:p>
        </w:tc>
        <w:tc>
          <w:tcPr>
            <w:tcW w:type="dxa" w:w="2880"/>
          </w:tcPr>
          <w:p>
            <w:r>
              <w:t>string</w:t>
            </w:r>
          </w:p>
        </w:tc>
        <w:tc>
          <w:tcPr>
            <w:tcW w:type="dxa" w:w="2880"/>
          </w:tcPr>
          <w:p>
            <w:r>
              <w:t>Media type of the file.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-X POST 'https://{{CHARGEBEE_SUBDOMAIN}}.chargebee.com/api/v2/exports/invoices' \</w:t>
        <w:br/>
        <w:t xml:space="preserve"> -H 'Accept: application/json' \</w:t>
        <w:br/>
        <w:t xml:space="preserve"> -H 'Content-Type: application/x-www-form-urlencoded' \</w:t>
        <w:br/>
        <w:t xml:space="preserve"> --data-urlencode 'invoice[updated_at][after]=1704067200'</w:t>
      </w:r>
    </w:p>
    <w:p>
      <w:pPr>
        <w:pStyle w:val="Heading3"/>
      </w:pPr>
      <w:r>
        <w:t>Example Usage</w:t>
      </w:r>
    </w:p>
    <w:p>
      <w:pPr>
        <w:pStyle w:val="Heading3"/>
      </w:pPr>
      <w:r>
        <w:t>Example 1: Export invoices updated after Jan 1, 2024</w:t>
      </w:r>
    </w:p>
    <w:p>
      <w:pPr>
        <w:pStyle w:val="Heading3"/>
      </w:pPr>
      <w:r>
        <w:t>Example 2: Export invoices updated during 2023 (between)</w:t>
      </w:r>
    </w:p>
    <w:p>
      <w:r>
        <w:rPr>
          <w:b/>
          <w:color w:val="666666"/>
          <w:sz w:val="16"/>
        </w:rPr>
        <w:t>[bash]</w:t>
      </w:r>
    </w:p>
    <w:p>
      <w:pPr>
        <w:shd w:fill="F2F2F2" w:val="clear"/>
      </w:pPr>
      <w:r>
        <w:rPr>
          <w:rFonts w:ascii="Courier New" w:hAnsi="Courier New"/>
          <w:sz w:val="17"/>
        </w:rPr>
        <w:t>curl -X POST 'https://{{CHARGEBEE_SUBDOMAIN}}.chargebee.com/api/v2/exports/invoices' \</w:t>
        <w:br/>
        <w:t xml:space="preserve"> -H 'Accept: application/json' \</w:t>
        <w:br/>
        <w:t xml:space="preserve"> -H 'Content-Type: application/x-www-form-urlencoded' \</w:t>
        <w:br/>
        <w:t xml:space="preserve"> --data-urlencode 'invoice[updated_at][between]=[1672531200,1704067199]'</w:t>
      </w:r>
    </w:p>
    <w:p>
      <w:pPr>
        <w:pStyle w:val="Heading3"/>
      </w:pPr>
      <w:r>
        <w:t>Example 3: Export only paid invoices updated in first half of 2024</w:t>
      </w:r>
    </w:p>
    <w:p>
      <w:r>
        <w:rPr>
          <w:b/>
          <w:color w:val="666666"/>
          <w:sz w:val="16"/>
        </w:rPr>
        <w:t>[bash]</w:t>
      </w:r>
    </w:p>
    <w:p>
      <w:pPr>
        <w:shd w:fill="F2F2F2" w:val="clear"/>
      </w:pPr>
      <w:r>
        <w:rPr>
          <w:rFonts w:ascii="Courier New" w:hAnsi="Courier New"/>
          <w:sz w:val="17"/>
        </w:rPr>
        <w:t>curl -X POST 'https://{{CHARGEBEE_SUBDOMAIN}}.chargebee.com/api/v2/exports/invoices' \</w:t>
        <w:br/>
        <w:t xml:space="preserve"> -H 'Accept: application/json' \</w:t>
        <w:br/>
        <w:t xml:space="preserve"> -H 'Content-Type: application/x-www-form-urlencoded' \</w:t>
        <w:br/>
        <w:t xml:space="preserve"> --data-urlencode 'invoice[status][is]=paid' \</w:t>
        <w:br/>
        <w:t xml:space="preserve"> --data-urlencode 'invoice[updated_at][between]=[1704067200,1717199999]'</w:t>
      </w:r>
    </w:p>
    <w:p>
      <w:pPr>
        <w:pStyle w:val="Heading3"/>
      </w:pPr>
      <w:r>
        <w:t>Behavior</w:t>
      </w:r>
    </w:p>
    <w:p>
      <w:pPr>
        <w:pStyle w:val="ListBullet"/>
      </w:pPr>
      <w:r>
        <w:t>Accepts invoice export filters via application/x-www-form-urlencoded.</w:t>
      </w:r>
    </w:p>
    <w:p>
      <w:pPr>
        <w:pStyle w:val="ListBullet"/>
      </w:pPr>
      <w:r>
        <w:t>Triggers an export job for invoice-related data.</w:t>
      </w:r>
    </w:p>
    <w:p>
      <w:pPr>
        <w:pStyle w:val="ListBullet"/>
      </w:pPr>
      <w:r>
        <w:t>Returns an export object with an identifier and a status (often starting as in_process).</w:t>
      </w:r>
    </w:p>
    <w:p>
      <w:pPr>
        <w:pStyle w:val="ListBullet"/>
      </w:pPr>
      <w:r>
        <w:t>When available, the response includes download.download_url and download.valid_till for downloading the generated file.</w:t>
      </w:r>
    </w:p>
    <w:p>
      <w:pPr>
        <w:pStyle w:val="Heading3"/>
      </w:pPr>
      <w:r>
        <w:t>Notes</w:t>
      </w:r>
    </w:p>
    <w:p>
      <w:pPr>
        <w:pStyle w:val="ListBullet"/>
      </w:pPr>
      <w:r>
        <w:t>Best practice: For a full export, Chargebee recommends exporting in batches using date filters (especially invoice[updated_at]).</w:t>
      </w:r>
    </w:p>
    <w:p>
      <w:pPr>
        <w:pStyle w:val="ListBullet"/>
      </w:pPr>
      <w:r>
        <w:t>If an export fails due to large data volume, reduce the date window and retry.</w:t>
      </w:r>
    </w:p>
    <w:p>
      <w:pPr>
        <w:pStyle w:val="ListBullet"/>
      </w:pPr>
      <w:r>
        <w:t xml:space="preserve">Example filter windows from the documentation: </w:t>
        <w:br/>
        <w:br/>
        <w:t>invoice[updated_at][after]=1704067200 (from Jan 1, 2024 onwards)</w:t>
        <w:br/>
        <w:t>invoice[updated_at][between]=[1672531200,1704067199] (year 2023)</w:t>
        <w:br/>
        <w:t>invoice[updated_at][between]=[1640995200,1672531199] (year 2022)</w:t>
        <w:br/>
        <w:t>Further split halves if needed (e.g., first/second half-year ranges).</w:t>
      </w:r>
    </w:p>
    <w:p>
      <w:pPr>
        <w:pStyle w:val="Heading3"/>
      </w:pPr>
      <w:r>
        <w:t>Gotchas</w:t>
      </w:r>
    </w:p>
    <w:p>
      <w:pPr>
        <w:pStyle w:val="ListBullet"/>
      </w:pPr>
      <w:r>
        <w:t>Filters use bracket notation in form fields (e.g., invoice[updated_at][between]), not JSON.</w:t>
      </w:r>
    </w:p>
    <w:p>
      <w:pPr>
        <w:pStyle w:val="ListBullet"/>
      </w:pPr>
      <w:r>
        <w:t>Timestamp filters are 10-digit UNIX seconds (per the ^\d{10}$ patterns).</w:t>
      </w:r>
    </w:p>
    <w:p>
      <w:pPr>
        <w:pStyle w:val="Heading3"/>
      </w:pPr>
      <w:r>
        <w:t>Error Handling</w:t>
      </w:r>
    </w:p>
    <w:p>
      <w:pPr>
        <w:pStyle w:val="ListBullet"/>
      </w:pPr>
      <w:r>
        <w:t>400 invalid_request and related api_error_code values when request parameters don’t match the API specification.</w:t>
      </w:r>
    </w:p>
    <w:p>
      <w:pPr>
        <w:pStyle w:val="ListBullet"/>
      </w:pPr>
      <w:r>
        <w:t>401 when authentication fails (e.g., missing/invalid credentials).</w:t>
      </w:r>
    </w:p>
    <w:p>
      <w:pPr>
        <w:pStyle w:val="ListBullet"/>
      </w:pPr>
      <w:r>
        <w:t>403 when the request is blocked or the API key lacks privileges.</w:t>
      </w:r>
    </w:p>
    <w:p>
      <w:pPr>
        <w:pStyle w:val="ListBullet"/>
      </w:pPr>
      <w:r>
        <w:t>404 when resources referenced are not found or the site is not found.</w:t>
      </w:r>
    </w:p>
    <w:p>
      <w:pPr>
        <w:pStyle w:val="ListBullet"/>
      </w:pPr>
      <w:r>
        <w:t>405 when using an unsupported HTTP method for the URL.</w:t>
      </w:r>
    </w:p>
    <w:p>
      <w:pPr>
        <w:pStyle w:val="ListBullet"/>
      </w:pPr>
      <w:r>
        <w:t>409 when the operation is not allowed for the current resource state.</w:t>
      </w:r>
    </w:p>
    <w:p>
      <w:pPr>
        <w:pStyle w:val="ListBullet"/>
      </w:pPr>
      <w:r>
        <w:t>422 when the payload is well-formed but semantically invalid (e.g., idempotency key reuse with different payload, per docs).</w:t>
      </w:r>
    </w:p>
    <w:p>
      <w:pPr>
        <w:pStyle w:val="ListBullet"/>
      </w:pPr>
      <w:r>
        <w:t>429 when request limits/lock timeouts occur.</w:t>
      </w:r>
    </w:p>
    <w:p>
      <w:pPr>
        <w:pStyle w:val="ListBullet"/>
      </w:pPr>
      <w:r>
        <w:t>500/503 for Chargebee-side failures or temporary unavailability.</w:t>
      </w:r>
    </w:p>
    <w:p>
      <w:pPr>
        <w:pStyle w:val="Heading3"/>
      </w:pPr>
      <w:r>
        <w:t>Related exports actions</w:t>
      </w:r>
    </w:p>
    <w:p>
      <w:pPr>
        <w:pStyle w:val="ListBullet"/>
      </w:pPr>
      <w:r>
        <w:t>[GET] Retrieve an Export — /exports/{{exportId}}</w:t>
      </w:r>
    </w:p>
    <w:p>
      <w:pPr>
        <w:pStyle w:val="ListBullet"/>
      </w:pPr>
      <w:r>
        <w:t>[POST] Export Attached Items — /api/v2/exports/attached_items</w:t>
      </w:r>
    </w:p>
    <w:p>
      <w:pPr>
        <w:pStyle w:val="ListBullet"/>
      </w:pPr>
      <w:r>
        <w:t>[POST] Export Customers — /api/v2/exports/customers</w:t>
      </w:r>
    </w:p>
    <w:p>
      <w:pPr>
        <w:pStyle w:val="ListBullet"/>
      </w:pPr>
      <w:r>
        <w:t>[POST] Export Item Families — /exports/item_families</w:t>
      </w:r>
    </w:p>
    <w:p>
      <w:pPr>
        <w:pStyle w:val="ListBullet"/>
      </w:pPr>
      <w:r>
        <w:t>[POST] Export Item Prices — /exports/item_prices</w:t>
      </w:r>
    </w:p>
    <w:p>
      <w:pPr>
        <w:pStyle w:val="ListBullet"/>
      </w:pPr>
      <w:r>
        <w:t>[POST] Export Items — /exports/items</w:t>
      </w:r>
    </w:p>
    <w:p>
      <w:r>
        <w:br w:type="page"/>
      </w:r>
    </w:p>
    <w:p>
      <w:pPr>
        <w:pStyle w:val="Heading2"/>
      </w:pPr>
      <w:r>
        <w:t>104. [POST] Export Item Families</w:t>
      </w:r>
    </w:p>
    <w:p>
      <w:r>
        <w:rPr>
          <w:b/>
        </w:rPr>
        <w:t xml:space="preserve">Endpoint: </w:t>
      </w:r>
      <w:r>
        <w:rPr>
          <w:rFonts w:ascii="Courier New" w:hAnsi="Courier New"/>
          <w:sz w:val="18"/>
        </w:rPr>
        <w:t>/exports/item_families</w:t>
      </w:r>
    </w:p>
    <w:p>
      <w:pPr>
        <w:pStyle w:val="Heading3"/>
      </w:pPr>
      <w:r>
        <w:t>Prerequisites</w:t>
      </w:r>
    </w:p>
    <w:p>
      <w:pPr>
        <w:pStyle w:val="ListBullet"/>
      </w:pPr>
      <w:r>
        <w:t>Access to the Chargebee site (and, if applicable, knowledge of the target business entity when using multi-entity sites)</w:t>
      </w:r>
    </w:p>
    <w:p>
      <w:pPr>
        <w:pStyle w:val="Heading3"/>
      </w:pPr>
      <w:r>
        <w:t>Method</w:t>
      </w:r>
    </w:p>
    <w:p>
      <w:r>
        <w:t>POST</w:t>
      </w:r>
    </w:p>
    <w:p>
      <w:pPr>
        <w:pStyle w:val="Heading3"/>
      </w:pPr>
      <w:r>
        <w:t>URL</w:t>
      </w:r>
    </w:p>
    <w:p>
      <w:r>
        <w:t>https://{{CHARGEBEE_SUBDOMAIN}}.chargebee.com/api/v2/exports/item_families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Triggers an export of item family data. The exported file is a ZIP containing CSV files with item family-related data.</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uses a request body with content type application/x-www-form-urlencoded.</w:t>
      </w:r>
    </w:p>
    <w:p>
      <w:pPr>
        <w:pStyle w:val="Heading3"/>
      </w:pPr>
      <w:r>
        <w:t>Optional Headers</w:t>
      </w:r>
    </w:p>
    <w:p>
      <w:r>
        <w:rPr>
          <w:b/>
        </w:rPr>
        <w:t>Note: Authentication-related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has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w:t>
            </w:r>
          </w:p>
        </w:tc>
      </w:tr>
      <w:tr>
        <w:tc>
          <w:tcPr>
            <w:tcW w:type="dxa" w:w="2880"/>
          </w:tcPr>
          <w:p>
            <w:r>
              <w:t>chargebee-request-origin-user-encoded</w:t>
            </w:r>
          </w:p>
        </w:tc>
        <w:tc>
          <w:tcPr>
            <w:tcW w:type="dxa" w:w="2880"/>
          </w:tcPr>
          <w:p>
            <w:r>
              <w:t>string</w:t>
            </w:r>
          </w:p>
        </w:tc>
        <w:tc>
          <w:tcPr>
            <w:tcW w:type="dxa" w:w="2880"/>
          </w:tcPr>
          <w:p>
            <w:r>
              <w:t>The Base64-encoded email address of your customer/user. Use this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chargebee-event-actions</w:t>
            </w:r>
          </w:p>
        </w:tc>
        <w:tc>
          <w:tcPr>
            <w:tcW w:type="dxa" w:w="2880"/>
          </w:tcPr>
          <w:p>
            <w:r>
              <w:t>string</w:t>
            </w:r>
          </w:p>
        </w:tc>
        <w:tc>
          <w:tcPr>
            <w:tcW w:type="dxa" w:w="2880"/>
          </w:tcPr>
          <w:p>
            <w:r>
              <w:t>Allowed value: all-disabled. Skips all actions to be done on the events.</w:t>
            </w:r>
          </w:p>
        </w:tc>
      </w:tr>
      <w:tr>
        <w:tc>
          <w:tcPr>
            <w:tcW w:type="dxa" w:w="2880"/>
          </w:tcPr>
          <w:p>
            <w:r>
              <w:t>chargebee-event-email</w:t>
            </w:r>
          </w:p>
        </w:tc>
        <w:tc>
          <w:tcPr>
            <w:tcW w:type="dxa" w:w="2880"/>
          </w:tcPr>
          <w:p>
            <w:r>
              <w:t>string</w:t>
            </w:r>
          </w:p>
        </w:tc>
        <w:tc>
          <w:tcPr>
            <w:tcW w:type="dxa" w:w="2880"/>
          </w:tcPr>
          <w:p>
            <w:r>
              <w:t>Allowed value: all-disabled. Skips only emails.</w:t>
            </w:r>
          </w:p>
        </w:tc>
      </w:tr>
      <w:tr>
        <w:tc>
          <w:tcPr>
            <w:tcW w:type="dxa" w:w="2880"/>
          </w:tcPr>
          <w:p>
            <w:r>
              <w:t>chargebee-event-webhook</w:t>
            </w:r>
          </w:p>
        </w:tc>
        <w:tc>
          <w:tcPr>
            <w:tcW w:type="dxa" w:w="2880"/>
          </w:tcPr>
          <w:p>
            <w:r>
              <w:t>string</w:t>
            </w:r>
          </w:p>
        </w:tc>
        <w:tc>
          <w:tcPr>
            <w:tcW w:type="dxa" w:w="2880"/>
          </w:tcPr>
          <w:p>
            <w:r>
              <w:t>Allowed value: all-disabled. Skips only webhooks.</w:t>
            </w:r>
          </w:p>
        </w:tc>
      </w:tr>
      <w:tr>
        <w:tc>
          <w:tcPr>
            <w:tcW w:type="dxa" w:w="2880"/>
          </w:tcPr>
          <w:p>
            <w:r>
              <w:t>chargebee-business-entity-id</w:t>
            </w:r>
          </w:p>
        </w:tc>
        <w:tc>
          <w:tcPr>
            <w:tcW w:type="dxa" w:w="2880"/>
          </w:tcPr>
          <w:p>
            <w:r>
              <w:t>string</w:t>
            </w:r>
          </w:p>
        </w:tc>
        <w:tc>
          <w:tcPr>
            <w:tcW w:type="dxa" w:w="2880"/>
          </w:tcPr>
          <w:p>
            <w:r>
              <w:t>If the site has multiple business entities, specify the business entity for which Chargebee should perform the operation.</w:t>
            </w:r>
          </w:p>
        </w:tc>
      </w:tr>
    </w:tbl>
    <w:p/>
    <w:p>
      <w:pPr>
        <w:pStyle w:val="Heading3"/>
      </w:pPr>
      <w:r>
        <w:t>Request Body</w:t>
      </w:r>
    </w:p>
    <w:p>
      <w:r>
        <w:t>Content-Type: 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business_entity_id[is]</w:t>
            </w:r>
          </w:p>
        </w:tc>
        <w:tc>
          <w:tcPr>
            <w:tcW w:type="dxa" w:w="2880"/>
          </w:tcPr>
          <w:p>
            <w:r>
              <w:t>string</w:t>
            </w:r>
          </w:p>
        </w:tc>
        <w:tc>
          <w:tcPr>
            <w:tcW w:type="dxa" w:w="2880"/>
          </w:tcPr>
          <w:p>
            <w:r>
              <w:t>Filter by business entity id. Min length: 1.</w:t>
            </w:r>
          </w:p>
        </w:tc>
      </w:tr>
      <w:tr>
        <w:tc>
          <w:tcPr>
            <w:tcW w:type="dxa" w:w="2880"/>
          </w:tcPr>
          <w:p>
            <w:r>
              <w:t>business_entity_id[is_present]</w:t>
            </w:r>
          </w:p>
        </w:tc>
        <w:tc>
          <w:tcPr>
            <w:tcW w:type="dxa" w:w="2880"/>
          </w:tcPr>
          <w:p>
            <w:r>
              <w:t>string</w:t>
            </w:r>
          </w:p>
        </w:tc>
        <w:tc>
          <w:tcPr>
            <w:tcW w:type="dxa" w:w="2880"/>
          </w:tcPr>
          <w:p>
            <w:r>
              <w:t>Whether business_entity_id is present. Allowed values: true, false.</w:t>
            </w:r>
          </w:p>
        </w:tc>
      </w:tr>
      <w:tr>
        <w:tc>
          <w:tcPr>
            <w:tcW w:type="dxa" w:w="2880"/>
          </w:tcPr>
          <w:p>
            <w:r>
              <w:t>include_site_level_resources[is]</w:t>
            </w:r>
          </w:p>
        </w:tc>
        <w:tc>
          <w:tcPr>
            <w:tcW w:type="dxa" w:w="2880"/>
          </w:tcPr>
          <w:p>
            <w:r>
              <w:t>string</w:t>
            </w:r>
          </w:p>
        </w:tc>
        <w:tc>
          <w:tcPr>
            <w:tcW w:type="dxa" w:w="2880"/>
          </w:tcPr>
          <w:p>
            <w:r>
              <w:t>Whether to include site-level resources. Allowed values: true, false.</w:t>
            </w:r>
          </w:p>
        </w:tc>
      </w:tr>
      <w:tr>
        <w:tc>
          <w:tcPr>
            <w:tcW w:type="dxa" w:w="2880"/>
          </w:tcPr>
          <w:p>
            <w:r>
              <w:t>item_family[id][is]</w:t>
            </w:r>
          </w:p>
        </w:tc>
        <w:tc>
          <w:tcPr>
            <w:tcW w:type="dxa" w:w="2880"/>
          </w:tcPr>
          <w:p>
            <w:r>
              <w:t>string</w:t>
            </w:r>
          </w:p>
        </w:tc>
        <w:tc>
          <w:tcPr>
            <w:tcW w:type="dxa" w:w="2880"/>
          </w:tcPr>
          <w:p>
            <w:r>
              <w:t>Filter item families where id equals this value. Min length: 1.</w:t>
            </w:r>
          </w:p>
        </w:tc>
      </w:tr>
      <w:tr>
        <w:tc>
          <w:tcPr>
            <w:tcW w:type="dxa" w:w="2880"/>
          </w:tcPr>
          <w:p>
            <w:r>
              <w:t>item_family[id][is_not]</w:t>
            </w:r>
          </w:p>
        </w:tc>
        <w:tc>
          <w:tcPr>
            <w:tcW w:type="dxa" w:w="2880"/>
          </w:tcPr>
          <w:p>
            <w:r>
              <w:t>string</w:t>
            </w:r>
          </w:p>
        </w:tc>
        <w:tc>
          <w:tcPr>
            <w:tcW w:type="dxa" w:w="2880"/>
          </w:tcPr>
          <w:p>
            <w:r>
              <w:t>Filter item families where id does not equal this value. Min length: 1.</w:t>
            </w:r>
          </w:p>
        </w:tc>
      </w:tr>
      <w:tr>
        <w:tc>
          <w:tcPr>
            <w:tcW w:type="dxa" w:w="2880"/>
          </w:tcPr>
          <w:p>
            <w:r>
              <w:t>item_family[id][starts_with]</w:t>
            </w:r>
          </w:p>
        </w:tc>
        <w:tc>
          <w:tcPr>
            <w:tcW w:type="dxa" w:w="2880"/>
          </w:tcPr>
          <w:p>
            <w:r>
              <w:t>string</w:t>
            </w:r>
          </w:p>
        </w:tc>
        <w:tc>
          <w:tcPr>
            <w:tcW w:type="dxa" w:w="2880"/>
          </w:tcPr>
          <w:p>
            <w:r>
              <w:t>Filter item families where id starts with this value. Min length: 1.</w:t>
            </w:r>
          </w:p>
        </w:tc>
      </w:tr>
      <w:tr>
        <w:tc>
          <w:tcPr>
            <w:tcW w:type="dxa" w:w="2880"/>
          </w:tcPr>
          <w:p>
            <w:r>
              <w:t>item_family[id][in]</w:t>
            </w:r>
          </w:p>
        </w:tc>
        <w:tc>
          <w:tcPr>
            <w:tcW w:type="dxa" w:w="2880"/>
          </w:tcPr>
          <w:p>
            <w:r>
              <w:t>string</w:t>
            </w:r>
          </w:p>
        </w:tc>
        <w:tc>
          <w:tcPr>
            <w:tcW w:type="dxa" w:w="2880"/>
          </w:tcPr>
          <w:p>
            <w:r>
              <w:t>Filter item families where id is in this list. Pattern: ^\[(.*)(,.*)*\]$ (list-like string, e.g. ["a","b"]).</w:t>
            </w:r>
          </w:p>
        </w:tc>
      </w:tr>
      <w:tr>
        <w:tc>
          <w:tcPr>
            <w:tcW w:type="dxa" w:w="2880"/>
          </w:tcPr>
          <w:p>
            <w:r>
              <w:t>item_family[id][not_in]</w:t>
            </w:r>
          </w:p>
        </w:tc>
        <w:tc>
          <w:tcPr>
            <w:tcW w:type="dxa" w:w="2880"/>
          </w:tcPr>
          <w:p>
            <w:r>
              <w:t>string</w:t>
            </w:r>
          </w:p>
        </w:tc>
        <w:tc>
          <w:tcPr>
            <w:tcW w:type="dxa" w:w="2880"/>
          </w:tcPr>
          <w:p>
            <w:r>
              <w:t>Filter item families where id is not in this list. Pattern: ^\[(.*)(,.*)*\]$.</w:t>
            </w:r>
          </w:p>
        </w:tc>
      </w:tr>
      <w:tr>
        <w:tc>
          <w:tcPr>
            <w:tcW w:type="dxa" w:w="2880"/>
          </w:tcPr>
          <w:p>
            <w:r>
              <w:t>item_family[name][is]</w:t>
            </w:r>
          </w:p>
        </w:tc>
        <w:tc>
          <w:tcPr>
            <w:tcW w:type="dxa" w:w="2880"/>
          </w:tcPr>
          <w:p>
            <w:r>
              <w:t>string</w:t>
            </w:r>
          </w:p>
        </w:tc>
        <w:tc>
          <w:tcPr>
            <w:tcW w:type="dxa" w:w="2880"/>
          </w:tcPr>
          <w:p>
            <w:r>
              <w:t>Filter item families where name equals this value. Min length: 1.</w:t>
            </w:r>
          </w:p>
        </w:tc>
      </w:tr>
      <w:tr>
        <w:tc>
          <w:tcPr>
            <w:tcW w:type="dxa" w:w="2880"/>
          </w:tcPr>
          <w:p>
            <w:r>
              <w:t>item_family[name][is_not]</w:t>
            </w:r>
          </w:p>
        </w:tc>
        <w:tc>
          <w:tcPr>
            <w:tcW w:type="dxa" w:w="2880"/>
          </w:tcPr>
          <w:p>
            <w:r>
              <w:t>string</w:t>
            </w:r>
          </w:p>
        </w:tc>
        <w:tc>
          <w:tcPr>
            <w:tcW w:type="dxa" w:w="2880"/>
          </w:tcPr>
          <w:p>
            <w:r>
              <w:t>Filter item families where name does not equal this value. Min length: 1.</w:t>
            </w:r>
          </w:p>
        </w:tc>
      </w:tr>
      <w:tr>
        <w:tc>
          <w:tcPr>
            <w:tcW w:type="dxa" w:w="2880"/>
          </w:tcPr>
          <w:p>
            <w:r>
              <w:t>item_family[name][starts_with]</w:t>
            </w:r>
          </w:p>
        </w:tc>
        <w:tc>
          <w:tcPr>
            <w:tcW w:type="dxa" w:w="2880"/>
          </w:tcPr>
          <w:p>
            <w:r>
              <w:t>string</w:t>
            </w:r>
          </w:p>
        </w:tc>
        <w:tc>
          <w:tcPr>
            <w:tcW w:type="dxa" w:w="2880"/>
          </w:tcPr>
          <w:p>
            <w:r>
              <w:t>Filter item families where name starts with this value. Min length: 1.</w:t>
            </w:r>
          </w:p>
        </w:tc>
      </w:tr>
      <w:tr>
        <w:tc>
          <w:tcPr>
            <w:tcW w:type="dxa" w:w="2880"/>
          </w:tcPr>
          <w:p>
            <w:r>
              <w:t>item_family[updated_at][after]</w:t>
            </w:r>
          </w:p>
        </w:tc>
        <w:tc>
          <w:tcPr>
            <w:tcW w:type="dxa" w:w="2880"/>
          </w:tcPr>
          <w:p>
            <w:r>
              <w:t>string</w:t>
            </w:r>
          </w:p>
        </w:tc>
        <w:tc>
          <w:tcPr>
            <w:tcW w:type="dxa" w:w="2880"/>
          </w:tcPr>
          <w:p>
            <w:r>
              <w:t>Filter item families updated after this time. Pattern: ^\d{10}$ (10-digit timestamp).</w:t>
            </w:r>
          </w:p>
        </w:tc>
      </w:tr>
      <w:tr>
        <w:tc>
          <w:tcPr>
            <w:tcW w:type="dxa" w:w="2880"/>
          </w:tcPr>
          <w:p>
            <w:r>
              <w:t>item_family[updated_at][before]</w:t>
            </w:r>
          </w:p>
        </w:tc>
        <w:tc>
          <w:tcPr>
            <w:tcW w:type="dxa" w:w="2880"/>
          </w:tcPr>
          <w:p>
            <w:r>
              <w:t>string</w:t>
            </w:r>
          </w:p>
        </w:tc>
        <w:tc>
          <w:tcPr>
            <w:tcW w:type="dxa" w:w="2880"/>
          </w:tcPr>
          <w:p>
            <w:r>
              <w:t>Filter item families updated before this time. Pattern: ^\d{10}$.</w:t>
            </w:r>
          </w:p>
        </w:tc>
      </w:tr>
      <w:tr>
        <w:tc>
          <w:tcPr>
            <w:tcW w:type="dxa" w:w="2880"/>
          </w:tcPr>
          <w:p>
            <w:r>
              <w:t>item_family[updated_at][on]</w:t>
            </w:r>
          </w:p>
        </w:tc>
        <w:tc>
          <w:tcPr>
            <w:tcW w:type="dxa" w:w="2880"/>
          </w:tcPr>
          <w:p>
            <w:r>
              <w:t>string</w:t>
            </w:r>
          </w:p>
        </w:tc>
        <w:tc>
          <w:tcPr>
            <w:tcW w:type="dxa" w:w="2880"/>
          </w:tcPr>
          <w:p>
            <w:r>
              <w:t>Filter item families updated on this time. Pattern: ^\d{10}$.</w:t>
            </w:r>
          </w:p>
        </w:tc>
      </w:tr>
      <w:tr>
        <w:tc>
          <w:tcPr>
            <w:tcW w:type="dxa" w:w="2880"/>
          </w:tcPr>
          <w:p>
            <w:r>
              <w:t>item_family[updated_at][between]</w:t>
            </w:r>
          </w:p>
        </w:tc>
        <w:tc>
          <w:tcPr>
            <w:tcW w:type="dxa" w:w="2880"/>
          </w:tcPr>
          <w:p>
            <w:r>
              <w:t>string</w:t>
            </w:r>
          </w:p>
        </w:tc>
        <w:tc>
          <w:tcPr>
            <w:tcW w:type="dxa" w:w="2880"/>
          </w:tcPr>
          <w:p>
            <w:r>
              <w:t>Filter item families updated between two times. Pattern: ^\[\d{10},\d{10}\]$ (e.g. [1700000000,1700003600]).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"export": {</w:t>
        <w:br/>
        <w:t xml:space="preserve"> "id": "export_1234567890abcdefghijklmnopqrstuvwxyz",</w:t>
        <w:br/>
        <w:t xml:space="preserve"> "operation_type": "item_families_export",</w:t>
        <w:br/>
        <w:t xml:space="preserve"> "mime_type": "zip",</w:t>
        <w:br/>
        <w:t xml:space="preserve"> "status": "in_process",</w:t>
        <w:br/>
        <w:t xml:space="preserve"> "created_at": 1710000000,</w:t>
        <w:br/>
        <w:t xml:space="preserve"> "download": {</w:t>
        <w:br/>
        <w:t xml:space="preserve"> "download_url": "https://downloads.chargebee.com/exports/export_1234567890abcdefghijklmnopqrstuvwxyz.zip",</w:t>
        <w:br/>
        <w:t xml:space="preserve"> "valid_till": 1710003600,</w:t>
        <w:br/>
        <w:t xml:space="preserve"> "mime_type": "application/zip"</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request",</w:t>
        <w:br/>
        <w:t xml:space="preserve"> "param": "item_family[id][in]",</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"Site is temporarily unavailable",</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export</w:t>
            </w:r>
          </w:p>
        </w:tc>
        <w:tc>
          <w:tcPr>
            <w:tcW w:type="dxa" w:w="2880"/>
          </w:tcPr>
          <w:p>
            <w:r>
              <w:t>object</w:t>
            </w:r>
          </w:p>
        </w:tc>
        <w:tc>
          <w:tcPr>
            <w:tcW w:type="dxa" w:w="2880"/>
          </w:tcPr>
          <w:p>
            <w:r>
              <w:t>Export object.</w:t>
            </w:r>
          </w:p>
        </w:tc>
      </w:tr>
      <w:tr>
        <w:tc>
          <w:tcPr>
            <w:tcW w:type="dxa" w:w="2880"/>
          </w:tcPr>
          <w:p>
            <w:r>
              <w:t>export.id</w:t>
            </w:r>
          </w:p>
        </w:tc>
        <w:tc>
          <w:tcPr>
            <w:tcW w:type="dxa" w:w="2880"/>
          </w:tcPr>
          <w:p>
            <w:r>
              <w:t>string</w:t>
            </w:r>
          </w:p>
        </w:tc>
        <w:tc>
          <w:tcPr>
            <w:tcW w:type="dxa" w:w="2880"/>
          </w:tcPr>
          <w:p>
            <w:r>
              <w:t>A unique identifier to identify the export. Max length: 50.</w:t>
            </w:r>
          </w:p>
        </w:tc>
      </w:tr>
      <w:tr>
        <w:tc>
          <w:tcPr>
            <w:tcW w:type="dxa" w:w="2880"/>
          </w:tcPr>
          <w:p>
            <w:r>
              <w:t>export.operation_type</w:t>
            </w:r>
          </w:p>
        </w:tc>
        <w:tc>
          <w:tcPr>
            <w:tcW w:type="dxa" w:w="2880"/>
          </w:tcPr>
          <w:p>
            <w:r>
              <w:t>string</w:t>
            </w:r>
          </w:p>
        </w:tc>
        <w:tc>
          <w:tcPr>
            <w:tcW w:type="dxa" w:w="2880"/>
          </w:tcPr>
          <w:p>
            <w:r>
              <w:t>Describes the type of export. Max length: 100.</w:t>
            </w:r>
          </w:p>
        </w:tc>
      </w:tr>
      <w:tr>
        <w:tc>
          <w:tcPr>
            <w:tcW w:type="dxa" w:w="2880"/>
          </w:tcPr>
          <w:p>
            <w:r>
              <w:t>export.mime_type</w:t>
            </w:r>
          </w:p>
        </w:tc>
        <w:tc>
          <w:tcPr>
            <w:tcW w:type="dxa" w:w="2880"/>
          </w:tcPr>
          <w:p>
            <w:r>
              <w:t>string</w:t>
            </w:r>
          </w:p>
        </w:tc>
        <w:tc>
          <w:tcPr>
            <w:tcW w:type="dxa" w:w="2880"/>
          </w:tcPr>
          <w:p>
            <w:r>
              <w:t>Describes the mime type of download file. Allowed values: pdf, zip. Default: zip.</w:t>
            </w:r>
          </w:p>
        </w:tc>
      </w:tr>
      <w:tr>
        <w:tc>
          <w:tcPr>
            <w:tcW w:type="dxa" w:w="2880"/>
          </w:tcPr>
          <w:p>
            <w:r>
              <w:t>export.status</w:t>
            </w:r>
          </w:p>
        </w:tc>
        <w:tc>
          <w:tcPr>
            <w:tcW w:type="dxa" w:w="2880"/>
          </w:tcPr>
          <w:p>
            <w:r>
              <w:t>string</w:t>
            </w:r>
          </w:p>
        </w:tc>
        <w:tc>
          <w:tcPr>
            <w:tcW w:type="dxa" w:w="2880"/>
          </w:tcPr>
          <w:p>
            <w:r>
              <w:t>Current status of the export operation. Allowed values: in_process, completed, failed. Default: in_process.</w:t>
            </w:r>
          </w:p>
        </w:tc>
      </w:tr>
      <w:tr>
        <w:tc>
          <w:tcPr>
            <w:tcW w:type="dxa" w:w="2880"/>
          </w:tcPr>
          <w:p>
            <w:r>
              <w:t>export.created_at</w:t>
            </w:r>
          </w:p>
        </w:tc>
        <w:tc>
          <w:tcPr>
            <w:tcW w:type="dxa" w:w="2880"/>
          </w:tcPr>
          <w:p>
            <w:r>
              <w:t>integer</w:t>
            </w:r>
          </w:p>
        </w:tc>
        <w:tc>
          <w:tcPr>
            <w:tcW w:type="dxa" w:w="2880"/>
          </w:tcPr>
          <w:p>
            <w:r>
              <w:t>Export created time.</w:t>
            </w:r>
          </w:p>
        </w:tc>
      </w:tr>
      <w:tr>
        <w:tc>
          <w:tcPr>
            <w:tcW w:type="dxa" w:w="2880"/>
          </w:tcPr>
          <w:p>
            <w:r>
              <w:t>export.download</w:t>
            </w:r>
          </w:p>
        </w:tc>
        <w:tc>
          <w:tcPr>
            <w:tcW w:type="dxa" w:w="2880"/>
          </w:tcPr>
          <w:p>
            <w:r>
              <w:t>object</w:t>
            </w:r>
          </w:p>
        </w:tc>
        <w:tc>
          <w:tcPr>
            <w:tcW w:type="dxa" w:w="2880"/>
          </w:tcPr>
          <w:p>
            <w:r>
              <w:t>Download information for the export file.</w:t>
            </w:r>
          </w:p>
        </w:tc>
      </w:tr>
      <w:tr>
        <w:tc>
          <w:tcPr>
            <w:tcW w:type="dxa" w:w="2880"/>
          </w:tcPr>
          <w:p>
            <w:r>
              <w:t>export.download.download_url</w:t>
            </w:r>
          </w:p>
        </w:tc>
        <w:tc>
          <w:tcPr>
            <w:tcW w:type="dxa" w:w="2880"/>
          </w:tcPr>
          <w:p>
            <w:r>
              <w:t>string</w:t>
            </w:r>
          </w:p>
        </w:tc>
        <w:tc>
          <w:tcPr>
            <w:tcW w:type="dxa" w:w="2880"/>
          </w:tcPr>
          <w:p>
            <w:r>
              <w:t>The URL at which the file is available for download. Max length: 3500.</w:t>
            </w:r>
          </w:p>
        </w:tc>
      </w:tr>
      <w:tr>
        <w:tc>
          <w:tcPr>
            <w:tcW w:type="dxa" w:w="2880"/>
          </w:tcPr>
          <w:p>
            <w:r>
              <w:t>export.download.valid_till</w:t>
            </w:r>
          </w:p>
        </w:tc>
        <w:tc>
          <w:tcPr>
            <w:tcW w:type="dxa" w:w="2880"/>
          </w:tcPr>
          <w:p>
            <w:r>
              <w:t>integer</w:t>
            </w:r>
          </w:p>
        </w:tc>
        <w:tc>
          <w:tcPr>
            <w:tcW w:type="dxa" w:w="2880"/>
          </w:tcPr>
          <w:p>
            <w:r>
              <w:t>Time until which download_url is valid.</w:t>
            </w:r>
          </w:p>
        </w:tc>
      </w:tr>
      <w:tr>
        <w:tc>
          <w:tcPr>
            <w:tcW w:type="dxa" w:w="2880"/>
          </w:tcPr>
          <w:p>
            <w:r>
              <w:t>export.download.mime_type</w:t>
            </w:r>
          </w:p>
        </w:tc>
        <w:tc>
          <w:tcPr>
            <w:tcW w:type="dxa" w:w="2880"/>
          </w:tcPr>
          <w:p>
            <w:r>
              <w:t>string</w:t>
            </w:r>
          </w:p>
        </w:tc>
        <w:tc>
          <w:tcPr>
            <w:tcW w:type="dxa" w:w="2880"/>
          </w:tcPr>
          <w:p>
            <w:r>
              <w:t>The media type of the file.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-X POST 'https://{{CHARGEBEE_SUBDOMAIN}}.chargebee.com/api/v2/exports/item_families' \</w:t>
        <w:br/>
        <w:t xml:space="preserve"> -H 'Accept: application/json' \</w:t>
        <w:br/>
        <w:t xml:space="preserve"> -H 'Content-Type: application/x-www-form-urlencoded' \</w:t>
        <w:br/>
        <w:t xml:space="preserve"> --data-urlencode 'item_family[updated_at][after]=1710000000' \</w:t>
        <w:br/>
        <w:t xml:space="preserve"> --data-urlencode 'item_family[updated_at][before]=1710086400'</w:t>
      </w:r>
    </w:p>
    <w:p>
      <w:pPr>
        <w:pStyle w:val="Heading3"/>
      </w:pPr>
      <w:r>
        <w:t>Example Usage</w:t>
      </w:r>
    </w:p>
    <w:p>
      <w:pPr>
        <w:pStyle w:val="Heading3"/>
      </w:pPr>
      <w:r>
        <w:t>Example 1: Export all item families (no filters)</w:t>
      </w:r>
    </w:p>
    <w:p>
      <w:r>
        <w:rPr>
          <w:b/>
          <w:color w:val="666666"/>
          <w:sz w:val="16"/>
        </w:rPr>
        <w:t>[bash]</w:t>
      </w:r>
    </w:p>
    <w:p>
      <w:pPr>
        <w:shd w:fill="F2F2F2" w:val="clear"/>
      </w:pPr>
      <w:r>
        <w:rPr>
          <w:rFonts w:ascii="Courier New" w:hAnsi="Courier New"/>
          <w:sz w:val="17"/>
        </w:rPr>
        <w:t>curl -X POST 'https://{{CHARGEBEE_SUBDOMAIN}}.chargebee.com/api/v2/exports/item_families' \</w:t>
        <w:br/>
        <w:t xml:space="preserve"> -H 'Accept: application/json' \</w:t>
        <w:br/>
        <w:t xml:space="preserve"> -H 'Content-Type: application/x-www-form-urlencoded'</w:t>
      </w:r>
    </w:p>
    <w:p>
      <w:pPr>
        <w:pStyle w:val="Heading3"/>
      </w:pPr>
      <w:r>
        <w:t>Example 2: Export item families by ID list</w:t>
      </w:r>
    </w:p>
    <w:p>
      <w:r>
        <w:rPr>
          <w:b/>
          <w:color w:val="666666"/>
          <w:sz w:val="16"/>
        </w:rPr>
        <w:t>[bash]</w:t>
      </w:r>
    </w:p>
    <w:p>
      <w:pPr>
        <w:shd w:fill="F2F2F2" w:val="clear"/>
      </w:pPr>
      <w:r>
        <w:rPr>
          <w:rFonts w:ascii="Courier New" w:hAnsi="Courier New"/>
          <w:sz w:val="17"/>
        </w:rPr>
        <w:t>curl -X POST 'https://{{CHARGEBEE_SUBDOMAIN}}.chargebee.com/api/v2/exports/item_families' \</w:t>
        <w:br/>
        <w:t xml:space="preserve"> -H 'Accept: application/json' \</w:t>
        <w:br/>
        <w:t xml:space="preserve"> -H 'Content-Type: application/x-www-form-urlencoded' \</w:t>
        <w:br/>
        <w:t xml:space="preserve"> --data-urlencode 'item_family[id][in]=["basic","pro"]'</w:t>
      </w:r>
    </w:p>
    <w:p>
      <w:pPr>
        <w:pStyle w:val="Heading3"/>
      </w:pPr>
      <w:r>
        <w:t>Example 3: Include site-level resources</w:t>
      </w:r>
    </w:p>
    <w:p>
      <w:r>
        <w:rPr>
          <w:b/>
          <w:color w:val="666666"/>
          <w:sz w:val="16"/>
        </w:rPr>
        <w:t>[bash]</w:t>
      </w:r>
    </w:p>
    <w:p>
      <w:pPr>
        <w:shd w:fill="F2F2F2" w:val="clear"/>
      </w:pPr>
      <w:r>
        <w:rPr>
          <w:rFonts w:ascii="Courier New" w:hAnsi="Courier New"/>
          <w:sz w:val="17"/>
        </w:rPr>
        <w:t>curl -X POST 'https://{{CHARGEBEE_SUBDOMAIN}}.chargebee.com/api/v2/exports/item_families' \</w:t>
        <w:br/>
        <w:t xml:space="preserve"> -H 'Accept: application/json' \</w:t>
        <w:br/>
        <w:t xml:space="preserve"> -H 'Content-Type: application/x-www-form-urlencoded' \</w:t>
        <w:br/>
        <w:t xml:space="preserve"> --data-urlencode 'include_site_level_resources[is]=true'</w:t>
      </w:r>
    </w:p>
    <w:p>
      <w:pPr>
        <w:pStyle w:val="Heading3"/>
      </w:pPr>
      <w:r>
        <w:t>Behavior</w:t>
      </w:r>
    </w:p>
    <w:p>
      <w:pPr>
        <w:pStyle w:val="ListBullet"/>
      </w:pPr>
      <w:r>
        <w:t>Triggers an export job for item family data.</w:t>
      </w:r>
    </w:p>
    <w:p>
      <w:pPr>
        <w:pStyle w:val="ListBullet"/>
      </w:pPr>
      <w:r>
        <w:t>Returns an export object whose status may initially be in_process.</w:t>
      </w:r>
    </w:p>
    <w:p>
      <w:pPr>
        <w:pStyle w:val="ListBullet"/>
      </w:pPr>
      <w:r>
        <w:t>When the export is ready, download.download_url can be used to download the generated file until download.valid_till.</w:t>
      </w:r>
    </w:p>
    <w:p>
      <w:pPr>
        <w:pStyle w:val="Heading3"/>
      </w:pPr>
      <w:r>
        <w:t>Notes</w:t>
      </w:r>
    </w:p>
    <w:p>
      <w:pPr>
        <w:pStyle w:val="ListBullet"/>
      </w:pPr>
      <w:r>
        <w:t>The export file is described as a ZIP containing CSV files.</w:t>
      </w:r>
    </w:p>
    <w:p>
      <w:pPr>
        <w:pStyle w:val="ListBullet"/>
      </w:pPr>
      <w:r>
        <w:t>If chargebee-request-origin-user-encoded is provided, chargebee-request-origin-user is ignored.</w:t>
      </w:r>
    </w:p>
    <w:p>
      <w:pPr>
        <w:pStyle w:val="Heading3"/>
      </w:pPr>
      <w:r>
        <w:t>Error Handling</w:t>
      </w:r>
    </w:p>
    <w:p>
      <w:pPr>
        <w:pStyle w:val="ListBullet"/>
      </w:pPr>
      <w:r>
        <w:t>400: Request contains invalid or incompatible values.</w:t>
      </w:r>
    </w:p>
    <w:p>
      <w:pPr>
        <w:pStyle w:val="ListBullet"/>
      </w:pPr>
      <w:r>
        <w:t>401: Authentication failed for the request.</w:t>
      </w:r>
    </w:p>
    <w:p>
      <w:pPr>
        <w:pStyle w:val="ListBullet"/>
      </w:pPr>
      <w:r>
        <w:t>403: API key lacks sufficient privileges or request is blocked.</w:t>
      </w:r>
    </w:p>
    <w:p>
      <w:pPr>
        <w:pStyle w:val="ListBullet"/>
      </w:pPr>
      <w:r>
        <w:t>404: Resource/site not found.</w:t>
      </w:r>
    </w:p>
    <w:p>
      <w:pPr>
        <w:pStyle w:val="ListBullet"/>
      </w:pPr>
      <w:r>
        <w:t>405: HTTP method not allowed for this URL.</w:t>
      </w:r>
    </w:p>
    <w:p>
      <w:pPr>
        <w:pStyle w:val="ListBullet"/>
      </w:pPr>
      <w:r>
        <w:t>409: Operation not allowed for the current state.</w:t>
      </w:r>
    </w:p>
    <w:p>
      <w:pPr>
        <w:pStyle w:val="ListBullet"/>
      </w:pPr>
      <w:r>
        <w:t>422: Semantically invalid payload (e.g., idempotency key reuse with different payload).</w:t>
      </w:r>
    </w:p>
    <w:p>
      <w:pPr>
        <w:pStyle w:val="ListBullet"/>
      </w:pPr>
      <w:r>
        <w:t>429: Rate limits / lock timeouts.</w:t>
      </w:r>
    </w:p>
    <w:p>
      <w:pPr>
        <w:pStyle w:val="ListBullet"/>
      </w:pPr>
      <w:r>
        <w:t>500/503: Chargebee internal or temporary errors.</w:t>
      </w:r>
    </w:p>
    <w:p>
      <w:pPr>
        <w:pStyle w:val="Heading3"/>
      </w:pPr>
      <w:r>
        <w:t>Related exports actions</w:t>
      </w:r>
    </w:p>
    <w:p>
      <w:pPr>
        <w:pStyle w:val="ListBullet"/>
      </w:pPr>
      <w:r>
        <w:t>[GET] Retrieve an Export — /exports/{{exportId}}</w:t>
      </w:r>
    </w:p>
    <w:p>
      <w:pPr>
        <w:pStyle w:val="ListBullet"/>
      </w:pPr>
      <w:r>
        <w:t>[POST] Export Attached Items — /api/v2/exports/attached_items</w:t>
      </w:r>
    </w:p>
    <w:p>
      <w:pPr>
        <w:pStyle w:val="ListBullet"/>
      </w:pPr>
      <w:r>
        <w:t>[POST] Export Customers — /api/v2/exports/customers</w:t>
      </w:r>
    </w:p>
    <w:p>
      <w:pPr>
        <w:pStyle w:val="ListBullet"/>
      </w:pPr>
      <w:r>
        <w:t>[POST] Export Invoices — /exports/invoices</w:t>
      </w:r>
    </w:p>
    <w:p>
      <w:pPr>
        <w:pStyle w:val="ListBullet"/>
      </w:pPr>
      <w:r>
        <w:t>[POST] Export Item Prices — /exports/item_prices</w:t>
      </w:r>
    </w:p>
    <w:p>
      <w:pPr>
        <w:pStyle w:val="ListBullet"/>
      </w:pPr>
      <w:r>
        <w:t>[POST] Export Items — /exports/items</w:t>
      </w:r>
    </w:p>
    <w:p>
      <w:r>
        <w:br w:type="page"/>
      </w:r>
    </w:p>
    <w:p>
      <w:pPr>
        <w:pStyle w:val="Heading2"/>
      </w:pPr>
      <w:r>
        <w:t>105. [POST] Export Item Prices</w:t>
      </w:r>
    </w:p>
    <w:p>
      <w:r>
        <w:rPr>
          <w:b/>
        </w:rPr>
        <w:t xml:space="preserve">Endpoint: </w:t>
      </w:r>
      <w:r>
        <w:rPr>
          <w:rFonts w:ascii="Courier New" w:hAnsi="Courier New"/>
          <w:sz w:val="18"/>
        </w:rPr>
        <w:t>/exports/item_prices</w:t>
      </w:r>
    </w:p>
    <w:p>
      <w:pPr>
        <w:pStyle w:val="Heading3"/>
      </w:pPr>
      <w:r>
        <w:t>Prerequisites</w:t>
      </w:r>
    </w:p>
    <w:p>
      <w:pPr>
        <w:pStyle w:val="ListBullet"/>
      </w:pPr>
      <w:r>
        <w:t>Chargebee site must have exports enabled/available for item price data.</w:t>
      </w:r>
    </w:p>
    <w:p>
      <w:pPr>
        <w:pStyle w:val="ListBullet"/>
      </w:pPr>
      <w:r>
        <w:t>(If applicable) Know the Business Entity context you want to export for (when using multi-business-entity sites).</w:t>
      </w:r>
    </w:p>
    <w:p>
      <w:pPr>
        <w:pStyle w:val="Heading3"/>
      </w:pPr>
      <w:r>
        <w:t>Method</w:t>
      </w:r>
    </w:p>
    <w:p>
      <w:r>
        <w:t>POST</w:t>
      </w:r>
    </w:p>
    <w:p>
      <w:pPr>
        <w:pStyle w:val="Heading3"/>
      </w:pPr>
      <w:r>
        <w:t>URL</w:t>
      </w:r>
    </w:p>
    <w:p>
      <w:r>
        <w:t>https://{{CHARGEBEE_SUBDOMAIN}}.chargebee.com/api/v2/exports/item_prices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Triggers an export of item price data. The export result is a ZIP file that contains CSV files with item price-related data.</w:t>
      </w:r>
    </w:p>
    <w:p>
      <w:pPr>
        <w:pStyle w:val="Heading3"/>
      </w:pPr>
      <w:r>
        <w:t>Required Path Parameters</w:t>
      </w:r>
    </w:p>
    <w:p>
      <w:r>
        <w:t>None.</w:t>
      </w:r>
    </w:p>
    <w:p>
      <w:pPr>
        <w:pStyle w:val="Heading3"/>
      </w:pPr>
      <w:r>
        <w:t>Optional Headers</w:t>
      </w:r>
    </w:p>
    <w:p>
      <w:r>
        <w:rPr>
          <w:b/>
        </w:rPr>
        <w:t>Note: Authentication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Email address of your customer/user. Use when the email has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when the email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chargebee-event-actions</w:t>
            </w:r>
          </w:p>
        </w:tc>
        <w:tc>
          <w:tcPr>
            <w:tcW w:type="dxa" w:w="2880"/>
          </w:tcPr>
          <w:p>
            <w:r>
              <w:t>string</w:t>
            </w:r>
          </w:p>
        </w:tc>
        <w:tc>
          <w:tcPr>
            <w:tcW w:type="dxa" w:w="2880"/>
          </w:tcPr>
          <w:p>
            <w:r>
              <w:t>Allowed value: all-disabled. Skip all actions to be done on the events.</w:t>
            </w:r>
          </w:p>
        </w:tc>
      </w:tr>
      <w:tr>
        <w:tc>
          <w:tcPr>
            <w:tcW w:type="dxa" w:w="2880"/>
          </w:tcPr>
          <w:p>
            <w:r>
              <w:t>chargebee-event-email</w:t>
            </w:r>
          </w:p>
        </w:tc>
        <w:tc>
          <w:tcPr>
            <w:tcW w:type="dxa" w:w="2880"/>
          </w:tcPr>
          <w:p>
            <w:r>
              <w:t>string</w:t>
            </w:r>
          </w:p>
        </w:tc>
        <w:tc>
          <w:tcPr>
            <w:tcW w:type="dxa" w:w="2880"/>
          </w:tcPr>
          <w:p>
            <w:r>
              <w:t>Allowed value: all-disabled. Skip only emails.</w:t>
            </w:r>
          </w:p>
        </w:tc>
      </w:tr>
      <w:tr>
        <w:tc>
          <w:tcPr>
            <w:tcW w:type="dxa" w:w="2880"/>
          </w:tcPr>
          <w:p>
            <w:r>
              <w:t>chargebee-event-webhook</w:t>
            </w:r>
          </w:p>
        </w:tc>
        <w:tc>
          <w:tcPr>
            <w:tcW w:type="dxa" w:w="2880"/>
          </w:tcPr>
          <w:p>
            <w:r>
              <w:t>string</w:t>
            </w:r>
          </w:p>
        </w:tc>
        <w:tc>
          <w:tcPr>
            <w:tcW w:type="dxa" w:w="2880"/>
          </w:tcPr>
          <w:p>
            <w:r>
              <w:t>Allowed value: all-disabled. Skip only webhooks.</w:t>
            </w:r>
          </w:p>
        </w:tc>
      </w:tr>
      <w:tr>
        <w:tc>
          <w:tcPr>
            <w:tcW w:type="dxa" w:w="2880"/>
          </w:tcPr>
          <w:p>
            <w:r>
              <w:t>chargebee-business-entity-id</w:t>
            </w:r>
          </w:p>
        </w:tc>
        <w:tc>
          <w:tcPr>
            <w:tcW w:type="dxa" w:w="2880"/>
          </w:tcPr>
          <w:p>
            <w:r>
              <w:t>string</w:t>
            </w:r>
          </w:p>
        </w:tc>
        <w:tc>
          <w:tcPr>
            <w:tcW w:type="dxa" w:w="2880"/>
          </w:tcPr>
          <w:p>
            <w:r>
              <w:t>For sites with multiple business entities, specifies the business entity for which Chargebee should perform the operation.</w:t>
            </w:r>
          </w:p>
        </w:tc>
      </w:tr>
    </w:tbl>
    <w:p/>
    <w:p>
      <w:pPr>
        <w:pStyle w:val="Heading3"/>
      </w:pPr>
      <w:r>
        <w:t>Query Parameters</w:t>
      </w:r>
    </w:p>
    <w:p>
      <w:r>
        <w:t>None.</w:t>
      </w:r>
    </w:p>
    <w:p>
      <w:pPr>
        <w:pStyle w:val="Heading3"/>
      </w:pPr>
      <w:r>
        <w:t>Required Request Body Fields</w:t>
      </w:r>
    </w:p>
    <w:p>
      <w:r>
        <w:t>None (all documented body fields are filters and therefore optional).</w:t>
      </w:r>
    </w:p>
    <w:p>
      <w:pPr>
        <w:pStyle w:val="Heading3"/>
      </w:pPr>
      <w:r>
        <w:t>Optional Request Body Fields (application/x-www-form-urlencoded)</w:t>
      </w:r>
    </w:p>
    <w:p>
      <w:r>
        <w:t>All fields below are sent in the request body as form fields.</w:t>
      </w:r>
    </w:p>
    <w:p>
      <w:pPr>
        <w:pStyle w:val="Heading3"/>
      </w:pPr>
      <w:r>
        <w:t>Top-level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item_family_id[is]</w:t>
            </w:r>
          </w:p>
        </w:tc>
        <w:tc>
          <w:tcPr>
            <w:tcW w:type="dxa" w:w="2880"/>
          </w:tcPr>
          <w:p>
            <w:r>
              <w:t>string</w:t>
            </w:r>
          </w:p>
        </w:tc>
        <w:tc>
          <w:tcPr>
            <w:tcW w:type="dxa" w:w="2880"/>
          </w:tcPr>
          <w:p>
            <w:r>
              <w:t>Min length: 1.</w:t>
            </w:r>
          </w:p>
        </w:tc>
      </w:tr>
      <w:tr>
        <w:tc>
          <w:tcPr>
            <w:tcW w:type="dxa" w:w="2880"/>
          </w:tcPr>
          <w:p>
            <w:r>
              <w:t>item_family_id[is_not]</w:t>
            </w:r>
          </w:p>
        </w:tc>
        <w:tc>
          <w:tcPr>
            <w:tcW w:type="dxa" w:w="2880"/>
          </w:tcPr>
          <w:p>
            <w:r>
              <w:t>string</w:t>
            </w:r>
          </w:p>
        </w:tc>
        <w:tc>
          <w:tcPr>
            <w:tcW w:type="dxa" w:w="2880"/>
          </w:tcPr>
          <w:p>
            <w:r>
              <w:t>Min length: 1.</w:t>
            </w:r>
          </w:p>
        </w:tc>
      </w:tr>
      <w:tr>
        <w:tc>
          <w:tcPr>
            <w:tcW w:type="dxa" w:w="2880"/>
          </w:tcPr>
          <w:p>
            <w:r>
              <w:t>item_family_id[starts_with]</w:t>
            </w:r>
          </w:p>
        </w:tc>
        <w:tc>
          <w:tcPr>
            <w:tcW w:type="dxa" w:w="2880"/>
          </w:tcPr>
          <w:p>
            <w:r>
              <w:t>string</w:t>
            </w:r>
          </w:p>
        </w:tc>
        <w:tc>
          <w:tcPr>
            <w:tcW w:type="dxa" w:w="2880"/>
          </w:tcPr>
          <w:p>
            <w:r>
              <w:t>Min length: 1.</w:t>
            </w:r>
          </w:p>
        </w:tc>
      </w:tr>
      <w:tr>
        <w:tc>
          <w:tcPr>
            <w:tcW w:type="dxa" w:w="2880"/>
          </w:tcPr>
          <w:p>
            <w:r>
              <w:t>item_family_id[in]</w:t>
            </w:r>
          </w:p>
        </w:tc>
        <w:tc>
          <w:tcPr>
            <w:tcW w:type="dxa" w:w="2880"/>
          </w:tcPr>
          <w:p>
            <w:r>
              <w:t>string</w:t>
            </w:r>
          </w:p>
        </w:tc>
        <w:tc>
          <w:tcPr>
            <w:tcW w:type="dxa" w:w="2880"/>
          </w:tcPr>
          <w:p>
            <w:r>
              <w:t>Pattern: ^\[(.*)(,.*)*\]$ (bracketed comma-separated list).</w:t>
            </w:r>
          </w:p>
        </w:tc>
      </w:tr>
      <w:tr>
        <w:tc>
          <w:tcPr>
            <w:tcW w:type="dxa" w:w="2880"/>
          </w:tcPr>
          <w:p>
            <w:r>
              <w:t>item_family_id[not_in]</w:t>
            </w:r>
          </w:p>
        </w:tc>
        <w:tc>
          <w:tcPr>
            <w:tcW w:type="dxa" w:w="2880"/>
          </w:tcPr>
          <w:p>
            <w:r>
              <w:t>string</w:t>
            </w:r>
          </w:p>
        </w:tc>
        <w:tc>
          <w:tcPr>
            <w:tcW w:type="dxa" w:w="2880"/>
          </w:tcPr>
          <w:p>
            <w:r>
              <w:t>Pattern: ^\[(.*)(,.*)*\]$ (bracketed comma-separated list).</w:t>
            </w:r>
          </w:p>
        </w:tc>
      </w:tr>
      <w:tr>
        <w:tc>
          <w:tcPr>
            <w:tcW w:type="dxa" w:w="2880"/>
          </w:tcPr>
          <w:p>
            <w:r>
              <w:t>item_type[is]</w:t>
            </w:r>
          </w:p>
        </w:tc>
        <w:tc>
          <w:tcPr>
            <w:tcW w:type="dxa" w:w="2880"/>
          </w:tcPr>
          <w:p>
            <w:r>
              <w:t>string</w:t>
            </w:r>
          </w:p>
        </w:tc>
        <w:tc>
          <w:tcPr>
            <w:tcW w:type="dxa" w:w="2880"/>
          </w:tcPr>
          <w:p>
            <w:r>
              <w:t>One of: plan, addon, charge.</w:t>
            </w:r>
          </w:p>
        </w:tc>
      </w:tr>
      <w:tr>
        <w:tc>
          <w:tcPr>
            <w:tcW w:type="dxa" w:w="2880"/>
          </w:tcPr>
          <w:p>
            <w:r>
              <w:t>item_type[is_not]</w:t>
            </w:r>
          </w:p>
        </w:tc>
        <w:tc>
          <w:tcPr>
            <w:tcW w:type="dxa" w:w="2880"/>
          </w:tcPr>
          <w:p>
            <w:r>
              <w:t>string</w:t>
            </w:r>
          </w:p>
        </w:tc>
        <w:tc>
          <w:tcPr>
            <w:tcW w:type="dxa" w:w="2880"/>
          </w:tcPr>
          <w:p>
            <w:r>
              <w:t>One of: plan, addon, charge.</w:t>
            </w:r>
          </w:p>
        </w:tc>
      </w:tr>
      <w:tr>
        <w:tc>
          <w:tcPr>
            <w:tcW w:type="dxa" w:w="2880"/>
          </w:tcPr>
          <w:p>
            <w:r>
              <w:t>item_type[in]</w:t>
            </w:r>
          </w:p>
        </w:tc>
        <w:tc>
          <w:tcPr>
            <w:tcW w:type="dxa" w:w="2880"/>
          </w:tcPr>
          <w:p>
            <w:r>
              <w:t>string</w:t>
            </w:r>
          </w:p>
        </w:tc>
        <w:tc>
          <w:tcPr>
            <w:tcW w:type="dxa" w:w="2880"/>
          </w:tcPr>
          <w:p>
            <w:r>
              <w:t>Pattern: ^\[(plan|addon|charge)(,(plan|addon|charge))*\]$.</w:t>
            </w:r>
          </w:p>
        </w:tc>
      </w:tr>
      <w:tr>
        <w:tc>
          <w:tcPr>
            <w:tcW w:type="dxa" w:w="2880"/>
          </w:tcPr>
          <w:p>
            <w:r>
              <w:t>item_type[not_in]</w:t>
            </w:r>
          </w:p>
        </w:tc>
        <w:tc>
          <w:tcPr>
            <w:tcW w:type="dxa" w:w="2880"/>
          </w:tcPr>
          <w:p>
            <w:r>
              <w:t>string</w:t>
            </w:r>
          </w:p>
        </w:tc>
        <w:tc>
          <w:tcPr>
            <w:tcW w:type="dxa" w:w="2880"/>
          </w:tcPr>
          <w:p>
            <w:r>
              <w:t>Pattern: ^\[(plan|addon|charge)(,(plan|addon|charge))*\]$.</w:t>
            </w:r>
          </w:p>
        </w:tc>
      </w:tr>
      <w:tr>
        <w:tc>
          <w:tcPr>
            <w:tcW w:type="dxa" w:w="2880"/>
          </w:tcPr>
          <w:p>
            <w:r>
              <w:t>currency_code[is]</w:t>
            </w:r>
          </w:p>
        </w:tc>
        <w:tc>
          <w:tcPr>
            <w:tcW w:type="dxa" w:w="2880"/>
          </w:tcPr>
          <w:p>
            <w:r>
              <w:t>string</w:t>
            </w:r>
          </w:p>
        </w:tc>
        <w:tc>
          <w:tcPr>
            <w:tcW w:type="dxa" w:w="2880"/>
          </w:tcPr>
          <w:p>
            <w:r>
              <w:t>Min length: 1.</w:t>
            </w:r>
          </w:p>
        </w:tc>
      </w:tr>
      <w:tr>
        <w:tc>
          <w:tcPr>
            <w:tcW w:type="dxa" w:w="2880"/>
          </w:tcPr>
          <w:p>
            <w:r>
              <w:t>currency_code[is_not]</w:t>
            </w:r>
          </w:p>
        </w:tc>
        <w:tc>
          <w:tcPr>
            <w:tcW w:type="dxa" w:w="2880"/>
          </w:tcPr>
          <w:p>
            <w:r>
              <w:t>string</w:t>
            </w:r>
          </w:p>
        </w:tc>
        <w:tc>
          <w:tcPr>
            <w:tcW w:type="dxa" w:w="2880"/>
          </w:tcPr>
          <w:p>
            <w:r>
              <w:t>Min length: 1.</w:t>
            </w:r>
          </w:p>
        </w:tc>
      </w:tr>
      <w:tr>
        <w:tc>
          <w:tcPr>
            <w:tcW w:type="dxa" w:w="2880"/>
          </w:tcPr>
          <w:p>
            <w:r>
              <w:t>currency_code[starts_with]</w:t>
            </w:r>
          </w:p>
        </w:tc>
        <w:tc>
          <w:tcPr>
            <w:tcW w:type="dxa" w:w="2880"/>
          </w:tcPr>
          <w:p>
            <w:r>
              <w:t>string</w:t>
            </w:r>
          </w:p>
        </w:tc>
        <w:tc>
          <w:tcPr>
            <w:tcW w:type="dxa" w:w="2880"/>
          </w:tcPr>
          <w:p>
            <w:r>
              <w:t>Min length: 1.</w:t>
            </w:r>
          </w:p>
        </w:tc>
      </w:tr>
      <w:tr>
        <w:tc>
          <w:tcPr>
            <w:tcW w:type="dxa" w:w="2880"/>
          </w:tcPr>
          <w:p>
            <w:r>
              <w:t>currency_code[in]</w:t>
            </w:r>
          </w:p>
        </w:tc>
        <w:tc>
          <w:tcPr>
            <w:tcW w:type="dxa" w:w="2880"/>
          </w:tcPr>
          <w:p>
            <w:r>
              <w:t>string</w:t>
            </w:r>
          </w:p>
        </w:tc>
        <w:tc>
          <w:tcPr>
            <w:tcW w:type="dxa" w:w="2880"/>
          </w:tcPr>
          <w:p>
            <w:r>
              <w:t>Pattern: ^\[(.*)(,.*)*\]$.</w:t>
            </w:r>
          </w:p>
        </w:tc>
      </w:tr>
      <w:tr>
        <w:tc>
          <w:tcPr>
            <w:tcW w:type="dxa" w:w="2880"/>
          </w:tcPr>
          <w:p>
            <w:r>
              <w:t>currency_code[not_in]</w:t>
            </w:r>
          </w:p>
        </w:tc>
        <w:tc>
          <w:tcPr>
            <w:tcW w:type="dxa" w:w="2880"/>
          </w:tcPr>
          <w:p>
            <w:r>
              <w:t>string</w:t>
            </w:r>
          </w:p>
        </w:tc>
        <w:tc>
          <w:tcPr>
            <w:tcW w:type="dxa" w:w="2880"/>
          </w:tcPr>
          <w:p>
            <w:r>
              <w:t>Pattern: ^\[(.*)(,.*)*\]$.</w:t>
            </w:r>
          </w:p>
        </w:tc>
      </w:tr>
      <w:tr>
        <w:tc>
          <w:tcPr>
            <w:tcW w:type="dxa" w:w="2880"/>
          </w:tcPr>
          <w:p>
            <w:r>
              <w:t>business_entity_id[is]</w:t>
            </w:r>
          </w:p>
        </w:tc>
        <w:tc>
          <w:tcPr>
            <w:tcW w:type="dxa" w:w="2880"/>
          </w:tcPr>
          <w:p>
            <w:r>
              <w:t>string</w:t>
            </w:r>
          </w:p>
        </w:tc>
        <w:tc>
          <w:tcPr>
            <w:tcW w:type="dxa" w:w="2880"/>
          </w:tcPr>
          <w:p>
            <w:r>
              <w:t>Min length: 1.</w:t>
            </w:r>
          </w:p>
        </w:tc>
      </w:tr>
      <w:tr>
        <w:tc>
          <w:tcPr>
            <w:tcW w:type="dxa" w:w="2880"/>
          </w:tcPr>
          <w:p>
            <w:r>
              <w:t>business_entity_id[is_present]</w:t>
            </w:r>
          </w:p>
        </w:tc>
        <w:tc>
          <w:tcPr>
            <w:tcW w:type="dxa" w:w="2880"/>
          </w:tcPr>
          <w:p>
            <w:r>
              <w:t>string</w:t>
            </w:r>
          </w:p>
        </w:tc>
        <w:tc>
          <w:tcPr>
            <w:tcW w:type="dxa" w:w="2880"/>
          </w:tcPr>
          <w:p>
            <w:r>
              <w:t>One of: true, false.</w:t>
            </w:r>
          </w:p>
        </w:tc>
      </w:tr>
      <w:tr>
        <w:tc>
          <w:tcPr>
            <w:tcW w:type="dxa" w:w="2880"/>
          </w:tcPr>
          <w:p>
            <w:r>
              <w:t>include_site_level_resources[is]</w:t>
            </w:r>
          </w:p>
        </w:tc>
        <w:tc>
          <w:tcPr>
            <w:tcW w:type="dxa" w:w="2880"/>
          </w:tcPr>
          <w:p>
            <w:r>
              <w:t>string</w:t>
            </w:r>
          </w:p>
        </w:tc>
        <w:tc>
          <w:tcPr>
            <w:tcW w:type="dxa" w:w="2880"/>
          </w:tcPr>
          <w:p>
            <w:r>
              <w:t>One of: true, false.</w:t>
            </w:r>
          </w:p>
        </w:tc>
      </w:tr>
    </w:tbl>
    <w:p/>
    <w:p>
      <w:pPr>
        <w:pStyle w:val="Heading3"/>
      </w:pPr>
      <w:r>
        <w:t>item_price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item_price[id][is]</w:t>
            </w:r>
          </w:p>
        </w:tc>
        <w:tc>
          <w:tcPr>
            <w:tcW w:type="dxa" w:w="2880"/>
          </w:tcPr>
          <w:p>
            <w:r>
              <w:t>string</w:t>
            </w:r>
          </w:p>
        </w:tc>
        <w:tc>
          <w:tcPr>
            <w:tcW w:type="dxa" w:w="2880"/>
          </w:tcPr>
          <w:p>
            <w:r>
              <w:t>Min length: 1.</w:t>
            </w:r>
          </w:p>
        </w:tc>
      </w:tr>
      <w:tr>
        <w:tc>
          <w:tcPr>
            <w:tcW w:type="dxa" w:w="2880"/>
          </w:tcPr>
          <w:p>
            <w:r>
              <w:t>item_price[id][is_not]</w:t>
            </w:r>
          </w:p>
        </w:tc>
        <w:tc>
          <w:tcPr>
            <w:tcW w:type="dxa" w:w="2880"/>
          </w:tcPr>
          <w:p>
            <w:r>
              <w:t>string</w:t>
            </w:r>
          </w:p>
        </w:tc>
        <w:tc>
          <w:tcPr>
            <w:tcW w:type="dxa" w:w="2880"/>
          </w:tcPr>
          <w:p>
            <w:r>
              <w:t>Min length: 1.</w:t>
            </w:r>
          </w:p>
        </w:tc>
      </w:tr>
      <w:tr>
        <w:tc>
          <w:tcPr>
            <w:tcW w:type="dxa" w:w="2880"/>
          </w:tcPr>
          <w:p>
            <w:r>
              <w:t>item_price[id][starts_with]</w:t>
            </w:r>
          </w:p>
        </w:tc>
        <w:tc>
          <w:tcPr>
            <w:tcW w:type="dxa" w:w="2880"/>
          </w:tcPr>
          <w:p>
            <w:r>
              <w:t>string</w:t>
            </w:r>
          </w:p>
        </w:tc>
        <w:tc>
          <w:tcPr>
            <w:tcW w:type="dxa" w:w="2880"/>
          </w:tcPr>
          <w:p>
            <w:r>
              <w:t>Min length: 1.</w:t>
            </w:r>
          </w:p>
        </w:tc>
      </w:tr>
      <w:tr>
        <w:tc>
          <w:tcPr>
            <w:tcW w:type="dxa" w:w="2880"/>
          </w:tcPr>
          <w:p>
            <w:r>
              <w:t>item_price[id][in]</w:t>
            </w:r>
          </w:p>
        </w:tc>
        <w:tc>
          <w:tcPr>
            <w:tcW w:type="dxa" w:w="2880"/>
          </w:tcPr>
          <w:p>
            <w:r>
              <w:t>string</w:t>
            </w:r>
          </w:p>
        </w:tc>
        <w:tc>
          <w:tcPr>
            <w:tcW w:type="dxa" w:w="2880"/>
          </w:tcPr>
          <w:p>
            <w:r>
              <w:t>Pattern: ^\[(.*)(,.*)*\]$.</w:t>
            </w:r>
          </w:p>
        </w:tc>
      </w:tr>
      <w:tr>
        <w:tc>
          <w:tcPr>
            <w:tcW w:type="dxa" w:w="2880"/>
          </w:tcPr>
          <w:p>
            <w:r>
              <w:t>item_price[id][not_in]</w:t>
            </w:r>
          </w:p>
        </w:tc>
        <w:tc>
          <w:tcPr>
            <w:tcW w:type="dxa" w:w="2880"/>
          </w:tcPr>
          <w:p>
            <w:r>
              <w:t>string</w:t>
            </w:r>
          </w:p>
        </w:tc>
        <w:tc>
          <w:tcPr>
            <w:tcW w:type="dxa" w:w="2880"/>
          </w:tcPr>
          <w:p>
            <w:r>
              <w:t>Pattern: ^\[(.*)(,.*)*\]$.</w:t>
            </w:r>
          </w:p>
        </w:tc>
      </w:tr>
      <w:tr>
        <w:tc>
          <w:tcPr>
            <w:tcW w:type="dxa" w:w="2880"/>
          </w:tcPr>
          <w:p>
            <w:r>
              <w:t>item_price[name][is]</w:t>
            </w:r>
          </w:p>
        </w:tc>
        <w:tc>
          <w:tcPr>
            <w:tcW w:type="dxa" w:w="2880"/>
          </w:tcPr>
          <w:p>
            <w:r>
              <w:t>string</w:t>
            </w:r>
          </w:p>
        </w:tc>
        <w:tc>
          <w:tcPr>
            <w:tcW w:type="dxa" w:w="2880"/>
          </w:tcPr>
          <w:p>
            <w:r>
              <w:t>Min length: 1.</w:t>
            </w:r>
          </w:p>
        </w:tc>
      </w:tr>
      <w:tr>
        <w:tc>
          <w:tcPr>
            <w:tcW w:type="dxa" w:w="2880"/>
          </w:tcPr>
          <w:p>
            <w:r>
              <w:t>item_price[name][is_not]</w:t>
            </w:r>
          </w:p>
        </w:tc>
        <w:tc>
          <w:tcPr>
            <w:tcW w:type="dxa" w:w="2880"/>
          </w:tcPr>
          <w:p>
            <w:r>
              <w:t>string</w:t>
            </w:r>
          </w:p>
        </w:tc>
        <w:tc>
          <w:tcPr>
            <w:tcW w:type="dxa" w:w="2880"/>
          </w:tcPr>
          <w:p>
            <w:r>
              <w:t>Min length: 1.</w:t>
            </w:r>
          </w:p>
        </w:tc>
      </w:tr>
      <w:tr>
        <w:tc>
          <w:tcPr>
            <w:tcW w:type="dxa" w:w="2880"/>
          </w:tcPr>
          <w:p>
            <w:r>
              <w:t>item_price[name][starts_with]</w:t>
            </w:r>
          </w:p>
        </w:tc>
        <w:tc>
          <w:tcPr>
            <w:tcW w:type="dxa" w:w="2880"/>
          </w:tcPr>
          <w:p>
            <w:r>
              <w:t>string</w:t>
            </w:r>
          </w:p>
        </w:tc>
        <w:tc>
          <w:tcPr>
            <w:tcW w:type="dxa" w:w="2880"/>
          </w:tcPr>
          <w:p>
            <w:r>
              <w:t>Min length: 1.</w:t>
            </w:r>
          </w:p>
        </w:tc>
      </w:tr>
      <w:tr>
        <w:tc>
          <w:tcPr>
            <w:tcW w:type="dxa" w:w="2880"/>
          </w:tcPr>
          <w:p>
            <w:r>
              <w:t>item_price[name][in]</w:t>
            </w:r>
          </w:p>
        </w:tc>
        <w:tc>
          <w:tcPr>
            <w:tcW w:type="dxa" w:w="2880"/>
          </w:tcPr>
          <w:p>
            <w:r>
              <w:t>string</w:t>
            </w:r>
          </w:p>
        </w:tc>
        <w:tc>
          <w:tcPr>
            <w:tcW w:type="dxa" w:w="2880"/>
          </w:tcPr>
          <w:p>
            <w:r>
              <w:t>Pattern: ^\[(.*)(,.*)*\]$.</w:t>
            </w:r>
          </w:p>
        </w:tc>
      </w:tr>
      <w:tr>
        <w:tc>
          <w:tcPr>
            <w:tcW w:type="dxa" w:w="2880"/>
          </w:tcPr>
          <w:p>
            <w:r>
              <w:t>item_price[name][not_in]</w:t>
            </w:r>
          </w:p>
        </w:tc>
        <w:tc>
          <w:tcPr>
            <w:tcW w:type="dxa" w:w="2880"/>
          </w:tcPr>
          <w:p>
            <w:r>
              <w:t>string</w:t>
            </w:r>
          </w:p>
        </w:tc>
        <w:tc>
          <w:tcPr>
            <w:tcW w:type="dxa" w:w="2880"/>
          </w:tcPr>
          <w:p>
            <w:r>
              <w:t>Pattern: ^\[(.*)(,.*)*\]$.</w:t>
            </w:r>
          </w:p>
        </w:tc>
      </w:tr>
      <w:tr>
        <w:tc>
          <w:tcPr>
            <w:tcW w:type="dxa" w:w="2880"/>
          </w:tcPr>
          <w:p>
            <w:r>
              <w:t>item_price[pricing_model][is]</w:t>
            </w:r>
          </w:p>
        </w:tc>
        <w:tc>
          <w:tcPr>
            <w:tcW w:type="dxa" w:w="2880"/>
          </w:tcPr>
          <w:p>
            <w:r>
              <w:t>string</w:t>
            </w:r>
          </w:p>
        </w:tc>
        <w:tc>
          <w:tcPr>
            <w:tcW w:type="dxa" w:w="2880"/>
          </w:tcPr>
          <w:p>
            <w:r>
              <w:t>One of: flat_fee, per_unit, tiered, volume, stairstep.</w:t>
            </w:r>
          </w:p>
        </w:tc>
      </w:tr>
      <w:tr>
        <w:tc>
          <w:tcPr>
            <w:tcW w:type="dxa" w:w="2880"/>
          </w:tcPr>
          <w:p>
            <w:r>
              <w:t>item_price[pricing_model][is_not]</w:t>
            </w:r>
          </w:p>
        </w:tc>
        <w:tc>
          <w:tcPr>
            <w:tcW w:type="dxa" w:w="2880"/>
          </w:tcPr>
          <w:p>
            <w:r>
              <w:t>string</w:t>
            </w:r>
          </w:p>
        </w:tc>
        <w:tc>
          <w:tcPr>
            <w:tcW w:type="dxa" w:w="2880"/>
          </w:tcPr>
          <w:p>
            <w:r>
              <w:t>One of: flat_fee, per_unit, tiered, volume, stairstep.</w:t>
            </w:r>
          </w:p>
        </w:tc>
      </w:tr>
      <w:tr>
        <w:tc>
          <w:tcPr>
            <w:tcW w:type="dxa" w:w="2880"/>
          </w:tcPr>
          <w:p>
            <w:r>
              <w:t>item_price[pricing_model][in]</w:t>
            </w:r>
          </w:p>
        </w:tc>
        <w:tc>
          <w:tcPr>
            <w:tcW w:type="dxa" w:w="2880"/>
          </w:tcPr>
          <w:p>
            <w:r>
              <w:t>string</w:t>
            </w:r>
          </w:p>
        </w:tc>
        <w:tc>
          <w:tcPr>
            <w:tcW w:type="dxa" w:w="2880"/>
          </w:tcPr>
          <w:p>
            <w:r>
              <w:t>Pattern: ^\[(flat_fee|per_unit|tiered|volume|stairstep)(,(flat_fee|per_unit|tiered|volume|stairstep))*\]$.</w:t>
            </w:r>
          </w:p>
        </w:tc>
      </w:tr>
      <w:tr>
        <w:tc>
          <w:tcPr>
            <w:tcW w:type="dxa" w:w="2880"/>
          </w:tcPr>
          <w:p>
            <w:r>
              <w:t>item_price[pricing_model][not_in]</w:t>
            </w:r>
          </w:p>
        </w:tc>
        <w:tc>
          <w:tcPr>
            <w:tcW w:type="dxa" w:w="2880"/>
          </w:tcPr>
          <w:p>
            <w:r>
              <w:t>string</w:t>
            </w:r>
          </w:p>
        </w:tc>
        <w:tc>
          <w:tcPr>
            <w:tcW w:type="dxa" w:w="2880"/>
          </w:tcPr>
          <w:p>
            <w:r>
              <w:t>Pattern: ^\[(flat_fee|per_unit|tiered|volume|stairstep)(,(flat_fee|per_unit|tiered|volume|stairstep))*\]$.</w:t>
            </w:r>
          </w:p>
        </w:tc>
      </w:tr>
      <w:tr>
        <w:tc>
          <w:tcPr>
            <w:tcW w:type="dxa" w:w="2880"/>
          </w:tcPr>
          <w:p>
            <w:r>
              <w:t>item_price[item_id][is]</w:t>
            </w:r>
          </w:p>
        </w:tc>
        <w:tc>
          <w:tcPr>
            <w:tcW w:type="dxa" w:w="2880"/>
          </w:tcPr>
          <w:p>
            <w:r>
              <w:t>string</w:t>
            </w:r>
          </w:p>
        </w:tc>
        <w:tc>
          <w:tcPr>
            <w:tcW w:type="dxa" w:w="2880"/>
          </w:tcPr>
          <w:p>
            <w:r>
              <w:t>Min length: 1.</w:t>
            </w:r>
          </w:p>
        </w:tc>
      </w:tr>
      <w:tr>
        <w:tc>
          <w:tcPr>
            <w:tcW w:type="dxa" w:w="2880"/>
          </w:tcPr>
          <w:p>
            <w:r>
              <w:t>item_price[item_id][is_not]</w:t>
            </w:r>
          </w:p>
        </w:tc>
        <w:tc>
          <w:tcPr>
            <w:tcW w:type="dxa" w:w="2880"/>
          </w:tcPr>
          <w:p>
            <w:r>
              <w:t>string</w:t>
            </w:r>
          </w:p>
        </w:tc>
        <w:tc>
          <w:tcPr>
            <w:tcW w:type="dxa" w:w="2880"/>
          </w:tcPr>
          <w:p>
            <w:r>
              <w:t>Min length: 1.</w:t>
            </w:r>
          </w:p>
        </w:tc>
      </w:tr>
      <w:tr>
        <w:tc>
          <w:tcPr>
            <w:tcW w:type="dxa" w:w="2880"/>
          </w:tcPr>
          <w:p>
            <w:r>
              <w:t>item_price[item_id][starts_with]</w:t>
            </w:r>
          </w:p>
        </w:tc>
        <w:tc>
          <w:tcPr>
            <w:tcW w:type="dxa" w:w="2880"/>
          </w:tcPr>
          <w:p>
            <w:r>
              <w:t>string</w:t>
            </w:r>
          </w:p>
        </w:tc>
        <w:tc>
          <w:tcPr>
            <w:tcW w:type="dxa" w:w="2880"/>
          </w:tcPr>
          <w:p>
            <w:r>
              <w:t>Min length: 1.</w:t>
            </w:r>
          </w:p>
        </w:tc>
      </w:tr>
      <w:tr>
        <w:tc>
          <w:tcPr>
            <w:tcW w:type="dxa" w:w="2880"/>
          </w:tcPr>
          <w:p>
            <w:r>
              <w:t>item_price[item_id][in]</w:t>
            </w:r>
          </w:p>
        </w:tc>
        <w:tc>
          <w:tcPr>
            <w:tcW w:type="dxa" w:w="2880"/>
          </w:tcPr>
          <w:p>
            <w:r>
              <w:t>string</w:t>
            </w:r>
          </w:p>
        </w:tc>
        <w:tc>
          <w:tcPr>
            <w:tcW w:type="dxa" w:w="2880"/>
          </w:tcPr>
          <w:p>
            <w:r>
              <w:t>Pattern: ^\[(.*)(,.*)*\]$.</w:t>
            </w:r>
          </w:p>
        </w:tc>
      </w:tr>
      <w:tr>
        <w:tc>
          <w:tcPr>
            <w:tcW w:type="dxa" w:w="2880"/>
          </w:tcPr>
          <w:p>
            <w:r>
              <w:t>item_price[item_id][not_in]</w:t>
            </w:r>
          </w:p>
        </w:tc>
        <w:tc>
          <w:tcPr>
            <w:tcW w:type="dxa" w:w="2880"/>
          </w:tcPr>
          <w:p>
            <w:r>
              <w:t>string</w:t>
            </w:r>
          </w:p>
        </w:tc>
        <w:tc>
          <w:tcPr>
            <w:tcW w:type="dxa" w:w="2880"/>
          </w:tcPr>
          <w:p>
            <w:r>
              <w:t>Pattern: ^\[(.*)(,.*)*\]$.</w:t>
            </w:r>
          </w:p>
        </w:tc>
      </w:tr>
      <w:tr>
        <w:tc>
          <w:tcPr>
            <w:tcW w:type="dxa" w:w="2880"/>
          </w:tcPr>
          <w:p>
            <w:r>
              <w:t>item_price[price_variant_id][is]</w:t>
            </w:r>
          </w:p>
        </w:tc>
        <w:tc>
          <w:tcPr>
            <w:tcW w:type="dxa" w:w="2880"/>
          </w:tcPr>
          <w:p>
            <w:r>
              <w:t>string</w:t>
            </w:r>
          </w:p>
        </w:tc>
        <w:tc>
          <w:tcPr>
            <w:tcW w:type="dxa" w:w="2880"/>
          </w:tcPr>
          <w:p>
            <w:r>
              <w:t>Min length: 1.</w:t>
            </w:r>
          </w:p>
        </w:tc>
      </w:tr>
      <w:tr>
        <w:tc>
          <w:tcPr>
            <w:tcW w:type="dxa" w:w="2880"/>
          </w:tcPr>
          <w:p>
            <w:r>
              <w:t>item_price[price_variant_id][is_not]</w:t>
            </w:r>
          </w:p>
        </w:tc>
        <w:tc>
          <w:tcPr>
            <w:tcW w:type="dxa" w:w="2880"/>
          </w:tcPr>
          <w:p>
            <w:r>
              <w:t>string</w:t>
            </w:r>
          </w:p>
        </w:tc>
        <w:tc>
          <w:tcPr>
            <w:tcW w:type="dxa" w:w="2880"/>
          </w:tcPr>
          <w:p>
            <w:r>
              <w:t>Min length: 1.</w:t>
            </w:r>
          </w:p>
        </w:tc>
      </w:tr>
      <w:tr>
        <w:tc>
          <w:tcPr>
            <w:tcW w:type="dxa" w:w="2880"/>
          </w:tcPr>
          <w:p>
            <w:r>
              <w:t>item_price[price_variant_id][starts_with]</w:t>
            </w:r>
          </w:p>
        </w:tc>
        <w:tc>
          <w:tcPr>
            <w:tcW w:type="dxa" w:w="2880"/>
          </w:tcPr>
          <w:p>
            <w:r>
              <w:t>string</w:t>
            </w:r>
          </w:p>
        </w:tc>
        <w:tc>
          <w:tcPr>
            <w:tcW w:type="dxa" w:w="2880"/>
          </w:tcPr>
          <w:p>
            <w:r>
              <w:t>Min length: 1.</w:t>
            </w:r>
          </w:p>
        </w:tc>
      </w:tr>
      <w:tr>
        <w:tc>
          <w:tcPr>
            <w:tcW w:type="dxa" w:w="2880"/>
          </w:tcPr>
          <w:p>
            <w:r>
              <w:t>item_price[price_variant_id][in]</w:t>
            </w:r>
          </w:p>
        </w:tc>
        <w:tc>
          <w:tcPr>
            <w:tcW w:type="dxa" w:w="2880"/>
          </w:tcPr>
          <w:p>
            <w:r>
              <w:t>string</w:t>
            </w:r>
          </w:p>
        </w:tc>
        <w:tc>
          <w:tcPr>
            <w:tcW w:type="dxa" w:w="2880"/>
          </w:tcPr>
          <w:p>
            <w:r>
              <w:t>Pattern: ^\[(.*)(,.*)*\]$.</w:t>
            </w:r>
          </w:p>
        </w:tc>
      </w:tr>
      <w:tr>
        <w:tc>
          <w:tcPr>
            <w:tcW w:type="dxa" w:w="2880"/>
          </w:tcPr>
          <w:p>
            <w:r>
              <w:t>item_price[price_variant_id][not_in]</w:t>
            </w:r>
          </w:p>
        </w:tc>
        <w:tc>
          <w:tcPr>
            <w:tcW w:type="dxa" w:w="2880"/>
          </w:tcPr>
          <w:p>
            <w:r>
              <w:t>string</w:t>
            </w:r>
          </w:p>
        </w:tc>
        <w:tc>
          <w:tcPr>
            <w:tcW w:type="dxa" w:w="2880"/>
          </w:tcPr>
          <w:p>
            <w:r>
              <w:t>Pattern: ^\[(.*)(,.*)*\]$.</w:t>
            </w:r>
          </w:p>
        </w:tc>
      </w:tr>
      <w:tr>
        <w:tc>
          <w:tcPr>
            <w:tcW w:type="dxa" w:w="2880"/>
          </w:tcPr>
          <w:p>
            <w:r>
              <w:t>item_price[trial_period][is]</w:t>
            </w:r>
          </w:p>
        </w:tc>
        <w:tc>
          <w:tcPr>
            <w:tcW w:type="dxa" w:w="2880"/>
          </w:tcPr>
          <w:p>
            <w:r>
              <w:t>string</w:t>
            </w:r>
          </w:p>
        </w:tc>
        <w:tc>
          <w:tcPr>
            <w:tcW w:type="dxa" w:w="2880"/>
          </w:tcPr>
          <w:p>
            <w:r>
              <w:t>Pattern: ^-?\d+$.</w:t>
            </w:r>
          </w:p>
        </w:tc>
      </w:tr>
      <w:tr>
        <w:tc>
          <w:tcPr>
            <w:tcW w:type="dxa" w:w="2880"/>
          </w:tcPr>
          <w:p>
            <w:r>
              <w:t>item_price[trial_period][is_not]</w:t>
            </w:r>
          </w:p>
        </w:tc>
        <w:tc>
          <w:tcPr>
            <w:tcW w:type="dxa" w:w="2880"/>
          </w:tcPr>
          <w:p>
            <w:r>
              <w:t>string</w:t>
            </w:r>
          </w:p>
        </w:tc>
        <w:tc>
          <w:tcPr>
            <w:tcW w:type="dxa" w:w="2880"/>
          </w:tcPr>
          <w:p>
            <w:r>
              <w:t>Pattern: ^-?\d+$.</w:t>
            </w:r>
          </w:p>
        </w:tc>
      </w:tr>
      <w:tr>
        <w:tc>
          <w:tcPr>
            <w:tcW w:type="dxa" w:w="2880"/>
          </w:tcPr>
          <w:p>
            <w:r>
              <w:t>item_price[trial_period][lt]</w:t>
            </w:r>
          </w:p>
        </w:tc>
        <w:tc>
          <w:tcPr>
            <w:tcW w:type="dxa" w:w="2880"/>
          </w:tcPr>
          <w:p>
            <w:r>
              <w:t>string</w:t>
            </w:r>
          </w:p>
        </w:tc>
        <w:tc>
          <w:tcPr>
            <w:tcW w:type="dxa" w:w="2880"/>
          </w:tcPr>
          <w:p>
            <w:r>
              <w:t>Pattern: ^-?\d+$.</w:t>
            </w:r>
          </w:p>
        </w:tc>
      </w:tr>
      <w:tr>
        <w:tc>
          <w:tcPr>
            <w:tcW w:type="dxa" w:w="2880"/>
          </w:tcPr>
          <w:p>
            <w:r>
              <w:t>item_price[trial_period][lte]</w:t>
            </w:r>
          </w:p>
        </w:tc>
        <w:tc>
          <w:tcPr>
            <w:tcW w:type="dxa" w:w="2880"/>
          </w:tcPr>
          <w:p>
            <w:r>
              <w:t>string</w:t>
            </w:r>
          </w:p>
        </w:tc>
        <w:tc>
          <w:tcPr>
            <w:tcW w:type="dxa" w:w="2880"/>
          </w:tcPr>
          <w:p>
            <w:r>
              <w:t>Pattern: ^-?\d+$.</w:t>
            </w:r>
          </w:p>
        </w:tc>
      </w:tr>
      <w:tr>
        <w:tc>
          <w:tcPr>
            <w:tcW w:type="dxa" w:w="2880"/>
          </w:tcPr>
          <w:p>
            <w:r>
              <w:t>item_price[trial_period][gt]</w:t>
            </w:r>
          </w:p>
        </w:tc>
        <w:tc>
          <w:tcPr>
            <w:tcW w:type="dxa" w:w="2880"/>
          </w:tcPr>
          <w:p>
            <w:r>
              <w:t>string</w:t>
            </w:r>
          </w:p>
        </w:tc>
        <w:tc>
          <w:tcPr>
            <w:tcW w:type="dxa" w:w="2880"/>
          </w:tcPr>
          <w:p>
            <w:r>
              <w:t>Pattern: ^-?\d+$.</w:t>
            </w:r>
          </w:p>
        </w:tc>
      </w:tr>
      <w:tr>
        <w:tc>
          <w:tcPr>
            <w:tcW w:type="dxa" w:w="2880"/>
          </w:tcPr>
          <w:p>
            <w:r>
              <w:t>item_price[trial_period][gte]</w:t>
            </w:r>
          </w:p>
        </w:tc>
        <w:tc>
          <w:tcPr>
            <w:tcW w:type="dxa" w:w="2880"/>
          </w:tcPr>
          <w:p>
            <w:r>
              <w:t>string</w:t>
            </w:r>
          </w:p>
        </w:tc>
        <w:tc>
          <w:tcPr>
            <w:tcW w:type="dxa" w:w="2880"/>
          </w:tcPr>
          <w:p>
            <w:r>
              <w:t>Pattern: ^-?\d+$.</w:t>
            </w:r>
          </w:p>
        </w:tc>
      </w:tr>
      <w:tr>
        <w:tc>
          <w:tcPr>
            <w:tcW w:type="dxa" w:w="2880"/>
          </w:tcPr>
          <w:p>
            <w:r>
              <w:t>item_price[trial_period][between]</w:t>
            </w:r>
          </w:p>
        </w:tc>
        <w:tc>
          <w:tcPr>
            <w:tcW w:type="dxa" w:w="2880"/>
          </w:tcPr>
          <w:p>
            <w:r>
              <w:t>string</w:t>
            </w:r>
          </w:p>
        </w:tc>
        <w:tc>
          <w:tcPr>
            <w:tcW w:type="dxa" w:w="2880"/>
          </w:tcPr>
          <w:p>
            <w:r>
              <w:t>Pattern: ^\[-?\d+,-?\d+\]$.</w:t>
            </w:r>
          </w:p>
        </w:tc>
      </w:tr>
      <w:tr>
        <w:tc>
          <w:tcPr>
            <w:tcW w:type="dxa" w:w="2880"/>
          </w:tcPr>
          <w:p>
            <w:r>
              <w:t>item_price[trial_period_unit][is]</w:t>
            </w:r>
          </w:p>
        </w:tc>
        <w:tc>
          <w:tcPr>
            <w:tcW w:type="dxa" w:w="2880"/>
          </w:tcPr>
          <w:p>
            <w:r>
              <w:t>string</w:t>
            </w:r>
          </w:p>
        </w:tc>
        <w:tc>
          <w:tcPr>
            <w:tcW w:type="dxa" w:w="2880"/>
          </w:tcPr>
          <w:p>
            <w:r>
              <w:t>One of: day, month.</w:t>
            </w:r>
          </w:p>
        </w:tc>
      </w:tr>
      <w:tr>
        <w:tc>
          <w:tcPr>
            <w:tcW w:type="dxa" w:w="2880"/>
          </w:tcPr>
          <w:p>
            <w:r>
              <w:t>item_price[trial_period_unit][is_not]</w:t>
            </w:r>
          </w:p>
        </w:tc>
        <w:tc>
          <w:tcPr>
            <w:tcW w:type="dxa" w:w="2880"/>
          </w:tcPr>
          <w:p>
            <w:r>
              <w:t>string</w:t>
            </w:r>
          </w:p>
        </w:tc>
        <w:tc>
          <w:tcPr>
            <w:tcW w:type="dxa" w:w="2880"/>
          </w:tcPr>
          <w:p>
            <w:r>
              <w:t>One of: day, month.</w:t>
            </w:r>
          </w:p>
        </w:tc>
      </w:tr>
      <w:tr>
        <w:tc>
          <w:tcPr>
            <w:tcW w:type="dxa" w:w="2880"/>
          </w:tcPr>
          <w:p>
            <w:r>
              <w:t>item_price[trial_period_unit][in]</w:t>
            </w:r>
          </w:p>
        </w:tc>
        <w:tc>
          <w:tcPr>
            <w:tcW w:type="dxa" w:w="2880"/>
          </w:tcPr>
          <w:p>
            <w:r>
              <w:t>string</w:t>
            </w:r>
          </w:p>
        </w:tc>
        <w:tc>
          <w:tcPr>
            <w:tcW w:type="dxa" w:w="2880"/>
          </w:tcPr>
          <w:p>
            <w:r>
              <w:t>Pattern: ^\[(day|month)(,(day|month))*\]$.</w:t>
            </w:r>
          </w:p>
        </w:tc>
      </w:tr>
      <w:tr>
        <w:tc>
          <w:tcPr>
            <w:tcW w:type="dxa" w:w="2880"/>
          </w:tcPr>
          <w:p>
            <w:r>
              <w:t>item_price[trial_period_unit][not_in]</w:t>
            </w:r>
          </w:p>
        </w:tc>
        <w:tc>
          <w:tcPr>
            <w:tcW w:type="dxa" w:w="2880"/>
          </w:tcPr>
          <w:p>
            <w:r>
              <w:t>string</w:t>
            </w:r>
          </w:p>
        </w:tc>
        <w:tc>
          <w:tcPr>
            <w:tcW w:type="dxa" w:w="2880"/>
          </w:tcPr>
          <w:p>
            <w:r>
              <w:t>Pattern: ^\[(day|month)(,(day|month))*\]$.</w:t>
            </w:r>
          </w:p>
        </w:tc>
      </w:tr>
      <w:tr>
        <w:tc>
          <w:tcPr>
            <w:tcW w:type="dxa" w:w="2880"/>
          </w:tcPr>
          <w:p>
            <w:r>
              <w:t>item_price[status][is]</w:t>
            </w:r>
          </w:p>
        </w:tc>
        <w:tc>
          <w:tcPr>
            <w:tcW w:type="dxa" w:w="2880"/>
          </w:tcPr>
          <w:p>
            <w:r>
              <w:t>string</w:t>
            </w:r>
          </w:p>
        </w:tc>
        <w:tc>
          <w:tcPr>
            <w:tcW w:type="dxa" w:w="2880"/>
          </w:tcPr>
          <w:p>
            <w:r>
              <w:t>One of: active, archived, deleted.</w:t>
            </w:r>
          </w:p>
        </w:tc>
      </w:tr>
      <w:tr>
        <w:tc>
          <w:tcPr>
            <w:tcW w:type="dxa" w:w="2880"/>
          </w:tcPr>
          <w:p>
            <w:r>
              <w:t>item_price[status][is_not]</w:t>
            </w:r>
          </w:p>
        </w:tc>
        <w:tc>
          <w:tcPr>
            <w:tcW w:type="dxa" w:w="2880"/>
          </w:tcPr>
          <w:p>
            <w:r>
              <w:t>string</w:t>
            </w:r>
          </w:p>
        </w:tc>
        <w:tc>
          <w:tcPr>
            <w:tcW w:type="dxa" w:w="2880"/>
          </w:tcPr>
          <w:p>
            <w:r>
              <w:t>One of: active, archived, deleted.</w:t>
            </w:r>
          </w:p>
        </w:tc>
      </w:tr>
      <w:tr>
        <w:tc>
          <w:tcPr>
            <w:tcW w:type="dxa" w:w="2880"/>
          </w:tcPr>
          <w:p>
            <w:r>
              <w:t>item_price[status][in]</w:t>
            </w:r>
          </w:p>
        </w:tc>
        <w:tc>
          <w:tcPr>
            <w:tcW w:type="dxa" w:w="2880"/>
          </w:tcPr>
          <w:p>
            <w:r>
              <w:t>string</w:t>
            </w:r>
          </w:p>
        </w:tc>
        <w:tc>
          <w:tcPr>
            <w:tcW w:type="dxa" w:w="2880"/>
          </w:tcPr>
          <w:p>
            <w:r>
              <w:t>Pattern: ^\[(active|archived|deleted)(,(active|archived|deleted))*\]$.</w:t>
            </w:r>
          </w:p>
        </w:tc>
      </w:tr>
      <w:tr>
        <w:tc>
          <w:tcPr>
            <w:tcW w:type="dxa" w:w="2880"/>
          </w:tcPr>
          <w:p>
            <w:r>
              <w:t>item_price[status][not_in]</w:t>
            </w:r>
          </w:p>
        </w:tc>
        <w:tc>
          <w:tcPr>
            <w:tcW w:type="dxa" w:w="2880"/>
          </w:tcPr>
          <w:p>
            <w:r>
              <w:t>string</w:t>
            </w:r>
          </w:p>
        </w:tc>
        <w:tc>
          <w:tcPr>
            <w:tcW w:type="dxa" w:w="2880"/>
          </w:tcPr>
          <w:p>
            <w:r>
              <w:t>Pattern: ^\[(active|archived|deleted)(,(active|archived|deleted))*\]$.</w:t>
            </w:r>
          </w:p>
        </w:tc>
      </w:tr>
      <w:tr>
        <w:tc>
          <w:tcPr>
            <w:tcW w:type="dxa" w:w="2880"/>
          </w:tcPr>
          <w:p>
            <w:r>
              <w:t>item_price[updated_at][after]</w:t>
            </w:r>
          </w:p>
        </w:tc>
        <w:tc>
          <w:tcPr>
            <w:tcW w:type="dxa" w:w="2880"/>
          </w:tcPr>
          <w:p>
            <w:r>
              <w:t>string</w:t>
            </w:r>
          </w:p>
        </w:tc>
        <w:tc>
          <w:tcPr>
            <w:tcW w:type="dxa" w:w="2880"/>
          </w:tcPr>
          <w:p>
            <w:r>
              <w:t>Pattern: ^\d{10}$ (10-digit timestamp).</w:t>
            </w:r>
          </w:p>
        </w:tc>
      </w:tr>
      <w:tr>
        <w:tc>
          <w:tcPr>
            <w:tcW w:type="dxa" w:w="2880"/>
          </w:tcPr>
          <w:p>
            <w:r>
              <w:t>item_price[updated_at][before]</w:t>
            </w:r>
          </w:p>
        </w:tc>
        <w:tc>
          <w:tcPr>
            <w:tcW w:type="dxa" w:w="2880"/>
          </w:tcPr>
          <w:p>
            <w:r>
              <w:t>string</w:t>
            </w:r>
          </w:p>
        </w:tc>
        <w:tc>
          <w:tcPr>
            <w:tcW w:type="dxa" w:w="2880"/>
          </w:tcPr>
          <w:p>
            <w:r>
              <w:t>Pattern: ^\d{10}$ (10-digit timestamp).</w:t>
            </w:r>
          </w:p>
        </w:tc>
      </w:tr>
      <w:tr>
        <w:tc>
          <w:tcPr>
            <w:tcW w:type="dxa" w:w="2880"/>
          </w:tcPr>
          <w:p>
            <w:r>
              <w:t>item_price[updated_at][on]</w:t>
            </w:r>
          </w:p>
        </w:tc>
        <w:tc>
          <w:tcPr>
            <w:tcW w:type="dxa" w:w="2880"/>
          </w:tcPr>
          <w:p>
            <w:r>
              <w:t>string</w:t>
            </w:r>
          </w:p>
        </w:tc>
        <w:tc>
          <w:tcPr>
            <w:tcW w:type="dxa" w:w="2880"/>
          </w:tcPr>
          <w:p>
            <w:r>
              <w:t>Pattern: ^\d{10}$ (10-digit timestamp).</w:t>
            </w:r>
          </w:p>
        </w:tc>
      </w:tr>
      <w:tr>
        <w:tc>
          <w:tcPr>
            <w:tcW w:type="dxa" w:w="2880"/>
          </w:tcPr>
          <w:p>
            <w:r>
              <w:t>item_price[updated_at][between]</w:t>
            </w:r>
          </w:p>
        </w:tc>
        <w:tc>
          <w:tcPr>
            <w:tcW w:type="dxa" w:w="2880"/>
          </w:tcPr>
          <w:p>
            <w:r>
              <w:t>string</w:t>
            </w:r>
          </w:p>
        </w:tc>
        <w:tc>
          <w:tcPr>
            <w:tcW w:type="dxa" w:w="2880"/>
          </w:tcPr>
          <w:p>
            <w:r>
              <w:t>Pattern: ^\[\d{10},\d{10}\]$ (bracketed range).</w:t>
            </w:r>
          </w:p>
        </w:tc>
      </w:tr>
      <w:tr>
        <w:tc>
          <w:tcPr>
            <w:tcW w:type="dxa" w:w="2880"/>
          </w:tcPr>
          <w:p>
            <w:r>
              <w:t>item_price[period_unit][is]</w:t>
            </w:r>
          </w:p>
        </w:tc>
        <w:tc>
          <w:tcPr>
            <w:tcW w:type="dxa" w:w="2880"/>
          </w:tcPr>
          <w:p>
            <w:r>
              <w:t>string</w:t>
            </w:r>
          </w:p>
        </w:tc>
        <w:tc>
          <w:tcPr>
            <w:tcW w:type="dxa" w:w="2880"/>
          </w:tcPr>
          <w:p>
            <w:r>
              <w:t>One of: day, week, month, year.</w:t>
            </w:r>
          </w:p>
        </w:tc>
      </w:tr>
      <w:tr>
        <w:tc>
          <w:tcPr>
            <w:tcW w:type="dxa" w:w="2880"/>
          </w:tcPr>
          <w:p>
            <w:r>
              <w:t>item_price[period_unit][is_not]</w:t>
            </w:r>
          </w:p>
        </w:tc>
        <w:tc>
          <w:tcPr>
            <w:tcW w:type="dxa" w:w="2880"/>
          </w:tcPr>
          <w:p>
            <w:r>
              <w:t>string</w:t>
            </w:r>
          </w:p>
        </w:tc>
        <w:tc>
          <w:tcPr>
            <w:tcW w:type="dxa" w:w="2880"/>
          </w:tcPr>
          <w:p>
            <w:r>
              <w:t>One of: day, week, month, year.</w:t>
            </w:r>
          </w:p>
        </w:tc>
      </w:tr>
      <w:tr>
        <w:tc>
          <w:tcPr>
            <w:tcW w:type="dxa" w:w="2880"/>
          </w:tcPr>
          <w:p>
            <w:r>
              <w:t>item_price[period_unit][in]</w:t>
            </w:r>
          </w:p>
        </w:tc>
        <w:tc>
          <w:tcPr>
            <w:tcW w:type="dxa" w:w="2880"/>
          </w:tcPr>
          <w:p>
            <w:r>
              <w:t>string</w:t>
            </w:r>
          </w:p>
        </w:tc>
        <w:tc>
          <w:tcPr>
            <w:tcW w:type="dxa" w:w="2880"/>
          </w:tcPr>
          <w:p>
            <w:r>
              <w:t>Pattern: ^\[(day|week|month|year)(,(day|week|month|year))*\]$.</w:t>
            </w:r>
          </w:p>
        </w:tc>
      </w:tr>
      <w:tr>
        <w:tc>
          <w:tcPr>
            <w:tcW w:type="dxa" w:w="2880"/>
          </w:tcPr>
          <w:p>
            <w:r>
              <w:t>item_price[period_unit][not_in]</w:t>
            </w:r>
          </w:p>
        </w:tc>
        <w:tc>
          <w:tcPr>
            <w:tcW w:type="dxa" w:w="2880"/>
          </w:tcPr>
          <w:p>
            <w:r>
              <w:t>string</w:t>
            </w:r>
          </w:p>
        </w:tc>
        <w:tc>
          <w:tcPr>
            <w:tcW w:type="dxa" w:w="2880"/>
          </w:tcPr>
          <w:p>
            <w:r>
              <w:t>Pattern: ^\[(day|week|month|year)(,(day|week|month|year))*\]$.</w:t>
            </w:r>
          </w:p>
        </w:tc>
      </w:tr>
      <w:tr>
        <w:tc>
          <w:tcPr>
            <w:tcW w:type="dxa" w:w="2880"/>
          </w:tcPr>
          <w:p>
            <w:r>
              <w:t>item_price[period][is]</w:t>
            </w:r>
          </w:p>
        </w:tc>
        <w:tc>
          <w:tcPr>
            <w:tcW w:type="dxa" w:w="2880"/>
          </w:tcPr>
          <w:p>
            <w:r>
              <w:t>string</w:t>
            </w:r>
          </w:p>
        </w:tc>
        <w:tc>
          <w:tcPr>
            <w:tcW w:type="dxa" w:w="2880"/>
          </w:tcPr>
          <w:p>
            <w:r>
              <w:t>Pattern: ^-?\d+$.</w:t>
            </w:r>
          </w:p>
        </w:tc>
      </w:tr>
      <w:tr>
        <w:tc>
          <w:tcPr>
            <w:tcW w:type="dxa" w:w="2880"/>
          </w:tcPr>
          <w:p>
            <w:r>
              <w:t>item_price[period][is_not]</w:t>
            </w:r>
          </w:p>
        </w:tc>
        <w:tc>
          <w:tcPr>
            <w:tcW w:type="dxa" w:w="2880"/>
          </w:tcPr>
          <w:p>
            <w:r>
              <w:t>string</w:t>
            </w:r>
          </w:p>
        </w:tc>
        <w:tc>
          <w:tcPr>
            <w:tcW w:type="dxa" w:w="2880"/>
          </w:tcPr>
          <w:p>
            <w:r>
              <w:t>Pattern: ^-?\d+$.</w:t>
            </w:r>
          </w:p>
        </w:tc>
      </w:tr>
      <w:tr>
        <w:tc>
          <w:tcPr>
            <w:tcW w:type="dxa" w:w="2880"/>
          </w:tcPr>
          <w:p>
            <w:r>
              <w:t>item_price[period][lt]</w:t>
            </w:r>
          </w:p>
        </w:tc>
        <w:tc>
          <w:tcPr>
            <w:tcW w:type="dxa" w:w="2880"/>
          </w:tcPr>
          <w:p>
            <w:r>
              <w:t>string</w:t>
            </w:r>
          </w:p>
        </w:tc>
        <w:tc>
          <w:tcPr>
            <w:tcW w:type="dxa" w:w="2880"/>
          </w:tcPr>
          <w:p>
            <w:r>
              <w:t>Pattern: ^-?\d+$.</w:t>
            </w:r>
          </w:p>
        </w:tc>
      </w:tr>
      <w:tr>
        <w:tc>
          <w:tcPr>
            <w:tcW w:type="dxa" w:w="2880"/>
          </w:tcPr>
          <w:p>
            <w:r>
              <w:t>item_price[period][lte]</w:t>
            </w:r>
          </w:p>
        </w:tc>
        <w:tc>
          <w:tcPr>
            <w:tcW w:type="dxa" w:w="2880"/>
          </w:tcPr>
          <w:p>
            <w:r>
              <w:t>string</w:t>
            </w:r>
          </w:p>
        </w:tc>
        <w:tc>
          <w:tcPr>
            <w:tcW w:type="dxa" w:w="2880"/>
          </w:tcPr>
          <w:p>
            <w:r>
              <w:t>Pattern: ^-?\d+$.</w:t>
            </w:r>
          </w:p>
        </w:tc>
      </w:tr>
      <w:tr>
        <w:tc>
          <w:tcPr>
            <w:tcW w:type="dxa" w:w="2880"/>
          </w:tcPr>
          <w:p>
            <w:r>
              <w:t>item_price[period][gt]</w:t>
            </w:r>
          </w:p>
        </w:tc>
        <w:tc>
          <w:tcPr>
            <w:tcW w:type="dxa" w:w="2880"/>
          </w:tcPr>
          <w:p>
            <w:r>
              <w:t>string</w:t>
            </w:r>
          </w:p>
        </w:tc>
        <w:tc>
          <w:tcPr>
            <w:tcW w:type="dxa" w:w="2880"/>
          </w:tcPr>
          <w:p>
            <w:r>
              <w:t>Pattern: ^-?\d+$.</w:t>
            </w:r>
          </w:p>
        </w:tc>
      </w:tr>
      <w:tr>
        <w:tc>
          <w:tcPr>
            <w:tcW w:type="dxa" w:w="2880"/>
          </w:tcPr>
          <w:p>
            <w:r>
              <w:t>item_price[period][gte]</w:t>
            </w:r>
          </w:p>
        </w:tc>
        <w:tc>
          <w:tcPr>
            <w:tcW w:type="dxa" w:w="2880"/>
          </w:tcPr>
          <w:p>
            <w:r>
              <w:t>string</w:t>
            </w:r>
          </w:p>
        </w:tc>
        <w:tc>
          <w:tcPr>
            <w:tcW w:type="dxa" w:w="2880"/>
          </w:tcPr>
          <w:p>
            <w:r>
              <w:t>Pattern: ^-?\d+$.</w:t>
            </w:r>
          </w:p>
        </w:tc>
      </w:tr>
      <w:tr>
        <w:tc>
          <w:tcPr>
            <w:tcW w:type="dxa" w:w="2880"/>
          </w:tcPr>
          <w:p>
            <w:r>
              <w:t>item_price[period][between]</w:t>
            </w:r>
          </w:p>
        </w:tc>
        <w:tc>
          <w:tcPr>
            <w:tcW w:type="dxa" w:w="2880"/>
          </w:tcPr>
          <w:p>
            <w:r>
              <w:t>string</w:t>
            </w:r>
          </w:p>
        </w:tc>
        <w:tc>
          <w:tcPr>
            <w:tcW w:type="dxa" w:w="2880"/>
          </w:tcPr>
          <w:p>
            <w:r>
              <w:t>Pattern: ^\[-?\d+,-?\d+\]$.</w:t>
            </w:r>
          </w:p>
        </w:tc>
      </w:tr>
      <w:tr>
        <w:tc>
          <w:tcPr>
            <w:tcW w:type="dxa" w:w="2880"/>
          </w:tcPr>
          <w:p>
            <w:r>
              <w:t>item_price[channel][is]</w:t>
            </w:r>
          </w:p>
        </w:tc>
        <w:tc>
          <w:tcPr>
            <w:tcW w:type="dxa" w:w="2880"/>
          </w:tcPr>
          <w:p>
            <w:r>
              <w:t>string</w:t>
            </w:r>
          </w:p>
        </w:tc>
        <w:tc>
          <w:tcPr>
            <w:tcW w:type="dxa" w:w="2880"/>
          </w:tcPr>
          <w:p>
            <w:r>
              <w:t>One of: web, app_store, play_store.</w:t>
            </w:r>
          </w:p>
        </w:tc>
      </w:tr>
      <w:tr>
        <w:tc>
          <w:tcPr>
            <w:tcW w:type="dxa" w:w="2880"/>
          </w:tcPr>
          <w:p>
            <w:r>
              <w:t>item_price[channel][is_not]</w:t>
            </w:r>
          </w:p>
        </w:tc>
        <w:tc>
          <w:tcPr>
            <w:tcW w:type="dxa" w:w="2880"/>
          </w:tcPr>
          <w:p>
            <w:r>
              <w:t>string</w:t>
            </w:r>
          </w:p>
        </w:tc>
        <w:tc>
          <w:tcPr>
            <w:tcW w:type="dxa" w:w="2880"/>
          </w:tcPr>
          <w:p>
            <w:r>
              <w:t>One of: web, app_store, play_store.</w:t>
            </w:r>
          </w:p>
        </w:tc>
      </w:tr>
      <w:tr>
        <w:tc>
          <w:tcPr>
            <w:tcW w:type="dxa" w:w="2880"/>
          </w:tcPr>
          <w:p>
            <w:r>
              <w:t>item_price[channel][in]</w:t>
            </w:r>
          </w:p>
        </w:tc>
        <w:tc>
          <w:tcPr>
            <w:tcW w:type="dxa" w:w="2880"/>
          </w:tcPr>
          <w:p>
            <w:r>
              <w:t>string</w:t>
            </w:r>
          </w:p>
        </w:tc>
        <w:tc>
          <w:tcPr>
            <w:tcW w:type="dxa" w:w="2880"/>
          </w:tcPr>
          <w:p>
            <w:r>
              <w:t>Pattern: ^\[(web|app_store|play_store)(,(web|app_store|play_store))*\]$.</w:t>
            </w:r>
          </w:p>
        </w:tc>
      </w:tr>
      <w:tr>
        <w:tc>
          <w:tcPr>
            <w:tcW w:type="dxa" w:w="2880"/>
          </w:tcPr>
          <w:p>
            <w:r>
              <w:t>item_price[channel][not_in]</w:t>
            </w:r>
          </w:p>
        </w:tc>
        <w:tc>
          <w:tcPr>
            <w:tcW w:type="dxa" w:w="2880"/>
          </w:tcPr>
          <w:p>
            <w:r>
              <w:t>string</w:t>
            </w:r>
          </w:p>
        </w:tc>
        <w:tc>
          <w:tcPr>
            <w:tcW w:type="dxa" w:w="2880"/>
          </w:tcPr>
          <w:p>
            <w:r>
              <w:t>Pattern: ^\[(web|app_store|play_store)(,(web|app_store|play_store))*\]$.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"export": {</w:t>
        <w:br/>
        <w:t xml:space="preserve"> "id": "export_9kW3XK8a2b1cD0E",</w:t>
        <w:br/>
        <w:t xml:space="preserve"> "operation_type": "export_item_prices",</w:t>
        <w:br/>
        <w:t xml:space="preserve"> "mime_type": "zip",</w:t>
        <w:br/>
        <w:t xml:space="preserve"> "status": "in_process",</w:t>
        <w:br/>
        <w:t xml:space="preserve"> "created_at": 1710154210,</w:t>
        <w:br/>
        <w:t xml:space="preserve"> "download": {</w:t>
        <w:br/>
        <w:t xml:space="preserve"> "download_url": "https://downloads.chargebee.com/exports/export_9kW3XK8a2b1cD0E.zip",</w:t>
        <w:br/>
        <w:t xml:space="preserve"> "valid_till": 1710157810,</w:t>
        <w:br/>
        <w:t xml:space="preserve"> "mime_type": "application/zip"</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value for a parameter.",</w:t>
        <w:br/>
        <w:t xml:space="preserve"> "param": "item_type[is]",</w:t>
        <w:br/>
        <w:t xml:space="preserve"> "type": "invalid_request",</w:t>
        <w:br/>
        <w:t xml:space="preserve"> "api_error_code": "param_wrong_value"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"The API key does not have sufficient privileges to perform the operation.",</w:t>
        <w:br/>
        <w:t xml:space="preserve"> "param": null,</w:t>
        <w:br/>
        <w:t xml:space="preserve"> "type": "operation_failed",</w:t>
        <w:br/>
        <w:t xml:space="preserve"> "api_error_code": "api_authorization_failed"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requested resource was not found.",</w:t>
        <w:br/>
        <w:t xml:space="preserve"> "param": null,</w:t>
        <w:br/>
        <w:t xml:space="preserve"> "type": "invalid_request",</w:t>
        <w:br/>
        <w:t xml:space="preserve"> "api_error_code": "resource_not_found"</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"HTTP method not supported for this URL.",</w:t>
        <w:br/>
        <w:t xml:space="preserve"> "param": null,</w:t>
        <w:br/>
        <w:t xml:space="preserve"> "type": "invalid_request",</w:t>
        <w:br/>
        <w:t xml:space="preserve"> "api_error_code": "http_method_not_supported"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"message": "Site is temporarily unavailable.",</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export</w:t>
            </w:r>
          </w:p>
        </w:tc>
        <w:tc>
          <w:tcPr>
            <w:tcW w:type="dxa" w:w="2880"/>
          </w:tcPr>
          <w:p>
            <w:r>
              <w:t>object</w:t>
            </w:r>
          </w:p>
        </w:tc>
        <w:tc>
          <w:tcPr>
            <w:tcW w:type="dxa" w:w="2880"/>
          </w:tcPr>
          <w:p>
            <w:r>
              <w:t>Export object.</w:t>
            </w:r>
          </w:p>
        </w:tc>
      </w:tr>
      <w:tr>
        <w:tc>
          <w:tcPr>
            <w:tcW w:type="dxa" w:w="2880"/>
          </w:tcPr>
          <w:p>
            <w:r>
              <w:t>export.id</w:t>
            </w:r>
          </w:p>
        </w:tc>
        <w:tc>
          <w:tcPr>
            <w:tcW w:type="dxa" w:w="2880"/>
          </w:tcPr>
          <w:p>
            <w:r>
              <w:t>string</w:t>
            </w:r>
          </w:p>
        </w:tc>
        <w:tc>
          <w:tcPr>
            <w:tcW w:type="dxa" w:w="2880"/>
          </w:tcPr>
          <w:p>
            <w:r>
              <w:t>Unique identifier for the export. Max length: 50.</w:t>
            </w:r>
          </w:p>
        </w:tc>
      </w:tr>
      <w:tr>
        <w:tc>
          <w:tcPr>
            <w:tcW w:type="dxa" w:w="2880"/>
          </w:tcPr>
          <w:p>
            <w:r>
              <w:t>export.operation_type</w:t>
            </w:r>
          </w:p>
        </w:tc>
        <w:tc>
          <w:tcPr>
            <w:tcW w:type="dxa" w:w="2880"/>
          </w:tcPr>
          <w:p>
            <w:r>
              <w:t>string</w:t>
            </w:r>
          </w:p>
        </w:tc>
        <w:tc>
          <w:tcPr>
            <w:tcW w:type="dxa" w:w="2880"/>
          </w:tcPr>
          <w:p>
            <w:r>
              <w:t>Type of export operation. Max length: 100.</w:t>
            </w:r>
          </w:p>
        </w:tc>
      </w:tr>
      <w:tr>
        <w:tc>
          <w:tcPr>
            <w:tcW w:type="dxa" w:w="2880"/>
          </w:tcPr>
          <w:p>
            <w:r>
              <w:t>export.mime_type</w:t>
            </w:r>
          </w:p>
        </w:tc>
        <w:tc>
          <w:tcPr>
            <w:tcW w:type="dxa" w:w="2880"/>
          </w:tcPr>
          <w:p>
            <w:r>
              <w:t>string</w:t>
            </w:r>
          </w:p>
        </w:tc>
        <w:tc>
          <w:tcPr>
            <w:tcW w:type="dxa" w:w="2880"/>
          </w:tcPr>
          <w:p>
            <w:r>
              <w:t>Mime type of download file. One of: pdf, zip. Default: zip.</w:t>
            </w:r>
          </w:p>
        </w:tc>
      </w:tr>
      <w:tr>
        <w:tc>
          <w:tcPr>
            <w:tcW w:type="dxa" w:w="2880"/>
          </w:tcPr>
          <w:p>
            <w:r>
              <w:t>export.status</w:t>
            </w:r>
          </w:p>
        </w:tc>
        <w:tc>
          <w:tcPr>
            <w:tcW w:type="dxa" w:w="2880"/>
          </w:tcPr>
          <w:p>
            <w:r>
              <w:t>string</w:t>
            </w:r>
          </w:p>
        </w:tc>
        <w:tc>
          <w:tcPr>
            <w:tcW w:type="dxa" w:w="2880"/>
          </w:tcPr>
          <w:p>
            <w:r>
              <w:t>Status of export. One of: in_process, completed, failed. Default: in_process.</w:t>
            </w:r>
          </w:p>
        </w:tc>
      </w:tr>
      <w:tr>
        <w:tc>
          <w:tcPr>
            <w:tcW w:type="dxa" w:w="2880"/>
          </w:tcPr>
          <w:p>
            <w:r>
              <w:t>export.created_at</w:t>
            </w:r>
          </w:p>
        </w:tc>
        <w:tc>
          <w:tcPr>
            <w:tcW w:type="dxa" w:w="2880"/>
          </w:tcPr>
          <w:p>
            <w:r>
              <w:t>integer</w:t>
            </w:r>
          </w:p>
        </w:tc>
        <w:tc>
          <w:tcPr>
            <w:tcW w:type="dxa" w:w="2880"/>
          </w:tcPr>
          <w:p>
            <w:r>
              <w:t>Export created time.</w:t>
            </w:r>
          </w:p>
        </w:tc>
      </w:tr>
      <w:tr>
        <w:tc>
          <w:tcPr>
            <w:tcW w:type="dxa" w:w="2880"/>
          </w:tcPr>
          <w:p>
            <w:r>
              <w:t>export.download</w:t>
            </w:r>
          </w:p>
        </w:tc>
        <w:tc>
          <w:tcPr>
            <w:tcW w:type="dxa" w:w="2880"/>
          </w:tcPr>
          <w:p>
            <w:r>
              <w:t>object</w:t>
            </w:r>
          </w:p>
        </w:tc>
        <w:tc>
          <w:tcPr>
            <w:tcW w:type="dxa" w:w="2880"/>
          </w:tcPr>
          <w:p>
            <w:r>
              <w:t>Download information.</w:t>
            </w:r>
          </w:p>
        </w:tc>
      </w:tr>
      <w:tr>
        <w:tc>
          <w:tcPr>
            <w:tcW w:type="dxa" w:w="2880"/>
          </w:tcPr>
          <w:p>
            <w:r>
              <w:t>export.download.download_url</w:t>
            </w:r>
          </w:p>
        </w:tc>
        <w:tc>
          <w:tcPr>
            <w:tcW w:type="dxa" w:w="2880"/>
          </w:tcPr>
          <w:p>
            <w:r>
              <w:t>string</w:t>
            </w:r>
          </w:p>
        </w:tc>
        <w:tc>
          <w:tcPr>
            <w:tcW w:type="dxa" w:w="2880"/>
          </w:tcPr>
          <w:p>
            <w:r>
              <w:t>URL where the export file is available for download. Max length: 3500.</w:t>
            </w:r>
          </w:p>
        </w:tc>
      </w:tr>
      <w:tr>
        <w:tc>
          <w:tcPr>
            <w:tcW w:type="dxa" w:w="2880"/>
          </w:tcPr>
          <w:p>
            <w:r>
              <w:t>export.download.valid_till</w:t>
            </w:r>
          </w:p>
        </w:tc>
        <w:tc>
          <w:tcPr>
            <w:tcW w:type="dxa" w:w="2880"/>
          </w:tcPr>
          <w:p>
            <w:r>
              <w:t>integer</w:t>
            </w:r>
          </w:p>
        </w:tc>
        <w:tc>
          <w:tcPr>
            <w:tcW w:type="dxa" w:w="2880"/>
          </w:tcPr>
          <w:p>
            <w:r>
              <w:t>Time until which download_url is valid.</w:t>
            </w:r>
          </w:p>
        </w:tc>
      </w:tr>
      <w:tr>
        <w:tc>
          <w:tcPr>
            <w:tcW w:type="dxa" w:w="2880"/>
          </w:tcPr>
          <w:p>
            <w:r>
              <w:t>export.download.mime_type</w:t>
            </w:r>
          </w:p>
        </w:tc>
        <w:tc>
          <w:tcPr>
            <w:tcW w:type="dxa" w:w="2880"/>
          </w:tcPr>
          <w:p>
            <w:r>
              <w:t>string</w:t>
            </w:r>
          </w:p>
        </w:tc>
        <w:tc>
          <w:tcPr>
            <w:tcW w:type="dxa" w:w="2880"/>
          </w:tcPr>
          <w:p>
            <w:r>
              <w:t>Media type of the file.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-X POST 'https://{{CHARGEBEE_SUBDOMAIN}}.chargebee.com/api/v2/exports/item_prices' \</w:t>
        <w:br/>
        <w:t xml:space="preserve"> -H 'Accept: application/json' \</w:t>
        <w:br/>
        <w:t xml:space="preserve"> -H 'Content-Type: application/x-www-form-urlencoded' \</w:t>
        <w:br/>
        <w:t xml:space="preserve"> --data-urlencode 'item_type[is]=plan' \</w:t>
        <w:br/>
        <w:t xml:space="preserve"> --data-urlencode 'item_price[status][is]=active'</w:t>
      </w:r>
    </w:p>
    <w:p>
      <w:pPr>
        <w:pStyle w:val="Heading3"/>
      </w:pPr>
      <w:r>
        <w:t>Example Usage</w:t>
      </w:r>
    </w:p>
    <w:p>
      <w:pPr>
        <w:pStyle w:val="Heading3"/>
      </w:pPr>
      <w:r>
        <w:t>Example 1: Export all active plan item prices</w:t>
      </w:r>
    </w:p>
    <w:p>
      <w:pPr>
        <w:pStyle w:val="Heading3"/>
      </w:pPr>
      <w:r>
        <w:t>Example 2: Export item prices updated within a timestamp range</w:t>
      </w:r>
    </w:p>
    <w:p>
      <w:r>
        <w:rPr>
          <w:b/>
          <w:color w:val="666666"/>
          <w:sz w:val="16"/>
        </w:rPr>
        <w:t>[bash]</w:t>
      </w:r>
    </w:p>
    <w:p>
      <w:pPr>
        <w:shd w:fill="F2F2F2" w:val="clear"/>
      </w:pPr>
      <w:r>
        <w:rPr>
          <w:rFonts w:ascii="Courier New" w:hAnsi="Courier New"/>
          <w:sz w:val="17"/>
        </w:rPr>
        <w:t>curl -X POST 'https://{{CHARGEBEE_SUBDOMAIN}}.chargebee.com/api/v2/exports/item_prices' \</w:t>
        <w:br/>
        <w:t xml:space="preserve"> -H 'Accept: application/json' \</w:t>
        <w:br/>
        <w:t xml:space="preserve"> -H 'Content-Type: application/x-www-form-urlencoded' \</w:t>
        <w:br/>
        <w:t xml:space="preserve"> --data-urlencode 'item_price[updated_at][between]=[1710000000,1710999999]'</w:t>
      </w:r>
    </w:p>
    <w:p>
      <w:pPr>
        <w:pStyle w:val="Heading3"/>
      </w:pPr>
      <w:r>
        <w:t>Example 3: Export only web-channel item prices for a specific currency</w:t>
      </w:r>
    </w:p>
    <w:p>
      <w:r>
        <w:rPr>
          <w:b/>
          <w:color w:val="666666"/>
          <w:sz w:val="16"/>
        </w:rPr>
        <w:t>[bash]</w:t>
      </w:r>
    </w:p>
    <w:p>
      <w:pPr>
        <w:shd w:fill="F2F2F2" w:val="clear"/>
      </w:pPr>
      <w:r>
        <w:rPr>
          <w:rFonts w:ascii="Courier New" w:hAnsi="Courier New"/>
          <w:sz w:val="17"/>
        </w:rPr>
        <w:t>curl -X POST 'https://{{CHARGEBEE_SUBDOMAIN}}.chargebee.com/api/v2/exports/item_prices' \</w:t>
        <w:br/>
        <w:t xml:space="preserve"> -H 'Accept: application/json' \</w:t>
        <w:br/>
        <w:t xml:space="preserve"> -H 'Content-Type: application/x-www-form-urlencoded' \</w:t>
        <w:br/>
        <w:t xml:space="preserve"> --data-urlencode 'currency_code[is]=USD' \</w:t>
        <w:br/>
        <w:t xml:space="preserve"> --data-urlencode 'item_price[channel][is]=web'</w:t>
      </w:r>
    </w:p>
    <w:p>
      <w:pPr>
        <w:pStyle w:val="Heading3"/>
      </w:pPr>
      <w:r>
        <w:t>Behavior</w:t>
      </w:r>
    </w:p>
    <w:p>
      <w:pPr>
        <w:pStyle w:val="ListBullet"/>
      </w:pPr>
      <w:r>
        <w:t>Accepts optional filter criteria via form-encoded fields.</w:t>
      </w:r>
    </w:p>
    <w:p>
      <w:pPr>
        <w:pStyle w:val="ListBullet"/>
      </w:pPr>
      <w:r>
        <w:t>Triggers an export job for item price data.</w:t>
      </w:r>
    </w:p>
    <w:p>
      <w:pPr>
        <w:pStyle w:val="ListBullet"/>
      </w:pPr>
      <w:r>
        <w:t>Returns an export object with an id, status, and (when available) a download.download_url that is valid until download.valid_till.</w:t>
      </w:r>
    </w:p>
    <w:p>
      <w:pPr>
        <w:pStyle w:val="Heading3"/>
      </w:pPr>
      <w:r>
        <w:t>Notes</w:t>
      </w:r>
    </w:p>
    <w:p>
      <w:pPr>
        <w:pStyle w:val="ListBullet"/>
      </w:pPr>
      <w:r>
        <w:t>The export file is a ZIP containing CSV files.</w:t>
      </w:r>
    </w:p>
    <w:p>
      <w:pPr>
        <w:pStyle w:val="ListBullet"/>
      </w:pPr>
      <w:r>
        <w:t>The response export.status may be in_process initially; the download_url is time-limited via valid_till.</w:t>
      </w:r>
    </w:p>
    <w:p>
      <w:pPr>
        <w:pStyle w:val="ListBullet"/>
      </w:pPr>
      <w:r>
        <w:t>Several filter fields accept “list” syntax as a bracketed comma-separated string (for example: [plan,addon]) as indicated by the documented regex patterns.</w:t>
      </w:r>
    </w:p>
    <w:p>
      <w:pPr>
        <w:pStyle w:val="Heading3"/>
      </w:pPr>
      <w:r>
        <w:t>Gotchas</w:t>
      </w:r>
    </w:p>
    <w:p>
      <w:pPr>
        <w:pStyle w:val="ListBullet"/>
      </w:pPr>
      <w:r>
        <w:t>This endpoint requires application/x-www-form-urlencoded (not JSON).</w:t>
      </w:r>
    </w:p>
    <w:p>
      <w:pPr>
        <w:pStyle w:val="ListBullet"/>
      </w:pPr>
      <w:r>
        <w:t>For UTF-8 email addresses in origin headers, use chargebee-request-origin-user-encoded; when it’s present, chargebee-request-origin-user is ignored.</w:t>
      </w:r>
    </w:p>
    <w:p>
      <w:pPr>
        <w:pStyle w:val="Heading3"/>
      </w:pPr>
      <w:r>
        <w:t>Error Handling</w:t>
      </w:r>
    </w:p>
    <w:p>
      <w:pPr>
        <w:pStyle w:val="ListBullet"/>
      </w:pPr>
      <w:r>
        <w:t>400: Invalid request/parameter values (see param and api_error_code).</w:t>
      </w:r>
    </w:p>
    <w:p>
      <w:pPr>
        <w:pStyle w:val="ListBullet"/>
      </w:pPr>
      <w:r>
        <w:t>401: Authentication failed.</w:t>
      </w:r>
    </w:p>
    <w:p>
      <w:pPr>
        <w:pStyle w:val="ListBullet"/>
      </w:pPr>
      <w:r>
        <w:t>403: Authorization failed or request blocked.</w:t>
      </w:r>
    </w:p>
    <w:p>
      <w:pPr>
        <w:pStyle w:val="ListBullet"/>
      </w:pPr>
      <w:r>
        <w:t>404: Resource or site not found.</w:t>
      </w:r>
    </w:p>
    <w:p>
      <w:pPr>
        <w:pStyle w:val="ListBullet"/>
      </w:pPr>
      <w:r>
        <w:t>405: Wrong HTTP method used.</w:t>
      </w:r>
    </w:p>
    <w:p>
      <w:pPr>
        <w:pStyle w:val="ListBullet"/>
      </w:pPr>
      <w:r>
        <w:t>409: Request not allowed for the current resource state.</w:t>
      </w:r>
    </w:p>
    <w:p>
      <w:pPr>
        <w:pStyle w:val="ListBullet"/>
      </w:pPr>
      <w:r>
        <w:t>422: Semantically invalid payload (e.g., idempotency key reuse with different payload).</w:t>
      </w:r>
    </w:p>
    <w:p>
      <w:pPr>
        <w:pStyle w:val="ListBullet"/>
      </w:pPr>
      <w:r>
        <w:t>429: Rate limiting / concurrency issues.</w:t>
      </w:r>
    </w:p>
    <w:p>
      <w:pPr>
        <w:pStyle w:val="ListBullet"/>
      </w:pPr>
      <w:r>
        <w:t>500/503: Chargebee internal errors or temporary unavailability.</w:t>
      </w:r>
    </w:p>
    <w:p>
      <w:pPr>
        <w:pStyle w:val="Heading3"/>
      </w:pPr>
      <w:r>
        <w:t>Related exports actions</w:t>
      </w:r>
    </w:p>
    <w:p>
      <w:pPr>
        <w:pStyle w:val="ListBullet"/>
      </w:pPr>
      <w:r>
        <w:t>[GET] Retrieve an Export — /exports/{{exportId}}</w:t>
      </w:r>
    </w:p>
    <w:p>
      <w:pPr>
        <w:pStyle w:val="ListBullet"/>
      </w:pPr>
      <w:r>
        <w:t>[POST] Export Attached Items — /api/v2/exports/attached_items</w:t>
      </w:r>
    </w:p>
    <w:p>
      <w:pPr>
        <w:pStyle w:val="ListBullet"/>
      </w:pPr>
      <w:r>
        <w:t>[POST] Export Customers — /api/v2/exports/customers</w:t>
      </w:r>
    </w:p>
    <w:p>
      <w:pPr>
        <w:pStyle w:val="ListBullet"/>
      </w:pPr>
      <w:r>
        <w:t>[POST] Export Invoices — /exports/invoices</w:t>
      </w:r>
    </w:p>
    <w:p>
      <w:pPr>
        <w:pStyle w:val="ListBullet"/>
      </w:pPr>
      <w:r>
        <w:t>[POST] Export Item Families — /exports/item_families</w:t>
      </w:r>
    </w:p>
    <w:p>
      <w:pPr>
        <w:pStyle w:val="ListBullet"/>
      </w:pPr>
      <w:r>
        <w:t>[POST] Export Items — /exports/items</w:t>
      </w:r>
    </w:p>
    <w:p>
      <w:r>
        <w:br w:type="page"/>
      </w:r>
    </w:p>
    <w:p>
      <w:pPr>
        <w:pStyle w:val="Heading2"/>
      </w:pPr>
      <w:r>
        <w:t>106. [POST] Export Items</w:t>
      </w:r>
    </w:p>
    <w:p>
      <w:r>
        <w:rPr>
          <w:b/>
        </w:rPr>
        <w:t xml:space="preserve">Endpoint: </w:t>
      </w:r>
      <w:r>
        <w:rPr>
          <w:rFonts w:ascii="Courier New" w:hAnsi="Courier New"/>
          <w:sz w:val="18"/>
        </w:rPr>
        <w:t>/exports/items</w:t>
      </w:r>
    </w:p>
    <w:p>
      <w:pPr>
        <w:pStyle w:val="Heading3"/>
      </w:pPr>
      <w:r>
        <w:t>Prerequisites</w:t>
      </w:r>
    </w:p>
    <w:p>
      <w:pPr>
        <w:pStyle w:val="ListBullet"/>
      </w:pPr>
      <w:r>
        <w:t>Must have access/privileges to trigger exports for Items in the Chargebee site.</w:t>
      </w:r>
    </w:p>
    <w:p>
      <w:pPr>
        <w:pStyle w:val="ListBullet"/>
      </w:pPr>
      <w:r>
        <w:t>(Optional) If the site has multiple business entities, you may need the relevant business entity identifier.</w:t>
      </w:r>
    </w:p>
    <w:p>
      <w:pPr>
        <w:pStyle w:val="Heading3"/>
      </w:pPr>
      <w:r>
        <w:t>Method</w:t>
      </w:r>
    </w:p>
    <w:p>
      <w:r>
        <w:t>POST</w:t>
      </w:r>
    </w:p>
    <w:p>
      <w:pPr>
        <w:pStyle w:val="Heading3"/>
      </w:pPr>
      <w:r>
        <w:t>URL</w:t>
      </w:r>
    </w:p>
    <w:p>
      <w:r>
        <w:t>https://{{CHARGEBEE_SUBDOMAIN}}.chargebee.com/api/v2/exports/items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Triggers an export of item data. The export generates a ZIP file containing CSV files with item-related data, and returns an export object that includes the export status and (when available) a download URL.</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w:t>
            </w:r>
          </w:p>
        </w:tc>
      </w:tr>
      <w:tr>
        <w:tc>
          <w:tcPr>
            <w:tcW w:type="dxa" w:w="2880"/>
          </w:tcPr>
          <w:p>
            <w:r>
              <w:t>chargebee-request-origin-user-encoded</w:t>
            </w:r>
          </w:p>
        </w:tc>
        <w:tc>
          <w:tcPr>
            <w:tcW w:type="dxa" w:w="2880"/>
          </w:tcPr>
          <w:p>
            <w:r>
              <w:t>string</w:t>
            </w:r>
          </w:p>
        </w:tc>
        <w:tc>
          <w:tcPr>
            <w:tcW w:type="dxa" w:w="2880"/>
          </w:tcPr>
          <w:p>
            <w:r>
              <w:t>Base64-encoded email address of your customer/user. Use this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chargebee-event-actions</w:t>
            </w:r>
          </w:p>
        </w:tc>
        <w:tc>
          <w:tcPr>
            <w:tcW w:type="dxa" w:w="2880"/>
          </w:tcPr>
          <w:p>
            <w:r>
              <w:t>string (enum)</w:t>
            </w:r>
          </w:p>
        </w:tc>
        <w:tc>
          <w:tcPr>
            <w:tcW w:type="dxa" w:w="2880"/>
          </w:tcPr>
          <w:p>
            <w:r>
              <w:t>Skip all actions to be done on the events. Allowed: all-disabled.</w:t>
            </w:r>
          </w:p>
        </w:tc>
      </w:tr>
      <w:tr>
        <w:tc>
          <w:tcPr>
            <w:tcW w:type="dxa" w:w="2880"/>
          </w:tcPr>
          <w:p>
            <w:r>
              <w:t>chargebee-event-email</w:t>
            </w:r>
          </w:p>
        </w:tc>
        <w:tc>
          <w:tcPr>
            <w:tcW w:type="dxa" w:w="2880"/>
          </w:tcPr>
          <w:p>
            <w:r>
              <w:t>string (enum)</w:t>
            </w:r>
          </w:p>
        </w:tc>
        <w:tc>
          <w:tcPr>
            <w:tcW w:type="dxa" w:w="2880"/>
          </w:tcPr>
          <w:p>
            <w:r>
              <w:t>Skip only emails. Allowed: all-disabled.</w:t>
            </w:r>
          </w:p>
        </w:tc>
      </w:tr>
      <w:tr>
        <w:tc>
          <w:tcPr>
            <w:tcW w:type="dxa" w:w="2880"/>
          </w:tcPr>
          <w:p>
            <w:r>
              <w:t>chargebee-event-webhook</w:t>
            </w:r>
          </w:p>
        </w:tc>
        <w:tc>
          <w:tcPr>
            <w:tcW w:type="dxa" w:w="2880"/>
          </w:tcPr>
          <w:p>
            <w:r>
              <w:t>string (enum)</w:t>
            </w:r>
          </w:p>
        </w:tc>
        <w:tc>
          <w:tcPr>
            <w:tcW w:type="dxa" w:w="2880"/>
          </w:tcPr>
          <w:p>
            <w:r>
              <w:t>Skip only webhooks. Allowed: all-disabled.</w:t>
            </w:r>
          </w:p>
        </w:tc>
      </w:tr>
      <w:tr>
        <w:tc>
          <w:tcPr>
            <w:tcW w:type="dxa" w:w="2880"/>
          </w:tcPr>
          <w:p>
            <w:r>
              <w:t>chargebee-business-entity-id</w:t>
            </w:r>
          </w:p>
        </w:tc>
        <w:tc>
          <w:tcPr>
            <w:tcW w:type="dxa" w:w="2880"/>
          </w:tcPr>
          <w:p>
            <w:r>
              <w:t>string</w:t>
            </w:r>
          </w:p>
        </w:tc>
        <w:tc>
          <w:tcPr>
            <w:tcW w:type="dxa" w:w="2880"/>
          </w:tcPr>
          <w:p>
            <w:r>
              <w:t>If the site has multiple business entities, specify the business entity for which Chargebee should perform the operation.</w:t>
            </w:r>
          </w:p>
        </w:tc>
      </w:tr>
    </w:tbl>
    <w:p/>
    <w:p>
      <w:pPr>
        <w:pStyle w:val="Heading3"/>
      </w:pPr>
      <w:r>
        <w:t>Request Body</w:t>
      </w:r>
    </w:p>
    <w:p>
      <w:r>
        <w:t>Content-Type: 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business_entity_id[is]</w:t>
            </w:r>
          </w:p>
        </w:tc>
        <w:tc>
          <w:tcPr>
            <w:tcW w:type="dxa" w:w="2880"/>
          </w:tcPr>
          <w:p>
            <w:r>
              <w:t>string</w:t>
            </w:r>
          </w:p>
        </w:tc>
        <w:tc>
          <w:tcPr>
            <w:tcW w:type="dxa" w:w="2880"/>
          </w:tcPr>
          <w:p>
            <w:r>
              <w:t>Filter: business entity id equals. Min length: 1.</w:t>
            </w:r>
          </w:p>
        </w:tc>
      </w:tr>
      <w:tr>
        <w:tc>
          <w:tcPr>
            <w:tcW w:type="dxa" w:w="2880"/>
          </w:tcPr>
          <w:p>
            <w:r>
              <w:t>business_entity_id[is_present]</w:t>
            </w:r>
          </w:p>
        </w:tc>
        <w:tc>
          <w:tcPr>
            <w:tcW w:type="dxa" w:w="2880"/>
          </w:tcPr>
          <w:p>
            <w:r>
              <w:t>string</w:t>
            </w:r>
          </w:p>
        </w:tc>
        <w:tc>
          <w:tcPr>
            <w:tcW w:type="dxa" w:w="2880"/>
          </w:tcPr>
          <w:p>
            <w:r>
              <w:t>Filter: whether business entity id is present. Allowed: true, false.</w:t>
            </w:r>
          </w:p>
        </w:tc>
      </w:tr>
      <w:tr>
        <w:tc>
          <w:tcPr>
            <w:tcW w:type="dxa" w:w="2880"/>
          </w:tcPr>
          <w:p>
            <w:r>
              <w:t>include_site_level_resources[is]</w:t>
            </w:r>
          </w:p>
        </w:tc>
        <w:tc>
          <w:tcPr>
            <w:tcW w:type="dxa" w:w="2880"/>
          </w:tcPr>
          <w:p>
            <w:r>
              <w:t>string</w:t>
            </w:r>
          </w:p>
        </w:tc>
        <w:tc>
          <w:tcPr>
            <w:tcW w:type="dxa" w:w="2880"/>
          </w:tcPr>
          <w:p>
            <w:r>
              <w:t>Whether to include site-level resources. Allowed: true, false.</w:t>
            </w:r>
          </w:p>
        </w:tc>
      </w:tr>
      <w:tr>
        <w:tc>
          <w:tcPr>
            <w:tcW w:type="dxa" w:w="2880"/>
          </w:tcPr>
          <w:p>
            <w:r>
              <w:t>item[id][is]</w:t>
            </w:r>
          </w:p>
        </w:tc>
        <w:tc>
          <w:tcPr>
            <w:tcW w:type="dxa" w:w="2880"/>
          </w:tcPr>
          <w:p>
            <w:r>
              <w:t>string</w:t>
            </w:r>
          </w:p>
        </w:tc>
        <w:tc>
          <w:tcPr>
            <w:tcW w:type="dxa" w:w="2880"/>
          </w:tcPr>
          <w:p>
            <w:r>
              <w:t>Filter: item id equals. Min length: 1.</w:t>
            </w:r>
          </w:p>
        </w:tc>
      </w:tr>
      <w:tr>
        <w:tc>
          <w:tcPr>
            <w:tcW w:type="dxa" w:w="2880"/>
          </w:tcPr>
          <w:p>
            <w:r>
              <w:t>item[id][is_not]</w:t>
            </w:r>
          </w:p>
        </w:tc>
        <w:tc>
          <w:tcPr>
            <w:tcW w:type="dxa" w:w="2880"/>
          </w:tcPr>
          <w:p>
            <w:r>
              <w:t>string</w:t>
            </w:r>
          </w:p>
        </w:tc>
        <w:tc>
          <w:tcPr>
            <w:tcW w:type="dxa" w:w="2880"/>
          </w:tcPr>
          <w:p>
            <w:r>
              <w:t>Filter: item id not equals. Min length: 1.</w:t>
            </w:r>
          </w:p>
        </w:tc>
      </w:tr>
      <w:tr>
        <w:tc>
          <w:tcPr>
            <w:tcW w:type="dxa" w:w="2880"/>
          </w:tcPr>
          <w:p>
            <w:r>
              <w:t>item[id][starts_with]</w:t>
            </w:r>
          </w:p>
        </w:tc>
        <w:tc>
          <w:tcPr>
            <w:tcW w:type="dxa" w:w="2880"/>
          </w:tcPr>
          <w:p>
            <w:r>
              <w:t>string</w:t>
            </w:r>
          </w:p>
        </w:tc>
        <w:tc>
          <w:tcPr>
            <w:tcW w:type="dxa" w:w="2880"/>
          </w:tcPr>
          <w:p>
            <w:r>
              <w:t>Filter: item id starts with. Min length: 1.</w:t>
            </w:r>
          </w:p>
        </w:tc>
      </w:tr>
      <w:tr>
        <w:tc>
          <w:tcPr>
            <w:tcW w:type="dxa" w:w="2880"/>
          </w:tcPr>
          <w:p>
            <w:r>
              <w:t>item[id][in]</w:t>
            </w:r>
          </w:p>
        </w:tc>
        <w:tc>
          <w:tcPr>
            <w:tcW w:type="dxa" w:w="2880"/>
          </w:tcPr>
          <w:p>
            <w:r>
              <w:t>string</w:t>
            </w:r>
          </w:p>
        </w:tc>
        <w:tc>
          <w:tcPr>
            <w:tcW w:type="dxa" w:w="2880"/>
          </w:tcPr>
          <w:p>
            <w:r>
              <w:t>Filter: item id in list. Pattern: ^\\[(.*)(,.*)*\\]$ (example format: [id1,id2]).</w:t>
            </w:r>
          </w:p>
        </w:tc>
      </w:tr>
      <w:tr>
        <w:tc>
          <w:tcPr>
            <w:tcW w:type="dxa" w:w="2880"/>
          </w:tcPr>
          <w:p>
            <w:r>
              <w:t>item[id][not_in]</w:t>
            </w:r>
          </w:p>
        </w:tc>
        <w:tc>
          <w:tcPr>
            <w:tcW w:type="dxa" w:w="2880"/>
          </w:tcPr>
          <w:p>
            <w:r>
              <w:t>string</w:t>
            </w:r>
          </w:p>
        </w:tc>
        <w:tc>
          <w:tcPr>
            <w:tcW w:type="dxa" w:w="2880"/>
          </w:tcPr>
          <w:p>
            <w:r>
              <w:t>Filter: item id not in list. Pattern: ^\\[(.*)(,.*)*\\]$.</w:t>
            </w:r>
          </w:p>
        </w:tc>
      </w:tr>
      <w:tr>
        <w:tc>
          <w:tcPr>
            <w:tcW w:type="dxa" w:w="2880"/>
          </w:tcPr>
          <w:p>
            <w:r>
              <w:t>item[item_family_id][is]</w:t>
            </w:r>
          </w:p>
        </w:tc>
        <w:tc>
          <w:tcPr>
            <w:tcW w:type="dxa" w:w="2880"/>
          </w:tcPr>
          <w:p>
            <w:r>
              <w:t>string</w:t>
            </w:r>
          </w:p>
        </w:tc>
        <w:tc>
          <w:tcPr>
            <w:tcW w:type="dxa" w:w="2880"/>
          </w:tcPr>
          <w:p>
            <w:r>
              <w:t>Filter: item family id equals. Min length: 1.</w:t>
            </w:r>
          </w:p>
        </w:tc>
      </w:tr>
      <w:tr>
        <w:tc>
          <w:tcPr>
            <w:tcW w:type="dxa" w:w="2880"/>
          </w:tcPr>
          <w:p>
            <w:r>
              <w:t>item[item_family_id][is_not]</w:t>
            </w:r>
          </w:p>
        </w:tc>
        <w:tc>
          <w:tcPr>
            <w:tcW w:type="dxa" w:w="2880"/>
          </w:tcPr>
          <w:p>
            <w:r>
              <w:t>string</w:t>
            </w:r>
          </w:p>
        </w:tc>
        <w:tc>
          <w:tcPr>
            <w:tcW w:type="dxa" w:w="2880"/>
          </w:tcPr>
          <w:p>
            <w:r>
              <w:t>Filter: item family id not equals. Min length: 1.</w:t>
            </w:r>
          </w:p>
        </w:tc>
      </w:tr>
      <w:tr>
        <w:tc>
          <w:tcPr>
            <w:tcW w:type="dxa" w:w="2880"/>
          </w:tcPr>
          <w:p>
            <w:r>
              <w:t>item[item_family_id][starts_with]</w:t>
            </w:r>
          </w:p>
        </w:tc>
        <w:tc>
          <w:tcPr>
            <w:tcW w:type="dxa" w:w="2880"/>
          </w:tcPr>
          <w:p>
            <w:r>
              <w:t>string</w:t>
            </w:r>
          </w:p>
        </w:tc>
        <w:tc>
          <w:tcPr>
            <w:tcW w:type="dxa" w:w="2880"/>
          </w:tcPr>
          <w:p>
            <w:r>
              <w:t>Filter: item family id starts with. Min length: 1.</w:t>
            </w:r>
          </w:p>
        </w:tc>
      </w:tr>
      <w:tr>
        <w:tc>
          <w:tcPr>
            <w:tcW w:type="dxa" w:w="2880"/>
          </w:tcPr>
          <w:p>
            <w:r>
              <w:t>item[item_family_id][in]</w:t>
            </w:r>
          </w:p>
        </w:tc>
        <w:tc>
          <w:tcPr>
            <w:tcW w:type="dxa" w:w="2880"/>
          </w:tcPr>
          <w:p>
            <w:r>
              <w:t>string</w:t>
            </w:r>
          </w:p>
        </w:tc>
        <w:tc>
          <w:tcPr>
            <w:tcW w:type="dxa" w:w="2880"/>
          </w:tcPr>
          <w:p>
            <w:r>
              <w:t>Filter: item family id in list. Pattern: ^\\[(.*)(,.*)*\\]$.</w:t>
            </w:r>
          </w:p>
        </w:tc>
      </w:tr>
      <w:tr>
        <w:tc>
          <w:tcPr>
            <w:tcW w:type="dxa" w:w="2880"/>
          </w:tcPr>
          <w:p>
            <w:r>
              <w:t>item[item_family_id][not_in]</w:t>
            </w:r>
          </w:p>
        </w:tc>
        <w:tc>
          <w:tcPr>
            <w:tcW w:type="dxa" w:w="2880"/>
          </w:tcPr>
          <w:p>
            <w:r>
              <w:t>string</w:t>
            </w:r>
          </w:p>
        </w:tc>
        <w:tc>
          <w:tcPr>
            <w:tcW w:type="dxa" w:w="2880"/>
          </w:tcPr>
          <w:p>
            <w:r>
              <w:t>Filter: item family id not in list. Pattern: ^\\[(.*)(,.*)*\\]$.</w:t>
            </w:r>
          </w:p>
        </w:tc>
      </w:tr>
      <w:tr>
        <w:tc>
          <w:tcPr>
            <w:tcW w:type="dxa" w:w="2880"/>
          </w:tcPr>
          <w:p>
            <w:r>
              <w:t>item[type][is]</w:t>
            </w:r>
          </w:p>
        </w:tc>
        <w:tc>
          <w:tcPr>
            <w:tcW w:type="dxa" w:w="2880"/>
          </w:tcPr>
          <w:p>
            <w:r>
              <w:t>string (enum)</w:t>
            </w:r>
          </w:p>
        </w:tc>
        <w:tc>
          <w:tcPr>
            <w:tcW w:type="dxa" w:w="2880"/>
          </w:tcPr>
          <w:p>
            <w:r>
              <w:t>Filter: item type equals. Allowed: plan, addon, charge.</w:t>
            </w:r>
          </w:p>
        </w:tc>
      </w:tr>
      <w:tr>
        <w:tc>
          <w:tcPr>
            <w:tcW w:type="dxa" w:w="2880"/>
          </w:tcPr>
          <w:p>
            <w:r>
              <w:t>item[type][is_not]</w:t>
            </w:r>
          </w:p>
        </w:tc>
        <w:tc>
          <w:tcPr>
            <w:tcW w:type="dxa" w:w="2880"/>
          </w:tcPr>
          <w:p>
            <w:r>
              <w:t>string (enum)</w:t>
            </w:r>
          </w:p>
        </w:tc>
        <w:tc>
          <w:tcPr>
            <w:tcW w:type="dxa" w:w="2880"/>
          </w:tcPr>
          <w:p>
            <w:r>
              <w:t>Filter: item type not equals. Allowed: plan, addon, charge.</w:t>
            </w:r>
          </w:p>
        </w:tc>
      </w:tr>
      <w:tr>
        <w:tc>
          <w:tcPr>
            <w:tcW w:type="dxa" w:w="2880"/>
          </w:tcPr>
          <w:p>
            <w:r>
              <w:t>item[type][in]</w:t>
            </w:r>
          </w:p>
        </w:tc>
        <w:tc>
          <w:tcPr>
            <w:tcW w:type="dxa" w:w="2880"/>
          </w:tcPr>
          <w:p>
            <w:r>
              <w:t>string</w:t>
            </w:r>
          </w:p>
        </w:tc>
        <w:tc>
          <w:tcPr>
            <w:tcW w:type="dxa" w:w="2880"/>
          </w:tcPr>
          <w:p>
            <w:r>
              <w:t>Filter: item type in list. Pattern: ^\\[(plan|addon|charge)(,(plan|addon|charge))*\\]$ (example: [plan,addon]).</w:t>
            </w:r>
          </w:p>
        </w:tc>
      </w:tr>
      <w:tr>
        <w:tc>
          <w:tcPr>
            <w:tcW w:type="dxa" w:w="2880"/>
          </w:tcPr>
          <w:p>
            <w:r>
              <w:t>item[type][not_in]</w:t>
            </w:r>
          </w:p>
        </w:tc>
        <w:tc>
          <w:tcPr>
            <w:tcW w:type="dxa" w:w="2880"/>
          </w:tcPr>
          <w:p>
            <w:r>
              <w:t>string</w:t>
            </w:r>
          </w:p>
        </w:tc>
        <w:tc>
          <w:tcPr>
            <w:tcW w:type="dxa" w:w="2880"/>
          </w:tcPr>
          <w:p>
            <w:r>
              <w:t>Filter: item type not in list. Pattern: ^\\[(plan|addon|charge)(,(plan|addon|charge))*\\]$.</w:t>
            </w:r>
          </w:p>
        </w:tc>
      </w:tr>
      <w:tr>
        <w:tc>
          <w:tcPr>
            <w:tcW w:type="dxa" w:w="2880"/>
          </w:tcPr>
          <w:p>
            <w:r>
              <w:t>item[name][is]</w:t>
            </w:r>
          </w:p>
        </w:tc>
        <w:tc>
          <w:tcPr>
            <w:tcW w:type="dxa" w:w="2880"/>
          </w:tcPr>
          <w:p>
            <w:r>
              <w:t>string</w:t>
            </w:r>
          </w:p>
        </w:tc>
        <w:tc>
          <w:tcPr>
            <w:tcW w:type="dxa" w:w="2880"/>
          </w:tcPr>
          <w:p>
            <w:r>
              <w:t>Filter: name equals. Min length: 1.</w:t>
            </w:r>
          </w:p>
        </w:tc>
      </w:tr>
      <w:tr>
        <w:tc>
          <w:tcPr>
            <w:tcW w:type="dxa" w:w="2880"/>
          </w:tcPr>
          <w:p>
            <w:r>
              <w:t>item[name][is_not]</w:t>
            </w:r>
          </w:p>
        </w:tc>
        <w:tc>
          <w:tcPr>
            <w:tcW w:type="dxa" w:w="2880"/>
          </w:tcPr>
          <w:p>
            <w:r>
              <w:t>string</w:t>
            </w:r>
          </w:p>
        </w:tc>
        <w:tc>
          <w:tcPr>
            <w:tcW w:type="dxa" w:w="2880"/>
          </w:tcPr>
          <w:p>
            <w:r>
              <w:t>Filter: name not equals. Min length: 1.</w:t>
            </w:r>
          </w:p>
        </w:tc>
      </w:tr>
      <w:tr>
        <w:tc>
          <w:tcPr>
            <w:tcW w:type="dxa" w:w="2880"/>
          </w:tcPr>
          <w:p>
            <w:r>
              <w:t>item[name][starts_with]</w:t>
            </w:r>
          </w:p>
        </w:tc>
        <w:tc>
          <w:tcPr>
            <w:tcW w:type="dxa" w:w="2880"/>
          </w:tcPr>
          <w:p>
            <w:r>
              <w:t>string</w:t>
            </w:r>
          </w:p>
        </w:tc>
        <w:tc>
          <w:tcPr>
            <w:tcW w:type="dxa" w:w="2880"/>
          </w:tcPr>
          <w:p>
            <w:r>
              <w:t>Filter: name starts with. Min length: 1.</w:t>
            </w:r>
          </w:p>
        </w:tc>
      </w:tr>
      <w:tr>
        <w:tc>
          <w:tcPr>
            <w:tcW w:type="dxa" w:w="2880"/>
          </w:tcPr>
          <w:p>
            <w:r>
              <w:t>item[item_applicability][is]</w:t>
            </w:r>
          </w:p>
        </w:tc>
        <w:tc>
          <w:tcPr>
            <w:tcW w:type="dxa" w:w="2880"/>
          </w:tcPr>
          <w:p>
            <w:r>
              <w:t>string (enum)</w:t>
            </w:r>
          </w:p>
        </w:tc>
        <w:tc>
          <w:tcPr>
            <w:tcW w:type="dxa" w:w="2880"/>
          </w:tcPr>
          <w:p>
            <w:r>
              <w:t>Filter: applicability equals. Allowed: all, restricted.</w:t>
            </w:r>
          </w:p>
        </w:tc>
      </w:tr>
      <w:tr>
        <w:tc>
          <w:tcPr>
            <w:tcW w:type="dxa" w:w="2880"/>
          </w:tcPr>
          <w:p>
            <w:r>
              <w:t>item[item_applicability][is_not]</w:t>
            </w:r>
          </w:p>
        </w:tc>
        <w:tc>
          <w:tcPr>
            <w:tcW w:type="dxa" w:w="2880"/>
          </w:tcPr>
          <w:p>
            <w:r>
              <w:t>string (enum)</w:t>
            </w:r>
          </w:p>
        </w:tc>
        <w:tc>
          <w:tcPr>
            <w:tcW w:type="dxa" w:w="2880"/>
          </w:tcPr>
          <w:p>
            <w:r>
              <w:t>Filter: applicability not equals. Allowed: all, restricted.</w:t>
            </w:r>
          </w:p>
        </w:tc>
      </w:tr>
      <w:tr>
        <w:tc>
          <w:tcPr>
            <w:tcW w:type="dxa" w:w="2880"/>
          </w:tcPr>
          <w:p>
            <w:r>
              <w:t>item[item_applicability][in]</w:t>
            </w:r>
          </w:p>
        </w:tc>
        <w:tc>
          <w:tcPr>
            <w:tcW w:type="dxa" w:w="2880"/>
          </w:tcPr>
          <w:p>
            <w:r>
              <w:t>string</w:t>
            </w:r>
          </w:p>
        </w:tc>
        <w:tc>
          <w:tcPr>
            <w:tcW w:type="dxa" w:w="2880"/>
          </w:tcPr>
          <w:p>
            <w:r>
              <w:t>Filter: applicability in list. Pattern: ^\\[(all|restricted)(,(all|restricted))*\\]$.</w:t>
            </w:r>
          </w:p>
        </w:tc>
      </w:tr>
      <w:tr>
        <w:tc>
          <w:tcPr>
            <w:tcW w:type="dxa" w:w="2880"/>
          </w:tcPr>
          <w:p>
            <w:r>
              <w:t>item[item_applicability][not_in]</w:t>
            </w:r>
          </w:p>
        </w:tc>
        <w:tc>
          <w:tcPr>
            <w:tcW w:type="dxa" w:w="2880"/>
          </w:tcPr>
          <w:p>
            <w:r>
              <w:t>string</w:t>
            </w:r>
          </w:p>
        </w:tc>
        <w:tc>
          <w:tcPr>
            <w:tcW w:type="dxa" w:w="2880"/>
          </w:tcPr>
          <w:p>
            <w:r>
              <w:t>Filter: applicability not in list. Pattern: ^\\[(all|restricted)(,(all|restricted))*\\]$.</w:t>
            </w:r>
          </w:p>
        </w:tc>
      </w:tr>
      <w:tr>
        <w:tc>
          <w:tcPr>
            <w:tcW w:type="dxa" w:w="2880"/>
          </w:tcPr>
          <w:p>
            <w:r>
              <w:t>item[status][is]</w:t>
            </w:r>
          </w:p>
        </w:tc>
        <w:tc>
          <w:tcPr>
            <w:tcW w:type="dxa" w:w="2880"/>
          </w:tcPr>
          <w:p>
            <w:r>
              <w:t>string (enum)</w:t>
            </w:r>
          </w:p>
        </w:tc>
        <w:tc>
          <w:tcPr>
            <w:tcW w:type="dxa" w:w="2880"/>
          </w:tcPr>
          <w:p>
            <w:r>
              <w:t>Filter: status equals. Allowed: active, archived, deleted.</w:t>
            </w:r>
          </w:p>
        </w:tc>
      </w:tr>
      <w:tr>
        <w:tc>
          <w:tcPr>
            <w:tcW w:type="dxa" w:w="2880"/>
          </w:tcPr>
          <w:p>
            <w:r>
              <w:t>item[status][is_not]</w:t>
            </w:r>
          </w:p>
        </w:tc>
        <w:tc>
          <w:tcPr>
            <w:tcW w:type="dxa" w:w="2880"/>
          </w:tcPr>
          <w:p>
            <w:r>
              <w:t>string (enum)</w:t>
            </w:r>
          </w:p>
        </w:tc>
        <w:tc>
          <w:tcPr>
            <w:tcW w:type="dxa" w:w="2880"/>
          </w:tcPr>
          <w:p>
            <w:r>
              <w:t>Filter: status not equals. Allowed: active, archived, deleted.</w:t>
            </w:r>
          </w:p>
        </w:tc>
      </w:tr>
      <w:tr>
        <w:tc>
          <w:tcPr>
            <w:tcW w:type="dxa" w:w="2880"/>
          </w:tcPr>
          <w:p>
            <w:r>
              <w:t>item[status][in]</w:t>
            </w:r>
          </w:p>
        </w:tc>
        <w:tc>
          <w:tcPr>
            <w:tcW w:type="dxa" w:w="2880"/>
          </w:tcPr>
          <w:p>
            <w:r>
              <w:t>string</w:t>
            </w:r>
          </w:p>
        </w:tc>
        <w:tc>
          <w:tcPr>
            <w:tcW w:type="dxa" w:w="2880"/>
          </w:tcPr>
          <w:p>
            <w:r>
              <w:t>Filter: status in list. Pattern: ^\\[(active|archived|deleted)(,(active|archived|deleted))*\\]$.</w:t>
            </w:r>
          </w:p>
        </w:tc>
      </w:tr>
      <w:tr>
        <w:tc>
          <w:tcPr>
            <w:tcW w:type="dxa" w:w="2880"/>
          </w:tcPr>
          <w:p>
            <w:r>
              <w:t>item[status][not_in]</w:t>
            </w:r>
          </w:p>
        </w:tc>
        <w:tc>
          <w:tcPr>
            <w:tcW w:type="dxa" w:w="2880"/>
          </w:tcPr>
          <w:p>
            <w:r>
              <w:t>string</w:t>
            </w:r>
          </w:p>
        </w:tc>
        <w:tc>
          <w:tcPr>
            <w:tcW w:type="dxa" w:w="2880"/>
          </w:tcPr>
          <w:p>
            <w:r>
              <w:t>Filter: status not in list. Pattern: ^\\[(active|archived|deleted)(,(active|archived|deleted))*\\]$.</w:t>
            </w:r>
          </w:p>
        </w:tc>
      </w:tr>
      <w:tr>
        <w:tc>
          <w:tcPr>
            <w:tcW w:type="dxa" w:w="2880"/>
          </w:tcPr>
          <w:p>
            <w:r>
              <w:t>item[is_giftable][is]</w:t>
            </w:r>
          </w:p>
        </w:tc>
        <w:tc>
          <w:tcPr>
            <w:tcW w:type="dxa" w:w="2880"/>
          </w:tcPr>
          <w:p>
            <w:r>
              <w:t>string</w:t>
            </w:r>
          </w:p>
        </w:tc>
        <w:tc>
          <w:tcPr>
            <w:tcW w:type="dxa" w:w="2880"/>
          </w:tcPr>
          <w:p>
            <w:r>
              <w:t>Filter: whether giftable. Allowed: true, false.</w:t>
            </w:r>
          </w:p>
        </w:tc>
      </w:tr>
      <w:tr>
        <w:tc>
          <w:tcPr>
            <w:tcW w:type="dxa" w:w="2880"/>
          </w:tcPr>
          <w:p>
            <w:r>
              <w:t>item[updated_at][after]</w:t>
            </w:r>
          </w:p>
        </w:tc>
        <w:tc>
          <w:tcPr>
            <w:tcW w:type="dxa" w:w="2880"/>
          </w:tcPr>
          <w:p>
            <w:r>
              <w:t>string</w:t>
            </w:r>
          </w:p>
        </w:tc>
        <w:tc>
          <w:tcPr>
            <w:tcW w:type="dxa" w:w="2880"/>
          </w:tcPr>
          <w:p>
            <w:r>
              <w:t>Filter: updated_at after. Pattern: ^\\d{10}$ (10-digit timestamp).</w:t>
            </w:r>
          </w:p>
        </w:tc>
      </w:tr>
      <w:tr>
        <w:tc>
          <w:tcPr>
            <w:tcW w:type="dxa" w:w="2880"/>
          </w:tcPr>
          <w:p>
            <w:r>
              <w:t>item[updated_at][before]</w:t>
            </w:r>
          </w:p>
        </w:tc>
        <w:tc>
          <w:tcPr>
            <w:tcW w:type="dxa" w:w="2880"/>
          </w:tcPr>
          <w:p>
            <w:r>
              <w:t>string</w:t>
            </w:r>
          </w:p>
        </w:tc>
        <w:tc>
          <w:tcPr>
            <w:tcW w:type="dxa" w:w="2880"/>
          </w:tcPr>
          <w:p>
            <w:r>
              <w:t>Filter: updated_at before. Pattern: ^\\d{10}$ (10-digit timestamp).</w:t>
            </w:r>
          </w:p>
        </w:tc>
      </w:tr>
      <w:tr>
        <w:tc>
          <w:tcPr>
            <w:tcW w:type="dxa" w:w="2880"/>
          </w:tcPr>
          <w:p>
            <w:r>
              <w:t>item[updated_at][on]</w:t>
            </w:r>
          </w:p>
        </w:tc>
        <w:tc>
          <w:tcPr>
            <w:tcW w:type="dxa" w:w="2880"/>
          </w:tcPr>
          <w:p>
            <w:r>
              <w:t>string</w:t>
            </w:r>
          </w:p>
        </w:tc>
        <w:tc>
          <w:tcPr>
            <w:tcW w:type="dxa" w:w="2880"/>
          </w:tcPr>
          <w:p>
            <w:r>
              <w:t>Filter: updated_at on. Pattern: ^\\d{10}$ (10-digit timestamp).</w:t>
            </w:r>
          </w:p>
        </w:tc>
      </w:tr>
      <w:tr>
        <w:tc>
          <w:tcPr>
            <w:tcW w:type="dxa" w:w="2880"/>
          </w:tcPr>
          <w:p>
            <w:r>
              <w:t>item[updated_at][between]</w:t>
            </w:r>
          </w:p>
        </w:tc>
        <w:tc>
          <w:tcPr>
            <w:tcW w:type="dxa" w:w="2880"/>
          </w:tcPr>
          <w:p>
            <w:r>
              <w:t>string</w:t>
            </w:r>
          </w:p>
        </w:tc>
        <w:tc>
          <w:tcPr>
            <w:tcW w:type="dxa" w:w="2880"/>
          </w:tcPr>
          <w:p>
            <w:r>
              <w:t>Filter: updated_at between. Pattern: ^\\[\\d{10},\\d{10}\\]$ (example: [1700000000,1701000000]).</w:t>
            </w:r>
          </w:p>
        </w:tc>
      </w:tr>
      <w:tr>
        <w:tc>
          <w:tcPr>
            <w:tcW w:type="dxa" w:w="2880"/>
          </w:tcPr>
          <w:p>
            <w:r>
              <w:t>item[enabled_for_checkout][is]</w:t>
            </w:r>
          </w:p>
        </w:tc>
        <w:tc>
          <w:tcPr>
            <w:tcW w:type="dxa" w:w="2880"/>
          </w:tcPr>
          <w:p>
            <w:r>
              <w:t>string</w:t>
            </w:r>
          </w:p>
        </w:tc>
        <w:tc>
          <w:tcPr>
            <w:tcW w:type="dxa" w:w="2880"/>
          </w:tcPr>
          <w:p>
            <w:r>
              <w:t>Filter: enabled for checkout. Allowed: true, false.</w:t>
            </w:r>
          </w:p>
        </w:tc>
      </w:tr>
      <w:tr>
        <w:tc>
          <w:tcPr>
            <w:tcW w:type="dxa" w:w="2880"/>
          </w:tcPr>
          <w:p>
            <w:r>
              <w:t>item[enabled_in_portal][is]</w:t>
            </w:r>
          </w:p>
        </w:tc>
        <w:tc>
          <w:tcPr>
            <w:tcW w:type="dxa" w:w="2880"/>
          </w:tcPr>
          <w:p>
            <w:r>
              <w:t>string</w:t>
            </w:r>
          </w:p>
        </w:tc>
        <w:tc>
          <w:tcPr>
            <w:tcW w:type="dxa" w:w="2880"/>
          </w:tcPr>
          <w:p>
            <w:r>
              <w:t>Filter: enabled in portal. Allowed: true, false.</w:t>
            </w:r>
          </w:p>
        </w:tc>
      </w:tr>
      <w:tr>
        <w:tc>
          <w:tcPr>
            <w:tcW w:type="dxa" w:w="2880"/>
          </w:tcPr>
          <w:p>
            <w:r>
              <w:t>item[metered][is]</w:t>
            </w:r>
          </w:p>
        </w:tc>
        <w:tc>
          <w:tcPr>
            <w:tcW w:type="dxa" w:w="2880"/>
          </w:tcPr>
          <w:p>
            <w:r>
              <w:t>string</w:t>
            </w:r>
          </w:p>
        </w:tc>
        <w:tc>
          <w:tcPr>
            <w:tcW w:type="dxa" w:w="2880"/>
          </w:tcPr>
          <w:p>
            <w:r>
              <w:t>Filter: metered. Allowed: true, false.</w:t>
            </w:r>
          </w:p>
        </w:tc>
      </w:tr>
      <w:tr>
        <w:tc>
          <w:tcPr>
            <w:tcW w:type="dxa" w:w="2880"/>
          </w:tcPr>
          <w:p>
            <w:r>
              <w:t>item[usage_calculation][is]</w:t>
            </w:r>
          </w:p>
        </w:tc>
        <w:tc>
          <w:tcPr>
            <w:tcW w:type="dxa" w:w="2880"/>
          </w:tcPr>
          <w:p>
            <w:r>
              <w:t>string (enum)</w:t>
            </w:r>
          </w:p>
        </w:tc>
        <w:tc>
          <w:tcPr>
            <w:tcW w:type="dxa" w:w="2880"/>
          </w:tcPr>
          <w:p>
            <w:r>
              <w:t>Filter: usage calculation equals. Allowed: sum_of_usages, last_usage, max_usage.</w:t>
            </w:r>
          </w:p>
        </w:tc>
      </w:tr>
      <w:tr>
        <w:tc>
          <w:tcPr>
            <w:tcW w:type="dxa" w:w="2880"/>
          </w:tcPr>
          <w:p>
            <w:r>
              <w:t>item[usage_calculation][is_not]</w:t>
            </w:r>
          </w:p>
        </w:tc>
        <w:tc>
          <w:tcPr>
            <w:tcW w:type="dxa" w:w="2880"/>
          </w:tcPr>
          <w:p>
            <w:r>
              <w:t>string (enum)</w:t>
            </w:r>
          </w:p>
        </w:tc>
        <w:tc>
          <w:tcPr>
            <w:tcW w:type="dxa" w:w="2880"/>
          </w:tcPr>
          <w:p>
            <w:r>
              <w:t>Filter: usage calculation not equals. Allowed: sum_of_usages, last_usage, max_usage.</w:t>
            </w:r>
          </w:p>
        </w:tc>
      </w:tr>
      <w:tr>
        <w:tc>
          <w:tcPr>
            <w:tcW w:type="dxa" w:w="2880"/>
          </w:tcPr>
          <w:p>
            <w:r>
              <w:t>item[usage_calculation][in]</w:t>
            </w:r>
          </w:p>
        </w:tc>
        <w:tc>
          <w:tcPr>
            <w:tcW w:type="dxa" w:w="2880"/>
          </w:tcPr>
          <w:p>
            <w:r>
              <w:t>string</w:t>
            </w:r>
          </w:p>
        </w:tc>
        <w:tc>
          <w:tcPr>
            <w:tcW w:type="dxa" w:w="2880"/>
          </w:tcPr>
          <w:p>
            <w:r>
              <w:t>Filter: usage calculation in list. Pattern: ^\\[(sum_of_usages|last_usage|max_usage)(,(sum_of_usages|last_usage|max_usage))*\\]$.</w:t>
            </w:r>
          </w:p>
        </w:tc>
      </w:tr>
      <w:tr>
        <w:tc>
          <w:tcPr>
            <w:tcW w:type="dxa" w:w="2880"/>
          </w:tcPr>
          <w:p>
            <w:r>
              <w:t>item[usage_calculation][not_in]</w:t>
            </w:r>
          </w:p>
        </w:tc>
        <w:tc>
          <w:tcPr>
            <w:tcW w:type="dxa" w:w="2880"/>
          </w:tcPr>
          <w:p>
            <w:r>
              <w:t>string</w:t>
            </w:r>
          </w:p>
        </w:tc>
        <w:tc>
          <w:tcPr>
            <w:tcW w:type="dxa" w:w="2880"/>
          </w:tcPr>
          <w:p>
            <w:r>
              <w:t>Filter: usage calculation not in list. Pattern: ^\\[(sum_of_usages|last_usage|max_usage)(,(sum_of_usages|last_usage|max_usage))*\\]$.</w:t>
            </w:r>
          </w:p>
        </w:tc>
      </w:tr>
      <w:tr>
        <w:tc>
          <w:tcPr>
            <w:tcW w:type="dxa" w:w="2880"/>
          </w:tcPr>
          <w:p>
            <w:r>
              <w:t>item[channel][is]</w:t>
            </w:r>
          </w:p>
        </w:tc>
        <w:tc>
          <w:tcPr>
            <w:tcW w:type="dxa" w:w="2880"/>
          </w:tcPr>
          <w:p>
            <w:r>
              <w:t>string (enum)</w:t>
            </w:r>
          </w:p>
        </w:tc>
        <w:tc>
          <w:tcPr>
            <w:tcW w:type="dxa" w:w="2880"/>
          </w:tcPr>
          <w:p>
            <w:r>
              <w:t>Filter: channel equals. Allowed: web, app_store, play_store.</w:t>
            </w:r>
          </w:p>
        </w:tc>
      </w:tr>
      <w:tr>
        <w:tc>
          <w:tcPr>
            <w:tcW w:type="dxa" w:w="2880"/>
          </w:tcPr>
          <w:p>
            <w:r>
              <w:t>item[channel][is_not]</w:t>
            </w:r>
          </w:p>
        </w:tc>
        <w:tc>
          <w:tcPr>
            <w:tcW w:type="dxa" w:w="2880"/>
          </w:tcPr>
          <w:p>
            <w:r>
              <w:t>string (enum)</w:t>
            </w:r>
          </w:p>
        </w:tc>
        <w:tc>
          <w:tcPr>
            <w:tcW w:type="dxa" w:w="2880"/>
          </w:tcPr>
          <w:p>
            <w:r>
              <w:t>Filter: channel not equals. Allowed: web, app_store, play_store.</w:t>
            </w:r>
          </w:p>
        </w:tc>
      </w:tr>
      <w:tr>
        <w:tc>
          <w:tcPr>
            <w:tcW w:type="dxa" w:w="2880"/>
          </w:tcPr>
          <w:p>
            <w:r>
              <w:t>item[channel][in]</w:t>
            </w:r>
          </w:p>
        </w:tc>
        <w:tc>
          <w:tcPr>
            <w:tcW w:type="dxa" w:w="2880"/>
          </w:tcPr>
          <w:p>
            <w:r>
              <w:t>string</w:t>
            </w:r>
          </w:p>
        </w:tc>
        <w:tc>
          <w:tcPr>
            <w:tcW w:type="dxa" w:w="2880"/>
          </w:tcPr>
          <w:p>
            <w:r>
              <w:t>Filter: channel in list. Pattern: ^\\[(web|app_store|play_store)(,(web|app_store|play_store))*\\]$.</w:t>
            </w:r>
          </w:p>
        </w:tc>
      </w:tr>
      <w:tr>
        <w:tc>
          <w:tcPr>
            <w:tcW w:type="dxa" w:w="2880"/>
          </w:tcPr>
          <w:p>
            <w:r>
              <w:t>item[channel][not_in]</w:t>
            </w:r>
          </w:p>
        </w:tc>
        <w:tc>
          <w:tcPr>
            <w:tcW w:type="dxa" w:w="2880"/>
          </w:tcPr>
          <w:p>
            <w:r>
              <w:t>string</w:t>
            </w:r>
          </w:p>
        </w:tc>
        <w:tc>
          <w:tcPr>
            <w:tcW w:type="dxa" w:w="2880"/>
          </w:tcPr>
          <w:p>
            <w:r>
              <w:t>Filter: channel not in list. Pattern: ^\\[(web|app_store|play_store)(,(web|app_store|play_store))*\\]$.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"export": {</w:t>
        <w:br/>
        <w:t xml:space="preserve"> "id": "export_KyVnHcD2LJ8n0Xy",</w:t>
        <w:br/>
        <w:t xml:space="preserve"> "operation_type": "export_items",</w:t>
        <w:br/>
        <w:t xml:space="preserve"> "mime_type": "zip",</w:t>
        <w:br/>
        <w:t xml:space="preserve"> "status": "in_process",</w:t>
        <w:br/>
        <w:t xml:space="preserve"> "created_at": 1710000000,</w:t>
        <w:br/>
        <w:t xml:space="preserve"> "download": {</w:t>
        <w:br/>
        <w:t xml:space="preserve"> "download_url": "https://example-files.chargebee.com/exports/export_KyVnHcD2LJ8n0Xy.zip",</w:t>
        <w:br/>
        <w:t xml:space="preserve"> "valid_till": 1710003600,</w:t>
        <w:br/>
        <w:t xml:space="preserve"> "mime_type": "application/zip"</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export</w:t>
            </w:r>
          </w:p>
        </w:tc>
        <w:tc>
          <w:tcPr>
            <w:tcW w:type="dxa" w:w="2880"/>
          </w:tcPr>
          <w:p>
            <w:r>
              <w:t>object</w:t>
            </w:r>
          </w:p>
        </w:tc>
        <w:tc>
          <w:tcPr>
            <w:tcW w:type="dxa" w:w="2880"/>
          </w:tcPr>
          <w:p>
            <w:r>
              <w:t>Export object.</w:t>
            </w:r>
          </w:p>
        </w:tc>
      </w:tr>
      <w:tr>
        <w:tc>
          <w:tcPr>
            <w:tcW w:type="dxa" w:w="2880"/>
          </w:tcPr>
          <w:p>
            <w:r>
              <w:t>export.id</w:t>
            </w:r>
          </w:p>
        </w:tc>
        <w:tc>
          <w:tcPr>
            <w:tcW w:type="dxa" w:w="2880"/>
          </w:tcPr>
          <w:p>
            <w:r>
              <w:t>string</w:t>
            </w:r>
          </w:p>
        </w:tc>
        <w:tc>
          <w:tcPr>
            <w:tcW w:type="dxa" w:w="2880"/>
          </w:tcPr>
          <w:p>
            <w:r>
              <w:t>Unique identifier for the export. Max length: 50.</w:t>
            </w:r>
          </w:p>
        </w:tc>
      </w:tr>
      <w:tr>
        <w:tc>
          <w:tcPr>
            <w:tcW w:type="dxa" w:w="2880"/>
          </w:tcPr>
          <w:p>
            <w:r>
              <w:t>export.operation_type</w:t>
            </w:r>
          </w:p>
        </w:tc>
        <w:tc>
          <w:tcPr>
            <w:tcW w:type="dxa" w:w="2880"/>
          </w:tcPr>
          <w:p>
            <w:r>
              <w:t>string</w:t>
            </w:r>
          </w:p>
        </w:tc>
        <w:tc>
          <w:tcPr>
            <w:tcW w:type="dxa" w:w="2880"/>
          </w:tcPr>
          <w:p>
            <w:r>
              <w:t>Describes the type of export. Max length: 100.</w:t>
            </w:r>
          </w:p>
        </w:tc>
      </w:tr>
      <w:tr>
        <w:tc>
          <w:tcPr>
            <w:tcW w:type="dxa" w:w="2880"/>
          </w:tcPr>
          <w:p>
            <w:r>
              <w:t>export.mime_type</w:t>
            </w:r>
          </w:p>
        </w:tc>
        <w:tc>
          <w:tcPr>
            <w:tcW w:type="dxa" w:w="2880"/>
          </w:tcPr>
          <w:p>
            <w:r>
              <w:t>string (enum)</w:t>
            </w:r>
          </w:p>
        </w:tc>
        <w:tc>
          <w:tcPr>
            <w:tcW w:type="dxa" w:w="2880"/>
          </w:tcPr>
          <w:p>
            <w:r>
              <w:t>Mime type of download file. Default: zip. Allowed: pdf, zip.</w:t>
            </w:r>
          </w:p>
        </w:tc>
      </w:tr>
      <w:tr>
        <w:tc>
          <w:tcPr>
            <w:tcW w:type="dxa" w:w="2880"/>
          </w:tcPr>
          <w:p>
            <w:r>
              <w:t>export.status</w:t>
            </w:r>
          </w:p>
        </w:tc>
        <w:tc>
          <w:tcPr>
            <w:tcW w:type="dxa" w:w="2880"/>
          </w:tcPr>
          <w:p>
            <w:r>
              <w:t>string (enum)</w:t>
            </w:r>
          </w:p>
        </w:tc>
        <w:tc>
          <w:tcPr>
            <w:tcW w:type="dxa" w:w="2880"/>
          </w:tcPr>
          <w:p>
            <w:r>
              <w:t>Current status of the export operation. Default: in_process. Allowed: in_process, completed, failed.</w:t>
            </w:r>
          </w:p>
        </w:tc>
      </w:tr>
      <w:tr>
        <w:tc>
          <w:tcPr>
            <w:tcW w:type="dxa" w:w="2880"/>
          </w:tcPr>
          <w:p>
            <w:r>
              <w:t>export.created_at</w:t>
            </w:r>
          </w:p>
        </w:tc>
        <w:tc>
          <w:tcPr>
            <w:tcW w:type="dxa" w:w="2880"/>
          </w:tcPr>
          <w:p>
            <w:r>
              <w:t>integer</w:t>
            </w:r>
          </w:p>
        </w:tc>
        <w:tc>
          <w:tcPr>
            <w:tcW w:type="dxa" w:w="2880"/>
          </w:tcPr>
          <w:p>
            <w:r>
              <w:t>Export created time.</w:t>
            </w:r>
          </w:p>
        </w:tc>
      </w:tr>
      <w:tr>
        <w:tc>
          <w:tcPr>
            <w:tcW w:type="dxa" w:w="2880"/>
          </w:tcPr>
          <w:p>
            <w:r>
              <w:t>export.download</w:t>
            </w:r>
          </w:p>
        </w:tc>
        <w:tc>
          <w:tcPr>
            <w:tcW w:type="dxa" w:w="2880"/>
          </w:tcPr>
          <w:p>
            <w:r>
              <w:t>object</w:t>
            </w:r>
          </w:p>
        </w:tc>
        <w:tc>
          <w:tcPr>
            <w:tcW w:type="dxa" w:w="2880"/>
          </w:tcPr>
          <w:p>
            <w:r>
              <w:t>Download details.</w:t>
            </w:r>
          </w:p>
        </w:tc>
      </w:tr>
      <w:tr>
        <w:tc>
          <w:tcPr>
            <w:tcW w:type="dxa" w:w="2880"/>
          </w:tcPr>
          <w:p>
            <w:r>
              <w:t>export.download.download_url</w:t>
            </w:r>
          </w:p>
        </w:tc>
        <w:tc>
          <w:tcPr>
            <w:tcW w:type="dxa" w:w="2880"/>
          </w:tcPr>
          <w:p>
            <w:r>
              <w:t>string</w:t>
            </w:r>
          </w:p>
        </w:tc>
        <w:tc>
          <w:tcPr>
            <w:tcW w:type="dxa" w:w="2880"/>
          </w:tcPr>
          <w:p>
            <w:r>
              <w:t>URL at which the file is available for download. Max length: 3500.</w:t>
            </w:r>
          </w:p>
        </w:tc>
      </w:tr>
      <w:tr>
        <w:tc>
          <w:tcPr>
            <w:tcW w:type="dxa" w:w="2880"/>
          </w:tcPr>
          <w:p>
            <w:r>
              <w:t>export.download.valid_till</w:t>
            </w:r>
          </w:p>
        </w:tc>
        <w:tc>
          <w:tcPr>
            <w:tcW w:type="dxa" w:w="2880"/>
          </w:tcPr>
          <w:p>
            <w:r>
              <w:t>integer</w:t>
            </w:r>
          </w:p>
        </w:tc>
        <w:tc>
          <w:tcPr>
            <w:tcW w:type="dxa" w:w="2880"/>
          </w:tcPr>
          <w:p>
            <w:r>
              <w:t>Time until which download_url is valid.</w:t>
            </w:r>
          </w:p>
        </w:tc>
      </w:tr>
      <w:tr>
        <w:tc>
          <w:tcPr>
            <w:tcW w:type="dxa" w:w="2880"/>
          </w:tcPr>
          <w:p>
            <w:r>
              <w:t>export.download.mime_type</w:t>
            </w:r>
          </w:p>
        </w:tc>
        <w:tc>
          <w:tcPr>
            <w:tcW w:type="dxa" w:w="2880"/>
          </w:tcPr>
          <w:p>
            <w:r>
              <w:t>string</w:t>
            </w:r>
          </w:p>
        </w:tc>
        <w:tc>
          <w:tcPr>
            <w:tcW w:type="dxa" w:w="2880"/>
          </w:tcPr>
          <w:p>
            <w:r>
              <w:t>Media type of the file.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'https://{{CHARGEBEE_SUBDOMAIN}}.chargebee.com/api/v2/exports/items' \</w:t>
        <w:br/>
        <w:t xml:space="preserve"> --header 'Accept: application/json' \</w:t>
        <w:br/>
        <w:t xml:space="preserve"> --header 'Content-Type: application/x-www-form-urlencoded' \</w:t>
        <w:br/>
        <w:t xml:space="preserve"> --data-urlencode 'item[type][is]=plan' \</w:t>
        <w:br/>
        <w:t xml:space="preserve"> --data-urlencode 'item[status][is]=active'</w:t>
      </w:r>
    </w:p>
    <w:p>
      <w:pPr>
        <w:pStyle w:val="Heading3"/>
      </w:pPr>
      <w:r>
        <w:t>Example Usage</w:t>
      </w:r>
    </w:p>
    <w:p>
      <w:pPr>
        <w:pStyle w:val="Heading3"/>
      </w:pPr>
      <w:r>
        <w:t>Example 1: Export all active plan items</w:t>
      </w:r>
    </w:p>
    <w:p>
      <w:pPr>
        <w:pStyle w:val="Heading3"/>
      </w:pPr>
      <w:r>
        <w:t>Example 2: Export items updated within a time range</w:t>
      </w:r>
    </w:p>
    <w:p>
      <w:r>
        <w:rPr>
          <w:b/>
          <w:color w:val="666666"/>
          <w:sz w:val="16"/>
        </w:rPr>
        <w:t>[bash]</w:t>
      </w:r>
    </w:p>
    <w:p>
      <w:pPr>
        <w:shd w:fill="F2F2F2" w:val="clear"/>
      </w:pPr>
      <w:r>
        <w:rPr>
          <w:rFonts w:ascii="Courier New" w:hAnsi="Courier New"/>
          <w:sz w:val="17"/>
        </w:rPr>
        <w:t>curl -i --location --request POST \</w:t>
        <w:br/>
        <w:t xml:space="preserve"> 'https://{{CHARGEBEE_SUBDOMAIN}}.chargebee.com/api/v2/exports/items' \</w:t>
        <w:br/>
        <w:t xml:space="preserve"> --header 'Accept: application/json' \</w:t>
        <w:br/>
        <w:t xml:space="preserve"> --header 'Content-Type: application/x-www-form-urlencoded' \</w:t>
        <w:br/>
        <w:t xml:space="preserve"> --data-urlencode 'item[updated_at][between]=[1700000000,1701000000]'</w:t>
      </w:r>
    </w:p>
    <w:p>
      <w:pPr>
        <w:pStyle w:val="Heading3"/>
      </w:pPr>
      <w:r>
        <w:t>Example 3: Export items for a specific business entity</w:t>
      </w:r>
    </w:p>
    <w:p>
      <w:r>
        <w:rPr>
          <w:b/>
          <w:color w:val="666666"/>
          <w:sz w:val="16"/>
        </w:rPr>
        <w:t>[bash]</w:t>
      </w:r>
    </w:p>
    <w:p>
      <w:pPr>
        <w:shd w:fill="F2F2F2" w:val="clear"/>
      </w:pPr>
      <w:r>
        <w:rPr>
          <w:rFonts w:ascii="Courier New" w:hAnsi="Courier New"/>
          <w:sz w:val="17"/>
        </w:rPr>
        <w:t>curl -i --location --request POST \</w:t>
        <w:br/>
        <w:t xml:space="preserve"> 'https://{{CHARGEBEE_SUBDOMAIN}}.chargebee.com/api/v2/exports/items' \</w:t>
        <w:br/>
        <w:t xml:space="preserve"> --header 'Accept: application/json' \</w:t>
        <w:br/>
        <w:t xml:space="preserve"> --header 'Content-Type: application/x-www-form-urlencoded' \</w:t>
        <w:br/>
        <w:t xml:space="preserve"> --header 'chargebee-business-entity-id: be_abc123' \</w:t>
        <w:br/>
        <w:t xml:space="preserve"> --data-urlencode 'business_entity_id[is]=be_abc123'</w:t>
      </w:r>
    </w:p>
    <w:p>
      <w:pPr>
        <w:pStyle w:val="Heading3"/>
      </w:pPr>
      <w:r>
        <w:t>Behavior</w:t>
      </w:r>
    </w:p>
    <w:p>
      <w:pPr>
        <w:pStyle w:val="ListBullet"/>
      </w:pPr>
      <w:r>
        <w:t>Accepts filter criteria (form-encoded) to scope which items are included in the export.</w:t>
      </w:r>
    </w:p>
    <w:p>
      <w:pPr>
        <w:pStyle w:val="ListBullet"/>
      </w:pPr>
      <w:r>
        <w:t>Creates an export job and returns an export object with status typically starting as in_process.</w:t>
      </w:r>
    </w:p>
    <w:p>
      <w:pPr>
        <w:pStyle w:val="ListBullet"/>
      </w:pPr>
      <w:r>
        <w:t>Once completed, the export provides a download.download_url (valid until download.valid_till) for retrieving the generated ZIP file.</w:t>
      </w:r>
    </w:p>
    <w:p>
      <w:pPr>
        <w:pStyle w:val="Heading3"/>
      </w:pPr>
      <w:r>
        <w:t>Notes</w:t>
      </w:r>
    </w:p>
    <w:p>
      <w:pPr>
        <w:pStyle w:val="ListBullet"/>
      </w:pPr>
      <w:r>
        <w:t>Request body parameters are sent as application/x-www-form-urlencoded (nested fields use bracket notation like item[status][is]).</w:t>
      </w:r>
    </w:p>
    <w:p>
      <w:pPr>
        <w:pStyle w:val="ListBullet"/>
      </w:pPr>
      <w:r>
        <w:t>List filters such as in / not_in use a bracketed list string format (for example: [plan,addon]) and must match the documented regex patterns.</w:t>
      </w:r>
    </w:p>
    <w:p>
      <w:pPr>
        <w:pStyle w:val="ListBullet"/>
      </w:pPr>
      <w:r>
        <w:t>Timestamp filters under item[updated_at] are 10-digit values per the documented patterns.</w:t>
      </w:r>
    </w:p>
    <w:p>
      <w:pPr>
        <w:pStyle w:val="Heading3"/>
      </w:pPr>
      <w:r>
        <w:t>Gotchas</w:t>
      </w:r>
    </w:p>
    <w:p>
      <w:pPr>
        <w:pStyle w:val="ListBullet"/>
      </w:pPr>
      <w:r>
        <w:t>If you send chargebee-request-origin-user-encoded, Chargebee ignores chargebee-request-origin-user.</w:t>
      </w:r>
    </w:p>
    <w:p>
      <w:pPr>
        <w:pStyle w:val="ListBullet"/>
      </w:pPr>
      <w:r>
        <w:t>chargebee-event-actions, chargebee-event-email, and chargebee-event-webhook only accept the value all-disabled (when used).</w:t>
      </w:r>
    </w:p>
    <w:p>
      <w:pPr>
        <w:pStyle w:val="Heading3"/>
      </w:pPr>
      <w:r>
        <w:t>Error Handling</w:t>
      </w:r>
    </w:p>
    <w:p>
      <w:pPr>
        <w:pStyle w:val="ListBullet"/>
      </w:pPr>
      <w:r>
        <w:t>400: Invalid request (generic validation / spec mismatch).</w:t>
      </w:r>
    </w:p>
    <w:p>
      <w:pPr>
        <w:pStyle w:val="ListBullet"/>
      </w:pPr>
      <w:r>
        <w:t>401: Authentication failure (for example api_authentication_failed, basic_authentication_failed).</w:t>
      </w:r>
    </w:p>
    <w:p>
      <w:pPr>
        <w:pStyle w:val="ListBullet"/>
      </w:pPr>
      <w:r>
        <w:t>403: Request blocked or insufficient privileges (request_blocked, api_authorization_failed).</w:t>
      </w:r>
    </w:p>
    <w:p>
      <w:pPr>
        <w:pStyle w:val="ListBullet"/>
      </w:pPr>
      <w:r>
        <w:t>404: Resource/site not found (resource_not_found, site_not_found).</w:t>
      </w:r>
    </w:p>
    <w:p>
      <w:pPr>
        <w:pStyle w:val="ListBullet"/>
      </w:pPr>
      <w:r>
        <w:t>405: Wrong HTTP method (http_method_not_supported).</w:t>
      </w:r>
    </w:p>
    <w:p>
      <w:pPr>
        <w:pStyle w:val="ListBullet"/>
      </w:pPr>
      <w:r>
        <w:t>409: Invalid state for request (invalid_state_for_request).</w:t>
      </w:r>
    </w:p>
    <w:p>
      <w:pPr>
        <w:pStyle w:val="ListBullet"/>
      </w:pPr>
      <w:r>
        <w:t>422: Semantically invalid payload (unable_to_process_request).</w:t>
      </w:r>
    </w:p>
    <w:p>
      <w:pPr>
        <w:pStyle w:val="ListBullet"/>
      </w:pPr>
      <w:r>
        <w:t>429: Rate/lock limits (third_party_api_request_limit_exceeded, api_request_limit_exceeded, lock_timeout).</w:t>
      </w:r>
    </w:p>
    <w:p>
      <w:pPr>
        <w:pStyle w:val="ListBullet"/>
      </w:pPr>
      <w:r>
        <w:t>500/503: Chargebee internal or temporary errors (internal_error, db_connection_failure, site_read_only_mode, site_not_ready, internal_temporary_error).</w:t>
      </w:r>
    </w:p>
    <w:p>
      <w:pPr>
        <w:pStyle w:val="Heading3"/>
      </w:pPr>
      <w:r>
        <w:t>Related exports actions</w:t>
      </w:r>
    </w:p>
    <w:p>
      <w:pPr>
        <w:pStyle w:val="ListBullet"/>
      </w:pPr>
      <w:r>
        <w:t>[GET] Retrieve an Export — /exports/{{exportId}}</w:t>
      </w:r>
    </w:p>
    <w:p>
      <w:pPr>
        <w:pStyle w:val="ListBullet"/>
      </w:pPr>
      <w:r>
        <w:t>[POST] Export Attached Items — /api/v2/exports/attached_items</w:t>
      </w:r>
    </w:p>
    <w:p>
      <w:pPr>
        <w:pStyle w:val="ListBullet"/>
      </w:pPr>
      <w:r>
        <w:t>[POST] Export Customers — /api/v2/exports/customers</w:t>
      </w:r>
    </w:p>
    <w:p>
      <w:pPr>
        <w:pStyle w:val="ListBullet"/>
      </w:pPr>
      <w:r>
        <w:t>[POST] Export Invoices — /exports/invoices</w:t>
      </w:r>
    </w:p>
    <w:p>
      <w:pPr>
        <w:pStyle w:val="ListBullet"/>
      </w:pPr>
      <w:r>
        <w:t>[POST] Export Item Families — /exports/item_families</w:t>
      </w:r>
    </w:p>
    <w:p>
      <w:pPr>
        <w:pStyle w:val="ListBullet"/>
      </w:pPr>
      <w:r>
        <w:t>[POST] Export Item Prices — /exports/item_prices</w:t>
      </w:r>
    </w:p>
    <w:p>
      <w:r>
        <w:br w:type="page"/>
      </w:r>
    </w:p>
    <w:p>
      <w:pPr>
        <w:pStyle w:val="Heading2"/>
      </w:pPr>
      <w:r>
        <w:t>107. [POST] Export Orders</w:t>
      </w:r>
    </w:p>
    <w:p>
      <w:r>
        <w:rPr>
          <w:b/>
        </w:rPr>
        <w:t xml:space="preserve">Endpoint: </w:t>
      </w:r>
      <w:r>
        <w:rPr>
          <w:rFonts w:ascii="Courier New" w:hAnsi="Courier New"/>
          <w:sz w:val="18"/>
        </w:rPr>
        <w:t>/api/v2/exports/orders</w:t>
      </w:r>
    </w:p>
    <w:p>
      <w:pPr>
        <w:pStyle w:val="Heading3"/>
      </w:pPr>
      <w:r>
        <w:t>Prerequisites</w:t>
      </w:r>
    </w:p>
    <w:p>
      <w:pPr>
        <w:pStyle w:val="ListBullet"/>
      </w:pPr>
      <w:r>
        <w:t>Chargebee site must have Orders enabled and contain order data to export.</w:t>
      </w:r>
    </w:p>
    <w:p>
      <w:pPr>
        <w:pStyle w:val="ListBullet"/>
      </w:pPr>
      <w:r>
        <w:t>If your Chargebee site has multiple business entities, you may need the relevant business entity ID to scope the operation.</w:t>
      </w:r>
    </w:p>
    <w:p>
      <w:pPr>
        <w:pStyle w:val="Heading3"/>
      </w:pPr>
      <w:r>
        <w:t>Method</w:t>
      </w:r>
    </w:p>
    <w:p>
      <w:r>
        <w:t>POST</w:t>
      </w:r>
    </w:p>
    <w:p>
      <w:pPr>
        <w:pStyle w:val="Heading3"/>
      </w:pPr>
      <w:r>
        <w:t>URL</w:t>
      </w:r>
    </w:p>
    <w:p>
      <w:r>
        <w:t>https://{{CHARGEBEE_SUBDOMAIN}}.chargebee.com/api/v2/exports/orders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Triggers an export of order data. The export generates a ZIP file containing CSV files with order-related data, and returns an export object that can later be used to download the file when ready.</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Send request fields as application/x-www-form-urlencoded in the request body.</w:t>
      </w:r>
    </w:p>
    <w:p>
      <w:pPr>
        <w:pStyle w:val="Heading3"/>
      </w:pPr>
      <w:r>
        <w:t>Optional Headers</w:t>
      </w:r>
    </w:p>
    <w:p>
      <w:r>
        <w:rPr>
          <w:b/>
        </w:rPr>
        <w:t>Note: Authentication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has made the request.</w:t>
            </w:r>
          </w:p>
        </w:tc>
      </w:tr>
      <w:tr>
        <w:tc>
          <w:tcPr>
            <w:tcW w:type="dxa" w:w="2880"/>
          </w:tcPr>
          <w:p>
            <w:r>
              <w:t>chargebee-request-origin-user</w:t>
            </w:r>
          </w:p>
        </w:tc>
        <w:tc>
          <w:tcPr>
            <w:tcW w:type="dxa" w:w="2880"/>
          </w:tcPr>
          <w:p>
            <w:r>
              <w:t>string</w:t>
            </w:r>
          </w:p>
        </w:tc>
        <w:tc>
          <w:tcPr>
            <w:tcW w:type="dxa" w:w="2880"/>
          </w:tcPr>
          <w:p>
            <w:r>
              <w:t>Email address of your customer/user. Use this when the email address has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this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chargebee-event-actions</w:t>
            </w:r>
          </w:p>
        </w:tc>
        <w:tc>
          <w:tcPr>
            <w:tcW w:type="dxa" w:w="2880"/>
          </w:tcPr>
          <w:p>
            <w:r>
              <w:t>string</w:t>
            </w:r>
          </w:p>
        </w:tc>
        <w:tc>
          <w:tcPr>
            <w:tcW w:type="dxa" w:w="2880"/>
          </w:tcPr>
          <w:p>
            <w:r>
              <w:t>Allowed value: all-disabled. Skips all actions to be done on events.</w:t>
            </w:r>
          </w:p>
        </w:tc>
      </w:tr>
      <w:tr>
        <w:tc>
          <w:tcPr>
            <w:tcW w:type="dxa" w:w="2880"/>
          </w:tcPr>
          <w:p>
            <w:r>
              <w:t>chargebee-event-email</w:t>
            </w:r>
          </w:p>
        </w:tc>
        <w:tc>
          <w:tcPr>
            <w:tcW w:type="dxa" w:w="2880"/>
          </w:tcPr>
          <w:p>
            <w:r>
              <w:t>string</w:t>
            </w:r>
          </w:p>
        </w:tc>
        <w:tc>
          <w:tcPr>
            <w:tcW w:type="dxa" w:w="2880"/>
          </w:tcPr>
          <w:p>
            <w:r>
              <w:t>Allowed value: all-disabled. Skips only emails.</w:t>
            </w:r>
          </w:p>
        </w:tc>
      </w:tr>
      <w:tr>
        <w:tc>
          <w:tcPr>
            <w:tcW w:type="dxa" w:w="2880"/>
          </w:tcPr>
          <w:p>
            <w:r>
              <w:t>chargebee-event-webhook</w:t>
            </w:r>
          </w:p>
        </w:tc>
        <w:tc>
          <w:tcPr>
            <w:tcW w:type="dxa" w:w="2880"/>
          </w:tcPr>
          <w:p>
            <w:r>
              <w:t>string</w:t>
            </w:r>
          </w:p>
        </w:tc>
        <w:tc>
          <w:tcPr>
            <w:tcW w:type="dxa" w:w="2880"/>
          </w:tcPr>
          <w:p>
            <w:r>
              <w:t>Allowed value: all-disabled. Skips only webhooks.</w:t>
            </w:r>
          </w:p>
        </w:tc>
      </w:tr>
      <w:tr>
        <w:tc>
          <w:tcPr>
            <w:tcW w:type="dxa" w:w="2880"/>
          </w:tcPr>
          <w:p>
            <w:r>
              <w:t>chargebee-business-entity-id</w:t>
            </w:r>
          </w:p>
        </w:tc>
        <w:tc>
          <w:tcPr>
            <w:tcW w:type="dxa" w:w="2880"/>
          </w:tcPr>
          <w:p>
            <w:r>
              <w:t>string</w:t>
            </w:r>
          </w:p>
        </w:tc>
        <w:tc>
          <w:tcPr>
            <w:tcW w:type="dxa" w:w="2880"/>
          </w:tcPr>
          <w:p>
            <w:r>
              <w:t>If the site has multiple business entities, specify the business entity for which Chargebee should perform the operation.</w:t>
            </w:r>
          </w:p>
        </w:tc>
      </w:tr>
    </w:tbl>
    <w:p/>
    <w:p>
      <w:pPr>
        <w:pStyle w:val="Heading3"/>
      </w:pPr>
      <w:r>
        <w:t>Optional Request Body Fields (application/x-www-form-urlencoded)</w:t>
      </w:r>
    </w:p>
    <w:p>
      <w:r>
        <w:t>All fields below are optional filters. Nested objects are represented using form-style keys (example: order[id][is], total[gte]).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total[is]</w:t>
            </w:r>
          </w:p>
        </w:tc>
        <w:tc>
          <w:tcPr>
            <w:tcW w:type="dxa" w:w="2880"/>
          </w:tcPr>
          <w:p>
            <w:r>
              <w:t>string</w:t>
            </w:r>
          </w:p>
        </w:tc>
        <w:tc>
          <w:tcPr>
            <w:tcW w:type="dxa" w:w="2880"/>
          </w:tcPr>
          <w:p>
            <w:r>
              <w:t>Integer as string. Pattern: ^-?\d+$.</w:t>
            </w:r>
          </w:p>
        </w:tc>
      </w:tr>
      <w:tr>
        <w:tc>
          <w:tcPr>
            <w:tcW w:type="dxa" w:w="2880"/>
          </w:tcPr>
          <w:p>
            <w:r>
              <w:t>total[is_not]</w:t>
            </w:r>
          </w:p>
        </w:tc>
        <w:tc>
          <w:tcPr>
            <w:tcW w:type="dxa" w:w="2880"/>
          </w:tcPr>
          <w:p>
            <w:r>
              <w:t>string</w:t>
            </w:r>
          </w:p>
        </w:tc>
        <w:tc>
          <w:tcPr>
            <w:tcW w:type="dxa" w:w="2880"/>
          </w:tcPr>
          <w:p>
            <w:r>
              <w:t>Integer as string. Pattern: ^-?\d+$.</w:t>
            </w:r>
          </w:p>
        </w:tc>
      </w:tr>
      <w:tr>
        <w:tc>
          <w:tcPr>
            <w:tcW w:type="dxa" w:w="2880"/>
          </w:tcPr>
          <w:p>
            <w:r>
              <w:t>total[lt]</w:t>
            </w:r>
          </w:p>
        </w:tc>
        <w:tc>
          <w:tcPr>
            <w:tcW w:type="dxa" w:w="2880"/>
          </w:tcPr>
          <w:p>
            <w:r>
              <w:t>string</w:t>
            </w:r>
          </w:p>
        </w:tc>
        <w:tc>
          <w:tcPr>
            <w:tcW w:type="dxa" w:w="2880"/>
          </w:tcPr>
          <w:p>
            <w:r>
              <w:t>Integer as string. Pattern: ^-?\d+$.</w:t>
            </w:r>
          </w:p>
        </w:tc>
      </w:tr>
      <w:tr>
        <w:tc>
          <w:tcPr>
            <w:tcW w:type="dxa" w:w="2880"/>
          </w:tcPr>
          <w:p>
            <w:r>
              <w:t>total[lte]</w:t>
            </w:r>
          </w:p>
        </w:tc>
        <w:tc>
          <w:tcPr>
            <w:tcW w:type="dxa" w:w="2880"/>
          </w:tcPr>
          <w:p>
            <w:r>
              <w:t>string</w:t>
            </w:r>
          </w:p>
        </w:tc>
        <w:tc>
          <w:tcPr>
            <w:tcW w:type="dxa" w:w="2880"/>
          </w:tcPr>
          <w:p>
            <w:r>
              <w:t>Integer as string. Pattern: ^-?\d+$.</w:t>
            </w:r>
          </w:p>
        </w:tc>
      </w:tr>
      <w:tr>
        <w:tc>
          <w:tcPr>
            <w:tcW w:type="dxa" w:w="2880"/>
          </w:tcPr>
          <w:p>
            <w:r>
              <w:t>total[gt]</w:t>
            </w:r>
          </w:p>
        </w:tc>
        <w:tc>
          <w:tcPr>
            <w:tcW w:type="dxa" w:w="2880"/>
          </w:tcPr>
          <w:p>
            <w:r>
              <w:t>string</w:t>
            </w:r>
          </w:p>
        </w:tc>
        <w:tc>
          <w:tcPr>
            <w:tcW w:type="dxa" w:w="2880"/>
          </w:tcPr>
          <w:p>
            <w:r>
              <w:t>Integer as string. Pattern: ^-?\d+$.</w:t>
            </w:r>
          </w:p>
        </w:tc>
      </w:tr>
      <w:tr>
        <w:tc>
          <w:tcPr>
            <w:tcW w:type="dxa" w:w="2880"/>
          </w:tcPr>
          <w:p>
            <w:r>
              <w:t>total[gte]</w:t>
            </w:r>
          </w:p>
        </w:tc>
        <w:tc>
          <w:tcPr>
            <w:tcW w:type="dxa" w:w="2880"/>
          </w:tcPr>
          <w:p>
            <w:r>
              <w:t>string</w:t>
            </w:r>
          </w:p>
        </w:tc>
        <w:tc>
          <w:tcPr>
            <w:tcW w:type="dxa" w:w="2880"/>
          </w:tcPr>
          <w:p>
            <w:r>
              <w:t>Integer as string. Pattern: ^-?\d+$.</w:t>
            </w:r>
          </w:p>
        </w:tc>
      </w:tr>
      <w:tr>
        <w:tc>
          <w:tcPr>
            <w:tcW w:type="dxa" w:w="2880"/>
          </w:tcPr>
          <w:p>
            <w:r>
              <w:t>total[between]</w:t>
            </w:r>
          </w:p>
        </w:tc>
        <w:tc>
          <w:tcPr>
            <w:tcW w:type="dxa" w:w="2880"/>
          </w:tcPr>
          <w:p>
            <w:r>
              <w:t>string</w:t>
            </w:r>
          </w:p>
        </w:tc>
        <w:tc>
          <w:tcPr>
            <w:tcW w:type="dxa" w:w="2880"/>
          </w:tcPr>
          <w:p>
            <w:r>
              <w:t>Range. Pattern: ^\[-?\d+,-?\d+\]$ (example: [-100,200]).</w:t>
            </w:r>
          </w:p>
        </w:tc>
      </w:tr>
      <w:tr>
        <w:tc>
          <w:tcPr>
            <w:tcW w:type="dxa" w:w="2880"/>
          </w:tcPr>
          <w:p>
            <w:r>
              <w:t>order[id][is]</w:t>
            </w:r>
          </w:p>
        </w:tc>
        <w:tc>
          <w:tcPr>
            <w:tcW w:type="dxa" w:w="2880"/>
          </w:tcPr>
          <w:p>
            <w:r>
              <w:t>string</w:t>
            </w:r>
          </w:p>
        </w:tc>
        <w:tc>
          <w:tcPr>
            <w:tcW w:type="dxa" w:w="2880"/>
          </w:tcPr>
          <w:p>
            <w:r>
              <w:t>Min length 1.</w:t>
            </w:r>
          </w:p>
        </w:tc>
      </w:tr>
      <w:tr>
        <w:tc>
          <w:tcPr>
            <w:tcW w:type="dxa" w:w="2880"/>
          </w:tcPr>
          <w:p>
            <w:r>
              <w:t>order[id][is_not]</w:t>
            </w:r>
          </w:p>
        </w:tc>
        <w:tc>
          <w:tcPr>
            <w:tcW w:type="dxa" w:w="2880"/>
          </w:tcPr>
          <w:p>
            <w:r>
              <w:t>string</w:t>
            </w:r>
          </w:p>
        </w:tc>
        <w:tc>
          <w:tcPr>
            <w:tcW w:type="dxa" w:w="2880"/>
          </w:tcPr>
          <w:p>
            <w:r>
              <w:t>Min length 1.</w:t>
            </w:r>
          </w:p>
        </w:tc>
      </w:tr>
      <w:tr>
        <w:tc>
          <w:tcPr>
            <w:tcW w:type="dxa" w:w="2880"/>
          </w:tcPr>
          <w:p>
            <w:r>
              <w:t>order[id][starts_with]</w:t>
            </w:r>
          </w:p>
        </w:tc>
        <w:tc>
          <w:tcPr>
            <w:tcW w:type="dxa" w:w="2880"/>
          </w:tcPr>
          <w:p>
            <w:r>
              <w:t>string</w:t>
            </w:r>
          </w:p>
        </w:tc>
        <w:tc>
          <w:tcPr>
            <w:tcW w:type="dxa" w:w="2880"/>
          </w:tcPr>
          <w:p>
            <w:r>
              <w:t>Min length 1.</w:t>
            </w:r>
          </w:p>
        </w:tc>
      </w:tr>
      <w:tr>
        <w:tc>
          <w:tcPr>
            <w:tcW w:type="dxa" w:w="2880"/>
          </w:tcPr>
          <w:p>
            <w:r>
              <w:t>order[id][in]</w:t>
            </w:r>
          </w:p>
        </w:tc>
        <w:tc>
          <w:tcPr>
            <w:tcW w:type="dxa" w:w="2880"/>
          </w:tcPr>
          <w:p>
            <w:r>
              <w:t>string</w:t>
            </w:r>
          </w:p>
        </w:tc>
        <w:tc>
          <w:tcPr>
            <w:tcW w:type="dxa" w:w="2880"/>
          </w:tcPr>
          <w:p>
            <w:r>
              <w:t>List string. Pattern: ^\[(.*)(,.*)*\]$ (example: [ord_1,ord_2]).</w:t>
            </w:r>
          </w:p>
        </w:tc>
      </w:tr>
      <w:tr>
        <w:tc>
          <w:tcPr>
            <w:tcW w:type="dxa" w:w="2880"/>
          </w:tcPr>
          <w:p>
            <w:r>
              <w:t>order[id][not_in]</w:t>
            </w:r>
          </w:p>
        </w:tc>
        <w:tc>
          <w:tcPr>
            <w:tcW w:type="dxa" w:w="2880"/>
          </w:tcPr>
          <w:p>
            <w:r>
              <w:t>string</w:t>
            </w:r>
          </w:p>
        </w:tc>
        <w:tc>
          <w:tcPr>
            <w:tcW w:type="dxa" w:w="2880"/>
          </w:tcPr>
          <w:p>
            <w:r>
              <w:t>List string. Pattern: ^\[(.*)(,.*)*\]$.</w:t>
            </w:r>
          </w:p>
        </w:tc>
      </w:tr>
      <w:tr>
        <w:tc>
          <w:tcPr>
            <w:tcW w:type="dxa" w:w="2880"/>
          </w:tcPr>
          <w:p>
            <w:r>
              <w:t>order[subscription_id][is]</w:t>
            </w:r>
          </w:p>
        </w:tc>
        <w:tc>
          <w:tcPr>
            <w:tcW w:type="dxa" w:w="2880"/>
          </w:tcPr>
          <w:p>
            <w:r>
              <w:t>string</w:t>
            </w:r>
          </w:p>
        </w:tc>
        <w:tc>
          <w:tcPr>
            <w:tcW w:type="dxa" w:w="2880"/>
          </w:tcPr>
          <w:p>
            <w:r>
              <w:t>Min length 1.</w:t>
            </w:r>
          </w:p>
        </w:tc>
      </w:tr>
      <w:tr>
        <w:tc>
          <w:tcPr>
            <w:tcW w:type="dxa" w:w="2880"/>
          </w:tcPr>
          <w:p>
            <w:r>
              <w:t>order[subscription_id][is_not]</w:t>
            </w:r>
          </w:p>
        </w:tc>
        <w:tc>
          <w:tcPr>
            <w:tcW w:type="dxa" w:w="2880"/>
          </w:tcPr>
          <w:p>
            <w:r>
              <w:t>string</w:t>
            </w:r>
          </w:p>
        </w:tc>
        <w:tc>
          <w:tcPr>
            <w:tcW w:type="dxa" w:w="2880"/>
          </w:tcPr>
          <w:p>
            <w:r>
              <w:t>Min length 1.</w:t>
            </w:r>
          </w:p>
        </w:tc>
      </w:tr>
      <w:tr>
        <w:tc>
          <w:tcPr>
            <w:tcW w:type="dxa" w:w="2880"/>
          </w:tcPr>
          <w:p>
            <w:r>
              <w:t>order[subscription_id][starts_with]</w:t>
            </w:r>
          </w:p>
        </w:tc>
        <w:tc>
          <w:tcPr>
            <w:tcW w:type="dxa" w:w="2880"/>
          </w:tcPr>
          <w:p>
            <w:r>
              <w:t>string</w:t>
            </w:r>
          </w:p>
        </w:tc>
        <w:tc>
          <w:tcPr>
            <w:tcW w:type="dxa" w:w="2880"/>
          </w:tcPr>
          <w:p>
            <w:r>
              <w:t>Min length 1.</w:t>
            </w:r>
          </w:p>
        </w:tc>
      </w:tr>
      <w:tr>
        <w:tc>
          <w:tcPr>
            <w:tcW w:type="dxa" w:w="2880"/>
          </w:tcPr>
          <w:p>
            <w:r>
              <w:t>order[subscription_id][is_present]</w:t>
            </w:r>
          </w:p>
        </w:tc>
        <w:tc>
          <w:tcPr>
            <w:tcW w:type="dxa" w:w="2880"/>
          </w:tcPr>
          <w:p>
            <w:r>
              <w:t>string</w:t>
            </w:r>
          </w:p>
        </w:tc>
        <w:tc>
          <w:tcPr>
            <w:tcW w:type="dxa" w:w="2880"/>
          </w:tcPr>
          <w:p>
            <w:r>
              <w:t>Allowed values: true, false.</w:t>
            </w:r>
          </w:p>
        </w:tc>
      </w:tr>
      <w:tr>
        <w:tc>
          <w:tcPr>
            <w:tcW w:type="dxa" w:w="2880"/>
          </w:tcPr>
          <w:p>
            <w:r>
              <w:t>order[subscription_id][in]</w:t>
            </w:r>
          </w:p>
        </w:tc>
        <w:tc>
          <w:tcPr>
            <w:tcW w:type="dxa" w:w="2880"/>
          </w:tcPr>
          <w:p>
            <w:r>
              <w:t>string</w:t>
            </w:r>
          </w:p>
        </w:tc>
        <w:tc>
          <w:tcPr>
            <w:tcW w:type="dxa" w:w="2880"/>
          </w:tcPr>
          <w:p>
            <w:r>
              <w:t>List string. Pattern: ^\[(.*)(,.*)*\]$.</w:t>
            </w:r>
          </w:p>
        </w:tc>
      </w:tr>
      <w:tr>
        <w:tc>
          <w:tcPr>
            <w:tcW w:type="dxa" w:w="2880"/>
          </w:tcPr>
          <w:p>
            <w:r>
              <w:t>order[subscription_id][not_in]</w:t>
            </w:r>
          </w:p>
        </w:tc>
        <w:tc>
          <w:tcPr>
            <w:tcW w:type="dxa" w:w="2880"/>
          </w:tcPr>
          <w:p>
            <w:r>
              <w:t>string</w:t>
            </w:r>
          </w:p>
        </w:tc>
        <w:tc>
          <w:tcPr>
            <w:tcW w:type="dxa" w:w="2880"/>
          </w:tcPr>
          <w:p>
            <w:r>
              <w:t>List string. Pattern: ^\[(.*)(,.*)*\]$.</w:t>
            </w:r>
          </w:p>
        </w:tc>
      </w:tr>
      <w:tr>
        <w:tc>
          <w:tcPr>
            <w:tcW w:type="dxa" w:w="2880"/>
          </w:tcPr>
          <w:p>
            <w:r>
              <w:t>order[customer_id][is]</w:t>
            </w:r>
          </w:p>
        </w:tc>
        <w:tc>
          <w:tcPr>
            <w:tcW w:type="dxa" w:w="2880"/>
          </w:tcPr>
          <w:p>
            <w:r>
              <w:t>string</w:t>
            </w:r>
          </w:p>
        </w:tc>
        <w:tc>
          <w:tcPr>
            <w:tcW w:type="dxa" w:w="2880"/>
          </w:tcPr>
          <w:p>
            <w:r>
              <w:t>Min length 1.</w:t>
            </w:r>
          </w:p>
        </w:tc>
      </w:tr>
      <w:tr>
        <w:tc>
          <w:tcPr>
            <w:tcW w:type="dxa" w:w="2880"/>
          </w:tcPr>
          <w:p>
            <w:r>
              <w:t>order[customer_id][is_not]</w:t>
            </w:r>
          </w:p>
        </w:tc>
        <w:tc>
          <w:tcPr>
            <w:tcW w:type="dxa" w:w="2880"/>
          </w:tcPr>
          <w:p>
            <w:r>
              <w:t>string</w:t>
            </w:r>
          </w:p>
        </w:tc>
        <w:tc>
          <w:tcPr>
            <w:tcW w:type="dxa" w:w="2880"/>
          </w:tcPr>
          <w:p>
            <w:r>
              <w:t>Min length 1.</w:t>
            </w:r>
          </w:p>
        </w:tc>
      </w:tr>
      <w:tr>
        <w:tc>
          <w:tcPr>
            <w:tcW w:type="dxa" w:w="2880"/>
          </w:tcPr>
          <w:p>
            <w:r>
              <w:t>order[customer_id][starts_with]</w:t>
            </w:r>
          </w:p>
        </w:tc>
        <w:tc>
          <w:tcPr>
            <w:tcW w:type="dxa" w:w="2880"/>
          </w:tcPr>
          <w:p>
            <w:r>
              <w:t>string</w:t>
            </w:r>
          </w:p>
        </w:tc>
        <w:tc>
          <w:tcPr>
            <w:tcW w:type="dxa" w:w="2880"/>
          </w:tcPr>
          <w:p>
            <w:r>
              <w:t>Min length 1.</w:t>
            </w:r>
          </w:p>
        </w:tc>
      </w:tr>
      <w:tr>
        <w:tc>
          <w:tcPr>
            <w:tcW w:type="dxa" w:w="2880"/>
          </w:tcPr>
          <w:p>
            <w:r>
              <w:t>order[customer_id][in]</w:t>
            </w:r>
          </w:p>
        </w:tc>
        <w:tc>
          <w:tcPr>
            <w:tcW w:type="dxa" w:w="2880"/>
          </w:tcPr>
          <w:p>
            <w:r>
              <w:t>string</w:t>
            </w:r>
          </w:p>
        </w:tc>
        <w:tc>
          <w:tcPr>
            <w:tcW w:type="dxa" w:w="2880"/>
          </w:tcPr>
          <w:p>
            <w:r>
              <w:t>List string. Pattern: ^\[(.*)(,.*)*\]$.</w:t>
            </w:r>
          </w:p>
        </w:tc>
      </w:tr>
      <w:tr>
        <w:tc>
          <w:tcPr>
            <w:tcW w:type="dxa" w:w="2880"/>
          </w:tcPr>
          <w:p>
            <w:r>
              <w:t>order[customer_id][not_in]</w:t>
            </w:r>
          </w:p>
        </w:tc>
        <w:tc>
          <w:tcPr>
            <w:tcW w:type="dxa" w:w="2880"/>
          </w:tcPr>
          <w:p>
            <w:r>
              <w:t>string</w:t>
            </w:r>
          </w:p>
        </w:tc>
        <w:tc>
          <w:tcPr>
            <w:tcW w:type="dxa" w:w="2880"/>
          </w:tcPr>
          <w:p>
            <w:r>
              <w:t>List string. Pattern: ^\[(.*)(,.*)*\]$.</w:t>
            </w:r>
          </w:p>
        </w:tc>
      </w:tr>
      <w:tr>
        <w:tc>
          <w:tcPr>
            <w:tcW w:type="dxa" w:w="2880"/>
          </w:tcPr>
          <w:p>
            <w:r>
              <w:t>order[status][is]</w:t>
            </w:r>
          </w:p>
        </w:tc>
        <w:tc>
          <w:tcPr>
            <w:tcW w:type="dxa" w:w="2880"/>
          </w:tcPr>
          <w:p>
            <w:r>
              <w:t>string</w:t>
            </w:r>
          </w:p>
        </w:tc>
        <w:tc>
          <w:tcPr>
            <w:tcW w:type="dxa" w:w="2880"/>
          </w:tcPr>
          <w:p>
            <w:r>
              <w:t>One of: new, processing, complete, cancelled, voided, queued, awaiting_shipment, on_hold, delivered, shipped, partially_delivered, returned.</w:t>
            </w:r>
          </w:p>
        </w:tc>
      </w:tr>
      <w:tr>
        <w:tc>
          <w:tcPr>
            <w:tcW w:type="dxa" w:w="2880"/>
          </w:tcPr>
          <w:p>
            <w:r>
              <w:t>order[status][is_not]</w:t>
            </w:r>
          </w:p>
        </w:tc>
        <w:tc>
          <w:tcPr>
            <w:tcW w:type="dxa" w:w="2880"/>
          </w:tcPr>
          <w:p>
            <w:r>
              <w:t>string</w:t>
            </w:r>
          </w:p>
        </w:tc>
        <w:tc>
          <w:tcPr>
            <w:tcW w:type="dxa" w:w="2880"/>
          </w:tcPr>
          <w:p>
            <w:r>
              <w:t>One of: new, processing, complete, cancelled, voided, queued, awaiting_shipment, on_hold, delivered, shipped, partially_delivered, returned.</w:t>
            </w:r>
          </w:p>
        </w:tc>
      </w:tr>
      <w:tr>
        <w:tc>
          <w:tcPr>
            <w:tcW w:type="dxa" w:w="2880"/>
          </w:tcPr>
          <w:p>
            <w:r>
              <w:t>order[status][in]</w:t>
            </w:r>
          </w:p>
        </w:tc>
        <w:tc>
          <w:tcPr>
            <w:tcW w:type="dxa" w:w="2880"/>
          </w:tcPr>
          <w:p>
            <w:r>
              <w:t>string</w:t>
            </w:r>
          </w:p>
        </w:tc>
        <w:tc>
          <w:tcPr>
            <w:tcW w:type="dxa" w:w="2880"/>
          </w:tcPr>
          <w:p>
            <w:r>
              <w:t>List of statuses. Pattern: ^\[(new|processing|complete|cancelled|voided|queued|awaiting_shipment|on_hold|delivered|shipped|partially_delivered|returned)(,(...))*\]$.</w:t>
            </w:r>
          </w:p>
        </w:tc>
      </w:tr>
      <w:tr>
        <w:tc>
          <w:tcPr>
            <w:tcW w:type="dxa" w:w="2880"/>
          </w:tcPr>
          <w:p>
            <w:r>
              <w:t>order[status][not_in]</w:t>
            </w:r>
          </w:p>
        </w:tc>
        <w:tc>
          <w:tcPr>
            <w:tcW w:type="dxa" w:w="2880"/>
          </w:tcPr>
          <w:p>
            <w:r>
              <w:t>string</w:t>
            </w:r>
          </w:p>
        </w:tc>
        <w:tc>
          <w:tcPr>
            <w:tcW w:type="dxa" w:w="2880"/>
          </w:tcPr>
          <w:p>
            <w:r>
              <w:t>List of statuses. Same pattern as order[status][in].</w:t>
            </w:r>
          </w:p>
        </w:tc>
      </w:tr>
      <w:tr>
        <w:tc>
          <w:tcPr>
            <w:tcW w:type="dxa" w:w="2880"/>
          </w:tcPr>
          <w:p>
            <w:r>
              <w:t>order[price_type][is]</w:t>
            </w:r>
          </w:p>
        </w:tc>
        <w:tc>
          <w:tcPr>
            <w:tcW w:type="dxa" w:w="2880"/>
          </w:tcPr>
          <w:p>
            <w:r>
              <w:t>string</w:t>
            </w:r>
          </w:p>
        </w:tc>
        <w:tc>
          <w:tcPr>
            <w:tcW w:type="dxa" w:w="2880"/>
          </w:tcPr>
          <w:p>
            <w:r>
              <w:t>One of: tax_exclusive, tax_inclusive.</w:t>
            </w:r>
          </w:p>
        </w:tc>
      </w:tr>
      <w:tr>
        <w:tc>
          <w:tcPr>
            <w:tcW w:type="dxa" w:w="2880"/>
          </w:tcPr>
          <w:p>
            <w:r>
              <w:t>order[price_type][is_not]</w:t>
            </w:r>
          </w:p>
        </w:tc>
        <w:tc>
          <w:tcPr>
            <w:tcW w:type="dxa" w:w="2880"/>
          </w:tcPr>
          <w:p>
            <w:r>
              <w:t>string</w:t>
            </w:r>
          </w:p>
        </w:tc>
        <w:tc>
          <w:tcPr>
            <w:tcW w:type="dxa" w:w="2880"/>
          </w:tcPr>
          <w:p>
            <w:r>
              <w:t>One of: tax_exclusive, tax_inclusive.</w:t>
            </w:r>
          </w:p>
        </w:tc>
      </w:tr>
      <w:tr>
        <w:tc>
          <w:tcPr>
            <w:tcW w:type="dxa" w:w="2880"/>
          </w:tcPr>
          <w:p>
            <w:r>
              <w:t>order[price_type][in]</w:t>
            </w:r>
          </w:p>
        </w:tc>
        <w:tc>
          <w:tcPr>
            <w:tcW w:type="dxa" w:w="2880"/>
          </w:tcPr>
          <w:p>
            <w:r>
              <w:t>string</w:t>
            </w:r>
          </w:p>
        </w:tc>
        <w:tc>
          <w:tcPr>
            <w:tcW w:type="dxa" w:w="2880"/>
          </w:tcPr>
          <w:p>
            <w:r>
              <w:t>List string. Pattern: ^\[(tax_exclusive|tax_inclusive)(,(tax_exclusive|tax_inclusive))*\]$.</w:t>
            </w:r>
          </w:p>
        </w:tc>
      </w:tr>
      <w:tr>
        <w:tc>
          <w:tcPr>
            <w:tcW w:type="dxa" w:w="2880"/>
          </w:tcPr>
          <w:p>
            <w:r>
              <w:t>order[price_type][not_in]</w:t>
            </w:r>
          </w:p>
        </w:tc>
        <w:tc>
          <w:tcPr>
            <w:tcW w:type="dxa" w:w="2880"/>
          </w:tcPr>
          <w:p>
            <w:r>
              <w:t>string</w:t>
            </w:r>
          </w:p>
        </w:tc>
        <w:tc>
          <w:tcPr>
            <w:tcW w:type="dxa" w:w="2880"/>
          </w:tcPr>
          <w:p>
            <w:r>
              <w:t>List string. Same pattern as order[price_type][in].</w:t>
            </w:r>
          </w:p>
        </w:tc>
      </w:tr>
      <w:tr>
        <w:tc>
          <w:tcPr>
            <w:tcW w:type="dxa" w:w="2880"/>
          </w:tcPr>
          <w:p>
            <w:r>
              <w:t>order[order_date][after]</w:t>
            </w:r>
          </w:p>
        </w:tc>
        <w:tc>
          <w:tcPr>
            <w:tcW w:type="dxa" w:w="2880"/>
          </w:tcPr>
          <w:p>
            <w:r>
              <w:t>string</w:t>
            </w:r>
          </w:p>
        </w:tc>
        <w:tc>
          <w:tcPr>
            <w:tcW w:type="dxa" w:w="2880"/>
          </w:tcPr>
          <w:p>
            <w:r>
              <w:t>Unix time (seconds). Pattern: ^\d{10}$.</w:t>
            </w:r>
          </w:p>
        </w:tc>
      </w:tr>
      <w:tr>
        <w:tc>
          <w:tcPr>
            <w:tcW w:type="dxa" w:w="2880"/>
          </w:tcPr>
          <w:p>
            <w:r>
              <w:t>order[order_date][before]</w:t>
            </w:r>
          </w:p>
        </w:tc>
        <w:tc>
          <w:tcPr>
            <w:tcW w:type="dxa" w:w="2880"/>
          </w:tcPr>
          <w:p>
            <w:r>
              <w:t>string</w:t>
            </w:r>
          </w:p>
        </w:tc>
        <w:tc>
          <w:tcPr>
            <w:tcW w:type="dxa" w:w="2880"/>
          </w:tcPr>
          <w:p>
            <w:r>
              <w:t>Unix time (seconds). Pattern: ^\d{10}$.</w:t>
            </w:r>
          </w:p>
        </w:tc>
      </w:tr>
      <w:tr>
        <w:tc>
          <w:tcPr>
            <w:tcW w:type="dxa" w:w="2880"/>
          </w:tcPr>
          <w:p>
            <w:r>
              <w:t>order[order_date][on]</w:t>
            </w:r>
          </w:p>
        </w:tc>
        <w:tc>
          <w:tcPr>
            <w:tcW w:type="dxa" w:w="2880"/>
          </w:tcPr>
          <w:p>
            <w:r>
              <w:t>string</w:t>
            </w:r>
          </w:p>
        </w:tc>
        <w:tc>
          <w:tcPr>
            <w:tcW w:type="dxa" w:w="2880"/>
          </w:tcPr>
          <w:p>
            <w:r>
              <w:t>Unix time (seconds). Pattern: ^\d{10}$.</w:t>
            </w:r>
          </w:p>
        </w:tc>
      </w:tr>
      <w:tr>
        <w:tc>
          <w:tcPr>
            <w:tcW w:type="dxa" w:w="2880"/>
          </w:tcPr>
          <w:p>
            <w:r>
              <w:t>order[order_date][between]</w:t>
            </w:r>
          </w:p>
        </w:tc>
        <w:tc>
          <w:tcPr>
            <w:tcW w:type="dxa" w:w="2880"/>
          </w:tcPr>
          <w:p>
            <w:r>
              <w:t>string</w:t>
            </w:r>
          </w:p>
        </w:tc>
        <w:tc>
          <w:tcPr>
            <w:tcW w:type="dxa" w:w="2880"/>
          </w:tcPr>
          <w:p>
            <w:r>
              <w:t>Range of Unix times (seconds). Pattern: ^\[\d{10},\d{10}\]$.</w:t>
            </w:r>
          </w:p>
        </w:tc>
      </w:tr>
      <w:tr>
        <w:tc>
          <w:tcPr>
            <w:tcW w:type="dxa" w:w="2880"/>
          </w:tcPr>
          <w:p>
            <w:r>
              <w:t>order[shipping_date][after]</w:t>
            </w:r>
          </w:p>
        </w:tc>
        <w:tc>
          <w:tcPr>
            <w:tcW w:type="dxa" w:w="2880"/>
          </w:tcPr>
          <w:p>
            <w:r>
              <w:t>string</w:t>
            </w:r>
          </w:p>
        </w:tc>
        <w:tc>
          <w:tcPr>
            <w:tcW w:type="dxa" w:w="2880"/>
          </w:tcPr>
          <w:p>
            <w:r>
              <w:t>Unix time (seconds). Pattern: ^\d{10}$.</w:t>
            </w:r>
          </w:p>
        </w:tc>
      </w:tr>
      <w:tr>
        <w:tc>
          <w:tcPr>
            <w:tcW w:type="dxa" w:w="2880"/>
          </w:tcPr>
          <w:p>
            <w:r>
              <w:t>order[shipping_date][before]</w:t>
            </w:r>
          </w:p>
        </w:tc>
        <w:tc>
          <w:tcPr>
            <w:tcW w:type="dxa" w:w="2880"/>
          </w:tcPr>
          <w:p>
            <w:r>
              <w:t>string</w:t>
            </w:r>
          </w:p>
        </w:tc>
        <w:tc>
          <w:tcPr>
            <w:tcW w:type="dxa" w:w="2880"/>
          </w:tcPr>
          <w:p>
            <w:r>
              <w:t>Unix time (seconds). Pattern: ^\d{10}$.</w:t>
            </w:r>
          </w:p>
        </w:tc>
      </w:tr>
      <w:tr>
        <w:tc>
          <w:tcPr>
            <w:tcW w:type="dxa" w:w="2880"/>
          </w:tcPr>
          <w:p>
            <w:r>
              <w:t>order[shipping_date][on]</w:t>
            </w:r>
          </w:p>
        </w:tc>
        <w:tc>
          <w:tcPr>
            <w:tcW w:type="dxa" w:w="2880"/>
          </w:tcPr>
          <w:p>
            <w:r>
              <w:t>string</w:t>
            </w:r>
          </w:p>
        </w:tc>
        <w:tc>
          <w:tcPr>
            <w:tcW w:type="dxa" w:w="2880"/>
          </w:tcPr>
          <w:p>
            <w:r>
              <w:t>Unix time (seconds). Pattern: ^\d{10}$.</w:t>
            </w:r>
          </w:p>
        </w:tc>
      </w:tr>
      <w:tr>
        <w:tc>
          <w:tcPr>
            <w:tcW w:type="dxa" w:w="2880"/>
          </w:tcPr>
          <w:p>
            <w:r>
              <w:t>order[shipping_date][between]</w:t>
            </w:r>
          </w:p>
        </w:tc>
        <w:tc>
          <w:tcPr>
            <w:tcW w:type="dxa" w:w="2880"/>
          </w:tcPr>
          <w:p>
            <w:r>
              <w:t>string</w:t>
            </w:r>
          </w:p>
        </w:tc>
        <w:tc>
          <w:tcPr>
            <w:tcW w:type="dxa" w:w="2880"/>
          </w:tcPr>
          <w:p>
            <w:r>
              <w:t>Range. Pattern: ^\[\d{10},\d{10}\]$.</w:t>
            </w:r>
          </w:p>
        </w:tc>
      </w:tr>
      <w:tr>
        <w:tc>
          <w:tcPr>
            <w:tcW w:type="dxa" w:w="2880"/>
          </w:tcPr>
          <w:p>
            <w:r>
              <w:t>order[shipped_at][after]</w:t>
            </w:r>
          </w:p>
        </w:tc>
        <w:tc>
          <w:tcPr>
            <w:tcW w:type="dxa" w:w="2880"/>
          </w:tcPr>
          <w:p>
            <w:r>
              <w:t>string</w:t>
            </w:r>
          </w:p>
        </w:tc>
        <w:tc>
          <w:tcPr>
            <w:tcW w:type="dxa" w:w="2880"/>
          </w:tcPr>
          <w:p>
            <w:r>
              <w:t>Unix time (seconds). Pattern: ^\d{10}$.</w:t>
            </w:r>
          </w:p>
        </w:tc>
      </w:tr>
      <w:tr>
        <w:tc>
          <w:tcPr>
            <w:tcW w:type="dxa" w:w="2880"/>
          </w:tcPr>
          <w:p>
            <w:r>
              <w:t>order[shipped_at][before]</w:t>
            </w:r>
          </w:p>
        </w:tc>
        <w:tc>
          <w:tcPr>
            <w:tcW w:type="dxa" w:w="2880"/>
          </w:tcPr>
          <w:p>
            <w:r>
              <w:t>string</w:t>
            </w:r>
          </w:p>
        </w:tc>
        <w:tc>
          <w:tcPr>
            <w:tcW w:type="dxa" w:w="2880"/>
          </w:tcPr>
          <w:p>
            <w:r>
              <w:t>Unix time (seconds). Pattern: ^\d{10}$.</w:t>
            </w:r>
          </w:p>
        </w:tc>
      </w:tr>
      <w:tr>
        <w:tc>
          <w:tcPr>
            <w:tcW w:type="dxa" w:w="2880"/>
          </w:tcPr>
          <w:p>
            <w:r>
              <w:t>order[shipped_at][on]</w:t>
            </w:r>
          </w:p>
        </w:tc>
        <w:tc>
          <w:tcPr>
            <w:tcW w:type="dxa" w:w="2880"/>
          </w:tcPr>
          <w:p>
            <w:r>
              <w:t>string</w:t>
            </w:r>
          </w:p>
        </w:tc>
        <w:tc>
          <w:tcPr>
            <w:tcW w:type="dxa" w:w="2880"/>
          </w:tcPr>
          <w:p>
            <w:r>
              <w:t>Unix time (seconds). Pattern: ^\d{10}$.</w:t>
            </w:r>
          </w:p>
        </w:tc>
      </w:tr>
      <w:tr>
        <w:tc>
          <w:tcPr>
            <w:tcW w:type="dxa" w:w="2880"/>
          </w:tcPr>
          <w:p>
            <w:r>
              <w:t>order[shipped_at][between]</w:t>
            </w:r>
          </w:p>
        </w:tc>
        <w:tc>
          <w:tcPr>
            <w:tcW w:type="dxa" w:w="2880"/>
          </w:tcPr>
          <w:p>
            <w:r>
              <w:t>string</w:t>
            </w:r>
          </w:p>
        </w:tc>
        <w:tc>
          <w:tcPr>
            <w:tcW w:type="dxa" w:w="2880"/>
          </w:tcPr>
          <w:p>
            <w:r>
              <w:t>Range. Pattern: ^\[\d{10},\d{10}\]$.</w:t>
            </w:r>
          </w:p>
        </w:tc>
      </w:tr>
      <w:tr>
        <w:tc>
          <w:tcPr>
            <w:tcW w:type="dxa" w:w="2880"/>
          </w:tcPr>
          <w:p>
            <w:r>
              <w:t>order[delivered_at][after]</w:t>
            </w:r>
          </w:p>
        </w:tc>
        <w:tc>
          <w:tcPr>
            <w:tcW w:type="dxa" w:w="2880"/>
          </w:tcPr>
          <w:p>
            <w:r>
              <w:t>string</w:t>
            </w:r>
          </w:p>
        </w:tc>
        <w:tc>
          <w:tcPr>
            <w:tcW w:type="dxa" w:w="2880"/>
          </w:tcPr>
          <w:p>
            <w:r>
              <w:t>Unix time (seconds). Pattern: ^\d{10}$.</w:t>
            </w:r>
          </w:p>
        </w:tc>
      </w:tr>
      <w:tr>
        <w:tc>
          <w:tcPr>
            <w:tcW w:type="dxa" w:w="2880"/>
          </w:tcPr>
          <w:p>
            <w:r>
              <w:t>order[delivered_at][before]</w:t>
            </w:r>
          </w:p>
        </w:tc>
        <w:tc>
          <w:tcPr>
            <w:tcW w:type="dxa" w:w="2880"/>
          </w:tcPr>
          <w:p>
            <w:r>
              <w:t>string</w:t>
            </w:r>
          </w:p>
        </w:tc>
        <w:tc>
          <w:tcPr>
            <w:tcW w:type="dxa" w:w="2880"/>
          </w:tcPr>
          <w:p>
            <w:r>
              <w:t>Unix time (seconds). Pattern: ^\d{10}$.</w:t>
            </w:r>
          </w:p>
        </w:tc>
      </w:tr>
      <w:tr>
        <w:tc>
          <w:tcPr>
            <w:tcW w:type="dxa" w:w="2880"/>
          </w:tcPr>
          <w:p>
            <w:r>
              <w:t>order[delivered_at][on]</w:t>
            </w:r>
          </w:p>
        </w:tc>
        <w:tc>
          <w:tcPr>
            <w:tcW w:type="dxa" w:w="2880"/>
          </w:tcPr>
          <w:p>
            <w:r>
              <w:t>string</w:t>
            </w:r>
          </w:p>
        </w:tc>
        <w:tc>
          <w:tcPr>
            <w:tcW w:type="dxa" w:w="2880"/>
          </w:tcPr>
          <w:p>
            <w:r>
              <w:t>Unix time (seconds). Pattern: ^\d{10}$.</w:t>
            </w:r>
          </w:p>
        </w:tc>
      </w:tr>
      <w:tr>
        <w:tc>
          <w:tcPr>
            <w:tcW w:type="dxa" w:w="2880"/>
          </w:tcPr>
          <w:p>
            <w:r>
              <w:t>order[delivered_at][between]</w:t>
            </w:r>
          </w:p>
        </w:tc>
        <w:tc>
          <w:tcPr>
            <w:tcW w:type="dxa" w:w="2880"/>
          </w:tcPr>
          <w:p>
            <w:r>
              <w:t>string</w:t>
            </w:r>
          </w:p>
        </w:tc>
        <w:tc>
          <w:tcPr>
            <w:tcW w:type="dxa" w:w="2880"/>
          </w:tcPr>
          <w:p>
            <w:r>
              <w:t>Range. Pattern: ^\[\d{10},\d{10}\]$.</w:t>
            </w:r>
          </w:p>
        </w:tc>
      </w:tr>
      <w:tr>
        <w:tc>
          <w:tcPr>
            <w:tcW w:type="dxa" w:w="2880"/>
          </w:tcPr>
          <w:p>
            <w:r>
              <w:t>order[cancelled_at][after]</w:t>
            </w:r>
          </w:p>
        </w:tc>
        <w:tc>
          <w:tcPr>
            <w:tcW w:type="dxa" w:w="2880"/>
          </w:tcPr>
          <w:p>
            <w:r>
              <w:t>string</w:t>
            </w:r>
          </w:p>
        </w:tc>
        <w:tc>
          <w:tcPr>
            <w:tcW w:type="dxa" w:w="2880"/>
          </w:tcPr>
          <w:p>
            <w:r>
              <w:t>Unix time (seconds). Pattern: ^\d{10}$.</w:t>
            </w:r>
          </w:p>
        </w:tc>
      </w:tr>
      <w:tr>
        <w:tc>
          <w:tcPr>
            <w:tcW w:type="dxa" w:w="2880"/>
          </w:tcPr>
          <w:p>
            <w:r>
              <w:t>order[cancelled_at][before]</w:t>
            </w:r>
          </w:p>
        </w:tc>
        <w:tc>
          <w:tcPr>
            <w:tcW w:type="dxa" w:w="2880"/>
          </w:tcPr>
          <w:p>
            <w:r>
              <w:t>string</w:t>
            </w:r>
          </w:p>
        </w:tc>
        <w:tc>
          <w:tcPr>
            <w:tcW w:type="dxa" w:w="2880"/>
          </w:tcPr>
          <w:p>
            <w:r>
              <w:t>Unix time (seconds). Pattern: ^\d{10}$.</w:t>
            </w:r>
          </w:p>
        </w:tc>
      </w:tr>
      <w:tr>
        <w:tc>
          <w:tcPr>
            <w:tcW w:type="dxa" w:w="2880"/>
          </w:tcPr>
          <w:p>
            <w:r>
              <w:t>order[cancelled_at][on]</w:t>
            </w:r>
          </w:p>
        </w:tc>
        <w:tc>
          <w:tcPr>
            <w:tcW w:type="dxa" w:w="2880"/>
          </w:tcPr>
          <w:p>
            <w:r>
              <w:t>string</w:t>
            </w:r>
          </w:p>
        </w:tc>
        <w:tc>
          <w:tcPr>
            <w:tcW w:type="dxa" w:w="2880"/>
          </w:tcPr>
          <w:p>
            <w:r>
              <w:t>Unix time (seconds). Pattern: ^\d{10}$.</w:t>
            </w:r>
          </w:p>
        </w:tc>
      </w:tr>
      <w:tr>
        <w:tc>
          <w:tcPr>
            <w:tcW w:type="dxa" w:w="2880"/>
          </w:tcPr>
          <w:p>
            <w:r>
              <w:t>order[cancelled_at][between]</w:t>
            </w:r>
          </w:p>
        </w:tc>
        <w:tc>
          <w:tcPr>
            <w:tcW w:type="dxa" w:w="2880"/>
          </w:tcPr>
          <w:p>
            <w:r>
              <w:t>string</w:t>
            </w:r>
          </w:p>
        </w:tc>
        <w:tc>
          <w:tcPr>
            <w:tcW w:type="dxa" w:w="2880"/>
          </w:tcPr>
          <w:p>
            <w:r>
              <w:t>Range. Pattern: ^\[\d{10},\d{10}\]$.</w:t>
            </w:r>
          </w:p>
        </w:tc>
      </w:tr>
      <w:tr>
        <w:tc>
          <w:tcPr>
            <w:tcW w:type="dxa" w:w="2880"/>
          </w:tcPr>
          <w:p>
            <w:r>
              <w:t>order[amount_paid][is]</w:t>
            </w:r>
          </w:p>
        </w:tc>
        <w:tc>
          <w:tcPr>
            <w:tcW w:type="dxa" w:w="2880"/>
          </w:tcPr>
          <w:p>
            <w:r>
              <w:t>string</w:t>
            </w:r>
          </w:p>
        </w:tc>
        <w:tc>
          <w:tcPr>
            <w:tcW w:type="dxa" w:w="2880"/>
          </w:tcPr>
          <w:p>
            <w:r>
              <w:t>Integer as string. Pattern: ^-?\d+$.</w:t>
            </w:r>
          </w:p>
        </w:tc>
      </w:tr>
      <w:tr>
        <w:tc>
          <w:tcPr>
            <w:tcW w:type="dxa" w:w="2880"/>
          </w:tcPr>
          <w:p>
            <w:r>
              <w:t>order[amount_paid][is_not]</w:t>
            </w:r>
          </w:p>
        </w:tc>
        <w:tc>
          <w:tcPr>
            <w:tcW w:type="dxa" w:w="2880"/>
          </w:tcPr>
          <w:p>
            <w:r>
              <w:t>string</w:t>
            </w:r>
          </w:p>
        </w:tc>
        <w:tc>
          <w:tcPr>
            <w:tcW w:type="dxa" w:w="2880"/>
          </w:tcPr>
          <w:p>
            <w:r>
              <w:t>Integer as string. Pattern: ^-?\d+$.</w:t>
            </w:r>
          </w:p>
        </w:tc>
      </w:tr>
      <w:tr>
        <w:tc>
          <w:tcPr>
            <w:tcW w:type="dxa" w:w="2880"/>
          </w:tcPr>
          <w:p>
            <w:r>
              <w:t>order[amount_paid][lt]</w:t>
            </w:r>
          </w:p>
        </w:tc>
        <w:tc>
          <w:tcPr>
            <w:tcW w:type="dxa" w:w="2880"/>
          </w:tcPr>
          <w:p>
            <w:r>
              <w:t>string</w:t>
            </w:r>
          </w:p>
        </w:tc>
        <w:tc>
          <w:tcPr>
            <w:tcW w:type="dxa" w:w="2880"/>
          </w:tcPr>
          <w:p>
            <w:r>
              <w:t>Integer as string. Pattern: ^-?\d+$.</w:t>
            </w:r>
          </w:p>
        </w:tc>
      </w:tr>
      <w:tr>
        <w:tc>
          <w:tcPr>
            <w:tcW w:type="dxa" w:w="2880"/>
          </w:tcPr>
          <w:p>
            <w:r>
              <w:t>order[amount_paid][lte]</w:t>
            </w:r>
          </w:p>
        </w:tc>
        <w:tc>
          <w:tcPr>
            <w:tcW w:type="dxa" w:w="2880"/>
          </w:tcPr>
          <w:p>
            <w:r>
              <w:t>string</w:t>
            </w:r>
          </w:p>
        </w:tc>
        <w:tc>
          <w:tcPr>
            <w:tcW w:type="dxa" w:w="2880"/>
          </w:tcPr>
          <w:p>
            <w:r>
              <w:t>Integer as string. Pattern: ^-?\d+$.</w:t>
            </w:r>
          </w:p>
        </w:tc>
      </w:tr>
      <w:tr>
        <w:tc>
          <w:tcPr>
            <w:tcW w:type="dxa" w:w="2880"/>
          </w:tcPr>
          <w:p>
            <w:r>
              <w:t>order[amount_paid][gt]</w:t>
            </w:r>
          </w:p>
        </w:tc>
        <w:tc>
          <w:tcPr>
            <w:tcW w:type="dxa" w:w="2880"/>
          </w:tcPr>
          <w:p>
            <w:r>
              <w:t>string</w:t>
            </w:r>
          </w:p>
        </w:tc>
        <w:tc>
          <w:tcPr>
            <w:tcW w:type="dxa" w:w="2880"/>
          </w:tcPr>
          <w:p>
            <w:r>
              <w:t>Integer as string. Pattern: ^-?\d+$.</w:t>
            </w:r>
          </w:p>
        </w:tc>
      </w:tr>
      <w:tr>
        <w:tc>
          <w:tcPr>
            <w:tcW w:type="dxa" w:w="2880"/>
          </w:tcPr>
          <w:p>
            <w:r>
              <w:t>order[amount_paid][gte]</w:t>
            </w:r>
          </w:p>
        </w:tc>
        <w:tc>
          <w:tcPr>
            <w:tcW w:type="dxa" w:w="2880"/>
          </w:tcPr>
          <w:p>
            <w:r>
              <w:t>string</w:t>
            </w:r>
          </w:p>
        </w:tc>
        <w:tc>
          <w:tcPr>
            <w:tcW w:type="dxa" w:w="2880"/>
          </w:tcPr>
          <w:p>
            <w:r>
              <w:t>Integer as string. Pattern: ^-?\d+$.</w:t>
            </w:r>
          </w:p>
        </w:tc>
      </w:tr>
      <w:tr>
        <w:tc>
          <w:tcPr>
            <w:tcW w:type="dxa" w:w="2880"/>
          </w:tcPr>
          <w:p>
            <w:r>
              <w:t>order[amount_paid][between]</w:t>
            </w:r>
          </w:p>
        </w:tc>
        <w:tc>
          <w:tcPr>
            <w:tcW w:type="dxa" w:w="2880"/>
          </w:tcPr>
          <w:p>
            <w:r>
              <w:t>string</w:t>
            </w:r>
          </w:p>
        </w:tc>
        <w:tc>
          <w:tcPr>
            <w:tcW w:type="dxa" w:w="2880"/>
          </w:tcPr>
          <w:p>
            <w:r>
              <w:t>Range. Pattern: ^\[-?\d+,-?\d+\]$.</w:t>
            </w:r>
          </w:p>
        </w:tc>
      </w:tr>
      <w:tr>
        <w:tc>
          <w:tcPr>
            <w:tcW w:type="dxa" w:w="2880"/>
          </w:tcPr>
          <w:p>
            <w:r>
              <w:t>order[refundable_credits][is]</w:t>
            </w:r>
          </w:p>
        </w:tc>
        <w:tc>
          <w:tcPr>
            <w:tcW w:type="dxa" w:w="2880"/>
          </w:tcPr>
          <w:p>
            <w:r>
              <w:t>string</w:t>
            </w:r>
          </w:p>
        </w:tc>
        <w:tc>
          <w:tcPr>
            <w:tcW w:type="dxa" w:w="2880"/>
          </w:tcPr>
          <w:p>
            <w:r>
              <w:t>Integer as string. Pattern: ^-?\d+$.</w:t>
            </w:r>
          </w:p>
        </w:tc>
      </w:tr>
      <w:tr>
        <w:tc>
          <w:tcPr>
            <w:tcW w:type="dxa" w:w="2880"/>
          </w:tcPr>
          <w:p>
            <w:r>
              <w:t>order[refundable_credits][is_not]</w:t>
            </w:r>
          </w:p>
        </w:tc>
        <w:tc>
          <w:tcPr>
            <w:tcW w:type="dxa" w:w="2880"/>
          </w:tcPr>
          <w:p>
            <w:r>
              <w:t>string</w:t>
            </w:r>
          </w:p>
        </w:tc>
        <w:tc>
          <w:tcPr>
            <w:tcW w:type="dxa" w:w="2880"/>
          </w:tcPr>
          <w:p>
            <w:r>
              <w:t>Integer as string. Pattern: ^-?\d+$.</w:t>
            </w:r>
          </w:p>
        </w:tc>
      </w:tr>
      <w:tr>
        <w:tc>
          <w:tcPr>
            <w:tcW w:type="dxa" w:w="2880"/>
          </w:tcPr>
          <w:p>
            <w:r>
              <w:t>order[refundable_credits][lt]</w:t>
            </w:r>
          </w:p>
        </w:tc>
        <w:tc>
          <w:tcPr>
            <w:tcW w:type="dxa" w:w="2880"/>
          </w:tcPr>
          <w:p>
            <w:r>
              <w:t>string</w:t>
            </w:r>
          </w:p>
        </w:tc>
        <w:tc>
          <w:tcPr>
            <w:tcW w:type="dxa" w:w="2880"/>
          </w:tcPr>
          <w:p>
            <w:r>
              <w:t>Integer as string. Pattern: ^-?\d+$.</w:t>
            </w:r>
          </w:p>
        </w:tc>
      </w:tr>
      <w:tr>
        <w:tc>
          <w:tcPr>
            <w:tcW w:type="dxa" w:w="2880"/>
          </w:tcPr>
          <w:p>
            <w:r>
              <w:t>order[refundable_credits][lte]</w:t>
            </w:r>
          </w:p>
        </w:tc>
        <w:tc>
          <w:tcPr>
            <w:tcW w:type="dxa" w:w="2880"/>
          </w:tcPr>
          <w:p>
            <w:r>
              <w:t>string</w:t>
            </w:r>
          </w:p>
        </w:tc>
        <w:tc>
          <w:tcPr>
            <w:tcW w:type="dxa" w:w="2880"/>
          </w:tcPr>
          <w:p>
            <w:r>
              <w:t>Integer as string. Pattern: ^-?\d+$.</w:t>
            </w:r>
          </w:p>
        </w:tc>
      </w:tr>
      <w:tr>
        <w:tc>
          <w:tcPr>
            <w:tcW w:type="dxa" w:w="2880"/>
          </w:tcPr>
          <w:p>
            <w:r>
              <w:t>order[refundable_credits][gt]</w:t>
            </w:r>
          </w:p>
        </w:tc>
        <w:tc>
          <w:tcPr>
            <w:tcW w:type="dxa" w:w="2880"/>
          </w:tcPr>
          <w:p>
            <w:r>
              <w:t>string</w:t>
            </w:r>
          </w:p>
        </w:tc>
        <w:tc>
          <w:tcPr>
            <w:tcW w:type="dxa" w:w="2880"/>
          </w:tcPr>
          <w:p>
            <w:r>
              <w:t>Integer as string. Pattern: ^-?\d+$.</w:t>
            </w:r>
          </w:p>
        </w:tc>
      </w:tr>
      <w:tr>
        <w:tc>
          <w:tcPr>
            <w:tcW w:type="dxa" w:w="2880"/>
          </w:tcPr>
          <w:p>
            <w:r>
              <w:t>order[refundable_credits][gte]</w:t>
            </w:r>
          </w:p>
        </w:tc>
        <w:tc>
          <w:tcPr>
            <w:tcW w:type="dxa" w:w="2880"/>
          </w:tcPr>
          <w:p>
            <w:r>
              <w:t>string</w:t>
            </w:r>
          </w:p>
        </w:tc>
        <w:tc>
          <w:tcPr>
            <w:tcW w:type="dxa" w:w="2880"/>
          </w:tcPr>
          <w:p>
            <w:r>
              <w:t>Integer as string. Pattern: ^-?\d+$.</w:t>
            </w:r>
          </w:p>
        </w:tc>
      </w:tr>
      <w:tr>
        <w:tc>
          <w:tcPr>
            <w:tcW w:type="dxa" w:w="2880"/>
          </w:tcPr>
          <w:p>
            <w:r>
              <w:t>order[refundable_credits][between]</w:t>
            </w:r>
          </w:p>
        </w:tc>
        <w:tc>
          <w:tcPr>
            <w:tcW w:type="dxa" w:w="2880"/>
          </w:tcPr>
          <w:p>
            <w:r>
              <w:t>string</w:t>
            </w:r>
          </w:p>
        </w:tc>
        <w:tc>
          <w:tcPr>
            <w:tcW w:type="dxa" w:w="2880"/>
          </w:tcPr>
          <w:p>
            <w:r>
              <w:t>Range. Pattern: ^\[-?\d+,-?\d+\]$.</w:t>
            </w:r>
          </w:p>
        </w:tc>
      </w:tr>
      <w:tr>
        <w:tc>
          <w:tcPr>
            <w:tcW w:type="dxa" w:w="2880"/>
          </w:tcPr>
          <w:p>
            <w:r>
              <w:t>order[refundable_credits_issued][is]</w:t>
            </w:r>
          </w:p>
        </w:tc>
        <w:tc>
          <w:tcPr>
            <w:tcW w:type="dxa" w:w="2880"/>
          </w:tcPr>
          <w:p>
            <w:r>
              <w:t>string</w:t>
            </w:r>
          </w:p>
        </w:tc>
        <w:tc>
          <w:tcPr>
            <w:tcW w:type="dxa" w:w="2880"/>
          </w:tcPr>
          <w:p>
            <w:r>
              <w:t>Integer as string. Pattern: ^-?\d+$.</w:t>
            </w:r>
          </w:p>
        </w:tc>
      </w:tr>
      <w:tr>
        <w:tc>
          <w:tcPr>
            <w:tcW w:type="dxa" w:w="2880"/>
          </w:tcPr>
          <w:p>
            <w:r>
              <w:t>order[refundable_credits_issued][is_not]</w:t>
            </w:r>
          </w:p>
        </w:tc>
        <w:tc>
          <w:tcPr>
            <w:tcW w:type="dxa" w:w="2880"/>
          </w:tcPr>
          <w:p>
            <w:r>
              <w:t>string</w:t>
            </w:r>
          </w:p>
        </w:tc>
        <w:tc>
          <w:tcPr>
            <w:tcW w:type="dxa" w:w="2880"/>
          </w:tcPr>
          <w:p>
            <w:r>
              <w:t>Integer as string. Pattern: ^-?\d+$.</w:t>
            </w:r>
          </w:p>
        </w:tc>
      </w:tr>
      <w:tr>
        <w:tc>
          <w:tcPr>
            <w:tcW w:type="dxa" w:w="2880"/>
          </w:tcPr>
          <w:p>
            <w:r>
              <w:t>order[refundable_credits_issued][lt]</w:t>
            </w:r>
          </w:p>
        </w:tc>
        <w:tc>
          <w:tcPr>
            <w:tcW w:type="dxa" w:w="2880"/>
          </w:tcPr>
          <w:p>
            <w:r>
              <w:t>string</w:t>
            </w:r>
          </w:p>
        </w:tc>
        <w:tc>
          <w:tcPr>
            <w:tcW w:type="dxa" w:w="2880"/>
          </w:tcPr>
          <w:p>
            <w:r>
              <w:t>Integer as string. Pattern: ^-?\d+$.</w:t>
            </w:r>
          </w:p>
        </w:tc>
      </w:tr>
      <w:tr>
        <w:tc>
          <w:tcPr>
            <w:tcW w:type="dxa" w:w="2880"/>
          </w:tcPr>
          <w:p>
            <w:r>
              <w:t>order[refundable_credits_issued][lte]</w:t>
            </w:r>
          </w:p>
        </w:tc>
        <w:tc>
          <w:tcPr>
            <w:tcW w:type="dxa" w:w="2880"/>
          </w:tcPr>
          <w:p>
            <w:r>
              <w:t>string</w:t>
            </w:r>
          </w:p>
        </w:tc>
        <w:tc>
          <w:tcPr>
            <w:tcW w:type="dxa" w:w="2880"/>
          </w:tcPr>
          <w:p>
            <w:r>
              <w:t>Integer as string. Pattern: ^-?\d+$.</w:t>
            </w:r>
          </w:p>
        </w:tc>
      </w:tr>
      <w:tr>
        <w:tc>
          <w:tcPr>
            <w:tcW w:type="dxa" w:w="2880"/>
          </w:tcPr>
          <w:p>
            <w:r>
              <w:t>order[refundable_credits_issued][gt]</w:t>
            </w:r>
          </w:p>
        </w:tc>
        <w:tc>
          <w:tcPr>
            <w:tcW w:type="dxa" w:w="2880"/>
          </w:tcPr>
          <w:p>
            <w:r>
              <w:t>string</w:t>
            </w:r>
          </w:p>
        </w:tc>
        <w:tc>
          <w:tcPr>
            <w:tcW w:type="dxa" w:w="2880"/>
          </w:tcPr>
          <w:p>
            <w:r>
              <w:t>Integer as string. Pattern: ^-?\d+$.</w:t>
            </w:r>
          </w:p>
        </w:tc>
      </w:tr>
      <w:tr>
        <w:tc>
          <w:tcPr>
            <w:tcW w:type="dxa" w:w="2880"/>
          </w:tcPr>
          <w:p>
            <w:r>
              <w:t>order[refundable_credits_issued][gte]</w:t>
            </w:r>
          </w:p>
        </w:tc>
        <w:tc>
          <w:tcPr>
            <w:tcW w:type="dxa" w:w="2880"/>
          </w:tcPr>
          <w:p>
            <w:r>
              <w:t>string</w:t>
            </w:r>
          </w:p>
        </w:tc>
        <w:tc>
          <w:tcPr>
            <w:tcW w:type="dxa" w:w="2880"/>
          </w:tcPr>
          <w:p>
            <w:r>
              <w:t>Integer as string. Pattern: ^-?\d+$.</w:t>
            </w:r>
          </w:p>
        </w:tc>
      </w:tr>
      <w:tr>
        <w:tc>
          <w:tcPr>
            <w:tcW w:type="dxa" w:w="2880"/>
          </w:tcPr>
          <w:p>
            <w:r>
              <w:t>order[refundable_credits_issued][between]</w:t>
            </w:r>
          </w:p>
        </w:tc>
        <w:tc>
          <w:tcPr>
            <w:tcW w:type="dxa" w:w="2880"/>
          </w:tcPr>
          <w:p>
            <w:r>
              <w:t>string</w:t>
            </w:r>
          </w:p>
        </w:tc>
        <w:tc>
          <w:tcPr>
            <w:tcW w:type="dxa" w:w="2880"/>
          </w:tcPr>
          <w:p>
            <w:r>
              <w:t>Range. Pattern: ^\[-?\d+,-?\d+\]$.</w:t>
            </w:r>
          </w:p>
        </w:tc>
      </w:tr>
      <w:tr>
        <w:tc>
          <w:tcPr>
            <w:tcW w:type="dxa" w:w="2880"/>
          </w:tcPr>
          <w:p>
            <w:r>
              <w:t>order[updated_at][after]</w:t>
            </w:r>
          </w:p>
        </w:tc>
        <w:tc>
          <w:tcPr>
            <w:tcW w:type="dxa" w:w="2880"/>
          </w:tcPr>
          <w:p>
            <w:r>
              <w:t>string</w:t>
            </w:r>
          </w:p>
        </w:tc>
        <w:tc>
          <w:tcPr>
            <w:tcW w:type="dxa" w:w="2880"/>
          </w:tcPr>
          <w:p>
            <w:r>
              <w:t>Unix time (seconds). Pattern: ^\d{10}$.</w:t>
            </w:r>
          </w:p>
        </w:tc>
      </w:tr>
      <w:tr>
        <w:tc>
          <w:tcPr>
            <w:tcW w:type="dxa" w:w="2880"/>
          </w:tcPr>
          <w:p>
            <w:r>
              <w:t>order[updated_at][before]</w:t>
            </w:r>
          </w:p>
        </w:tc>
        <w:tc>
          <w:tcPr>
            <w:tcW w:type="dxa" w:w="2880"/>
          </w:tcPr>
          <w:p>
            <w:r>
              <w:t>string</w:t>
            </w:r>
          </w:p>
        </w:tc>
        <w:tc>
          <w:tcPr>
            <w:tcW w:type="dxa" w:w="2880"/>
          </w:tcPr>
          <w:p>
            <w:r>
              <w:t>Unix time (seconds). Pattern: ^\d{10}$.</w:t>
            </w:r>
          </w:p>
        </w:tc>
      </w:tr>
      <w:tr>
        <w:tc>
          <w:tcPr>
            <w:tcW w:type="dxa" w:w="2880"/>
          </w:tcPr>
          <w:p>
            <w:r>
              <w:t>order[updated_at][on]</w:t>
            </w:r>
          </w:p>
        </w:tc>
        <w:tc>
          <w:tcPr>
            <w:tcW w:type="dxa" w:w="2880"/>
          </w:tcPr>
          <w:p>
            <w:r>
              <w:t>string</w:t>
            </w:r>
          </w:p>
        </w:tc>
        <w:tc>
          <w:tcPr>
            <w:tcW w:type="dxa" w:w="2880"/>
          </w:tcPr>
          <w:p>
            <w:r>
              <w:t>Unix time (seconds). Pattern: ^\d{10}$.</w:t>
            </w:r>
          </w:p>
        </w:tc>
      </w:tr>
      <w:tr>
        <w:tc>
          <w:tcPr>
            <w:tcW w:type="dxa" w:w="2880"/>
          </w:tcPr>
          <w:p>
            <w:r>
              <w:t>order[updated_at][between]</w:t>
            </w:r>
          </w:p>
        </w:tc>
        <w:tc>
          <w:tcPr>
            <w:tcW w:type="dxa" w:w="2880"/>
          </w:tcPr>
          <w:p>
            <w:r>
              <w:t>string</w:t>
            </w:r>
          </w:p>
        </w:tc>
        <w:tc>
          <w:tcPr>
            <w:tcW w:type="dxa" w:w="2880"/>
          </w:tcPr>
          <w:p>
            <w:r>
              <w:t>Range. Pattern: ^\[\d{10},\d{10}\]$.</w:t>
            </w:r>
          </w:p>
        </w:tc>
      </w:tr>
      <w:tr>
        <w:tc>
          <w:tcPr>
            <w:tcW w:type="dxa" w:w="2880"/>
          </w:tcPr>
          <w:p>
            <w:r>
              <w:t>order[resent_status][is]</w:t>
            </w:r>
          </w:p>
        </w:tc>
        <w:tc>
          <w:tcPr>
            <w:tcW w:type="dxa" w:w="2880"/>
          </w:tcPr>
          <w:p>
            <w:r>
              <w:t>string</w:t>
            </w:r>
          </w:p>
        </w:tc>
        <w:tc>
          <w:tcPr>
            <w:tcW w:type="dxa" w:w="2880"/>
          </w:tcPr>
          <w:p>
            <w:r>
              <w:t>One of: fully_resent, partially_resent.</w:t>
            </w:r>
          </w:p>
        </w:tc>
      </w:tr>
      <w:tr>
        <w:tc>
          <w:tcPr>
            <w:tcW w:type="dxa" w:w="2880"/>
          </w:tcPr>
          <w:p>
            <w:r>
              <w:t>order[resent_status][is_not]</w:t>
            </w:r>
          </w:p>
        </w:tc>
        <w:tc>
          <w:tcPr>
            <w:tcW w:type="dxa" w:w="2880"/>
          </w:tcPr>
          <w:p>
            <w:r>
              <w:t>string</w:t>
            </w:r>
          </w:p>
        </w:tc>
        <w:tc>
          <w:tcPr>
            <w:tcW w:type="dxa" w:w="2880"/>
          </w:tcPr>
          <w:p>
            <w:r>
              <w:t>One of: fully_resent, partially_resent.</w:t>
            </w:r>
          </w:p>
        </w:tc>
      </w:tr>
      <w:tr>
        <w:tc>
          <w:tcPr>
            <w:tcW w:type="dxa" w:w="2880"/>
          </w:tcPr>
          <w:p>
            <w:r>
              <w:t>order[resent_status][in]</w:t>
            </w:r>
          </w:p>
        </w:tc>
        <w:tc>
          <w:tcPr>
            <w:tcW w:type="dxa" w:w="2880"/>
          </w:tcPr>
          <w:p>
            <w:r>
              <w:t>string</w:t>
            </w:r>
          </w:p>
        </w:tc>
        <w:tc>
          <w:tcPr>
            <w:tcW w:type="dxa" w:w="2880"/>
          </w:tcPr>
          <w:p>
            <w:r>
              <w:t>List string. Pattern: ^\[(fully_resent|partially_resent)(,(fully_resent|partially_resent))*\]$.</w:t>
            </w:r>
          </w:p>
        </w:tc>
      </w:tr>
      <w:tr>
        <w:tc>
          <w:tcPr>
            <w:tcW w:type="dxa" w:w="2880"/>
          </w:tcPr>
          <w:p>
            <w:r>
              <w:t>order[resent_status][not_in]</w:t>
            </w:r>
          </w:p>
        </w:tc>
        <w:tc>
          <w:tcPr>
            <w:tcW w:type="dxa" w:w="2880"/>
          </w:tcPr>
          <w:p>
            <w:r>
              <w:t>string</w:t>
            </w:r>
          </w:p>
        </w:tc>
        <w:tc>
          <w:tcPr>
            <w:tcW w:type="dxa" w:w="2880"/>
          </w:tcPr>
          <w:p>
            <w:r>
              <w:t>List string. Same pattern as order[resent_status][in].</w:t>
            </w:r>
          </w:p>
        </w:tc>
      </w:tr>
      <w:tr>
        <w:tc>
          <w:tcPr>
            <w:tcW w:type="dxa" w:w="2880"/>
          </w:tcPr>
          <w:p>
            <w:r>
              <w:t>order[is_resent][is]</w:t>
            </w:r>
          </w:p>
        </w:tc>
        <w:tc>
          <w:tcPr>
            <w:tcW w:type="dxa" w:w="2880"/>
          </w:tcPr>
          <w:p>
            <w:r>
              <w:t>string</w:t>
            </w:r>
          </w:p>
        </w:tc>
        <w:tc>
          <w:tcPr>
            <w:tcW w:type="dxa" w:w="2880"/>
          </w:tcPr>
          <w:p>
            <w:r>
              <w:t>Allowed values: true, false.</w:t>
            </w:r>
          </w:p>
        </w:tc>
      </w:tr>
      <w:tr>
        <w:tc>
          <w:tcPr>
            <w:tcW w:type="dxa" w:w="2880"/>
          </w:tcPr>
          <w:p>
            <w:r>
              <w:t>order[original_order_id][is]</w:t>
            </w:r>
          </w:p>
        </w:tc>
        <w:tc>
          <w:tcPr>
            <w:tcW w:type="dxa" w:w="2880"/>
          </w:tcPr>
          <w:p>
            <w:r>
              <w:t>string</w:t>
            </w:r>
          </w:p>
        </w:tc>
        <w:tc>
          <w:tcPr>
            <w:tcW w:type="dxa" w:w="2880"/>
          </w:tcPr>
          <w:p>
            <w:r>
              <w:t>Min length 1.</w:t>
            </w:r>
          </w:p>
        </w:tc>
      </w:tr>
      <w:tr>
        <w:tc>
          <w:tcPr>
            <w:tcW w:type="dxa" w:w="2880"/>
          </w:tcPr>
          <w:p>
            <w:r>
              <w:t>order[original_order_id][is_not]</w:t>
            </w:r>
          </w:p>
        </w:tc>
        <w:tc>
          <w:tcPr>
            <w:tcW w:type="dxa" w:w="2880"/>
          </w:tcPr>
          <w:p>
            <w:r>
              <w:t>string</w:t>
            </w:r>
          </w:p>
        </w:tc>
        <w:tc>
          <w:tcPr>
            <w:tcW w:type="dxa" w:w="2880"/>
          </w:tcPr>
          <w:p>
            <w:r>
              <w:t>Min length 1.</w:t>
            </w:r>
          </w:p>
        </w:tc>
      </w:tr>
      <w:tr>
        <w:tc>
          <w:tcPr>
            <w:tcW w:type="dxa" w:w="2880"/>
          </w:tcPr>
          <w:p>
            <w:r>
              <w:t>order[original_order_id][starts_with]</w:t>
            </w:r>
          </w:p>
        </w:tc>
        <w:tc>
          <w:tcPr>
            <w:tcW w:type="dxa" w:w="2880"/>
          </w:tcPr>
          <w:p>
            <w:r>
              <w:t>string</w:t>
            </w:r>
          </w:p>
        </w:tc>
        <w:tc>
          <w:tcPr>
            <w:tcW w:type="dxa" w:w="2880"/>
          </w:tcPr>
          <w:p>
            <w:r>
              <w:t>Min length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"export": {</w:t>
        <w:br/>
        <w:t xml:space="preserve"> "id": "exp_KyVnqzq2sXbK9m",</w:t>
        <w:br/>
        <w:t xml:space="preserve"> "operation_type": "export_orders",</w:t>
        <w:br/>
        <w:t xml:space="preserve"> "mime_type": "zip",</w:t>
        <w:br/>
        <w:t xml:space="preserve"> "status": "in_process",</w:t>
        <w:br/>
        <w:t xml:space="preserve"> "created_at": 1710331200,</w:t>
        <w:br/>
        <w:t xml:space="preserve"> "download": {</w:t>
        <w:br/>
        <w:t xml:space="preserve"> "download_url": "https://example.chargebee.com/downloads/exports/exp_KyVnqzq2sXbK9m/orders.zip",</w:t>
        <w:br/>
        <w:t xml:space="preserve"> "valid_till": 1710334800,</w:t>
        <w:br/>
        <w:t xml:space="preserve"> "mime_type": "application/zip"</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export</w:t>
            </w:r>
          </w:p>
        </w:tc>
        <w:tc>
          <w:tcPr>
            <w:tcW w:type="dxa" w:w="2880"/>
          </w:tcPr>
          <w:p>
            <w:r>
              <w:t>object</w:t>
            </w:r>
          </w:p>
        </w:tc>
        <w:tc>
          <w:tcPr>
            <w:tcW w:type="dxa" w:w="2880"/>
          </w:tcPr>
          <w:p>
            <w:r>
              <w:t>Export object.</w:t>
            </w:r>
          </w:p>
        </w:tc>
      </w:tr>
      <w:tr>
        <w:tc>
          <w:tcPr>
            <w:tcW w:type="dxa" w:w="2880"/>
          </w:tcPr>
          <w:p>
            <w:r>
              <w:t>export.id</w:t>
            </w:r>
          </w:p>
        </w:tc>
        <w:tc>
          <w:tcPr>
            <w:tcW w:type="dxa" w:w="2880"/>
          </w:tcPr>
          <w:p>
            <w:r>
              <w:t>string</w:t>
            </w:r>
          </w:p>
        </w:tc>
        <w:tc>
          <w:tcPr>
            <w:tcW w:type="dxa" w:w="2880"/>
          </w:tcPr>
          <w:p>
            <w:r>
              <w:t>Unique identifier to identify the export. Max length: 50.</w:t>
            </w:r>
          </w:p>
        </w:tc>
      </w:tr>
      <w:tr>
        <w:tc>
          <w:tcPr>
            <w:tcW w:type="dxa" w:w="2880"/>
          </w:tcPr>
          <w:p>
            <w:r>
              <w:t>export.operation_type</w:t>
            </w:r>
          </w:p>
        </w:tc>
        <w:tc>
          <w:tcPr>
            <w:tcW w:type="dxa" w:w="2880"/>
          </w:tcPr>
          <w:p>
            <w:r>
              <w:t>string</w:t>
            </w:r>
          </w:p>
        </w:tc>
        <w:tc>
          <w:tcPr>
            <w:tcW w:type="dxa" w:w="2880"/>
          </w:tcPr>
          <w:p>
            <w:r>
              <w:t>Describes the type of export. Max length: 100.</w:t>
            </w:r>
          </w:p>
        </w:tc>
      </w:tr>
      <w:tr>
        <w:tc>
          <w:tcPr>
            <w:tcW w:type="dxa" w:w="2880"/>
          </w:tcPr>
          <w:p>
            <w:r>
              <w:t>export.mime_type</w:t>
            </w:r>
          </w:p>
        </w:tc>
        <w:tc>
          <w:tcPr>
            <w:tcW w:type="dxa" w:w="2880"/>
          </w:tcPr>
          <w:p>
            <w:r>
              <w:t>string</w:t>
            </w:r>
          </w:p>
        </w:tc>
        <w:tc>
          <w:tcPr>
            <w:tcW w:type="dxa" w:w="2880"/>
          </w:tcPr>
          <w:p>
            <w:r>
              <w:t>Describes the mime type of download file. Values: pdf, zip. Default: zip.</w:t>
            </w:r>
          </w:p>
        </w:tc>
      </w:tr>
      <w:tr>
        <w:tc>
          <w:tcPr>
            <w:tcW w:type="dxa" w:w="2880"/>
          </w:tcPr>
          <w:p>
            <w:r>
              <w:t>export.status</w:t>
            </w:r>
          </w:p>
        </w:tc>
        <w:tc>
          <w:tcPr>
            <w:tcW w:type="dxa" w:w="2880"/>
          </w:tcPr>
          <w:p>
            <w:r>
              <w:t>string</w:t>
            </w:r>
          </w:p>
        </w:tc>
        <w:tc>
          <w:tcPr>
            <w:tcW w:type="dxa" w:w="2880"/>
          </w:tcPr>
          <w:p>
            <w:r>
              <w:t>Current status of the export operation. Values: in_process, completed, failed. Default: in_process.</w:t>
            </w:r>
          </w:p>
        </w:tc>
      </w:tr>
      <w:tr>
        <w:tc>
          <w:tcPr>
            <w:tcW w:type="dxa" w:w="2880"/>
          </w:tcPr>
          <w:p>
            <w:r>
              <w:t>export.created_at</w:t>
            </w:r>
          </w:p>
        </w:tc>
        <w:tc>
          <w:tcPr>
            <w:tcW w:type="dxa" w:w="2880"/>
          </w:tcPr>
          <w:p>
            <w:r>
              <w:t>integer</w:t>
            </w:r>
          </w:p>
        </w:tc>
        <w:tc>
          <w:tcPr>
            <w:tcW w:type="dxa" w:w="2880"/>
          </w:tcPr>
          <w:p>
            <w:r>
              <w:t>Export created time.</w:t>
            </w:r>
          </w:p>
        </w:tc>
      </w:tr>
      <w:tr>
        <w:tc>
          <w:tcPr>
            <w:tcW w:type="dxa" w:w="2880"/>
          </w:tcPr>
          <w:p>
            <w:r>
              <w:t>export.download</w:t>
            </w:r>
          </w:p>
        </w:tc>
        <w:tc>
          <w:tcPr>
            <w:tcW w:type="dxa" w:w="2880"/>
          </w:tcPr>
          <w:p>
            <w:r>
              <w:t>object</w:t>
            </w:r>
          </w:p>
        </w:tc>
        <w:tc>
          <w:tcPr>
            <w:tcW w:type="dxa" w:w="2880"/>
          </w:tcPr>
          <w:p>
            <w:r>
              <w:t>Download details.</w:t>
            </w:r>
          </w:p>
        </w:tc>
      </w:tr>
      <w:tr>
        <w:tc>
          <w:tcPr>
            <w:tcW w:type="dxa" w:w="2880"/>
          </w:tcPr>
          <w:p>
            <w:r>
              <w:t>export.download.download_url</w:t>
            </w:r>
          </w:p>
        </w:tc>
        <w:tc>
          <w:tcPr>
            <w:tcW w:type="dxa" w:w="2880"/>
          </w:tcPr>
          <w:p>
            <w:r>
              <w:t>string</w:t>
            </w:r>
          </w:p>
        </w:tc>
        <w:tc>
          <w:tcPr>
            <w:tcW w:type="dxa" w:w="2880"/>
          </w:tcPr>
          <w:p>
            <w:r>
              <w:t>URL at which the file is available for download. Max length: 3500.</w:t>
            </w:r>
          </w:p>
        </w:tc>
      </w:tr>
      <w:tr>
        <w:tc>
          <w:tcPr>
            <w:tcW w:type="dxa" w:w="2880"/>
          </w:tcPr>
          <w:p>
            <w:r>
              <w:t>export.download.valid_till</w:t>
            </w:r>
          </w:p>
        </w:tc>
        <w:tc>
          <w:tcPr>
            <w:tcW w:type="dxa" w:w="2880"/>
          </w:tcPr>
          <w:p>
            <w:r>
              <w:t>integer</w:t>
            </w:r>
          </w:p>
        </w:tc>
        <w:tc>
          <w:tcPr>
            <w:tcW w:type="dxa" w:w="2880"/>
          </w:tcPr>
          <w:p>
            <w:r>
              <w:t>Time until which download_url is valid.</w:t>
            </w:r>
          </w:p>
        </w:tc>
      </w:tr>
      <w:tr>
        <w:tc>
          <w:tcPr>
            <w:tcW w:type="dxa" w:w="2880"/>
          </w:tcPr>
          <w:p>
            <w:r>
              <w:t>export.download.mime_type</w:t>
            </w:r>
          </w:p>
        </w:tc>
        <w:tc>
          <w:tcPr>
            <w:tcW w:type="dxa" w:w="2880"/>
          </w:tcPr>
          <w:p>
            <w:r>
              <w:t>string</w:t>
            </w:r>
          </w:p>
        </w:tc>
        <w:tc>
          <w:tcPr>
            <w:tcW w:type="dxa" w:w="2880"/>
          </w:tcPr>
          <w:p>
            <w:r>
              <w:t>Media type of the file.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'https://{{CHARGEBEE_SUBDOMAIN}}.chargebee.com/api/v2/exports/orders' \</w:t>
        <w:br/>
        <w:t xml:space="preserve"> --header 'Accept: application/json' \</w:t>
        <w:br/>
        <w:t xml:space="preserve"> --header 'Content-Type: application/x-www-form-urlencoded' \</w:t>
        <w:br/>
        <w:t xml:space="preserve"> --data-urlencode 'order[status][is]=shipped' \</w:t>
        <w:br/>
        <w:t xml:space="preserve"> --data-urlencode 'order[order_date][between]=[1710288000,1710374400]'</w:t>
      </w:r>
    </w:p>
    <w:p>
      <w:pPr>
        <w:pStyle w:val="Heading3"/>
      </w:pPr>
      <w:r>
        <w:t>Example Usage</w:t>
      </w:r>
    </w:p>
    <w:p>
      <w:pPr>
        <w:pStyle w:val="Heading3"/>
      </w:pPr>
      <w:r>
        <w:t>Example 1: Export all orders (no filters)</w:t>
      </w:r>
    </w:p>
    <w:p>
      <w:r>
        <w:rPr>
          <w:b/>
          <w:color w:val="666666"/>
          <w:sz w:val="16"/>
        </w:rPr>
        <w:t>[bash]</w:t>
      </w:r>
    </w:p>
    <w:p>
      <w:pPr>
        <w:shd w:fill="F2F2F2" w:val="clear"/>
      </w:pPr>
      <w:r>
        <w:rPr>
          <w:rFonts w:ascii="Courier New" w:hAnsi="Courier New"/>
          <w:sz w:val="17"/>
        </w:rPr>
        <w:t>curl --request POST \</w:t>
        <w:br/>
        <w:t xml:space="preserve"> 'https://{{CHARGEBEE_SUBDOMAIN}}.chargebee.com/api/v2/exports/orders' \</w:t>
        <w:br/>
        <w:t xml:space="preserve"> --header 'Accept: application/json' \</w:t>
        <w:br/>
        <w:t xml:space="preserve"> --header 'Content-Type: application/x-www-form-urlencoded'</w:t>
      </w:r>
    </w:p>
    <w:p>
      <w:pPr>
        <w:pStyle w:val="Heading3"/>
      </w:pPr>
      <w:r>
        <w:t>Example 2: Export orders by customer ID prefix</w:t>
      </w:r>
    </w:p>
    <w:p>
      <w:r>
        <w:rPr>
          <w:b/>
          <w:color w:val="666666"/>
          <w:sz w:val="16"/>
        </w:rPr>
        <w:t>[bash]</w:t>
      </w:r>
    </w:p>
    <w:p>
      <w:pPr>
        <w:shd w:fill="F2F2F2" w:val="clear"/>
      </w:pPr>
      <w:r>
        <w:rPr>
          <w:rFonts w:ascii="Courier New" w:hAnsi="Courier New"/>
          <w:sz w:val="17"/>
        </w:rPr>
        <w:t>curl --request POST \</w:t>
        <w:br/>
        <w:t xml:space="preserve"> 'https://{{CHARGEBEE_SUBDOMAIN}}.chargebee.com/api/v2/exports/orders' \</w:t>
        <w:br/>
        <w:t xml:space="preserve"> --header 'Accept: application/json' \</w:t>
        <w:br/>
        <w:t xml:space="preserve"> --header 'Content-Type: application/x-www-form-urlencoded' \</w:t>
        <w:br/>
        <w:t xml:space="preserve"> --data-urlencode 'order[customer_id][starts_with]=cust_'</w:t>
      </w:r>
    </w:p>
    <w:p>
      <w:pPr>
        <w:pStyle w:val="Heading3"/>
      </w:pPr>
      <w:r>
        <w:t>Example 3: Export orders with amount paid between two values</w:t>
      </w:r>
    </w:p>
    <w:p>
      <w:r>
        <w:rPr>
          <w:b/>
          <w:color w:val="666666"/>
          <w:sz w:val="16"/>
        </w:rPr>
        <w:t>[bash]</w:t>
      </w:r>
    </w:p>
    <w:p>
      <w:pPr>
        <w:shd w:fill="F2F2F2" w:val="clear"/>
      </w:pPr>
      <w:r>
        <w:rPr>
          <w:rFonts w:ascii="Courier New" w:hAnsi="Courier New"/>
          <w:sz w:val="17"/>
        </w:rPr>
        <w:t>curl --request POST \</w:t>
        <w:br/>
        <w:t xml:space="preserve"> 'https://{{CHARGEBEE_SUBDOMAIN}}.chargebee.com/api/v2/exports/orders' \</w:t>
        <w:br/>
        <w:t xml:space="preserve"> --header 'Accept: application/json' \</w:t>
        <w:br/>
        <w:t xml:space="preserve"> --header 'Content-Type: application/x-www-form-urlencoded' \</w:t>
        <w:br/>
        <w:t xml:space="preserve"> --data-urlencode 'order[amount_paid][between]=[1000,5000]'</w:t>
      </w:r>
    </w:p>
    <w:p>
      <w:pPr>
        <w:pStyle w:val="Heading3"/>
      </w:pPr>
      <w:r>
        <w:t>Behavior</w:t>
      </w:r>
    </w:p>
    <w:p>
      <w:pPr>
        <w:pStyle w:val="ListBullet"/>
      </w:pPr>
      <w:r>
        <w:t>Accepts optional filter criteria in the form-encoded request body.</w:t>
      </w:r>
    </w:p>
    <w:p>
      <w:pPr>
        <w:pStyle w:val="ListBullet"/>
      </w:pPr>
      <w:r>
        <w:t>Triggers an export job for order-related data.</w:t>
      </w:r>
    </w:p>
    <w:p>
      <w:pPr>
        <w:pStyle w:val="ListBullet"/>
      </w:pPr>
      <w:r>
        <w:t>Returns an export object with status typically starting as in_process.</w:t>
      </w:r>
    </w:p>
    <w:p>
      <w:pPr>
        <w:pStyle w:val="ListBullet"/>
      </w:pPr>
      <w:r>
        <w:t>When status becomes completed, the download.download_url can be used to download the ZIP file until download.valid_till.</w:t>
      </w:r>
    </w:p>
    <w:p>
      <w:pPr>
        <w:pStyle w:val="Heading3"/>
      </w:pPr>
      <w:r>
        <w:t>Notes</w:t>
      </w:r>
    </w:p>
    <w:p>
      <w:pPr>
        <w:pStyle w:val="ListBullet"/>
      </w:pPr>
      <w:r>
        <w:t>Timestamps for date filters are specified as 10-digit Unix timestamps (seconds) per the documented patterns.</w:t>
      </w:r>
    </w:p>
    <w:p>
      <w:pPr>
        <w:pStyle w:val="ListBullet"/>
      </w:pPr>
      <w:r>
        <w:t>List-type filters use a bracketed list string format like [value1,value2] as indicated by the patterns.</w:t>
      </w:r>
    </w:p>
    <w:p>
      <w:pPr>
        <w:pStyle w:val="Heading3"/>
      </w:pPr>
      <w:r>
        <w:t>Error Handling</w:t>
      </w:r>
    </w:p>
    <w:p>
      <w:pPr>
        <w:pStyle w:val="ListBullet"/>
      </w:pPr>
      <w:r>
        <w:t>400: Invalid request / parameter issues.</w:t>
      </w:r>
    </w:p>
    <w:p>
      <w:pPr>
        <w:pStyle w:val="ListBullet"/>
      </w:pPr>
      <w:r>
        <w:t>401: Authentication failure (details omitted from headers per guidelines).</w:t>
      </w:r>
    </w:p>
    <w:p>
      <w:pPr>
        <w:pStyle w:val="ListBullet"/>
      </w:pPr>
      <w:r>
        <w:t>403: Authorization failure or request blocked.</w:t>
      </w:r>
    </w:p>
    <w:p>
      <w:pPr>
        <w:pStyle w:val="ListBullet"/>
      </w:pPr>
      <w:r>
        <w:t>404: Resource or site not found.</w:t>
      </w:r>
    </w:p>
    <w:p>
      <w:pPr>
        <w:pStyle w:val="ListBullet"/>
      </w:pPr>
      <w:r>
        <w:t>405: Wrong HTTP method.</w:t>
      </w:r>
    </w:p>
    <w:p>
      <w:pPr>
        <w:pStyle w:val="ListBullet"/>
      </w:pPr>
      <w:r>
        <w:t>409: Invalid state for request.</w:t>
      </w:r>
    </w:p>
    <w:p>
      <w:pPr>
        <w:pStyle w:val="ListBullet"/>
      </w:pPr>
      <w:r>
        <w:t>422: Semantically invalid payload (e.g., idempotency key reuse with different payload).</w:t>
      </w:r>
    </w:p>
    <w:p>
      <w:pPr>
        <w:pStyle w:val="ListBullet"/>
      </w:pPr>
      <w:r>
        <w:t>429: Request limiting / lock timeout scenarios.</w:t>
      </w:r>
    </w:p>
    <w:p>
      <w:pPr>
        <w:pStyle w:val="ListBullet"/>
      </w:pPr>
      <w:r>
        <w:t>500/503: Chargebee internal/server availability issues.</w:t>
      </w:r>
    </w:p>
    <w:p>
      <w:pPr>
        <w:pStyle w:val="Heading3"/>
      </w:pPr>
      <w:r>
        <w:t>Related exports actions</w:t>
      </w:r>
    </w:p>
    <w:p>
      <w:pPr>
        <w:pStyle w:val="ListBullet"/>
      </w:pPr>
      <w:r>
        <w:t>[GET] Retrieve an Export — /exports/{{exportId}}</w:t>
      </w:r>
    </w:p>
    <w:p>
      <w:pPr>
        <w:pStyle w:val="ListBullet"/>
      </w:pPr>
      <w:r>
        <w:t>[POST] Export Attached Items — /api/v2/exports/attached_items</w:t>
      </w:r>
    </w:p>
    <w:p>
      <w:pPr>
        <w:pStyle w:val="ListBullet"/>
      </w:pPr>
      <w:r>
        <w:t>[POST] Export Customers — /api/v2/exports/customers</w:t>
      </w:r>
    </w:p>
    <w:p>
      <w:pPr>
        <w:pStyle w:val="ListBullet"/>
      </w:pPr>
      <w:r>
        <w:t>[POST] Export Invoices — /exports/invoices</w:t>
      </w:r>
    </w:p>
    <w:p>
      <w:pPr>
        <w:pStyle w:val="ListBullet"/>
      </w:pPr>
      <w:r>
        <w:t>[POST] Export Item Families — /exports/item_families</w:t>
      </w:r>
    </w:p>
    <w:p>
      <w:pPr>
        <w:pStyle w:val="ListBullet"/>
      </w:pPr>
      <w:r>
        <w:t>[POST] Export Item Prices — /exports/item_prices</w:t>
      </w:r>
    </w:p>
    <w:p>
      <w:r>
        <w:br w:type="page"/>
      </w:r>
    </w:p>
    <w:p>
      <w:pPr>
        <w:pStyle w:val="Heading2"/>
      </w:pPr>
      <w:r>
        <w:t>108. [POST] Export a Payment Source to a Gateway</w:t>
      </w:r>
    </w:p>
    <w:p>
      <w:r>
        <w:rPr>
          <w:b/>
        </w:rPr>
        <w:t xml:space="preserve">Endpoint: </w:t>
      </w:r>
      <w:r>
        <w:rPr>
          <w:rFonts w:ascii="Courier New" w:hAnsi="Courier New"/>
          <w:sz w:val="18"/>
        </w:rPr>
        <w:t>/payment_sources/{{custPaymentSourceId}}/export_payment_source</w:t>
      </w:r>
    </w:p>
    <w:p>
      <w:pPr>
        <w:pStyle w:val="Heading3"/>
      </w:pPr>
      <w:r>
        <w:t>Prerequisites</w:t>
      </w:r>
    </w:p>
    <w:p>
      <w:pPr>
        <w:pStyle w:val="ListBullet"/>
      </w:pPr>
      <w:r>
        <w:t>The payment source must exist and be eligible for export.</w:t>
      </w:r>
    </w:p>
    <w:p>
      <w:pPr>
        <w:pStyle w:val="ListBullet"/>
      </w:pPr>
      <w:r>
        <w:t>This operation does not support copying cards from Stripe and Braintree gateways.</w:t>
      </w:r>
    </w:p>
    <w:p>
      <w:pPr>
        <w:pStyle w:val="Heading3"/>
      </w:pPr>
      <w:r>
        <w:t>Method</w:t>
      </w:r>
    </w:p>
    <w:p>
      <w:r>
        <w:t>POST</w:t>
      </w:r>
    </w:p>
    <w:p>
      <w:pPr>
        <w:pStyle w:val="Heading3"/>
      </w:pPr>
      <w:r>
        <w:t>URL</w:t>
      </w:r>
    </w:p>
    <w:p>
      <w:r>
        <w:t>https://{{CHARGEBEE_SUBDOMAIN}}.chargebee.com/api/v2/payment_sources/{{cust-payment-source-id}}/export_payment_source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Copies a payment source’s information to the gateway specified in the request. This is useful for porting a customer’s card details into another gateway.</w:t>
      </w:r>
    </w:p>
    <w:p>
      <w:pPr>
        <w:pStyle w:val="Heading3"/>
      </w:pPr>
      <w:r>
        <w:t>Enforcement Rules</w:t>
      </w:r>
    </w:p>
    <w:p>
      <w:pPr>
        <w:pStyle w:val="ListBullet"/>
      </w:pPr>
      <w:r>
        <w:t>The cust-payment-source-id path parameter must always be present.</w:t>
      </w:r>
    </w:p>
    <w:p>
      <w:pPr>
        <w:pStyle w:val="ListBullet"/>
      </w:pPr>
      <w:r>
        <w:t>Always construct the path as /payment_sources/{{cust-payment-source-id}}/export_payment_source, where {{cust-payment-source-id}} is a non-empty string.</w:t>
      </w:r>
    </w:p>
    <w:p>
      <w:pPr>
        <w:pStyle w:val="ListBullet"/>
      </w:pPr>
      <w:r>
        <w:t>Do not call the API with a missing or empty cust-payment-source-id (e.g., avoid /payment_sources//export_payment_source).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non-auth query parameters.)</w:t>
      </w:r>
    </w:p>
    <w:p>
      <w:pPr>
        <w:pStyle w:val="Heading3"/>
      </w:pPr>
      <w:r>
        <w:t>Valid Examples</w:t>
      </w:r>
    </w:p>
    <w:p>
      <w:r>
        <w:rPr>
          <w:b/>
          <w:color w:val="666666"/>
          <w:sz w:val="16"/>
        </w:rPr>
        <w:t>[http]</w:t>
      </w:r>
    </w:p>
    <w:p>
      <w:pPr>
        <w:shd w:fill="F2F2F2" w:val="clear"/>
      </w:pPr>
      <w:r>
        <w:rPr>
          <w:rFonts w:ascii="Courier New" w:hAnsi="Courier New"/>
          <w:sz w:val="17"/>
        </w:rPr>
        <w:t>/payment_sources/psrc_abc123/export_payment_source</w:t>
        <w:br/>
        <w:t>/payment_sources/cust-payment-source-id/export_payment_source</w:t>
      </w:r>
    </w:p>
    <w:p>
      <w:pPr>
        <w:pStyle w:val="Heading3"/>
      </w:pPr>
      <w:r>
        <w:t>Invalid Examples</w:t>
      </w:r>
    </w:p>
    <w:p>
      <w:r>
        <w:rPr>
          <w:b/>
          <w:color w:val="666666"/>
          <w:sz w:val="16"/>
        </w:rPr>
        <w:t>[http]</w:t>
      </w:r>
    </w:p>
    <w:p>
      <w:pPr>
        <w:shd w:fill="F2F2F2" w:val="clear"/>
      </w:pPr>
      <w:r>
        <w:rPr>
          <w:rFonts w:ascii="Courier New" w:hAnsi="Courier New"/>
          <w:sz w:val="17"/>
        </w:rPr>
        <w:t>/payment_sources//export_payment_source</w:t>
        <w:br/>
        <w:t>/payment_sources/export_payment_source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cust-payment-source-id</w:t>
            </w:r>
          </w:p>
        </w:tc>
        <w:tc>
          <w:tcPr>
            <w:tcW w:type="dxa" w:w="2880"/>
          </w:tcPr>
          <w:p>
            <w:r>
              <w:t>string</w:t>
            </w:r>
          </w:p>
        </w:tc>
        <w:tc>
          <w:tcPr>
            <w:tcW w:type="dxa" w:w="2880"/>
          </w:tcPr>
          <w:p>
            <w:r>
              <w:t>Payment source identifier to export.</w:t>
            </w:r>
          </w:p>
        </w:tc>
      </w:tr>
    </w:tbl>
    <w:p/>
    <w:p>
      <w:pPr>
        <w:pStyle w:val="Heading3"/>
      </w:pPr>
      <w:r>
        <w:t>Optional Headers (Request Metadata)</w:t>
      </w:r>
    </w:p>
    <w:p>
      <w:r>
        <w:rPr>
          <w:b/>
        </w:rPr>
        <w:t>Note: These are optional, non-auth headers documented for this endpoint.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if email contains UTF-8 characters). Overrides chargebee-request-origin-user.</w:t>
            </w:r>
          </w:p>
        </w:tc>
      </w:tr>
      <w:tr>
        <w:tc>
          <w:tcPr>
            <w:tcW w:type="dxa" w:w="2880"/>
          </w:tcPr>
          <w:p>
            <w:r>
              <w:t>chargebee-request-origin-ip</w:t>
            </w:r>
          </w:p>
        </w:tc>
        <w:tc>
          <w:tcPr>
            <w:tcW w:type="dxa" w:w="2880"/>
          </w:tcPr>
          <w:p>
            <w:r>
              <w:t>string</w:t>
            </w:r>
          </w:p>
        </w:tc>
        <w:tc>
          <w:tcPr>
            <w:tcW w:type="dxa" w:w="2880"/>
          </w:tcPr>
          <w:p>
            <w:r>
              <w:t>IP address where the request originated.</w:t>
            </w:r>
          </w:p>
        </w:tc>
      </w:tr>
      <w:tr>
        <w:tc>
          <w:tcPr>
            <w:tcW w:type="dxa" w:w="2880"/>
          </w:tcPr>
          <w:p>
            <w:r>
              <w:t>chargebee-event-actions</w:t>
            </w:r>
          </w:p>
        </w:tc>
        <w:tc>
          <w:tcPr>
            <w:tcW w:type="dxa" w:w="2880"/>
          </w:tcPr>
          <w:p>
            <w:r>
              <w:t>string (enum)</w:t>
            </w:r>
          </w:p>
        </w:tc>
        <w:tc>
          <w:tcPr>
            <w:tcW w:type="dxa" w:w="2880"/>
          </w:tcPr>
          <w:p>
            <w:r>
              <w:t>Skip all actions to be done on events. Allowed: all-disabled.</w:t>
            </w:r>
          </w:p>
        </w:tc>
      </w:tr>
      <w:tr>
        <w:tc>
          <w:tcPr>
            <w:tcW w:type="dxa" w:w="2880"/>
          </w:tcPr>
          <w:p>
            <w:r>
              <w:t>chargebee-event-email</w:t>
            </w:r>
          </w:p>
        </w:tc>
        <w:tc>
          <w:tcPr>
            <w:tcW w:type="dxa" w:w="2880"/>
          </w:tcPr>
          <w:p>
            <w:r>
              <w:t>string (enum)</w:t>
            </w:r>
          </w:p>
        </w:tc>
        <w:tc>
          <w:tcPr>
            <w:tcW w:type="dxa" w:w="2880"/>
          </w:tcPr>
          <w:p>
            <w:r>
              <w:t>Skip only emails. Allowed: all-disabled.</w:t>
            </w:r>
          </w:p>
        </w:tc>
      </w:tr>
      <w:tr>
        <w:tc>
          <w:tcPr>
            <w:tcW w:type="dxa" w:w="2880"/>
          </w:tcPr>
          <w:p>
            <w:r>
              <w:t>chargebee-event-webhook</w:t>
            </w:r>
          </w:p>
        </w:tc>
        <w:tc>
          <w:tcPr>
            <w:tcW w:type="dxa" w:w="2880"/>
          </w:tcPr>
          <w:p>
            <w:r>
              <w:t>string (enum)</w:t>
            </w:r>
          </w:p>
        </w:tc>
        <w:tc>
          <w:tcPr>
            <w:tcW w:type="dxa" w:w="2880"/>
          </w:tcPr>
          <w:p>
            <w:r>
              <w:t>Skip only webhooks. Allowed: all-disabled.</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perform the operation for.</w:t>
            </w:r>
          </w:p>
        </w:tc>
      </w:tr>
    </w:tbl>
    <w:p/>
    <w:p>
      <w:pPr>
        <w:pStyle w:val="Heading3"/>
      </w:pPr>
      <w:r>
        <w:t>Required Request Body Fields</w:t>
      </w:r>
    </w:p>
    <w:p>
      <w:r>
        <w:t>Content-Type: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gateway_account_id</w:t>
            </w:r>
          </w:p>
        </w:tc>
        <w:tc>
          <w:tcPr>
            <w:tcW w:type="dxa" w:w="2880"/>
          </w:tcPr>
          <w:p>
            <w:r>
              <w:t>string</w:t>
            </w:r>
          </w:p>
        </w:tc>
        <w:tc>
          <w:tcPr>
            <w:tcW w:type="dxa" w:w="2880"/>
          </w:tcPr>
          <w:p>
            <w:r>
              <w:t>Required. Max length: 50. The gateway account you want to copy the card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"third_party_payment_method": {</w:t>
        <w:br/>
        <w:t xml:space="preserve"> "type": "card",</w:t>
        <w:br/>
        <w:t xml:space="preserve"> "gateway": "stripe",</w:t>
        <w:br/>
        <w:t xml:space="preserve"> "gateway_account_id": "gw_acc_12345",</w:t>
        <w:br/>
        <w:t xml:space="preserve"> "reference_id": "ref_987654321"</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third_party_payment_method</w:t>
            </w:r>
          </w:p>
        </w:tc>
        <w:tc>
          <w:tcPr>
            <w:tcW w:type="dxa" w:w="2880"/>
          </w:tcPr>
          <w:p>
            <w:r>
              <w:t>object</w:t>
            </w:r>
          </w:p>
        </w:tc>
        <w:tc>
          <w:tcPr>
            <w:tcW w:type="dxa" w:w="2880"/>
          </w:tcPr>
          <w:p>
            <w:r>
              <w:t>Exported/created payment method representation at the target gateway.</w:t>
            </w:r>
          </w:p>
        </w:tc>
      </w:tr>
      <w:tr>
        <w:tc>
          <w:tcPr>
            <w:tcW w:type="dxa" w:w="2880"/>
          </w:tcPr>
          <w:p>
            <w:r>
              <w:t>third_party_payment_method.type</w:t>
            </w:r>
          </w:p>
        </w:tc>
        <w:tc>
          <w:tcPr>
            <w:tcW w:type="dxa" w:w="2880"/>
          </w:tcPr>
          <w:p>
            <w:r>
              <w:t>string</w:t>
            </w:r>
          </w:p>
        </w:tc>
        <w:tc>
          <w:tcPr>
            <w:tcW w:type="dxa" w:w="2880"/>
          </w:tcPr>
          <w:p>
            <w:r>
              <w:t>Type of the payment method. Default: "card". Allowed: card, paypal_express_checkout, amazon_payments, direct_debit, generic, alipay, unionpay, apple_pay, wechat_pay, ideal, google_pay, sofort, bancontact, giropay, dotpay, upi, netbanking_emandates, venmo, pay_to, faster_payments, sepa_instant_transfer, automated_bank_transfer, klarna_pay_now, online_banking_poland, payconiq_by_bancontact, electronic_payment_standard, kbc_payment_button, pay_by_bank, trustly, stablecoin, kakao_pay, naver_pay, revolut_pay, cash_app_pay.</w:t>
            </w:r>
          </w:p>
        </w:tc>
      </w:tr>
      <w:tr>
        <w:tc>
          <w:tcPr>
            <w:tcW w:type="dxa" w:w="2880"/>
          </w:tcPr>
          <w:p>
            <w:r>
              <w:t>third_party_payment_method.gateway</w:t>
            </w:r>
          </w:p>
        </w:tc>
        <w:tc>
          <w:tcPr>
            <w:tcW w:type="dxa" w:w="2880"/>
          </w:tcPr>
          <w:p>
            <w:r>
              <w:t>string</w:t>
            </w:r>
          </w:p>
        </w:tc>
        <w:tc>
          <w:tcPr>
            <w:tcW w:type="dxa" w:w="2880"/>
          </w:tcPr>
          <w:p>
            <w:r>
              <w:t>Name of the gateway this payment method is stored with. Allowed values include: chargebee, chargebee_payments, adyen, stripe, wepay, braintree, authorize_net, paypal_pro, pin, eway, eway_rapid, worldpay, balanced_payments, beanstream, bluepay, elavon, first_data_global, hdfc, migs, nmi, ogone, paymill, paypal_payflow_pro, sage_pay, tco, wirecard, amazon_payments, paypal_express_checkout, gocardless, orbital, moneris_us, moneris, bluesnap, cybersource, vantiv, checkout_com, paypal, ingenico_direct, exact, mollie, quickbooks, razorpay, global_payments, bank_of_america, ecentric, metrics_global, windcave, pay_com, ebanx, dlocal, nuvei, solidgate, paystack, jp_morgan, deutsche_bank, ezidebit, twikey, tempus, not_applicable.</w:t>
            </w:r>
          </w:p>
        </w:tc>
      </w:tr>
      <w:tr>
        <w:tc>
          <w:tcPr>
            <w:tcW w:type="dxa" w:w="2880"/>
          </w:tcPr>
          <w:p>
            <w:r>
              <w:t>third_party_payment_method.gateway_account_id</w:t>
            </w:r>
          </w:p>
        </w:tc>
        <w:tc>
          <w:tcPr>
            <w:tcW w:type="dxa" w:w="2880"/>
          </w:tcPr>
          <w:p>
            <w:r>
              <w:t>string</w:t>
            </w:r>
          </w:p>
        </w:tc>
        <w:tc>
          <w:tcPr>
            <w:tcW w:type="dxa" w:w="2880"/>
          </w:tcPr>
          <w:p>
            <w:r>
              <w:t>Max length: 50. The gateway account this payment method is stored with.</w:t>
            </w:r>
          </w:p>
        </w:tc>
      </w:tr>
      <w:tr>
        <w:tc>
          <w:tcPr>
            <w:tcW w:type="dxa" w:w="2880"/>
          </w:tcPr>
          <w:p>
            <w:r>
              <w:t>third_party_payment_method.reference_id</w:t>
            </w:r>
          </w:p>
        </w:tc>
        <w:tc>
          <w:tcPr>
            <w:tcW w:type="dxa" w:w="2880"/>
          </w:tcPr>
          <w:p>
            <w:r>
              <w:t>string</w:t>
            </w:r>
          </w:p>
        </w:tc>
        <w:tc>
          <w:tcPr>
            <w:tcW w:type="dxa" w:w="2880"/>
          </w:tcPr>
          <w:p>
            <w:r>
              <w:t>Required. Max length: 100. Identifier provided by the gateway to reference that specific card/payment method.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'https://{{CHARGEBEE_SUBDOMAIN}}.chargebee.com/api/v2/payment_sources/psrc_abc123/export_payment_source' \</w:t>
        <w:br/>
        <w:t xml:space="preserve"> --header 'Accept: application/json' \</w:t>
        <w:br/>
        <w:t xml:space="preserve"> --header 'Content-Type: application/x-www-form-urlencoded' \</w:t>
        <w:br/>
        <w:t xml:space="preserve"> --data-urlencode 'gateway_account_id=gw_acc_12345'</w:t>
      </w:r>
    </w:p>
    <w:p>
      <w:pPr>
        <w:pStyle w:val="Heading3"/>
      </w:pPr>
      <w:r>
        <w:t>Example Usage</w:t>
      </w:r>
    </w:p>
    <w:p>
      <w:pPr>
        <w:pStyle w:val="Heading3"/>
      </w:pPr>
      <w:r>
        <w:t>Example 1: Export a payment source to a specific gateway account</w:t>
      </w:r>
    </w:p>
    <w:p>
      <w:r>
        <w:rPr>
          <w:b/>
          <w:color w:val="666666"/>
          <w:sz w:val="16"/>
        </w:rPr>
        <w:t>[bash]</w:t>
      </w:r>
    </w:p>
    <w:p>
      <w:pPr>
        <w:shd w:fill="F2F2F2" w:val="clear"/>
      </w:pPr>
      <w:r>
        <w:rPr>
          <w:rFonts w:ascii="Courier New" w:hAnsi="Courier New"/>
          <w:sz w:val="17"/>
        </w:rPr>
        <w:t>curl --request POST \</w:t>
        <w:br/>
        <w:t xml:space="preserve"> 'https://{{CHARGEBEE_SUBDOMAIN}}.chargebee.com/api/v2/payment_sources/psrc_abc123/export_payment_source' \</w:t>
        <w:br/>
        <w:t xml:space="preserve"> --header 'Accept: application/json' \</w:t>
        <w:br/>
        <w:t xml:space="preserve"> --header 'Content-Type: application/x-www-form-urlencoded' \</w:t>
        <w:br/>
        <w:t xml:space="preserve"> --data-urlencode 'gateway_account_id=gw_acc_12345'</w:t>
      </w:r>
    </w:p>
    <w:p>
      <w:pPr>
        <w:pStyle w:val="Heading3"/>
      </w:pPr>
      <w:r>
        <w:t>Example 2: Include request-origin metadata headers</w:t>
      </w:r>
    </w:p>
    <w:p>
      <w:r>
        <w:rPr>
          <w:b/>
          <w:color w:val="666666"/>
          <w:sz w:val="16"/>
        </w:rPr>
        <w:t>[bash]</w:t>
      </w:r>
    </w:p>
    <w:p>
      <w:pPr>
        <w:shd w:fill="F2F2F2" w:val="clear"/>
      </w:pPr>
      <w:r>
        <w:rPr>
          <w:rFonts w:ascii="Courier New" w:hAnsi="Courier New"/>
          <w:sz w:val="17"/>
        </w:rPr>
        <w:t>curl --request POST \</w:t>
        <w:br/>
        <w:t xml:space="preserve"> 'https://{{CHARGEBEE_SUBDOMAIN}}.chargebee.com/api/v2/payment_sources/psrc_abc123/export_payment_source' \</w:t>
        <w:br/>
        <w:t xml:space="preserve"> --header 'Accept: application/json' \</w:t>
        <w:br/>
        <w:t xml:space="preserve"> --header 'Content-Type: application/x-www-form-urlencoded' \</w:t>
        <w:br/>
        <w:t xml:space="preserve"> --header 'chargebee-request-origin-device: web' \</w:t>
        <w:br/>
        <w:t xml:space="preserve"> --header 'chargebee-request-origin-user: customer@example.com' \</w:t>
        <w:br/>
        <w:t xml:space="preserve"> --header 'chargebee-request-origin-ip: 203.0.113.10' \</w:t>
        <w:br/>
        <w:t xml:space="preserve"> --data-urlencode 'gateway_account_id=gw_acc_12345'</w:t>
      </w:r>
    </w:p>
    <w:p>
      <w:pPr>
        <w:pStyle w:val="Heading3"/>
      </w:pPr>
      <w:r>
        <w:t>Behavior</w:t>
      </w:r>
    </w:p>
    <w:p>
      <w:pPr>
        <w:pStyle w:val="ListBullet"/>
      </w:pPr>
      <w:r>
        <w:t>Accepts the target gateway_account_id.</w:t>
      </w:r>
    </w:p>
    <w:p>
      <w:pPr>
        <w:pStyle w:val="ListBullet"/>
      </w:pPr>
      <w:r>
        <w:t>Copies the payment source information to the specified gateway account (with the documented gateway limitations).</w:t>
      </w:r>
    </w:p>
    <w:p>
      <w:pPr>
        <w:pStyle w:val="ListBullet"/>
      </w:pPr>
      <w:r>
        <w:t>Returns a third_party_payment_method object containing the target gateway reference identifiers.</w:t>
      </w:r>
    </w:p>
    <w:p>
      <w:pPr>
        <w:pStyle w:val="Heading3"/>
      </w:pPr>
      <w:r>
        <w:t>Notes</w:t>
      </w:r>
    </w:p>
    <w:p>
      <w:pPr>
        <w:pStyle w:val="ListBullet"/>
      </w:pPr>
      <w:r>
        <w:t>If you need help using this API, contact support@chargebee.com.</w:t>
      </w:r>
    </w:p>
    <w:p>
      <w:pPr>
        <w:pStyle w:val="ListBullet"/>
      </w:pPr>
      <w:r>
        <w:t>This operation explicitly does not support copying cards from Stripe and Braintree gateways.</w:t>
      </w:r>
    </w:p>
    <w:p>
      <w:pPr>
        <w:pStyle w:val="Heading3"/>
      </w:pPr>
      <w:r>
        <w:t>Error Handling</w:t>
      </w:r>
    </w:p>
    <w:p>
      <w:pPr>
        <w:pStyle w:val="ListBullet"/>
      </w:pPr>
      <w:r>
        <w:t>400 invalid_request / payment errors such as invalid parameters or payment-related failures.</w:t>
      </w:r>
    </w:p>
    <w:p>
      <w:pPr>
        <w:pStyle w:val="ListBullet"/>
      </w:pPr>
      <w:r>
        <w:t>401 authentication failures (api_authentication_failed, basic_authentication_failed).</w:t>
      </w:r>
    </w:p>
    <w:p>
      <w:pPr>
        <w:pStyle w:val="ListBullet"/>
      </w:pPr>
      <w:r>
        <w:t>403 authorization failures or request blocked (api_authorization_failed, request_blocked).</w:t>
      </w:r>
    </w:p>
    <w:p>
      <w:pPr>
        <w:pStyle w:val="ListBullet"/>
      </w:pPr>
      <w:r>
        <w:t>404 resource or site not found (resource_not_found, site_not_found).</w:t>
      </w:r>
    </w:p>
    <w:p>
      <w:pPr>
        <w:pStyle w:val="ListBullet"/>
      </w:pPr>
      <w:r>
        <w:t>405 HTTP method not supported (http_method_not_supported).</w:t>
      </w:r>
    </w:p>
    <w:p>
      <w:pPr>
        <w:pStyle w:val="ListBullet"/>
      </w:pPr>
      <w:r>
        <w:t>409 invalid state for request (invalid_state_for_request).</w:t>
      </w:r>
    </w:p>
    <w:p>
      <w:pPr>
        <w:pStyle w:val="ListBullet"/>
      </w:pPr>
      <w:r>
        <w:t>422 unable to process semantically erroneous payload (unable_to_process_request).</w:t>
      </w:r>
    </w:p>
    <w:p>
      <w:pPr>
        <w:pStyle w:val="ListBullet"/>
      </w:pPr>
      <w:r>
        <w:t>429 request limit exceeded / lock timeout (third_party_api_request_limit_exceeded, api_request_limit_exceeded, lock_timeout).</w:t>
      </w:r>
    </w:p>
    <w:p>
      <w:pPr>
        <w:pStyle w:val="ListBullet"/>
      </w:pPr>
      <w:r>
        <w:t>500 internal error (internal_error).</w:t>
      </w:r>
    </w:p>
    <w:p>
      <w:pPr>
        <w:pStyle w:val="ListBullet"/>
      </w:pPr>
      <w:r>
        <w:t>503 temporary/system errors (db_connection_failure, site_read_only_mode, site_not_ready, internal_temporary_error).</w:t>
      </w:r>
    </w:p>
    <w:p>
      <w:pPr>
        <w:pStyle w:val="Heading3"/>
      </w:pPr>
      <w:r>
        <w:t>Related paymentSources actions</w:t>
      </w:r>
    </w:p>
    <w:p>
      <w:pPr>
        <w:pStyle w:val="ListBullet"/>
      </w:pPr>
      <w:r>
        <w:t>[GET] Retrieve a Payment Source — /payment_sources/{{custPaymentSourceId}}</w:t>
      </w:r>
    </w:p>
    <w:p>
      <w:pPr>
        <w:pStyle w:val="ListBullet"/>
      </w:pPr>
      <w:r>
        <w:t>[POST] Switch a Payment Source's Gateway Account — /payment_sources/{{custPaymentSourceId}}/switch_gateway_account</w:t>
      </w:r>
    </w:p>
    <w:p>
      <w:pPr>
        <w:pStyle w:val="ListBullet"/>
      </w:pPr>
      <w:r>
        <w:t>[POST] Update a Customer Payment Source's Bank Account Details — /payment_sources/{{custPaymentSourceId}}/update_bank_account</w:t>
      </w:r>
    </w:p>
    <w:p>
      <w:pPr>
        <w:pStyle w:val="ListBullet"/>
      </w:pPr>
      <w:r>
        <w:t>[POST] Create Bank Account Payment Source (Direct Debit) for Customer — /api/v2/payment_sources/create_bank_account</w:t>
      </w:r>
    </w:p>
    <w:p>
      <w:pPr>
        <w:pStyle w:val="ListBullet"/>
      </w:pPr>
      <w:r>
        <w:t>[POST] Update a Customer Payment Source’s Card — /payment_sources/{{custPaymentSourceId}}/update_card</w:t>
      </w:r>
    </w:p>
    <w:p>
      <w:pPr>
        <w:pStyle w:val="ListBullet"/>
      </w:pPr>
      <w:r>
        <w:t>[POST] Verify a Payment Source’s Bank Account (Micro-deposit) — /payment_sources/{{custPaymentSourceId}}/verify_bank_account</w:t>
      </w:r>
    </w:p>
    <w:p>
      <w:r>
        <w:br w:type="page"/>
      </w:r>
    </w:p>
    <w:p>
      <w:pPr>
        <w:pStyle w:val="Heading2"/>
      </w:pPr>
      <w:r>
        <w:t>109. [POST] Export Revenue Recognition Reports (Deprecated)</w:t>
      </w:r>
    </w:p>
    <w:p>
      <w:r>
        <w:rPr>
          <w:b/>
        </w:rPr>
        <w:t xml:space="preserve">Endpoint: </w:t>
      </w:r>
      <w:r>
        <w:rPr>
          <w:rFonts w:ascii="Courier New" w:hAnsi="Courier New"/>
          <w:sz w:val="18"/>
        </w:rPr>
        <w:t>/exports/revenue_recognition</w:t>
      </w:r>
    </w:p>
    <w:p>
      <w:pPr>
        <w:pStyle w:val="Heading3"/>
      </w:pPr>
      <w:r>
        <w:t>Prerequisites</w:t>
      </w:r>
    </w:p>
    <w:p>
      <w:pPr>
        <w:pStyle w:val="ListBullet"/>
      </w:pPr>
      <w:r>
        <w:t>Appropriate permissions to create exports in Chargebee.</w:t>
      </w:r>
    </w:p>
    <w:p>
      <w:pPr>
        <w:pStyle w:val="ListBullet"/>
      </w:pPr>
      <w:r>
        <w:t>(If applicable) Know the business entity context to run the export for (can be specified via chargebee-business-entity-id header).</w:t>
      </w:r>
    </w:p>
    <w:p>
      <w:pPr>
        <w:pStyle w:val="Heading3"/>
      </w:pPr>
      <w:r>
        <w:t>Method</w:t>
      </w:r>
    </w:p>
    <w:p>
      <w:r>
        <w:t>POST</w:t>
      </w:r>
    </w:p>
    <w:p>
      <w:pPr>
        <w:pStyle w:val="Heading3"/>
      </w:pPr>
      <w:r>
        <w:t>URL</w:t>
      </w:r>
    </w:p>
    <w:p>
      <w:r>
        <w:t>https://{{CHARGEBEE_SUBDOMAIN}}.chargebee.com/api/v2/exports/revenue_recognition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Deprecated: This report (and therefore this endpoint) is deprecated.</w:t>
      </w:r>
    </w:p>
    <w:p>
      <w:r>
        <w:t>Triggers an asynchronous export for the revenue recognition report. After creating the export, you must poll the export resource until its status becomes completed (Chargebee recommends a minimum 10 seconds delay between retrieve requests). Client libraries may provide helper methods such as waitForExportCompletion() / wait_for_export_completion.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documents parameters in the request body; no query parameters are documented.)</w:t>
      </w:r>
    </w:p>
    <w:p>
      <w:pPr>
        <w:pStyle w:val="Heading3"/>
      </w:pPr>
      <w:r>
        <w:t>Optional Headers</w:t>
      </w:r>
    </w:p>
    <w:p>
      <w:r>
        <w:rPr>
          <w:b/>
        </w:rPr>
        <w:t>Note: Authentication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has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w:t>
            </w:r>
          </w:p>
        </w:tc>
      </w:tr>
      <w:tr>
        <w:tc>
          <w:tcPr>
            <w:tcW w:type="dxa" w:w="2880"/>
          </w:tcPr>
          <w:p>
            <w:r>
              <w:t>chargebee-request-origin-user-encoded</w:t>
            </w:r>
          </w:p>
        </w:tc>
        <w:tc>
          <w:tcPr>
            <w:tcW w:type="dxa" w:w="2880"/>
          </w:tcPr>
          <w:p>
            <w:r>
              <w:t>string</w:t>
            </w:r>
          </w:p>
        </w:tc>
        <w:tc>
          <w:tcPr>
            <w:tcW w:type="dxa" w:w="2880"/>
          </w:tcPr>
          <w:p>
            <w:r>
              <w:t>Base64-encoded email address of your customer/user. Use this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chargebee-event-actions</w:t>
            </w:r>
          </w:p>
        </w:tc>
        <w:tc>
          <w:tcPr>
            <w:tcW w:type="dxa" w:w="2880"/>
          </w:tcPr>
          <w:p>
            <w:r>
              <w:t>string</w:t>
            </w:r>
          </w:p>
        </w:tc>
        <w:tc>
          <w:tcPr>
            <w:tcW w:type="dxa" w:w="2880"/>
          </w:tcPr>
          <w:p>
            <w:r>
              <w:t>Enum: all-disabled — skip all actions to be done on the events.</w:t>
            </w:r>
          </w:p>
        </w:tc>
      </w:tr>
      <w:tr>
        <w:tc>
          <w:tcPr>
            <w:tcW w:type="dxa" w:w="2880"/>
          </w:tcPr>
          <w:p>
            <w:r>
              <w:t>chargebee-event-email</w:t>
            </w:r>
          </w:p>
        </w:tc>
        <w:tc>
          <w:tcPr>
            <w:tcW w:type="dxa" w:w="2880"/>
          </w:tcPr>
          <w:p>
            <w:r>
              <w:t>string</w:t>
            </w:r>
          </w:p>
        </w:tc>
        <w:tc>
          <w:tcPr>
            <w:tcW w:type="dxa" w:w="2880"/>
          </w:tcPr>
          <w:p>
            <w:r>
              <w:t>Enum: all-disabled — skip only emails.</w:t>
            </w:r>
          </w:p>
        </w:tc>
      </w:tr>
      <w:tr>
        <w:tc>
          <w:tcPr>
            <w:tcW w:type="dxa" w:w="2880"/>
          </w:tcPr>
          <w:p>
            <w:r>
              <w:t>chargebee-event-webhook</w:t>
            </w:r>
          </w:p>
        </w:tc>
        <w:tc>
          <w:tcPr>
            <w:tcW w:type="dxa" w:w="2880"/>
          </w:tcPr>
          <w:p>
            <w:r>
              <w:t>string</w:t>
            </w:r>
          </w:p>
        </w:tc>
        <w:tc>
          <w:tcPr>
            <w:tcW w:type="dxa" w:w="2880"/>
          </w:tcPr>
          <w:p>
            <w:r>
              <w:t>Enum: all-disabled — skip only webhooks.</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perform the operation for.</w:t>
            </w:r>
          </w:p>
        </w:tc>
      </w:tr>
    </w:tbl>
    <w:p/>
    <w:p>
      <w:pPr>
        <w:pStyle w:val="Heading3"/>
      </w:pPr>
      <w:r>
        <w:t>Required Request Body Fields</w:t>
      </w:r>
    </w:p>
    <w:p>
      <w:r>
        <w:t>Content 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report_by</w:t>
            </w:r>
          </w:p>
        </w:tc>
        <w:tc>
          <w:tcPr>
            <w:tcW w:type="dxa" w:w="2880"/>
          </w:tcPr>
          <w:p>
            <w:r>
              <w:t>string</w:t>
            </w:r>
          </w:p>
        </w:tc>
        <w:tc>
          <w:tcPr>
            <w:tcW w:type="dxa" w:w="2880"/>
          </w:tcPr>
          <w:p>
            <w:r>
              <w:t>Required. Determines the scope of the report. Allowed values: customer, invoice, product, subscription.</w:t>
            </w:r>
          </w:p>
        </w:tc>
      </w:tr>
      <w:tr>
        <w:tc>
          <w:tcPr>
            <w:tcW w:type="dxa" w:w="2880"/>
          </w:tcPr>
          <w:p>
            <w:r>
              <w:t>report_from_month</w:t>
            </w:r>
          </w:p>
        </w:tc>
        <w:tc>
          <w:tcPr>
            <w:tcW w:type="dxa" w:w="2880"/>
          </w:tcPr>
          <w:p>
            <w:r>
              <w:t>integer</w:t>
            </w:r>
          </w:p>
        </w:tc>
        <w:tc>
          <w:tcPr>
            <w:tcW w:type="dxa" w:w="2880"/>
          </w:tcPr>
          <w:p>
            <w:r>
              <w:t>Required. Month to start from (1–12). Used with report_from_year.</w:t>
            </w:r>
          </w:p>
        </w:tc>
      </w:tr>
      <w:tr>
        <w:tc>
          <w:tcPr>
            <w:tcW w:type="dxa" w:w="2880"/>
          </w:tcPr>
          <w:p>
            <w:r>
              <w:t>report_from_year</w:t>
            </w:r>
          </w:p>
        </w:tc>
        <w:tc>
          <w:tcPr>
            <w:tcW w:type="dxa" w:w="2880"/>
          </w:tcPr>
          <w:p>
            <w:r>
              <w:t>integer</w:t>
            </w:r>
          </w:p>
        </w:tc>
        <w:tc>
          <w:tcPr>
            <w:tcW w:type="dxa" w:w="2880"/>
          </w:tcPr>
          <w:p>
            <w:r>
              <w:t>Required. Year to start from. Used with report_from_month.</w:t>
            </w:r>
          </w:p>
        </w:tc>
      </w:tr>
      <w:tr>
        <w:tc>
          <w:tcPr>
            <w:tcW w:type="dxa" w:w="2880"/>
          </w:tcPr>
          <w:p>
            <w:r>
              <w:t>report_to_month</w:t>
            </w:r>
          </w:p>
        </w:tc>
        <w:tc>
          <w:tcPr>
            <w:tcW w:type="dxa" w:w="2880"/>
          </w:tcPr>
          <w:p>
            <w:r>
              <w:t>integer</w:t>
            </w:r>
          </w:p>
        </w:tc>
        <w:tc>
          <w:tcPr>
            <w:tcW w:type="dxa" w:w="2880"/>
          </w:tcPr>
          <w:p>
            <w:r>
              <w:t>Required. Month to end at (1–12). Used with report_to_year.</w:t>
            </w:r>
          </w:p>
        </w:tc>
      </w:tr>
      <w:tr>
        <w:tc>
          <w:tcPr>
            <w:tcW w:type="dxa" w:w="2880"/>
          </w:tcPr>
          <w:p>
            <w:r>
              <w:t>report_to_year</w:t>
            </w:r>
          </w:p>
        </w:tc>
        <w:tc>
          <w:tcPr>
            <w:tcW w:type="dxa" w:w="2880"/>
          </w:tcPr>
          <w:p>
            <w:r>
              <w:t>integer</w:t>
            </w:r>
          </w:p>
        </w:tc>
        <w:tc>
          <w:tcPr>
            <w:tcW w:type="dxa" w:w="2880"/>
          </w:tcPr>
          <w:p>
            <w:r>
              <w:t>Required. Year to end at. Used with report_to_month.</w:t>
            </w:r>
          </w:p>
        </w:tc>
      </w:tr>
    </w:tbl>
    <w:p/>
    <w:p>
      <w:pPr>
        <w:pStyle w:val="Heading3"/>
      </w:pPr>
      <w:r>
        <w:t>Optional Request Body Fields</w:t>
      </w:r>
    </w:p>
    <w:p>
      <w:r>
        <w:t>Content 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currency_code</w:t>
            </w:r>
          </w:p>
        </w:tc>
        <w:tc>
          <w:tcPr>
            <w:tcW w:type="dxa" w:w="2880"/>
          </w:tcPr>
          <w:p>
            <w:r>
              <w:t>string</w:t>
            </w:r>
          </w:p>
        </w:tc>
        <w:tc>
          <w:tcPr>
            <w:tcW w:type="dxa" w:w="2880"/>
          </w:tcPr>
          <w:p>
            <w:r>
              <w:t>Max length 3. ISO 4217 currency code. If not specified, a consolidated report based on base currency is returned.</w:t>
            </w:r>
          </w:p>
        </w:tc>
      </w:tr>
      <w:tr>
        <w:tc>
          <w:tcPr>
            <w:tcW w:type="dxa" w:w="2880"/>
          </w:tcPr>
          <w:p>
            <w:r>
              <w:t>include_discounts</w:t>
            </w:r>
          </w:p>
        </w:tc>
        <w:tc>
          <w:tcPr>
            <w:tcW w:type="dxa" w:w="2880"/>
          </w:tcPr>
          <w:p>
            <w:r>
              <w:t>boolean</w:t>
            </w:r>
          </w:p>
        </w:tc>
        <w:tc>
          <w:tcPr>
            <w:tcW w:type="dxa" w:w="2880"/>
          </w:tcPr>
          <w:p>
            <w:r>
              <w:t>Default: true. If false, returns amount without discount; otherwise returns amount with discount.</w:t>
            </w:r>
          </w:p>
        </w:tc>
      </w:tr>
      <w:tr>
        <w:tc>
          <w:tcPr>
            <w:tcW w:type="dxa" w:w="2880"/>
          </w:tcPr>
          <w:p>
            <w:r>
              <w:t>payment_owner</w:t>
            </w:r>
          </w:p>
        </w:tc>
        <w:tc>
          <w:tcPr>
            <w:tcW w:type="dxa" w:w="2880"/>
          </w:tcPr>
          <w:p>
            <w:r>
              <w:t>object</w:t>
            </w:r>
          </w:p>
        </w:tc>
        <w:tc>
          <w:tcPr>
            <w:tcW w:type="dxa" w:w="2880"/>
          </w:tcPr>
          <w:p>
            <w:r>
              <w:t>Filter object with fields: is, is_not, starts_with, in (pattern ^\[(.*)(,.*)*\]$), not_in (same pattern).</w:t>
            </w:r>
          </w:p>
        </w:tc>
      </w:tr>
      <w:tr>
        <w:tc>
          <w:tcPr>
            <w:tcW w:type="dxa" w:w="2880"/>
          </w:tcPr>
          <w:p>
            <w:r>
              <w:t>item_id</w:t>
            </w:r>
          </w:p>
        </w:tc>
        <w:tc>
          <w:tcPr>
            <w:tcW w:type="dxa" w:w="2880"/>
          </w:tcPr>
          <w:p>
            <w:r>
              <w:t>object</w:t>
            </w:r>
          </w:p>
        </w:tc>
        <w:tc>
          <w:tcPr>
            <w:tcW w:type="dxa" w:w="2880"/>
          </w:tcPr>
          <w:p>
            <w:r>
              <w:t>Filter object with fields: is, is_not, starts_with, in (pattern ^\[(.*)(,.*)*\]$), not_in (same pattern).</w:t>
            </w:r>
          </w:p>
        </w:tc>
      </w:tr>
      <w:tr>
        <w:tc>
          <w:tcPr>
            <w:tcW w:type="dxa" w:w="2880"/>
          </w:tcPr>
          <w:p>
            <w:r>
              <w:t>item_price_id</w:t>
            </w:r>
          </w:p>
        </w:tc>
        <w:tc>
          <w:tcPr>
            <w:tcW w:type="dxa" w:w="2880"/>
          </w:tcPr>
          <w:p>
            <w:r>
              <w:t>object</w:t>
            </w:r>
          </w:p>
        </w:tc>
        <w:tc>
          <w:tcPr>
            <w:tcW w:type="dxa" w:w="2880"/>
          </w:tcPr>
          <w:p>
            <w:r>
              <w:t>Filter object with fields: is, is_not, starts_with, in (pattern ^\[(.*)(,.*)*\]$), not_in (same pattern).</w:t>
            </w:r>
          </w:p>
        </w:tc>
      </w:tr>
      <w:tr>
        <w:tc>
          <w:tcPr>
            <w:tcW w:type="dxa" w:w="2880"/>
          </w:tcPr>
          <w:p>
            <w:r>
              <w:t>cancel_reason_code</w:t>
            </w:r>
          </w:p>
        </w:tc>
        <w:tc>
          <w:tcPr>
            <w:tcW w:type="dxa" w:w="2880"/>
          </w:tcPr>
          <w:p>
            <w:r>
              <w:t>object</w:t>
            </w:r>
          </w:p>
        </w:tc>
        <w:tc>
          <w:tcPr>
            <w:tcW w:type="dxa" w:w="2880"/>
          </w:tcPr>
          <w:p>
            <w:r>
              <w:t>Filter object with fields: is, is_not, starts_with, in (pattern ^\[(.*)(,.*)*\]$), not_in (same pattern).</w:t>
            </w:r>
          </w:p>
        </w:tc>
      </w:tr>
      <w:tr>
        <w:tc>
          <w:tcPr>
            <w:tcW w:type="dxa" w:w="2880"/>
          </w:tcPr>
          <w:p>
            <w:r>
              <w:t>business_entity_id</w:t>
            </w:r>
          </w:p>
        </w:tc>
        <w:tc>
          <w:tcPr>
            <w:tcW w:type="dxa" w:w="2880"/>
          </w:tcPr>
          <w:p>
            <w:r>
              <w:t>object</w:t>
            </w:r>
          </w:p>
        </w:tc>
        <w:tc>
          <w:tcPr>
            <w:tcW w:type="dxa" w:w="2880"/>
          </w:tcPr>
          <w:p>
            <w:r>
              <w:t>Filter object with fields: is, is_not, starts_with.</w:t>
            </w:r>
          </w:p>
        </w:tc>
      </w:tr>
      <w:tr>
        <w:tc>
          <w:tcPr>
            <w:tcW w:type="dxa" w:w="2880"/>
          </w:tcPr>
          <w:p>
            <w:r>
              <w:t>invoice</w:t>
            </w:r>
          </w:p>
        </w:tc>
        <w:tc>
          <w:tcPr>
            <w:tcW w:type="dxa" w:w="2880"/>
          </w:tcPr>
          <w:p>
            <w:r>
              <w:t>object</w:t>
            </w:r>
          </w:p>
        </w:tc>
        <w:tc>
          <w:tcPr>
            <w:tcW w:type="dxa" w:w="2880"/>
          </w:tcPr>
          <w:p>
            <w:r>
              <w:t>Invoice filters (nested). See Invoice filter fields below.</w:t>
            </w:r>
          </w:p>
        </w:tc>
      </w:tr>
      <w:tr>
        <w:tc>
          <w:tcPr>
            <w:tcW w:type="dxa" w:w="2880"/>
          </w:tcPr>
          <w:p>
            <w:r>
              <w:t>subscription</w:t>
            </w:r>
          </w:p>
        </w:tc>
        <w:tc>
          <w:tcPr>
            <w:tcW w:type="dxa" w:w="2880"/>
          </w:tcPr>
          <w:p>
            <w:r>
              <w:t>object</w:t>
            </w:r>
          </w:p>
        </w:tc>
        <w:tc>
          <w:tcPr>
            <w:tcW w:type="dxa" w:w="2880"/>
          </w:tcPr>
          <w:p>
            <w:r>
              <w:t>Subscription filters (nested). See Subscription filter fields below.</w:t>
            </w:r>
          </w:p>
        </w:tc>
      </w:tr>
      <w:tr>
        <w:tc>
          <w:tcPr>
            <w:tcW w:type="dxa" w:w="2880"/>
          </w:tcPr>
          <w:p>
            <w:r>
              <w:t>customer</w:t>
            </w:r>
          </w:p>
        </w:tc>
        <w:tc>
          <w:tcPr>
            <w:tcW w:type="dxa" w:w="2880"/>
          </w:tcPr>
          <w:p>
            <w:r>
              <w:t>object</w:t>
            </w:r>
          </w:p>
        </w:tc>
        <w:tc>
          <w:tcPr>
            <w:tcW w:type="dxa" w:w="2880"/>
          </w:tcPr>
          <w:p>
            <w:r>
              <w:t>Customer filters (nested). See Customer filter fields below.</w:t>
            </w:r>
          </w:p>
        </w:tc>
      </w:tr>
      <w:tr>
        <w:tc>
          <w:tcPr>
            <w:tcW w:type="dxa" w:w="2880"/>
          </w:tcPr>
          <w:p>
            <w:r>
              <w:t>relationship</w:t>
            </w:r>
          </w:p>
        </w:tc>
        <w:tc>
          <w:tcPr>
            <w:tcW w:type="dxa" w:w="2880"/>
          </w:tcPr>
          <w:p>
            <w:r>
              <w:t>object</w:t>
            </w:r>
          </w:p>
        </w:tc>
        <w:tc>
          <w:tcPr>
            <w:tcW w:type="dxa" w:w="2880"/>
          </w:tcPr>
          <w:p>
            <w:r>
              <w:t>Relationship filters (nested). Fields: parent_id, payment_owner_id, invoice_owner_id (each supports is, is_not, starts_with).</w:t>
            </w:r>
          </w:p>
        </w:tc>
      </w:tr>
    </w:tbl>
    <w:p/>
    <w:p>
      <w:pPr>
        <w:pStyle w:val="Heading3"/>
      </w:pPr>
      <w:r>
        <w:t>Invoice filter fields (invoice)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object</w:t>
            </w:r>
          </w:p>
        </w:tc>
        <w:tc>
          <w:tcPr>
            <w:tcW w:type="dxa" w:w="2880"/>
          </w:tcPr>
          <w:p>
            <w:r>
              <w:t>Fields: is, is_not, starts_with, in (pattern ^\[(.*)(,.*)*\]$), not_in (same pattern).</w:t>
            </w:r>
          </w:p>
        </w:tc>
      </w:tr>
      <w:tr>
        <w:tc>
          <w:tcPr>
            <w:tcW w:type="dxa" w:w="2880"/>
          </w:tcPr>
          <w:p>
            <w:r>
              <w:t>invoice.recurring</w:t>
            </w:r>
          </w:p>
        </w:tc>
        <w:tc>
          <w:tcPr>
            <w:tcW w:type="dxa" w:w="2880"/>
          </w:tcPr>
          <w:p>
            <w:r>
              <w:t>object</w:t>
            </w:r>
          </w:p>
        </w:tc>
        <w:tc>
          <w:tcPr>
            <w:tcW w:type="dxa" w:w="2880"/>
          </w:tcPr>
          <w:p>
            <w:r>
              <w:t>Field: is with allowed values true, false (string as documented).</w:t>
            </w:r>
          </w:p>
        </w:tc>
      </w:tr>
      <w:tr>
        <w:tc>
          <w:tcPr>
            <w:tcW w:type="dxa" w:w="2880"/>
          </w:tcPr>
          <w:p>
            <w:r>
              <w:t>invoice.status</w:t>
            </w:r>
          </w:p>
        </w:tc>
        <w:tc>
          <w:tcPr>
            <w:tcW w:type="dxa" w:w="2880"/>
          </w:tcPr>
          <w:p>
            <w:r>
              <w:t>object</w:t>
            </w:r>
          </w:p>
        </w:tc>
        <w:tc>
          <w:tcPr>
            <w:tcW w:type="dxa" w:w="2880"/>
          </w:tcPr>
          <w:p>
            <w:r>
              <w:t>Fields: is, is_not (allowed: paid, posted, payment_due, not_paid, voided, pending), plus in/not_in with pattern ^\[(paid|posted|payment_due|not_paid|voided|pending)(,(...))*\]$.</w:t>
            </w:r>
          </w:p>
        </w:tc>
      </w:tr>
      <w:tr>
        <w:tc>
          <w:tcPr>
            <w:tcW w:type="dxa" w:w="2880"/>
          </w:tcPr>
          <w:p>
            <w:r>
              <w:t>invoice.price_type</w:t>
            </w:r>
          </w:p>
        </w:tc>
        <w:tc>
          <w:tcPr>
            <w:tcW w:type="dxa" w:w="2880"/>
          </w:tcPr>
          <w:p>
            <w:r>
              <w:t>object</w:t>
            </w:r>
          </w:p>
        </w:tc>
        <w:tc>
          <w:tcPr>
            <w:tcW w:type="dxa" w:w="2880"/>
          </w:tcPr>
          <w:p>
            <w:r>
              <w:t>Fields: is, is_not (allowed: tax_exclusive, tax_inclusive), plus in/not_in patterns for those values.</w:t>
            </w:r>
          </w:p>
        </w:tc>
      </w:tr>
      <w:tr>
        <w:tc>
          <w:tcPr>
            <w:tcW w:type="dxa" w:w="2880"/>
          </w:tcPr>
          <w:p>
            <w:r>
              <w:t>invoice.date</w:t>
            </w:r>
          </w:p>
        </w:tc>
        <w:tc>
          <w:tcPr>
            <w:tcW w:type="dxa" w:w="2880"/>
          </w:tcPr>
          <w:p>
            <w:r>
              <w:t>object</w:t>
            </w:r>
          </w:p>
        </w:tc>
        <w:tc>
          <w:tcPr>
            <w:tcW w:type="dxa" w:w="2880"/>
          </w:tcPr>
          <w:p>
            <w:r>
              <w:t>Date filters: after, before, on (pattern ^\d{10}$), between (pattern ^\[\d{10},\d{10}\]$).</w:t>
            </w:r>
          </w:p>
        </w:tc>
      </w:tr>
      <w:tr>
        <w:tc>
          <w:tcPr>
            <w:tcW w:type="dxa" w:w="2880"/>
          </w:tcPr>
          <w:p>
            <w:r>
              <w:t>invoice.paid_at</w:t>
            </w:r>
          </w:p>
        </w:tc>
        <w:tc>
          <w:tcPr>
            <w:tcW w:type="dxa" w:w="2880"/>
          </w:tcPr>
          <w:p>
            <w:r>
              <w:t>object</w:t>
            </w:r>
          </w:p>
        </w:tc>
        <w:tc>
          <w:tcPr>
            <w:tcW w:type="dxa" w:w="2880"/>
          </w:tcPr>
          <w:p>
            <w:r>
              <w:t>Same structure/patterns as invoice.date.</w:t>
            </w:r>
          </w:p>
        </w:tc>
      </w:tr>
      <w:tr>
        <w:tc>
          <w:tcPr>
            <w:tcW w:type="dxa" w:w="2880"/>
          </w:tcPr>
          <w:p>
            <w:r>
              <w:t>invoice.total</w:t>
            </w:r>
          </w:p>
        </w:tc>
        <w:tc>
          <w:tcPr>
            <w:tcW w:type="dxa" w:w="2880"/>
          </w:tcPr>
          <w:p>
            <w:r>
              <w:t>object</w:t>
            </w:r>
          </w:p>
        </w:tc>
        <w:tc>
          <w:tcPr>
            <w:tcW w:type="dxa" w:w="2880"/>
          </w:tcPr>
          <w:p>
            <w:r>
              <w:t>Numeric filters as strings: is, is_not, lt, lte, gt, gte (pattern ^-?\d+$), between (pattern ^\[-?\d+,-?\d+\]$).</w:t>
            </w:r>
          </w:p>
        </w:tc>
      </w:tr>
      <w:tr>
        <w:tc>
          <w:tcPr>
            <w:tcW w:type="dxa" w:w="2880"/>
          </w:tcPr>
          <w:p>
            <w:r>
              <w:t>invoice.amount_paid</w:t>
            </w:r>
          </w:p>
        </w:tc>
        <w:tc>
          <w:tcPr>
            <w:tcW w:type="dxa" w:w="2880"/>
          </w:tcPr>
          <w:p>
            <w:r>
              <w:t>object</w:t>
            </w:r>
          </w:p>
        </w:tc>
        <w:tc>
          <w:tcPr>
            <w:tcW w:type="dxa" w:w="2880"/>
          </w:tcPr>
          <w:p>
            <w:r>
              <w:t>Same numeric filter structure/patterns as invoice.total.</w:t>
            </w:r>
          </w:p>
        </w:tc>
      </w:tr>
      <w:tr>
        <w:tc>
          <w:tcPr>
            <w:tcW w:type="dxa" w:w="2880"/>
          </w:tcPr>
          <w:p>
            <w:r>
              <w:t>invoice.amount_adjusted</w:t>
            </w:r>
          </w:p>
        </w:tc>
        <w:tc>
          <w:tcPr>
            <w:tcW w:type="dxa" w:w="2880"/>
          </w:tcPr>
          <w:p>
            <w:r>
              <w:t>object</w:t>
            </w:r>
          </w:p>
        </w:tc>
        <w:tc>
          <w:tcPr>
            <w:tcW w:type="dxa" w:w="2880"/>
          </w:tcPr>
          <w:p>
            <w:r>
              <w:t>Same numeric filter structure/patterns as invoice.total.</w:t>
            </w:r>
          </w:p>
        </w:tc>
      </w:tr>
      <w:tr>
        <w:tc>
          <w:tcPr>
            <w:tcW w:type="dxa" w:w="2880"/>
          </w:tcPr>
          <w:p>
            <w:r>
              <w:t>invoice.credits_applied</w:t>
            </w:r>
          </w:p>
        </w:tc>
        <w:tc>
          <w:tcPr>
            <w:tcW w:type="dxa" w:w="2880"/>
          </w:tcPr>
          <w:p>
            <w:r>
              <w:t>object</w:t>
            </w:r>
          </w:p>
        </w:tc>
        <w:tc>
          <w:tcPr>
            <w:tcW w:type="dxa" w:w="2880"/>
          </w:tcPr>
          <w:p>
            <w:r>
              <w:t>Same numeric filter structure/patterns as invoice.total.</w:t>
            </w:r>
          </w:p>
        </w:tc>
      </w:tr>
      <w:tr>
        <w:tc>
          <w:tcPr>
            <w:tcW w:type="dxa" w:w="2880"/>
          </w:tcPr>
          <w:p>
            <w:r>
              <w:t>invoice.amount_due</w:t>
            </w:r>
          </w:p>
        </w:tc>
        <w:tc>
          <w:tcPr>
            <w:tcW w:type="dxa" w:w="2880"/>
          </w:tcPr>
          <w:p>
            <w:r>
              <w:t>object</w:t>
            </w:r>
          </w:p>
        </w:tc>
        <w:tc>
          <w:tcPr>
            <w:tcW w:type="dxa" w:w="2880"/>
          </w:tcPr>
          <w:p>
            <w:r>
              <w:t>Same numeric filter structure/patterns as invoice.total.</w:t>
            </w:r>
          </w:p>
        </w:tc>
      </w:tr>
      <w:tr>
        <w:tc>
          <w:tcPr>
            <w:tcW w:type="dxa" w:w="2880"/>
          </w:tcPr>
          <w:p>
            <w:r>
              <w:t>invoice.dunning_status</w:t>
            </w:r>
          </w:p>
        </w:tc>
        <w:tc>
          <w:tcPr>
            <w:tcW w:type="dxa" w:w="2880"/>
          </w:tcPr>
          <w:p>
            <w:r>
              <w:t>object</w:t>
            </w:r>
          </w:p>
        </w:tc>
        <w:tc>
          <w:tcPr>
            <w:tcW w:type="dxa" w:w="2880"/>
          </w:tcPr>
          <w:p>
            <w:r>
              <w:t>Fields: is, is_not (allowed: in_progress, exhausted, stopped, success), plus in/not_in patterns; also is_present with allowed values true, false (string as documented).</w:t>
            </w:r>
          </w:p>
        </w:tc>
      </w:tr>
      <w:tr>
        <w:tc>
          <w:tcPr>
            <w:tcW w:type="dxa" w:w="2880"/>
          </w:tcPr>
          <w:p>
            <w:r>
              <w:t>invoice.updated_at</w:t>
            </w:r>
          </w:p>
        </w:tc>
        <w:tc>
          <w:tcPr>
            <w:tcW w:type="dxa" w:w="2880"/>
          </w:tcPr>
          <w:p>
            <w:r>
              <w:t>object</w:t>
            </w:r>
          </w:p>
        </w:tc>
        <w:tc>
          <w:tcPr>
            <w:tcW w:type="dxa" w:w="2880"/>
          </w:tcPr>
          <w:p>
            <w:r>
              <w:t>Same structure/patterns as invoice.date.</w:t>
            </w:r>
          </w:p>
        </w:tc>
      </w:tr>
      <w:tr>
        <w:tc>
          <w:tcPr>
            <w:tcW w:type="dxa" w:w="2880"/>
          </w:tcPr>
          <w:p>
            <w:r>
              <w:t>invoice.channel</w:t>
            </w:r>
          </w:p>
        </w:tc>
        <w:tc>
          <w:tcPr>
            <w:tcW w:type="dxa" w:w="2880"/>
          </w:tcPr>
          <w:p>
            <w:r>
              <w:t>object</w:t>
            </w:r>
          </w:p>
        </w:tc>
        <w:tc>
          <w:tcPr>
            <w:tcW w:type="dxa" w:w="2880"/>
          </w:tcPr>
          <w:p>
            <w:r>
              <w:t>Fields: is, is_not (allowed: web, app_store, play_store), plus in/not_in patterns.</w:t>
            </w:r>
          </w:p>
        </w:tc>
      </w:tr>
    </w:tbl>
    <w:p/>
    <w:p>
      <w:pPr>
        <w:pStyle w:val="Heading3"/>
      </w:pPr>
      <w:r>
        <w:t>Subscription filter fields (subscription)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object</w:t>
            </w:r>
          </w:p>
        </w:tc>
        <w:tc>
          <w:tcPr>
            <w:tcW w:type="dxa" w:w="2880"/>
          </w:tcPr>
          <w:p>
            <w:r>
              <w:t>Fields: is, is_not, starts_with, in (pattern ^\[(.*)(,.*)*\]$), not_in (same pattern).</w:t>
            </w:r>
          </w:p>
        </w:tc>
      </w:tr>
      <w:tr>
        <w:tc>
          <w:tcPr>
            <w:tcW w:type="dxa" w:w="2880"/>
          </w:tcPr>
          <w:p>
            <w:r>
              <w:t>subscription.customer_id</w:t>
            </w:r>
          </w:p>
        </w:tc>
        <w:tc>
          <w:tcPr>
            <w:tcW w:type="dxa" w:w="2880"/>
          </w:tcPr>
          <w:p>
            <w:r>
              <w:t>object</w:t>
            </w:r>
          </w:p>
        </w:tc>
        <w:tc>
          <w:tcPr>
            <w:tcW w:type="dxa" w:w="2880"/>
          </w:tcPr>
          <w:p>
            <w:r>
              <w:t>Same structure as subscription.id.</w:t>
            </w:r>
          </w:p>
        </w:tc>
      </w:tr>
      <w:tr>
        <w:tc>
          <w:tcPr>
            <w:tcW w:type="dxa" w:w="2880"/>
          </w:tcPr>
          <w:p>
            <w:r>
              <w:t>subscription.status</w:t>
            </w:r>
          </w:p>
        </w:tc>
        <w:tc>
          <w:tcPr>
            <w:tcW w:type="dxa" w:w="2880"/>
          </w:tcPr>
          <w:p>
            <w:r>
              <w:t>object</w:t>
            </w:r>
          </w:p>
        </w:tc>
        <w:tc>
          <w:tcPr>
            <w:tcW w:type="dxa" w:w="2880"/>
          </w:tcPr>
          <w:p>
            <w:r>
              <w:t>Fields: is, is_not (allowed: future, in_trial, active, non_renewing, paused, cancelled, transferred), plus in/not_in patterns.</w:t>
            </w:r>
          </w:p>
        </w:tc>
      </w:tr>
      <w:tr>
        <w:tc>
          <w:tcPr>
            <w:tcW w:type="dxa" w:w="2880"/>
          </w:tcPr>
          <w:p>
            <w:r>
              <w:t>subscription.cancel_reason</w:t>
            </w:r>
          </w:p>
        </w:tc>
        <w:tc>
          <w:tcPr>
            <w:tcW w:type="dxa" w:w="2880"/>
          </w:tcPr>
          <w:p>
            <w:r>
              <w:t>object</w:t>
            </w:r>
          </w:p>
        </w:tc>
        <w:tc>
          <w:tcPr>
            <w:tcW w:type="dxa" w:w="2880"/>
          </w:tcPr>
          <w:p>
            <w:r>
              <w:t>Fields: is, is_not (allowed: not_paid, no_card, fraud_review_failed, non_compliant_eu_customer, tax_calculation_failed, currency_incompatible_with_gateway, non_compliant_customer), plus in/not_in patterns; also is_present with allowed values true, false (string as documented).</w:t>
            </w:r>
          </w:p>
        </w:tc>
      </w:tr>
      <w:tr>
        <w:tc>
          <w:tcPr>
            <w:tcW w:type="dxa" w:w="2880"/>
          </w:tcPr>
          <w:p>
            <w:r>
              <w:t>subscription.remaining_billing_cycles</w:t>
            </w:r>
          </w:p>
        </w:tc>
        <w:tc>
          <w:tcPr>
            <w:tcW w:type="dxa" w:w="2880"/>
          </w:tcPr>
          <w:p>
            <w:r>
              <w:t>object</w:t>
            </w:r>
          </w:p>
        </w:tc>
        <w:tc>
          <w:tcPr>
            <w:tcW w:type="dxa" w:w="2880"/>
          </w:tcPr>
          <w:p>
            <w:r>
              <w:t>Numeric filters as strings: is, is_not, lt, lte, gt, gte (pattern ^-?\d+$), between (pattern ^\[-?\d+,-?\d+\]$), plus is_present (true/false as documented).</w:t>
            </w:r>
          </w:p>
        </w:tc>
      </w:tr>
      <w:tr>
        <w:tc>
          <w:tcPr>
            <w:tcW w:type="dxa" w:w="2880"/>
          </w:tcPr>
          <w:p>
            <w:r>
              <w:t>subscription.created_at</w:t>
            </w:r>
          </w:p>
        </w:tc>
        <w:tc>
          <w:tcPr>
            <w:tcW w:type="dxa" w:w="2880"/>
          </w:tcPr>
          <w:p>
            <w:r>
              <w:t>object</w:t>
            </w:r>
          </w:p>
        </w:tc>
        <w:tc>
          <w:tcPr>
            <w:tcW w:type="dxa" w:w="2880"/>
          </w:tcPr>
          <w:p>
            <w:r>
              <w:t>Date filters: after, before, on (pattern ^\d{10}$), between (pattern ^\[\d{10},\d{10}\]$).</w:t>
            </w:r>
          </w:p>
        </w:tc>
      </w:tr>
      <w:tr>
        <w:tc>
          <w:tcPr>
            <w:tcW w:type="dxa" w:w="2880"/>
          </w:tcPr>
          <w:p>
            <w:r>
              <w:t>subscription.activated_at</w:t>
            </w:r>
          </w:p>
        </w:tc>
        <w:tc>
          <w:tcPr>
            <w:tcW w:type="dxa" w:w="2880"/>
          </w:tcPr>
          <w:p>
            <w:r>
              <w:t>object</w:t>
            </w:r>
          </w:p>
        </w:tc>
        <w:tc>
          <w:tcPr>
            <w:tcW w:type="dxa" w:w="2880"/>
          </w:tcPr>
          <w:p>
            <w:r>
              <w:t>Same as subscription.created_at, plus is_present (true/false as documented).</w:t>
            </w:r>
          </w:p>
        </w:tc>
      </w:tr>
      <w:tr>
        <w:tc>
          <w:tcPr>
            <w:tcW w:type="dxa" w:w="2880"/>
          </w:tcPr>
          <w:p>
            <w:r>
              <w:t>subscription.next_billing_at</w:t>
            </w:r>
          </w:p>
        </w:tc>
        <w:tc>
          <w:tcPr>
            <w:tcW w:type="dxa" w:w="2880"/>
          </w:tcPr>
          <w:p>
            <w:r>
              <w:t>object</w:t>
            </w:r>
          </w:p>
        </w:tc>
        <w:tc>
          <w:tcPr>
            <w:tcW w:type="dxa" w:w="2880"/>
          </w:tcPr>
          <w:p>
            <w:r>
              <w:t>Same date filter structure/patterns.</w:t>
            </w:r>
          </w:p>
        </w:tc>
      </w:tr>
      <w:tr>
        <w:tc>
          <w:tcPr>
            <w:tcW w:type="dxa" w:w="2880"/>
          </w:tcPr>
          <w:p>
            <w:r>
              <w:t>subscription.cancelled_at</w:t>
            </w:r>
          </w:p>
        </w:tc>
        <w:tc>
          <w:tcPr>
            <w:tcW w:type="dxa" w:w="2880"/>
          </w:tcPr>
          <w:p>
            <w:r>
              <w:t>object</w:t>
            </w:r>
          </w:p>
        </w:tc>
        <w:tc>
          <w:tcPr>
            <w:tcW w:type="dxa" w:w="2880"/>
          </w:tcPr>
          <w:p>
            <w:r>
              <w:t>Same date filter structure/patterns.</w:t>
            </w:r>
          </w:p>
        </w:tc>
      </w:tr>
      <w:tr>
        <w:tc>
          <w:tcPr>
            <w:tcW w:type="dxa" w:w="2880"/>
          </w:tcPr>
          <w:p>
            <w:r>
              <w:t>subscription.has_scheduled_changes</w:t>
            </w:r>
          </w:p>
        </w:tc>
        <w:tc>
          <w:tcPr>
            <w:tcW w:type="dxa" w:w="2880"/>
          </w:tcPr>
          <w:p>
            <w:r>
              <w:t>object</w:t>
            </w:r>
          </w:p>
        </w:tc>
        <w:tc>
          <w:tcPr>
            <w:tcW w:type="dxa" w:w="2880"/>
          </w:tcPr>
          <w:p>
            <w:r>
              <w:t>Field: is with allowed values true, false (string as documented).</w:t>
            </w:r>
          </w:p>
        </w:tc>
      </w:tr>
      <w:tr>
        <w:tc>
          <w:tcPr>
            <w:tcW w:type="dxa" w:w="2880"/>
          </w:tcPr>
          <w:p>
            <w:r>
              <w:t>subscription.updated_at</w:t>
            </w:r>
          </w:p>
        </w:tc>
        <w:tc>
          <w:tcPr>
            <w:tcW w:type="dxa" w:w="2880"/>
          </w:tcPr>
          <w:p>
            <w:r>
              <w:t>object</w:t>
            </w:r>
          </w:p>
        </w:tc>
        <w:tc>
          <w:tcPr>
            <w:tcW w:type="dxa" w:w="2880"/>
          </w:tcPr>
          <w:p>
            <w:r>
              <w:t>Same date filter structure/patterns.</w:t>
            </w:r>
          </w:p>
        </w:tc>
      </w:tr>
      <w:tr>
        <w:tc>
          <w:tcPr>
            <w:tcW w:type="dxa" w:w="2880"/>
          </w:tcPr>
          <w:p>
            <w:r>
              <w:t>subscription.offline_payment_method</w:t>
            </w:r>
          </w:p>
        </w:tc>
        <w:tc>
          <w:tcPr>
            <w:tcW w:type="dxa" w:w="2880"/>
          </w:tcPr>
          <w:p>
            <w:r>
              <w:t>object</w:t>
            </w:r>
          </w:p>
        </w:tc>
        <w:tc>
          <w:tcPr>
            <w:tcW w:type="dxa" w:w="2880"/>
          </w:tcPr>
          <w:p>
            <w:r>
              <w:t>Fields: is, is_not (allowed: no_preference, cash, check, bank_transfer, ach_credit, sepa_credit, boleto, us_automated_bank_transfer, eu_automated_bank_transfer, uk_automated_bank_transfer, jp_automated_bank_transfer, mx_automated_bank_transfer, custom), plus in/not_in patterns.</w:t>
            </w:r>
          </w:p>
        </w:tc>
      </w:tr>
      <w:tr>
        <w:tc>
          <w:tcPr>
            <w:tcW w:type="dxa" w:w="2880"/>
          </w:tcPr>
          <w:p>
            <w:r>
              <w:t>subscription.auto_close_invoices</w:t>
            </w:r>
          </w:p>
        </w:tc>
        <w:tc>
          <w:tcPr>
            <w:tcW w:type="dxa" w:w="2880"/>
          </w:tcPr>
          <w:p>
            <w:r>
              <w:t>object</w:t>
            </w:r>
          </w:p>
        </w:tc>
        <w:tc>
          <w:tcPr>
            <w:tcW w:type="dxa" w:w="2880"/>
          </w:tcPr>
          <w:p>
            <w:r>
              <w:t>Field: is with allowed values true, false (string as documented).</w:t>
            </w:r>
          </w:p>
        </w:tc>
      </w:tr>
      <w:tr>
        <w:tc>
          <w:tcPr>
            <w:tcW w:type="dxa" w:w="2880"/>
          </w:tcPr>
          <w:p>
            <w:r>
              <w:t>subscription.channel</w:t>
            </w:r>
          </w:p>
        </w:tc>
        <w:tc>
          <w:tcPr>
            <w:tcW w:type="dxa" w:w="2880"/>
          </w:tcPr>
          <w:p>
            <w:r>
              <w:t>object</w:t>
            </w:r>
          </w:p>
        </w:tc>
        <w:tc>
          <w:tcPr>
            <w:tcW w:type="dxa" w:w="2880"/>
          </w:tcPr>
          <w:p>
            <w:r>
              <w:t>Fields: is, is_not (allowed: web, app_store, play_store), plus in/not_in patterns.</w:t>
            </w:r>
          </w:p>
        </w:tc>
      </w:tr>
    </w:tbl>
    <w:p/>
    <w:p>
      <w:pPr>
        <w:pStyle w:val="Heading3"/>
      </w:pPr>
      <w:r>
        <w:t>Customer filter fields (customer)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object</w:t>
            </w:r>
          </w:p>
        </w:tc>
        <w:tc>
          <w:tcPr>
            <w:tcW w:type="dxa" w:w="2880"/>
          </w:tcPr>
          <w:p>
            <w:r>
              <w:t>Fields: is, is_not, starts_with, in (pattern ^\[(.*)(,.*)*\]$), not_in (same pattern).</w:t>
            </w:r>
          </w:p>
        </w:tc>
      </w:tr>
      <w:tr>
        <w:tc>
          <w:tcPr>
            <w:tcW w:type="dxa" w:w="2880"/>
          </w:tcPr>
          <w:p>
            <w:r>
              <w:t>customer.first_name</w:t>
            </w:r>
          </w:p>
        </w:tc>
        <w:tc>
          <w:tcPr>
            <w:tcW w:type="dxa" w:w="2880"/>
          </w:tcPr>
          <w:p>
            <w:r>
              <w:t>object</w:t>
            </w:r>
          </w:p>
        </w:tc>
        <w:tc>
          <w:tcPr>
            <w:tcW w:type="dxa" w:w="2880"/>
          </w:tcPr>
          <w:p>
            <w:r>
              <w:t>Fields: is, is_not, starts_with, plus is_present (true/false as documented).</w:t>
            </w:r>
          </w:p>
        </w:tc>
      </w:tr>
      <w:tr>
        <w:tc>
          <w:tcPr>
            <w:tcW w:type="dxa" w:w="2880"/>
          </w:tcPr>
          <w:p>
            <w:r>
              <w:t>customer.last_name</w:t>
            </w:r>
          </w:p>
        </w:tc>
        <w:tc>
          <w:tcPr>
            <w:tcW w:type="dxa" w:w="2880"/>
          </w:tcPr>
          <w:p>
            <w:r>
              <w:t>object</w:t>
            </w:r>
          </w:p>
        </w:tc>
        <w:tc>
          <w:tcPr>
            <w:tcW w:type="dxa" w:w="2880"/>
          </w:tcPr>
          <w:p>
            <w:r>
              <w:t>Same as customer.first_name.</w:t>
            </w:r>
          </w:p>
        </w:tc>
      </w:tr>
      <w:tr>
        <w:tc>
          <w:tcPr>
            <w:tcW w:type="dxa" w:w="2880"/>
          </w:tcPr>
          <w:p>
            <w:r>
              <w:t>customer.email</w:t>
            </w:r>
          </w:p>
        </w:tc>
        <w:tc>
          <w:tcPr>
            <w:tcW w:type="dxa" w:w="2880"/>
          </w:tcPr>
          <w:p>
            <w:r>
              <w:t>object</w:t>
            </w:r>
          </w:p>
        </w:tc>
        <w:tc>
          <w:tcPr>
            <w:tcW w:type="dxa" w:w="2880"/>
          </w:tcPr>
          <w:p>
            <w:r>
              <w:t>Same as customer.first_name.</w:t>
            </w:r>
          </w:p>
        </w:tc>
      </w:tr>
      <w:tr>
        <w:tc>
          <w:tcPr>
            <w:tcW w:type="dxa" w:w="2880"/>
          </w:tcPr>
          <w:p>
            <w:r>
              <w:t>customer.company</w:t>
            </w:r>
          </w:p>
        </w:tc>
        <w:tc>
          <w:tcPr>
            <w:tcW w:type="dxa" w:w="2880"/>
          </w:tcPr>
          <w:p>
            <w:r>
              <w:t>object</w:t>
            </w:r>
          </w:p>
        </w:tc>
        <w:tc>
          <w:tcPr>
            <w:tcW w:type="dxa" w:w="2880"/>
          </w:tcPr>
          <w:p>
            <w:r>
              <w:t>Same as customer.first_name.</w:t>
            </w:r>
          </w:p>
        </w:tc>
      </w:tr>
      <w:tr>
        <w:tc>
          <w:tcPr>
            <w:tcW w:type="dxa" w:w="2880"/>
          </w:tcPr>
          <w:p>
            <w:r>
              <w:t>customer.phone</w:t>
            </w:r>
          </w:p>
        </w:tc>
        <w:tc>
          <w:tcPr>
            <w:tcW w:type="dxa" w:w="2880"/>
          </w:tcPr>
          <w:p>
            <w:r>
              <w:t>object</w:t>
            </w:r>
          </w:p>
        </w:tc>
        <w:tc>
          <w:tcPr>
            <w:tcW w:type="dxa" w:w="2880"/>
          </w:tcPr>
          <w:p>
            <w:r>
              <w:t>Same as customer.first_name.</w:t>
            </w:r>
          </w:p>
        </w:tc>
      </w:tr>
      <w:tr>
        <w:tc>
          <w:tcPr>
            <w:tcW w:type="dxa" w:w="2880"/>
          </w:tcPr>
          <w:p>
            <w:r>
              <w:t>customer.auto_collection</w:t>
            </w:r>
          </w:p>
        </w:tc>
        <w:tc>
          <w:tcPr>
            <w:tcW w:type="dxa" w:w="2880"/>
          </w:tcPr>
          <w:p>
            <w:r>
              <w:t>object</w:t>
            </w:r>
          </w:p>
        </w:tc>
        <w:tc>
          <w:tcPr>
            <w:tcW w:type="dxa" w:w="2880"/>
          </w:tcPr>
          <w:p>
            <w:r>
              <w:t>Fields: is, is_not (allowed: on, off), plus in/not_in patterns.</w:t>
            </w:r>
          </w:p>
        </w:tc>
      </w:tr>
      <w:tr>
        <w:tc>
          <w:tcPr>
            <w:tcW w:type="dxa" w:w="2880"/>
          </w:tcPr>
          <w:p>
            <w:r>
              <w:t>customer.taxability</w:t>
            </w:r>
          </w:p>
        </w:tc>
        <w:tc>
          <w:tcPr>
            <w:tcW w:type="dxa" w:w="2880"/>
          </w:tcPr>
          <w:p>
            <w:r>
              <w:t>object</w:t>
            </w:r>
          </w:p>
        </w:tc>
        <w:tc>
          <w:tcPr>
            <w:tcW w:type="dxa" w:w="2880"/>
          </w:tcPr>
          <w:p>
            <w:r>
              <w:t>Fields: is, is_not (allowed: taxable, exempt), plus in/not_in patterns.</w:t>
            </w:r>
          </w:p>
        </w:tc>
      </w:tr>
      <w:tr>
        <w:tc>
          <w:tcPr>
            <w:tcW w:type="dxa" w:w="2880"/>
          </w:tcPr>
          <w:p>
            <w:r>
              <w:t>customer.created_at</w:t>
            </w:r>
          </w:p>
        </w:tc>
        <w:tc>
          <w:tcPr>
            <w:tcW w:type="dxa" w:w="2880"/>
          </w:tcPr>
          <w:p>
            <w:r>
              <w:t>object</w:t>
            </w:r>
          </w:p>
        </w:tc>
        <w:tc>
          <w:tcPr>
            <w:tcW w:type="dxa" w:w="2880"/>
          </w:tcPr>
          <w:p>
            <w:r>
              <w:t>Date filters: after, before, on (pattern ^\d{10}$), between (pattern ^\[\d{10},\d{10}\]$).</w:t>
            </w:r>
          </w:p>
        </w:tc>
      </w:tr>
      <w:tr>
        <w:tc>
          <w:tcPr>
            <w:tcW w:type="dxa" w:w="2880"/>
          </w:tcPr>
          <w:p>
            <w:r>
              <w:t>customer.updated_at</w:t>
            </w:r>
          </w:p>
        </w:tc>
        <w:tc>
          <w:tcPr>
            <w:tcW w:type="dxa" w:w="2880"/>
          </w:tcPr>
          <w:p>
            <w:r>
              <w:t>object</w:t>
            </w:r>
          </w:p>
        </w:tc>
        <w:tc>
          <w:tcPr>
            <w:tcW w:type="dxa" w:w="2880"/>
          </w:tcPr>
          <w:p>
            <w:r>
              <w:t>Same as customer.created_at.</w:t>
            </w:r>
          </w:p>
        </w:tc>
      </w:tr>
      <w:tr>
        <w:tc>
          <w:tcPr>
            <w:tcW w:type="dxa" w:w="2880"/>
          </w:tcPr>
          <w:p>
            <w:r>
              <w:t>customer.offline_payment_method</w:t>
            </w:r>
          </w:p>
        </w:tc>
        <w:tc>
          <w:tcPr>
            <w:tcW w:type="dxa" w:w="2880"/>
          </w:tcPr>
          <w:p>
            <w:r>
              <w:t>object</w:t>
            </w:r>
          </w:p>
        </w:tc>
        <w:tc>
          <w:tcPr>
            <w:tcW w:type="dxa" w:w="2880"/>
          </w:tcPr>
          <w:p>
            <w:r>
              <w:t>Fields: is, is_not (allowed list identical to subscription offline payment methods), plus in/not_in patterns.</w:t>
            </w:r>
          </w:p>
        </w:tc>
      </w:tr>
      <w:tr>
        <w:tc>
          <w:tcPr>
            <w:tcW w:type="dxa" w:w="2880"/>
          </w:tcPr>
          <w:p>
            <w:r>
              <w:t>customer.auto_close_invoices</w:t>
            </w:r>
          </w:p>
        </w:tc>
        <w:tc>
          <w:tcPr>
            <w:tcW w:type="dxa" w:w="2880"/>
          </w:tcPr>
          <w:p>
            <w:r>
              <w:t>object</w:t>
            </w:r>
          </w:p>
        </w:tc>
        <w:tc>
          <w:tcPr>
            <w:tcW w:type="dxa" w:w="2880"/>
          </w:tcPr>
          <w:p>
            <w:r>
              <w:t>Field: is with allowed values true, false (string as documented).</w:t>
            </w:r>
          </w:p>
        </w:tc>
      </w:tr>
      <w:tr>
        <w:tc>
          <w:tcPr>
            <w:tcW w:type="dxa" w:w="2880"/>
          </w:tcPr>
          <w:p>
            <w:r>
              <w:t>customer.channel</w:t>
            </w:r>
          </w:p>
        </w:tc>
        <w:tc>
          <w:tcPr>
            <w:tcW w:type="dxa" w:w="2880"/>
          </w:tcPr>
          <w:p>
            <w:r>
              <w:t>object</w:t>
            </w:r>
          </w:p>
        </w:tc>
        <w:tc>
          <w:tcPr>
            <w:tcW w:type="dxa" w:w="2880"/>
          </w:tcPr>
          <w:p>
            <w:r>
              <w:t>Fields: is, is_not (allowed: web, app_store, play_store), plus in/not_in patterns.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"export": {</w:t>
        <w:br/>
        <w:t xml:space="preserve"> "id": "export_revenue_recognition_00001",</w:t>
        <w:br/>
        <w:t xml:space="preserve"> "operation_type": "revenue_recognition",</w:t>
        <w:br/>
        <w:t xml:space="preserve"> "mime_type": "zip",</w:t>
        <w:br/>
        <w:t xml:space="preserve"> "status": "in_process",</w:t>
        <w:br/>
        <w:t xml:space="preserve"> "created_at": 1710000000,</w:t>
        <w:br/>
        <w:t xml:space="preserve"> "download": {</w:t>
        <w:br/>
        <w:t xml:space="preserve"> "download_url": "https://example.chargebee.com/downloads/exports/export_revenue_recognition_00001.zip",</w:t>
        <w:br/>
        <w:t xml:space="preserve"> "valid_till": 1710003600,</w:t>
        <w:br/>
        <w:t xml:space="preserve"> "mime_type": "application/zip"</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export</w:t>
            </w:r>
          </w:p>
        </w:tc>
        <w:tc>
          <w:tcPr>
            <w:tcW w:type="dxa" w:w="2880"/>
          </w:tcPr>
          <w:p>
            <w:r>
              <w:t>object</w:t>
            </w:r>
          </w:p>
        </w:tc>
        <w:tc>
          <w:tcPr>
            <w:tcW w:type="dxa" w:w="2880"/>
          </w:tcPr>
          <w:p>
            <w:r>
              <w:t>Export resource.</w:t>
            </w:r>
          </w:p>
        </w:tc>
      </w:tr>
      <w:tr>
        <w:tc>
          <w:tcPr>
            <w:tcW w:type="dxa" w:w="2880"/>
          </w:tcPr>
          <w:p>
            <w:r>
              <w:t>export.id</w:t>
            </w:r>
          </w:p>
        </w:tc>
        <w:tc>
          <w:tcPr>
            <w:tcW w:type="dxa" w:w="2880"/>
          </w:tcPr>
          <w:p>
            <w:r>
              <w:t>string</w:t>
            </w:r>
          </w:p>
        </w:tc>
        <w:tc>
          <w:tcPr>
            <w:tcW w:type="dxa" w:w="2880"/>
          </w:tcPr>
          <w:p>
            <w:r>
              <w:t>Unique identifier to identify the export. Max length 50.</w:t>
            </w:r>
          </w:p>
        </w:tc>
      </w:tr>
      <w:tr>
        <w:tc>
          <w:tcPr>
            <w:tcW w:type="dxa" w:w="2880"/>
          </w:tcPr>
          <w:p>
            <w:r>
              <w:t>export.operation_type</w:t>
            </w:r>
          </w:p>
        </w:tc>
        <w:tc>
          <w:tcPr>
            <w:tcW w:type="dxa" w:w="2880"/>
          </w:tcPr>
          <w:p>
            <w:r>
              <w:t>string</w:t>
            </w:r>
          </w:p>
        </w:tc>
        <w:tc>
          <w:tcPr>
            <w:tcW w:type="dxa" w:w="2880"/>
          </w:tcPr>
          <w:p>
            <w:r>
              <w:t>Describes the type of export. Max length 100.</w:t>
            </w:r>
          </w:p>
        </w:tc>
      </w:tr>
      <w:tr>
        <w:tc>
          <w:tcPr>
            <w:tcW w:type="dxa" w:w="2880"/>
          </w:tcPr>
          <w:p>
            <w:r>
              <w:t>export.mime_type</w:t>
            </w:r>
          </w:p>
        </w:tc>
        <w:tc>
          <w:tcPr>
            <w:tcW w:type="dxa" w:w="2880"/>
          </w:tcPr>
          <w:p>
            <w:r>
              <w:t>string</w:t>
            </w:r>
          </w:p>
        </w:tc>
        <w:tc>
          <w:tcPr>
            <w:tcW w:type="dxa" w:w="2880"/>
          </w:tcPr>
          <w:p>
            <w:r>
              <w:t>Download mime type. Allowed: pdf, zip. Default: zip.</w:t>
            </w:r>
          </w:p>
        </w:tc>
      </w:tr>
      <w:tr>
        <w:tc>
          <w:tcPr>
            <w:tcW w:type="dxa" w:w="2880"/>
          </w:tcPr>
          <w:p>
            <w:r>
              <w:t>export.status</w:t>
            </w:r>
          </w:p>
        </w:tc>
        <w:tc>
          <w:tcPr>
            <w:tcW w:type="dxa" w:w="2880"/>
          </w:tcPr>
          <w:p>
            <w:r>
              <w:t>string</w:t>
            </w:r>
          </w:p>
        </w:tc>
        <w:tc>
          <w:tcPr>
            <w:tcW w:type="dxa" w:w="2880"/>
          </w:tcPr>
          <w:p>
            <w:r>
              <w:t>Current status of the export. Allowed: in_process, completed, failed. Default: in_process.</w:t>
            </w:r>
          </w:p>
        </w:tc>
      </w:tr>
      <w:tr>
        <w:tc>
          <w:tcPr>
            <w:tcW w:type="dxa" w:w="2880"/>
          </w:tcPr>
          <w:p>
            <w:r>
              <w:t>export.created_at</w:t>
            </w:r>
          </w:p>
        </w:tc>
        <w:tc>
          <w:tcPr>
            <w:tcW w:type="dxa" w:w="2880"/>
          </w:tcPr>
          <w:p>
            <w:r>
              <w:t>integer</w:t>
            </w:r>
          </w:p>
        </w:tc>
        <w:tc>
          <w:tcPr>
            <w:tcW w:type="dxa" w:w="2880"/>
          </w:tcPr>
          <w:p>
            <w:r>
              <w:t>Export created time (Unix timestamp as documented).</w:t>
            </w:r>
          </w:p>
        </w:tc>
      </w:tr>
      <w:tr>
        <w:tc>
          <w:tcPr>
            <w:tcW w:type="dxa" w:w="2880"/>
          </w:tcPr>
          <w:p>
            <w:r>
              <w:t>export.download</w:t>
            </w:r>
          </w:p>
        </w:tc>
        <w:tc>
          <w:tcPr>
            <w:tcW w:type="dxa" w:w="2880"/>
          </w:tcPr>
          <w:p>
            <w:r>
              <w:t>object</w:t>
            </w:r>
          </w:p>
        </w:tc>
        <w:tc>
          <w:tcPr>
            <w:tcW w:type="dxa" w:w="2880"/>
          </w:tcPr>
          <w:p>
            <w:r>
              <w:t>Download information.</w:t>
            </w:r>
          </w:p>
        </w:tc>
      </w:tr>
      <w:tr>
        <w:tc>
          <w:tcPr>
            <w:tcW w:type="dxa" w:w="2880"/>
          </w:tcPr>
          <w:p>
            <w:r>
              <w:t>export.download.download_url</w:t>
            </w:r>
          </w:p>
        </w:tc>
        <w:tc>
          <w:tcPr>
            <w:tcW w:type="dxa" w:w="2880"/>
          </w:tcPr>
          <w:p>
            <w:r>
              <w:t>string</w:t>
            </w:r>
          </w:p>
        </w:tc>
        <w:tc>
          <w:tcPr>
            <w:tcW w:type="dxa" w:w="2880"/>
          </w:tcPr>
          <w:p>
            <w:r>
              <w:t>URL at which the file is available for download. Max length 3500.</w:t>
            </w:r>
          </w:p>
        </w:tc>
      </w:tr>
      <w:tr>
        <w:tc>
          <w:tcPr>
            <w:tcW w:type="dxa" w:w="2880"/>
          </w:tcPr>
          <w:p>
            <w:r>
              <w:t>export.download.valid_till</w:t>
            </w:r>
          </w:p>
        </w:tc>
        <w:tc>
          <w:tcPr>
            <w:tcW w:type="dxa" w:w="2880"/>
          </w:tcPr>
          <w:p>
            <w:r>
              <w:t>integer</w:t>
            </w:r>
          </w:p>
        </w:tc>
        <w:tc>
          <w:tcPr>
            <w:tcW w:type="dxa" w:w="2880"/>
          </w:tcPr>
          <w:p>
            <w:r>
              <w:t>Time until which download_url is valid.</w:t>
            </w:r>
          </w:p>
        </w:tc>
      </w:tr>
      <w:tr>
        <w:tc>
          <w:tcPr>
            <w:tcW w:type="dxa" w:w="2880"/>
          </w:tcPr>
          <w:p>
            <w:r>
              <w:t>export.download.mime_type</w:t>
            </w:r>
          </w:p>
        </w:tc>
        <w:tc>
          <w:tcPr>
            <w:tcW w:type="dxa" w:w="2880"/>
          </w:tcPr>
          <w:p>
            <w:r>
              <w:t>string</w:t>
            </w:r>
          </w:p>
        </w:tc>
        <w:tc>
          <w:tcPr>
            <w:tcW w:type="dxa" w:w="2880"/>
          </w:tcPr>
          <w:p>
            <w:r>
              <w:t>Media type of the file.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'https://{{CHARGEBEE_SUBDOMAIN}}.chargebee.com/api/v2/exports/revenue_recognition' \</w:t>
        <w:br/>
        <w:t xml:space="preserve"> --header 'Accept: application/json' \</w:t>
        <w:br/>
        <w:t xml:space="preserve"> --header 'Content-Type: application/x-www-form-urlencoded' \</w:t>
        <w:br/>
        <w:t xml:space="preserve"> --data-urlencode 'report_by=invoice' \</w:t>
        <w:br/>
        <w:t xml:space="preserve"> --data-urlencode 'report_from_month=1' \</w:t>
        <w:br/>
        <w:t xml:space="preserve"> --data-urlencode 'report_from_year=2024' \</w:t>
        <w:br/>
        <w:t xml:space="preserve"> --data-urlencode 'report_to_month=3' \</w:t>
        <w:br/>
        <w:t xml:space="preserve"> --data-urlencode 'report_to_year=2024' \</w:t>
        <w:br/>
        <w:t xml:space="preserve"> --data-urlencode 'include_discounts=true'</w:t>
      </w:r>
    </w:p>
    <w:p>
      <w:pPr>
        <w:pStyle w:val="Heading3"/>
      </w:pPr>
      <w:r>
        <w:t>Example Usage</w:t>
      </w:r>
    </w:p>
    <w:p>
      <w:pPr>
        <w:pStyle w:val="Heading3"/>
      </w:pPr>
      <w:r>
        <w:t>Example 1: Export by subscription, consolidated currency</w:t>
      </w:r>
    </w:p>
    <w:p>
      <w:r>
        <w:rPr>
          <w:b/>
          <w:color w:val="666666"/>
          <w:sz w:val="16"/>
        </w:rPr>
        <w:t>[bash]</w:t>
      </w:r>
    </w:p>
    <w:p>
      <w:pPr>
        <w:shd w:fill="F2F2F2" w:val="clear"/>
      </w:pPr>
      <w:r>
        <w:rPr>
          <w:rFonts w:ascii="Courier New" w:hAnsi="Courier New"/>
          <w:sz w:val="17"/>
        </w:rPr>
        <w:t>curl -i --request POST \</w:t>
        <w:br/>
        <w:t xml:space="preserve"> 'https://{{CHARGEBEE_SUBDOMAIN}}.chargebee.com/api/v2/exports/revenue_recognition' \</w:t>
        <w:br/>
        <w:t xml:space="preserve"> --header 'Accept: application/json' \</w:t>
        <w:br/>
        <w:t xml:space="preserve"> --header 'Content-Type: application/x-www-form-urlencoded' \</w:t>
        <w:br/>
        <w:t xml:space="preserve"> --data-urlencode 'report_by=subscription' \</w:t>
        <w:br/>
        <w:t xml:space="preserve"> --data-urlencode 'report_from_month=10' \</w:t>
        <w:br/>
        <w:t xml:space="preserve"> --data-urlencode 'report_from_year=2023' \</w:t>
        <w:br/>
        <w:t xml:space="preserve"> --data-urlencode 'report_to_month=12' \</w:t>
        <w:br/>
        <w:t xml:space="preserve"> --data-urlencode 'report_to_year=2023'</w:t>
      </w:r>
    </w:p>
    <w:p>
      <w:pPr>
        <w:pStyle w:val="Heading3"/>
      </w:pPr>
      <w:r>
        <w:t>Example 2: Export for a specific currency and without discounts</w:t>
      </w:r>
    </w:p>
    <w:p>
      <w:r>
        <w:rPr>
          <w:b/>
          <w:color w:val="666666"/>
          <w:sz w:val="16"/>
        </w:rPr>
        <w:t>[bash]</w:t>
      </w:r>
    </w:p>
    <w:p>
      <w:pPr>
        <w:shd w:fill="F2F2F2" w:val="clear"/>
      </w:pPr>
      <w:r>
        <w:rPr>
          <w:rFonts w:ascii="Courier New" w:hAnsi="Courier New"/>
          <w:sz w:val="17"/>
        </w:rPr>
        <w:t>curl -i --request POST \</w:t>
        <w:br/>
        <w:t xml:space="preserve"> 'https://{{CHARGEBEE_SUBDOMAIN}}.chargebee.com/api/v2/exports/revenue_recognition' \</w:t>
        <w:br/>
        <w:t xml:space="preserve"> --header 'Accept: application/json' \</w:t>
        <w:br/>
        <w:t xml:space="preserve"> --header 'Content-Type: application/x-www-form-urlencoded' \</w:t>
        <w:br/>
        <w:t xml:space="preserve"> --data-urlencode 'report_by=product' \</w:t>
        <w:br/>
        <w:t xml:space="preserve"> --data-urlencode 'report_from_month=1' \</w:t>
        <w:br/>
        <w:t xml:space="preserve"> --data-urlencode 'report_from_year=2024' \</w:t>
        <w:br/>
        <w:t xml:space="preserve"> --data-urlencode 'report_to_month=1' \</w:t>
        <w:br/>
        <w:t xml:space="preserve"> --data-urlencode 'report_to_year=2024' \</w:t>
        <w:br/>
        <w:t xml:space="preserve"> --data-urlencode 'currency_code=USD' \</w:t>
        <w:br/>
        <w:t xml:space="preserve"> --data-urlencode 'include_discounts=false'</w:t>
      </w:r>
    </w:p>
    <w:p>
      <w:pPr>
        <w:pStyle w:val="Heading3"/>
      </w:pPr>
      <w:r>
        <w:t>Behavior</w:t>
      </w:r>
    </w:p>
    <w:p>
      <w:pPr>
        <w:pStyle w:val="ListBullet"/>
      </w:pPr>
      <w:r>
        <w:t>Request accepted: Chargebee creates an export job and returns an export resource with status typically in_process.</w:t>
      </w:r>
    </w:p>
    <w:p>
      <w:pPr>
        <w:pStyle w:val="ListBullet"/>
      </w:pPr>
      <w:r>
        <w:t>Asynchronous processing: The export is generated in the background.</w:t>
      </w:r>
    </w:p>
    <w:p>
      <w:pPr>
        <w:pStyle w:val="ListBullet"/>
      </w:pPr>
      <w:r>
        <w:t>Polling required: Retrieve the export repeatedly until export.status becomes completed (minimum 10 seconds between polls).</w:t>
      </w:r>
    </w:p>
    <w:p>
      <w:pPr>
        <w:pStyle w:val="ListBullet"/>
      </w:pPr>
      <w:r>
        <w:t>Download: Once completed, use export.download.download_url before export.download.valid_till.</w:t>
      </w:r>
    </w:p>
    <w:p>
      <w:pPr>
        <w:pStyle w:val="Heading3"/>
      </w:pPr>
      <w:r>
        <w:t>Notes</w:t>
      </w:r>
    </w:p>
    <w:p>
      <w:pPr>
        <w:pStyle w:val="ListBullet"/>
      </w:pPr>
      <w:r>
        <w:t>This endpoint is deprecated per the documentation.</w:t>
      </w:r>
    </w:p>
    <w:p>
      <w:pPr>
        <w:pStyle w:val="ListBullet"/>
      </w:pPr>
      <w:r>
        <w:t>The documentation indicates helper methods in client libraries like waitForExportCompletion() / wait_for_export_completion / WaitForExportCompletion to wait for completion.</w:t>
      </w:r>
    </w:p>
    <w:p>
      <w:pPr>
        <w:pStyle w:val="Heading3"/>
      </w:pPr>
      <w:r>
        <w:t>Gotchas</w:t>
      </w:r>
    </w:p>
    <w:p>
      <w:pPr>
        <w:pStyle w:val="ListBullet"/>
      </w:pPr>
      <w:r>
        <w:t>Poll too frequently and you may hit rate limits; Chargebee recommends at least 10 seconds between retrieve calls.</w:t>
      </w:r>
    </w:p>
    <w:p>
      <w:pPr>
        <w:pStyle w:val="ListBullet"/>
      </w:pPr>
      <w:r>
        <w:t>The download_url is time-limited; it expires at valid_till.</w:t>
      </w:r>
    </w:p>
    <w:p>
      <w:pPr>
        <w:pStyle w:val="Heading3"/>
      </w:pPr>
      <w:r>
        <w:t>Error Handling</w:t>
      </w:r>
    </w:p>
    <w:p>
      <w:pPr>
        <w:pStyle w:val="ListBullet"/>
      </w:pPr>
      <w:r>
        <w:t>400: Invalid request/parameters.</w:t>
      </w:r>
    </w:p>
    <w:p>
      <w:pPr>
        <w:pStyle w:val="ListBullet"/>
      </w:pPr>
      <w:r>
        <w:t>401: Authentication failure.</w:t>
      </w:r>
    </w:p>
    <w:p>
      <w:pPr>
        <w:pStyle w:val="ListBullet"/>
      </w:pPr>
      <w:r>
        <w:t>403: Authorization failure or request blocked.</w:t>
      </w:r>
    </w:p>
    <w:p>
      <w:pPr>
        <w:pStyle w:val="ListBullet"/>
      </w:pPr>
      <w:r>
        <w:t>404: Resource/site not found.</w:t>
      </w:r>
    </w:p>
    <w:p>
      <w:pPr>
        <w:pStyle w:val="ListBullet"/>
      </w:pPr>
      <w:r>
        <w:t>405: Wrong HTTP method.</w:t>
      </w:r>
    </w:p>
    <w:p>
      <w:pPr>
        <w:pStyle w:val="ListBullet"/>
      </w:pPr>
      <w:r>
        <w:t>409: Invalid state for request.</w:t>
      </w:r>
    </w:p>
    <w:p>
      <w:pPr>
        <w:pStyle w:val="ListBullet"/>
      </w:pPr>
      <w:r>
        <w:t>422: Semantically invalid payload (e.g., idempotency key reuse with different payload).</w:t>
      </w:r>
    </w:p>
    <w:p>
      <w:pPr>
        <w:pStyle w:val="ListBullet"/>
      </w:pPr>
      <w:r>
        <w:t>429: Request limits exceeded / lock timeout.</w:t>
      </w:r>
    </w:p>
    <w:p>
      <w:pPr>
        <w:pStyle w:val="ListBullet"/>
      </w:pPr>
      <w:r>
        <w:t>500/503: Chargebee internal/temporary failures; retry with backoff for temporary errors.</w:t>
      </w:r>
    </w:p>
    <w:p>
      <w:pPr>
        <w:pStyle w:val="Heading3"/>
      </w:pPr>
      <w:r>
        <w:t>Related exports actions</w:t>
      </w:r>
    </w:p>
    <w:p>
      <w:pPr>
        <w:pStyle w:val="ListBullet"/>
      </w:pPr>
      <w:r>
        <w:t>[GET] Retrieve an Export — /exports/{{exportId}}</w:t>
      </w:r>
    </w:p>
    <w:p>
      <w:pPr>
        <w:pStyle w:val="ListBullet"/>
      </w:pPr>
      <w:r>
        <w:t>[POST] Export Attached Items — /api/v2/exports/attached_items</w:t>
      </w:r>
    </w:p>
    <w:p>
      <w:pPr>
        <w:pStyle w:val="ListBullet"/>
      </w:pPr>
      <w:r>
        <w:t>[POST] Export Customers — /api/v2/exports/customers</w:t>
      </w:r>
    </w:p>
    <w:p>
      <w:pPr>
        <w:pStyle w:val="ListBullet"/>
      </w:pPr>
      <w:r>
        <w:t>[POST] Export Invoices — /exports/invoices</w:t>
      </w:r>
    </w:p>
    <w:p>
      <w:pPr>
        <w:pStyle w:val="ListBullet"/>
      </w:pPr>
      <w:r>
        <w:t>[POST] Export Item Families — /exports/item_families</w:t>
      </w:r>
    </w:p>
    <w:p>
      <w:pPr>
        <w:pStyle w:val="ListBullet"/>
      </w:pPr>
      <w:r>
        <w:t>[POST] Export Item Prices — /exports/item_prices</w:t>
      </w:r>
    </w:p>
    <w:p>
      <w:r>
        <w:br w:type="page"/>
      </w:r>
    </w:p>
    <w:p>
      <w:pPr>
        <w:pStyle w:val="Heading2"/>
      </w:pPr>
      <w:r>
        <w:t>110. [POST] Export Subscriptions</w:t>
      </w:r>
    </w:p>
    <w:p>
      <w:r>
        <w:rPr>
          <w:b/>
        </w:rPr>
        <w:t xml:space="preserve">Endpoint: </w:t>
      </w:r>
      <w:r>
        <w:rPr>
          <w:rFonts w:ascii="Courier New" w:hAnsi="Courier New"/>
          <w:sz w:val="18"/>
        </w:rPr>
        <w:t>/api/v2/exports/subscriptions</w:t>
      </w:r>
    </w:p>
    <w:p>
      <w:pPr>
        <w:pStyle w:val="Heading3"/>
      </w:pPr>
      <w:r>
        <w:t>Prerequisites</w:t>
      </w:r>
    </w:p>
    <w:p>
      <w:pPr>
        <w:pStyle w:val="ListBullet"/>
      </w:pPr>
      <w:r>
        <w:t>Your Chargebee site must allow exporting subscription data (export feature enabled/available).</w:t>
      </w:r>
    </w:p>
    <w:p>
      <w:pPr>
        <w:pStyle w:val="ListBullet"/>
      </w:pPr>
      <w:r>
        <w:t>(Optional) If your site has multiple business entities, you may need the correct business entity ID to scope the export.</w:t>
      </w:r>
    </w:p>
    <w:p>
      <w:pPr>
        <w:pStyle w:val="Heading3"/>
      </w:pPr>
      <w:r>
        <w:t>Method</w:t>
      </w:r>
    </w:p>
    <w:p>
      <w:r>
        <w:t>POST</w:t>
      </w:r>
    </w:p>
    <w:p>
      <w:pPr>
        <w:pStyle w:val="Heading3"/>
      </w:pPr>
      <w:r>
        <w:t>URL</w:t>
      </w:r>
    </w:p>
    <w:p>
      <w:r>
        <w:t>https://{{CHARGEBEE_SUBDOMAIN}}.chargebee.com/api/v2/exports/subscriptions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Triggers an export of subscription data. The exported ZIP file contains CSV files with subscription-related data. The response returns an export object that includes status and (when available) a download URL.</w:t>
      </w:r>
    </w:p>
    <w:p>
      <w:pPr>
        <w:pStyle w:val="Heading3"/>
      </w:pPr>
      <w:r>
        <w:t>Required Path Parameters</w:t>
      </w:r>
    </w:p>
    <w:p>
      <w:r>
        <w:t>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w:t>
            </w:r>
          </w:p>
        </w:tc>
      </w:tr>
      <w:tr>
        <w:tc>
          <w:tcPr>
            <w:tcW w:type="dxa" w:w="2880"/>
          </w:tcPr>
          <w:p>
            <w:r>
              <w:t>chargebee-request-origin-user-encoded</w:t>
            </w:r>
          </w:p>
        </w:tc>
        <w:tc>
          <w:tcPr>
            <w:tcW w:type="dxa" w:w="2880"/>
          </w:tcPr>
          <w:p>
            <w:r>
              <w:t>string</w:t>
            </w:r>
          </w:p>
        </w:tc>
        <w:tc>
          <w:tcPr>
            <w:tcW w:type="dxa" w:w="2880"/>
          </w:tcPr>
          <w:p>
            <w:r>
              <w:t>The Base64-encoded email address of your customer/user. Use this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chargebee-event-actions</w:t>
            </w:r>
          </w:p>
        </w:tc>
        <w:tc>
          <w:tcPr>
            <w:tcW w:type="dxa" w:w="2880"/>
          </w:tcPr>
          <w:p>
            <w:r>
              <w:t>string (enum)</w:t>
            </w:r>
          </w:p>
        </w:tc>
        <w:tc>
          <w:tcPr>
            <w:tcW w:type="dxa" w:w="2880"/>
          </w:tcPr>
          <w:p>
            <w:r>
              <w:t>Allowed value: all-disabled. Skips all actions to be done on the events.</w:t>
            </w:r>
          </w:p>
        </w:tc>
      </w:tr>
      <w:tr>
        <w:tc>
          <w:tcPr>
            <w:tcW w:type="dxa" w:w="2880"/>
          </w:tcPr>
          <w:p>
            <w:r>
              <w:t>chargebee-event-email</w:t>
            </w:r>
          </w:p>
        </w:tc>
        <w:tc>
          <w:tcPr>
            <w:tcW w:type="dxa" w:w="2880"/>
          </w:tcPr>
          <w:p>
            <w:r>
              <w:t>string (enum)</w:t>
            </w:r>
          </w:p>
        </w:tc>
        <w:tc>
          <w:tcPr>
            <w:tcW w:type="dxa" w:w="2880"/>
          </w:tcPr>
          <w:p>
            <w:r>
              <w:t>Allowed value: all-disabled. Skips only emails.</w:t>
            </w:r>
          </w:p>
        </w:tc>
      </w:tr>
      <w:tr>
        <w:tc>
          <w:tcPr>
            <w:tcW w:type="dxa" w:w="2880"/>
          </w:tcPr>
          <w:p>
            <w:r>
              <w:t>chargebee-event-webhook</w:t>
            </w:r>
          </w:p>
        </w:tc>
        <w:tc>
          <w:tcPr>
            <w:tcW w:type="dxa" w:w="2880"/>
          </w:tcPr>
          <w:p>
            <w:r>
              <w:t>string (enum)</w:t>
            </w:r>
          </w:p>
        </w:tc>
        <w:tc>
          <w:tcPr>
            <w:tcW w:type="dxa" w:w="2880"/>
          </w:tcPr>
          <w:p>
            <w:r>
              <w:t>Allowed value: all-disabled. Skips only webhooks.</w:t>
            </w:r>
          </w:p>
        </w:tc>
      </w:tr>
      <w:tr>
        <w:tc>
          <w:tcPr>
            <w:tcW w:type="dxa" w:w="2880"/>
          </w:tcPr>
          <w:p>
            <w:r>
              <w:t>chargebee-business-entity-id</w:t>
            </w:r>
          </w:p>
        </w:tc>
        <w:tc>
          <w:tcPr>
            <w:tcW w:type="dxa" w:w="2880"/>
          </w:tcPr>
          <w:p>
            <w:r>
              <w:t>string</w:t>
            </w:r>
          </w:p>
        </w:tc>
        <w:tc>
          <w:tcPr>
            <w:tcW w:type="dxa" w:w="2880"/>
          </w:tcPr>
          <w:p>
            <w:r>
              <w:t>If the site has multiple business entities, specify the business entity for which Chargebee should perform the operation.</w:t>
            </w:r>
          </w:p>
        </w:tc>
      </w:tr>
    </w:tbl>
    <w:p/>
    <w:p>
      <w:pPr>
        <w:pStyle w:val="Heading3"/>
      </w:pPr>
      <w:r>
        <w:t>Required Query Parameters</w:t>
      </w:r>
    </w:p>
    <w:p>
      <w:r>
        <w:t>None.</w:t>
      </w:r>
    </w:p>
    <w:p>
      <w:pPr>
        <w:pStyle w:val="Heading3"/>
      </w:pPr>
      <w:r>
        <w:t>Optional Query Parameters</w:t>
      </w:r>
    </w:p>
    <w:p>
      <w:r>
        <w:t>None.</w:t>
      </w:r>
    </w:p>
    <w:p>
      <w:pPr>
        <w:pStyle w:val="Heading3"/>
      </w:pPr>
      <w:r>
        <w:t>Optional Request Body Fields (application/x-www-form-urlencoded)</w:t>
      </w:r>
    </w:p>
    <w:p>
      <w:r>
        <w:rPr>
          <w:b/>
        </w:rPr>
        <w:t>Note: All fields below are sent in the request body as form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export_type</w:t>
            </w:r>
          </w:p>
        </w:tc>
        <w:tc>
          <w:tcPr>
            <w:tcW w:type="dxa" w:w="2880"/>
          </w:tcPr>
          <w:p>
            <w:r>
              <w:t>string</w:t>
            </w:r>
          </w:p>
        </w:tc>
        <w:tc>
          <w:tcPr>
            <w:tcW w:type="dxa" w:w="2880"/>
          </w:tcPr>
          <w:p>
            <w:r>
              <w:t>Determines the format of the data. Default: data. Possible values: data (download current data in CSV), import_friendly_data (download import-friendly CSV for bulk operations).</w:t>
            </w:r>
          </w:p>
        </w:tc>
      </w:tr>
      <w:tr>
        <w:tc>
          <w:tcPr>
            <w:tcW w:type="dxa" w:w="2880"/>
          </w:tcPr>
          <w:p>
            <w:r>
              <w:t>item_id[is]</w:t>
            </w:r>
          </w:p>
        </w:tc>
        <w:tc>
          <w:tcPr>
            <w:tcW w:type="dxa" w:w="2880"/>
          </w:tcPr>
          <w:p>
            <w:r>
              <w:t>string</w:t>
            </w:r>
          </w:p>
        </w:tc>
        <w:tc>
          <w:tcPr>
            <w:tcW w:type="dxa" w:w="2880"/>
          </w:tcPr>
          <w:p>
            <w:r>
              <w:t>Filter by item_id equals. Min length: 1.</w:t>
            </w:r>
          </w:p>
        </w:tc>
      </w:tr>
      <w:tr>
        <w:tc>
          <w:tcPr>
            <w:tcW w:type="dxa" w:w="2880"/>
          </w:tcPr>
          <w:p>
            <w:r>
              <w:t>item_id[is_not]</w:t>
            </w:r>
          </w:p>
        </w:tc>
        <w:tc>
          <w:tcPr>
            <w:tcW w:type="dxa" w:w="2880"/>
          </w:tcPr>
          <w:p>
            <w:r>
              <w:t>string</w:t>
            </w:r>
          </w:p>
        </w:tc>
        <w:tc>
          <w:tcPr>
            <w:tcW w:type="dxa" w:w="2880"/>
          </w:tcPr>
          <w:p>
            <w:r>
              <w:t>Filter by item_id not equals. Min length: 1.</w:t>
            </w:r>
          </w:p>
        </w:tc>
      </w:tr>
      <w:tr>
        <w:tc>
          <w:tcPr>
            <w:tcW w:type="dxa" w:w="2880"/>
          </w:tcPr>
          <w:p>
            <w:r>
              <w:t>item_id[starts_with]</w:t>
            </w:r>
          </w:p>
        </w:tc>
        <w:tc>
          <w:tcPr>
            <w:tcW w:type="dxa" w:w="2880"/>
          </w:tcPr>
          <w:p>
            <w:r>
              <w:t>string</w:t>
            </w:r>
          </w:p>
        </w:tc>
        <w:tc>
          <w:tcPr>
            <w:tcW w:type="dxa" w:w="2880"/>
          </w:tcPr>
          <w:p>
            <w:r>
              <w:t>Filter by item_id prefix. Min length: 1.</w:t>
            </w:r>
          </w:p>
        </w:tc>
      </w:tr>
      <w:tr>
        <w:tc>
          <w:tcPr>
            <w:tcW w:type="dxa" w:w="2880"/>
          </w:tcPr>
          <w:p>
            <w:r>
              <w:t>item_id[in]</w:t>
            </w:r>
          </w:p>
        </w:tc>
        <w:tc>
          <w:tcPr>
            <w:tcW w:type="dxa" w:w="2880"/>
          </w:tcPr>
          <w:p>
            <w:r>
              <w:t>string</w:t>
            </w:r>
          </w:p>
        </w:tc>
        <w:tc>
          <w:tcPr>
            <w:tcW w:type="dxa" w:w="2880"/>
          </w:tcPr>
          <w:p>
            <w:r>
              <w:t>Filter by item_id in list. Pattern: ^\[(.*)(,.*)*\]$ (string-form list like "[a,b]").</w:t>
            </w:r>
          </w:p>
        </w:tc>
      </w:tr>
      <w:tr>
        <w:tc>
          <w:tcPr>
            <w:tcW w:type="dxa" w:w="2880"/>
          </w:tcPr>
          <w:p>
            <w:r>
              <w:t>item_id[not_in]</w:t>
            </w:r>
          </w:p>
        </w:tc>
        <w:tc>
          <w:tcPr>
            <w:tcW w:type="dxa" w:w="2880"/>
          </w:tcPr>
          <w:p>
            <w:r>
              <w:t>string</w:t>
            </w:r>
          </w:p>
        </w:tc>
        <w:tc>
          <w:tcPr>
            <w:tcW w:type="dxa" w:w="2880"/>
          </w:tcPr>
          <w:p>
            <w:r>
              <w:t>Filter by item_id not in list. Pattern: ^\[(.*)(,.*)*\]$.</w:t>
            </w:r>
          </w:p>
        </w:tc>
      </w:tr>
      <w:tr>
        <w:tc>
          <w:tcPr>
            <w:tcW w:type="dxa" w:w="2880"/>
          </w:tcPr>
          <w:p>
            <w:r>
              <w:t>item_price_id[is]</w:t>
            </w:r>
          </w:p>
        </w:tc>
        <w:tc>
          <w:tcPr>
            <w:tcW w:type="dxa" w:w="2880"/>
          </w:tcPr>
          <w:p>
            <w:r>
              <w:t>string</w:t>
            </w:r>
          </w:p>
        </w:tc>
        <w:tc>
          <w:tcPr>
            <w:tcW w:type="dxa" w:w="2880"/>
          </w:tcPr>
          <w:p>
            <w:r>
              <w:t>Filter by item_price_id equals. Min length: 1.</w:t>
            </w:r>
          </w:p>
        </w:tc>
      </w:tr>
      <w:tr>
        <w:tc>
          <w:tcPr>
            <w:tcW w:type="dxa" w:w="2880"/>
          </w:tcPr>
          <w:p>
            <w:r>
              <w:t>item_price_id[is_not]</w:t>
            </w:r>
          </w:p>
        </w:tc>
        <w:tc>
          <w:tcPr>
            <w:tcW w:type="dxa" w:w="2880"/>
          </w:tcPr>
          <w:p>
            <w:r>
              <w:t>string</w:t>
            </w:r>
          </w:p>
        </w:tc>
        <w:tc>
          <w:tcPr>
            <w:tcW w:type="dxa" w:w="2880"/>
          </w:tcPr>
          <w:p>
            <w:r>
              <w:t>Filter by item_price_id not equals. Min length: 1.</w:t>
            </w:r>
          </w:p>
        </w:tc>
      </w:tr>
      <w:tr>
        <w:tc>
          <w:tcPr>
            <w:tcW w:type="dxa" w:w="2880"/>
          </w:tcPr>
          <w:p>
            <w:r>
              <w:t>item_price_id[starts_with]</w:t>
            </w:r>
          </w:p>
        </w:tc>
        <w:tc>
          <w:tcPr>
            <w:tcW w:type="dxa" w:w="2880"/>
          </w:tcPr>
          <w:p>
            <w:r>
              <w:t>string</w:t>
            </w:r>
          </w:p>
        </w:tc>
        <w:tc>
          <w:tcPr>
            <w:tcW w:type="dxa" w:w="2880"/>
          </w:tcPr>
          <w:p>
            <w:r>
              <w:t>Filter by item_price_id prefix. Min length: 1.</w:t>
            </w:r>
          </w:p>
        </w:tc>
      </w:tr>
      <w:tr>
        <w:tc>
          <w:tcPr>
            <w:tcW w:type="dxa" w:w="2880"/>
          </w:tcPr>
          <w:p>
            <w:r>
              <w:t>item_price_id[in]</w:t>
            </w:r>
          </w:p>
        </w:tc>
        <w:tc>
          <w:tcPr>
            <w:tcW w:type="dxa" w:w="2880"/>
          </w:tcPr>
          <w:p>
            <w:r>
              <w:t>string</w:t>
            </w:r>
          </w:p>
        </w:tc>
        <w:tc>
          <w:tcPr>
            <w:tcW w:type="dxa" w:w="2880"/>
          </w:tcPr>
          <w:p>
            <w:r>
              <w:t>Filter by item_price_id in list. Pattern: ^\[(.*)(,.*)*\]$.</w:t>
            </w:r>
          </w:p>
        </w:tc>
      </w:tr>
      <w:tr>
        <w:tc>
          <w:tcPr>
            <w:tcW w:type="dxa" w:w="2880"/>
          </w:tcPr>
          <w:p>
            <w:r>
              <w:t>item_price_id[not_in]</w:t>
            </w:r>
          </w:p>
        </w:tc>
        <w:tc>
          <w:tcPr>
            <w:tcW w:type="dxa" w:w="2880"/>
          </w:tcPr>
          <w:p>
            <w:r>
              <w:t>string</w:t>
            </w:r>
          </w:p>
        </w:tc>
        <w:tc>
          <w:tcPr>
            <w:tcW w:type="dxa" w:w="2880"/>
          </w:tcPr>
          <w:p>
            <w:r>
              <w:t>Filter by item_price_id not in list. Pattern: ^\[(.*)(,.*)*\]$.</w:t>
            </w:r>
          </w:p>
        </w:tc>
      </w:tr>
      <w:tr>
        <w:tc>
          <w:tcPr>
            <w:tcW w:type="dxa" w:w="2880"/>
          </w:tcPr>
          <w:p>
            <w:r>
              <w:t>cancel_reason_code[is]</w:t>
            </w:r>
          </w:p>
        </w:tc>
        <w:tc>
          <w:tcPr>
            <w:tcW w:type="dxa" w:w="2880"/>
          </w:tcPr>
          <w:p>
            <w:r>
              <w:t>string</w:t>
            </w:r>
          </w:p>
        </w:tc>
        <w:tc>
          <w:tcPr>
            <w:tcW w:type="dxa" w:w="2880"/>
          </w:tcPr>
          <w:p>
            <w:r>
              <w:t>Filter by cancel_reason_code equals. Min length: 1.</w:t>
            </w:r>
          </w:p>
        </w:tc>
      </w:tr>
      <w:tr>
        <w:tc>
          <w:tcPr>
            <w:tcW w:type="dxa" w:w="2880"/>
          </w:tcPr>
          <w:p>
            <w:r>
              <w:t>cancel_reason_code[is_not]</w:t>
            </w:r>
          </w:p>
        </w:tc>
        <w:tc>
          <w:tcPr>
            <w:tcW w:type="dxa" w:w="2880"/>
          </w:tcPr>
          <w:p>
            <w:r>
              <w:t>string</w:t>
            </w:r>
          </w:p>
        </w:tc>
        <w:tc>
          <w:tcPr>
            <w:tcW w:type="dxa" w:w="2880"/>
          </w:tcPr>
          <w:p>
            <w:r>
              <w:t>Filter by cancel_reason_code not equals. Min length: 1.</w:t>
            </w:r>
          </w:p>
        </w:tc>
      </w:tr>
      <w:tr>
        <w:tc>
          <w:tcPr>
            <w:tcW w:type="dxa" w:w="2880"/>
          </w:tcPr>
          <w:p>
            <w:r>
              <w:t>cancel_reason_code[starts_with]</w:t>
            </w:r>
          </w:p>
        </w:tc>
        <w:tc>
          <w:tcPr>
            <w:tcW w:type="dxa" w:w="2880"/>
          </w:tcPr>
          <w:p>
            <w:r>
              <w:t>string</w:t>
            </w:r>
          </w:p>
        </w:tc>
        <w:tc>
          <w:tcPr>
            <w:tcW w:type="dxa" w:w="2880"/>
          </w:tcPr>
          <w:p>
            <w:r>
              <w:t>Filter by cancel_reason_code prefix. Min length: 1.</w:t>
            </w:r>
          </w:p>
        </w:tc>
      </w:tr>
      <w:tr>
        <w:tc>
          <w:tcPr>
            <w:tcW w:type="dxa" w:w="2880"/>
          </w:tcPr>
          <w:p>
            <w:r>
              <w:t>cancel_reason_code[in]</w:t>
            </w:r>
          </w:p>
        </w:tc>
        <w:tc>
          <w:tcPr>
            <w:tcW w:type="dxa" w:w="2880"/>
          </w:tcPr>
          <w:p>
            <w:r>
              <w:t>string</w:t>
            </w:r>
          </w:p>
        </w:tc>
        <w:tc>
          <w:tcPr>
            <w:tcW w:type="dxa" w:w="2880"/>
          </w:tcPr>
          <w:p>
            <w:r>
              <w:t>Filter by cancel_reason_code in list. Pattern: ^\[(.*)(,.*)*\]$.</w:t>
            </w:r>
          </w:p>
        </w:tc>
      </w:tr>
      <w:tr>
        <w:tc>
          <w:tcPr>
            <w:tcW w:type="dxa" w:w="2880"/>
          </w:tcPr>
          <w:p>
            <w:r>
              <w:t>cancel_reason_code[not_in]</w:t>
            </w:r>
          </w:p>
        </w:tc>
        <w:tc>
          <w:tcPr>
            <w:tcW w:type="dxa" w:w="2880"/>
          </w:tcPr>
          <w:p>
            <w:r>
              <w:t>string</w:t>
            </w:r>
          </w:p>
        </w:tc>
        <w:tc>
          <w:tcPr>
            <w:tcW w:type="dxa" w:w="2880"/>
          </w:tcPr>
          <w:p>
            <w:r>
              <w:t>Filter by cancel_reason_code not in list. Pattern: ^\[(.*)(,.*)*\]$.</w:t>
            </w:r>
          </w:p>
        </w:tc>
      </w:tr>
      <w:tr>
        <w:tc>
          <w:tcPr>
            <w:tcW w:type="dxa" w:w="2880"/>
          </w:tcPr>
          <w:p>
            <w:r>
              <w:t>subscription[id][is]</w:t>
            </w:r>
          </w:p>
        </w:tc>
        <w:tc>
          <w:tcPr>
            <w:tcW w:type="dxa" w:w="2880"/>
          </w:tcPr>
          <w:p>
            <w:r>
              <w:t>string</w:t>
            </w:r>
          </w:p>
        </w:tc>
        <w:tc>
          <w:tcPr>
            <w:tcW w:type="dxa" w:w="2880"/>
          </w:tcPr>
          <w:p>
            <w:r>
              <w:t>Filter by subscription id equals. Min length: 1.</w:t>
            </w:r>
          </w:p>
        </w:tc>
      </w:tr>
      <w:tr>
        <w:tc>
          <w:tcPr>
            <w:tcW w:type="dxa" w:w="2880"/>
          </w:tcPr>
          <w:p>
            <w:r>
              <w:t>subscription[id][is_not]</w:t>
            </w:r>
          </w:p>
        </w:tc>
        <w:tc>
          <w:tcPr>
            <w:tcW w:type="dxa" w:w="2880"/>
          </w:tcPr>
          <w:p>
            <w:r>
              <w:t>string</w:t>
            </w:r>
          </w:p>
        </w:tc>
        <w:tc>
          <w:tcPr>
            <w:tcW w:type="dxa" w:w="2880"/>
          </w:tcPr>
          <w:p>
            <w:r>
              <w:t>Filter by subscription id not equals. Min length: 1.</w:t>
            </w:r>
          </w:p>
        </w:tc>
      </w:tr>
      <w:tr>
        <w:tc>
          <w:tcPr>
            <w:tcW w:type="dxa" w:w="2880"/>
          </w:tcPr>
          <w:p>
            <w:r>
              <w:t>subscription[id][starts_with]</w:t>
            </w:r>
          </w:p>
        </w:tc>
        <w:tc>
          <w:tcPr>
            <w:tcW w:type="dxa" w:w="2880"/>
          </w:tcPr>
          <w:p>
            <w:r>
              <w:t>string</w:t>
            </w:r>
          </w:p>
        </w:tc>
        <w:tc>
          <w:tcPr>
            <w:tcW w:type="dxa" w:w="2880"/>
          </w:tcPr>
          <w:p>
            <w:r>
              <w:t>Filter by subscription id prefix. Min length: 1.</w:t>
            </w:r>
          </w:p>
        </w:tc>
      </w:tr>
      <w:tr>
        <w:tc>
          <w:tcPr>
            <w:tcW w:type="dxa" w:w="2880"/>
          </w:tcPr>
          <w:p>
            <w:r>
              <w:t>subscription[id][in]</w:t>
            </w:r>
          </w:p>
        </w:tc>
        <w:tc>
          <w:tcPr>
            <w:tcW w:type="dxa" w:w="2880"/>
          </w:tcPr>
          <w:p>
            <w:r>
              <w:t>string</w:t>
            </w:r>
          </w:p>
        </w:tc>
        <w:tc>
          <w:tcPr>
            <w:tcW w:type="dxa" w:w="2880"/>
          </w:tcPr>
          <w:p>
            <w:r>
              <w:t>Filter by subscription id in list. Pattern: ^\[(.*)(,.*)*\]$.</w:t>
            </w:r>
          </w:p>
        </w:tc>
      </w:tr>
      <w:tr>
        <w:tc>
          <w:tcPr>
            <w:tcW w:type="dxa" w:w="2880"/>
          </w:tcPr>
          <w:p>
            <w:r>
              <w:t>subscription[id][not_in]</w:t>
            </w:r>
          </w:p>
        </w:tc>
        <w:tc>
          <w:tcPr>
            <w:tcW w:type="dxa" w:w="2880"/>
          </w:tcPr>
          <w:p>
            <w:r>
              <w:t>string</w:t>
            </w:r>
          </w:p>
        </w:tc>
        <w:tc>
          <w:tcPr>
            <w:tcW w:type="dxa" w:w="2880"/>
          </w:tcPr>
          <w:p>
            <w:r>
              <w:t>Filter by subscription id not in list. Pattern: ^\[(.*)(,.*)*\]$.</w:t>
            </w:r>
          </w:p>
        </w:tc>
      </w:tr>
      <w:tr>
        <w:tc>
          <w:tcPr>
            <w:tcW w:type="dxa" w:w="2880"/>
          </w:tcPr>
          <w:p>
            <w:r>
              <w:t>subscription[customer_id][is]</w:t>
            </w:r>
          </w:p>
        </w:tc>
        <w:tc>
          <w:tcPr>
            <w:tcW w:type="dxa" w:w="2880"/>
          </w:tcPr>
          <w:p>
            <w:r>
              <w:t>string</w:t>
            </w:r>
          </w:p>
        </w:tc>
        <w:tc>
          <w:tcPr>
            <w:tcW w:type="dxa" w:w="2880"/>
          </w:tcPr>
          <w:p>
            <w:r>
              <w:t>Filter by customer_id equals. Min length: 1.</w:t>
            </w:r>
          </w:p>
        </w:tc>
      </w:tr>
      <w:tr>
        <w:tc>
          <w:tcPr>
            <w:tcW w:type="dxa" w:w="2880"/>
          </w:tcPr>
          <w:p>
            <w:r>
              <w:t>subscription[customer_id][is_not]</w:t>
            </w:r>
          </w:p>
        </w:tc>
        <w:tc>
          <w:tcPr>
            <w:tcW w:type="dxa" w:w="2880"/>
          </w:tcPr>
          <w:p>
            <w:r>
              <w:t>string</w:t>
            </w:r>
          </w:p>
        </w:tc>
        <w:tc>
          <w:tcPr>
            <w:tcW w:type="dxa" w:w="2880"/>
          </w:tcPr>
          <w:p>
            <w:r>
              <w:t>Filter by customer_id not equals. Min length: 1.</w:t>
            </w:r>
          </w:p>
        </w:tc>
      </w:tr>
      <w:tr>
        <w:tc>
          <w:tcPr>
            <w:tcW w:type="dxa" w:w="2880"/>
          </w:tcPr>
          <w:p>
            <w:r>
              <w:t>subscription[customer_id][starts_with]</w:t>
            </w:r>
          </w:p>
        </w:tc>
        <w:tc>
          <w:tcPr>
            <w:tcW w:type="dxa" w:w="2880"/>
          </w:tcPr>
          <w:p>
            <w:r>
              <w:t>string</w:t>
            </w:r>
          </w:p>
        </w:tc>
        <w:tc>
          <w:tcPr>
            <w:tcW w:type="dxa" w:w="2880"/>
          </w:tcPr>
          <w:p>
            <w:r>
              <w:t>Filter by customer_id prefix. Min length: 1.</w:t>
            </w:r>
          </w:p>
        </w:tc>
      </w:tr>
      <w:tr>
        <w:tc>
          <w:tcPr>
            <w:tcW w:type="dxa" w:w="2880"/>
          </w:tcPr>
          <w:p>
            <w:r>
              <w:t>subscription[customer_id][in]</w:t>
            </w:r>
          </w:p>
        </w:tc>
        <w:tc>
          <w:tcPr>
            <w:tcW w:type="dxa" w:w="2880"/>
          </w:tcPr>
          <w:p>
            <w:r>
              <w:t>string</w:t>
            </w:r>
          </w:p>
        </w:tc>
        <w:tc>
          <w:tcPr>
            <w:tcW w:type="dxa" w:w="2880"/>
          </w:tcPr>
          <w:p>
            <w:r>
              <w:t>Filter by customer_id in list. Pattern: ^\[(.*)(,.*)*\]$.</w:t>
            </w:r>
          </w:p>
        </w:tc>
      </w:tr>
      <w:tr>
        <w:tc>
          <w:tcPr>
            <w:tcW w:type="dxa" w:w="2880"/>
          </w:tcPr>
          <w:p>
            <w:r>
              <w:t>subscription[customer_id][not_in]</w:t>
            </w:r>
          </w:p>
        </w:tc>
        <w:tc>
          <w:tcPr>
            <w:tcW w:type="dxa" w:w="2880"/>
          </w:tcPr>
          <w:p>
            <w:r>
              <w:t>string</w:t>
            </w:r>
          </w:p>
        </w:tc>
        <w:tc>
          <w:tcPr>
            <w:tcW w:type="dxa" w:w="2880"/>
          </w:tcPr>
          <w:p>
            <w:r>
              <w:t>Filter by customer_id not in list. Pattern: ^\[(.*)(,.*)*\]$.</w:t>
            </w:r>
          </w:p>
        </w:tc>
      </w:tr>
      <w:tr>
        <w:tc>
          <w:tcPr>
            <w:tcW w:type="dxa" w:w="2880"/>
          </w:tcPr>
          <w:p>
            <w:r>
              <w:t>subscription[status][is]</w:t>
            </w:r>
          </w:p>
        </w:tc>
        <w:tc>
          <w:tcPr>
            <w:tcW w:type="dxa" w:w="2880"/>
          </w:tcPr>
          <w:p>
            <w:r>
              <w:t>string (enum)</w:t>
            </w:r>
          </w:p>
        </w:tc>
        <w:tc>
          <w:tcPr>
            <w:tcW w:type="dxa" w:w="2880"/>
          </w:tcPr>
          <w:p>
            <w:r>
              <w:t>One of: future, in_trial, active, non_renewing, paused, cancelled, transferred.</w:t>
            </w:r>
          </w:p>
        </w:tc>
      </w:tr>
      <w:tr>
        <w:tc>
          <w:tcPr>
            <w:tcW w:type="dxa" w:w="2880"/>
          </w:tcPr>
          <w:p>
            <w:r>
              <w:t>subscription[status][is_not]</w:t>
            </w:r>
          </w:p>
        </w:tc>
        <w:tc>
          <w:tcPr>
            <w:tcW w:type="dxa" w:w="2880"/>
          </w:tcPr>
          <w:p>
            <w:r>
              <w:t>string (enum)</w:t>
            </w:r>
          </w:p>
        </w:tc>
        <w:tc>
          <w:tcPr>
            <w:tcW w:type="dxa" w:w="2880"/>
          </w:tcPr>
          <w:p>
            <w:r>
              <w:t>One of: future, in_trial, active, non_renewing, paused, cancelled, transferred.</w:t>
            </w:r>
          </w:p>
        </w:tc>
      </w:tr>
      <w:tr>
        <w:tc>
          <w:tcPr>
            <w:tcW w:type="dxa" w:w="2880"/>
          </w:tcPr>
          <w:p>
            <w:r>
              <w:t>subscription[status][in]</w:t>
            </w:r>
          </w:p>
        </w:tc>
        <w:tc>
          <w:tcPr>
            <w:tcW w:type="dxa" w:w="2880"/>
          </w:tcPr>
          <w:p>
            <w:r>
              <w:t>string</w:t>
            </w:r>
          </w:p>
        </w:tc>
        <w:tc>
          <w:tcPr>
            <w:tcW w:type="dxa" w:w="2880"/>
          </w:tcPr>
          <w:p>
            <w:r>
              <w:t>List of statuses. Pattern: ^\[(future|in_trial|active|non_renewing|paused|cancelled|transferred)(,(future|in_trial|active|non_renewing|paused|cancelled|transferred))*\]$.</w:t>
            </w:r>
          </w:p>
        </w:tc>
      </w:tr>
      <w:tr>
        <w:tc>
          <w:tcPr>
            <w:tcW w:type="dxa" w:w="2880"/>
          </w:tcPr>
          <w:p>
            <w:r>
              <w:t>subscription[status][not_in]</w:t>
            </w:r>
          </w:p>
        </w:tc>
        <w:tc>
          <w:tcPr>
            <w:tcW w:type="dxa" w:w="2880"/>
          </w:tcPr>
          <w:p>
            <w:r>
              <w:t>string</w:t>
            </w:r>
          </w:p>
        </w:tc>
        <w:tc>
          <w:tcPr>
            <w:tcW w:type="dxa" w:w="2880"/>
          </w:tcPr>
          <w:p>
            <w:r>
              <w:t>List of statuses excluded. Same pattern as in.</w:t>
            </w:r>
          </w:p>
        </w:tc>
      </w:tr>
      <w:tr>
        <w:tc>
          <w:tcPr>
            <w:tcW w:type="dxa" w:w="2880"/>
          </w:tcPr>
          <w:p>
            <w:r>
              <w:t>subscription[cancel_reason][is]</w:t>
            </w:r>
          </w:p>
        </w:tc>
        <w:tc>
          <w:tcPr>
            <w:tcW w:type="dxa" w:w="2880"/>
          </w:tcPr>
          <w:p>
            <w:r>
              <w:t>string (enum)</w:t>
            </w:r>
          </w:p>
        </w:tc>
        <w:tc>
          <w:tcPr>
            <w:tcW w:type="dxa" w:w="2880"/>
          </w:tcPr>
          <w:p>
            <w:r>
              <w:t>One of: not_paid, no_card, fraud_review_failed, non_compliant_eu_customer, tax_calculation_failed, currency_incompatible_with_gateway, non_compliant_customer.</w:t>
            </w:r>
          </w:p>
        </w:tc>
      </w:tr>
      <w:tr>
        <w:tc>
          <w:tcPr>
            <w:tcW w:type="dxa" w:w="2880"/>
          </w:tcPr>
          <w:p>
            <w:r>
              <w:t>subscription[cancel_reason][is_not]</w:t>
            </w:r>
          </w:p>
        </w:tc>
        <w:tc>
          <w:tcPr>
            <w:tcW w:type="dxa" w:w="2880"/>
          </w:tcPr>
          <w:p>
            <w:r>
              <w:t>string (enum)</w:t>
            </w:r>
          </w:p>
        </w:tc>
        <w:tc>
          <w:tcPr>
            <w:tcW w:type="dxa" w:w="2880"/>
          </w:tcPr>
          <w:p>
            <w:r>
              <w:t>One of: not_paid, no_card, fraud_review_failed, non_compliant_eu_customer, tax_calculation_failed, currency_incompatible_with_gateway, non_compliant_customer.</w:t>
            </w:r>
          </w:p>
        </w:tc>
      </w:tr>
      <w:tr>
        <w:tc>
          <w:tcPr>
            <w:tcW w:type="dxa" w:w="2880"/>
          </w:tcPr>
          <w:p>
            <w:r>
              <w:t>subscription[cancel_reason][in]</w:t>
            </w:r>
          </w:p>
        </w:tc>
        <w:tc>
          <w:tcPr>
            <w:tcW w:type="dxa" w:w="2880"/>
          </w:tcPr>
          <w:p>
            <w:r>
              <w:t>string</w:t>
            </w:r>
          </w:p>
        </w:tc>
        <w:tc>
          <w:tcPr>
            <w:tcW w:type="dxa" w:w="2880"/>
          </w:tcPr>
          <w:p>
            <w:r>
              <w:t>List of cancel reasons. Pattern: ^\[(not_paid|no_card|fraud_review_failed|non_compliant_eu_customer|tax_calculation_failed|currency_incompatible_with_gateway|non_compliant_customer)(,(not_paid|no_card|fraud_review_failed|non_compliant_eu_customer|tax_calculation_failed|currency_incompatible_with_gateway|non_compliant_customer))*\]$.</w:t>
            </w:r>
          </w:p>
        </w:tc>
      </w:tr>
      <w:tr>
        <w:tc>
          <w:tcPr>
            <w:tcW w:type="dxa" w:w="2880"/>
          </w:tcPr>
          <w:p>
            <w:r>
              <w:t>subscription[cancel_reason][not_in]</w:t>
            </w:r>
          </w:p>
        </w:tc>
        <w:tc>
          <w:tcPr>
            <w:tcW w:type="dxa" w:w="2880"/>
          </w:tcPr>
          <w:p>
            <w:r>
              <w:t>string</w:t>
            </w:r>
          </w:p>
        </w:tc>
        <w:tc>
          <w:tcPr>
            <w:tcW w:type="dxa" w:w="2880"/>
          </w:tcPr>
          <w:p>
            <w:r>
              <w:t>List of cancel reasons excluded. Same pattern as in.</w:t>
            </w:r>
          </w:p>
        </w:tc>
      </w:tr>
      <w:tr>
        <w:tc>
          <w:tcPr>
            <w:tcW w:type="dxa" w:w="2880"/>
          </w:tcPr>
          <w:p>
            <w:r>
              <w:t>subscription[cancel_reason][is_present]</w:t>
            </w:r>
          </w:p>
        </w:tc>
        <w:tc>
          <w:tcPr>
            <w:tcW w:type="dxa" w:w="2880"/>
          </w:tcPr>
          <w:p>
            <w:r>
              <w:t>string (enum)</w:t>
            </w:r>
          </w:p>
        </w:tc>
        <w:tc>
          <w:tcPr>
            <w:tcW w:type="dxa" w:w="2880"/>
          </w:tcPr>
          <w:p>
            <w:r>
              <w:t>Whether cancel_reason is present. Values: true, false.</w:t>
            </w:r>
          </w:p>
        </w:tc>
      </w:tr>
      <w:tr>
        <w:tc>
          <w:tcPr>
            <w:tcW w:type="dxa" w:w="2880"/>
          </w:tcPr>
          <w:p>
            <w:r>
              <w:t>subscription[remaining_billing_cycles][is]</w:t>
            </w:r>
          </w:p>
        </w:tc>
        <w:tc>
          <w:tcPr>
            <w:tcW w:type="dxa" w:w="2880"/>
          </w:tcPr>
          <w:p>
            <w:r>
              <w:t>string</w:t>
            </w:r>
          </w:p>
        </w:tc>
        <w:tc>
          <w:tcPr>
            <w:tcW w:type="dxa" w:w="2880"/>
          </w:tcPr>
          <w:p>
            <w:r>
              <w:t>Integer as string. Pattern: ^-?\d+$.</w:t>
            </w:r>
          </w:p>
        </w:tc>
      </w:tr>
      <w:tr>
        <w:tc>
          <w:tcPr>
            <w:tcW w:type="dxa" w:w="2880"/>
          </w:tcPr>
          <w:p>
            <w:r>
              <w:t>subscription[remaining_billing_cycles][is_not]</w:t>
            </w:r>
          </w:p>
        </w:tc>
        <w:tc>
          <w:tcPr>
            <w:tcW w:type="dxa" w:w="2880"/>
          </w:tcPr>
          <w:p>
            <w:r>
              <w:t>string</w:t>
            </w:r>
          </w:p>
        </w:tc>
        <w:tc>
          <w:tcPr>
            <w:tcW w:type="dxa" w:w="2880"/>
          </w:tcPr>
          <w:p>
            <w:r>
              <w:t>Integer as string. Pattern: ^-?\d+$.</w:t>
            </w:r>
          </w:p>
        </w:tc>
      </w:tr>
      <w:tr>
        <w:tc>
          <w:tcPr>
            <w:tcW w:type="dxa" w:w="2880"/>
          </w:tcPr>
          <w:p>
            <w:r>
              <w:t>subscription[remaining_billing_cycles][lt]</w:t>
            </w:r>
          </w:p>
        </w:tc>
        <w:tc>
          <w:tcPr>
            <w:tcW w:type="dxa" w:w="2880"/>
          </w:tcPr>
          <w:p>
            <w:r>
              <w:t>string</w:t>
            </w:r>
          </w:p>
        </w:tc>
        <w:tc>
          <w:tcPr>
            <w:tcW w:type="dxa" w:w="2880"/>
          </w:tcPr>
          <w:p>
            <w:r>
              <w:t>Integer as string. Pattern: ^-?\d+$.</w:t>
            </w:r>
          </w:p>
        </w:tc>
      </w:tr>
      <w:tr>
        <w:tc>
          <w:tcPr>
            <w:tcW w:type="dxa" w:w="2880"/>
          </w:tcPr>
          <w:p>
            <w:r>
              <w:t>subscription[remaining_billing_cycles][lte]</w:t>
            </w:r>
          </w:p>
        </w:tc>
        <w:tc>
          <w:tcPr>
            <w:tcW w:type="dxa" w:w="2880"/>
          </w:tcPr>
          <w:p>
            <w:r>
              <w:t>string</w:t>
            </w:r>
          </w:p>
        </w:tc>
        <w:tc>
          <w:tcPr>
            <w:tcW w:type="dxa" w:w="2880"/>
          </w:tcPr>
          <w:p>
            <w:r>
              <w:t>Integer as string. Pattern: ^-?\d+$.</w:t>
            </w:r>
          </w:p>
        </w:tc>
      </w:tr>
      <w:tr>
        <w:tc>
          <w:tcPr>
            <w:tcW w:type="dxa" w:w="2880"/>
          </w:tcPr>
          <w:p>
            <w:r>
              <w:t>subscription[remaining_billing_cycles][gt]</w:t>
            </w:r>
          </w:p>
        </w:tc>
        <w:tc>
          <w:tcPr>
            <w:tcW w:type="dxa" w:w="2880"/>
          </w:tcPr>
          <w:p>
            <w:r>
              <w:t>string</w:t>
            </w:r>
          </w:p>
        </w:tc>
        <w:tc>
          <w:tcPr>
            <w:tcW w:type="dxa" w:w="2880"/>
          </w:tcPr>
          <w:p>
            <w:r>
              <w:t>Integer as string. Pattern: ^-?\d+$.</w:t>
            </w:r>
          </w:p>
        </w:tc>
      </w:tr>
      <w:tr>
        <w:tc>
          <w:tcPr>
            <w:tcW w:type="dxa" w:w="2880"/>
          </w:tcPr>
          <w:p>
            <w:r>
              <w:t>subscription[remaining_billing_cycles][gte]</w:t>
            </w:r>
          </w:p>
        </w:tc>
        <w:tc>
          <w:tcPr>
            <w:tcW w:type="dxa" w:w="2880"/>
          </w:tcPr>
          <w:p>
            <w:r>
              <w:t>string</w:t>
            </w:r>
          </w:p>
        </w:tc>
        <w:tc>
          <w:tcPr>
            <w:tcW w:type="dxa" w:w="2880"/>
          </w:tcPr>
          <w:p>
            <w:r>
              <w:t>Integer as string. Pattern: ^-?\d+$.</w:t>
            </w:r>
          </w:p>
        </w:tc>
      </w:tr>
      <w:tr>
        <w:tc>
          <w:tcPr>
            <w:tcW w:type="dxa" w:w="2880"/>
          </w:tcPr>
          <w:p>
            <w:r>
              <w:t>subscription[remaining_billing_cycles][between]</w:t>
            </w:r>
          </w:p>
        </w:tc>
        <w:tc>
          <w:tcPr>
            <w:tcW w:type="dxa" w:w="2880"/>
          </w:tcPr>
          <w:p>
            <w:r>
              <w:t>string</w:t>
            </w:r>
          </w:p>
        </w:tc>
        <w:tc>
          <w:tcPr>
            <w:tcW w:type="dxa" w:w="2880"/>
          </w:tcPr>
          <w:p>
            <w:r>
              <w:t>Range list. Pattern: ^\[-?\d+,-?\d+\]$ (e.g., "[1,12]").</w:t>
            </w:r>
          </w:p>
        </w:tc>
      </w:tr>
      <w:tr>
        <w:tc>
          <w:tcPr>
            <w:tcW w:type="dxa" w:w="2880"/>
          </w:tcPr>
          <w:p>
            <w:r>
              <w:t>subscription[remaining_billing_cycles][is_present]</w:t>
            </w:r>
          </w:p>
        </w:tc>
        <w:tc>
          <w:tcPr>
            <w:tcW w:type="dxa" w:w="2880"/>
          </w:tcPr>
          <w:p>
            <w:r>
              <w:t>string (enum)</w:t>
            </w:r>
          </w:p>
        </w:tc>
        <w:tc>
          <w:tcPr>
            <w:tcW w:type="dxa" w:w="2880"/>
          </w:tcPr>
          <w:p>
            <w:r>
              <w:t>Values: true, false.</w:t>
            </w:r>
          </w:p>
        </w:tc>
      </w:tr>
      <w:tr>
        <w:tc>
          <w:tcPr>
            <w:tcW w:type="dxa" w:w="2880"/>
          </w:tcPr>
          <w:p>
            <w:r>
              <w:t>subscription[created_at][after]</w:t>
            </w:r>
          </w:p>
        </w:tc>
        <w:tc>
          <w:tcPr>
            <w:tcW w:type="dxa" w:w="2880"/>
          </w:tcPr>
          <w:p>
            <w:r>
              <w:t>string</w:t>
            </w:r>
          </w:p>
        </w:tc>
        <w:tc>
          <w:tcPr>
            <w:tcW w:type="dxa" w:w="2880"/>
          </w:tcPr>
          <w:p>
            <w:r>
              <w:t>Unix timestamp (10 digits). Pattern: ^\d{10}$.</w:t>
            </w:r>
          </w:p>
        </w:tc>
      </w:tr>
      <w:tr>
        <w:tc>
          <w:tcPr>
            <w:tcW w:type="dxa" w:w="2880"/>
          </w:tcPr>
          <w:p>
            <w:r>
              <w:t>subscription[created_at][before]</w:t>
            </w:r>
          </w:p>
        </w:tc>
        <w:tc>
          <w:tcPr>
            <w:tcW w:type="dxa" w:w="2880"/>
          </w:tcPr>
          <w:p>
            <w:r>
              <w:t>string</w:t>
            </w:r>
          </w:p>
        </w:tc>
        <w:tc>
          <w:tcPr>
            <w:tcW w:type="dxa" w:w="2880"/>
          </w:tcPr>
          <w:p>
            <w:r>
              <w:t>Unix timestamp (10 digits). Pattern: ^\d{10}$.</w:t>
            </w:r>
          </w:p>
        </w:tc>
      </w:tr>
      <w:tr>
        <w:tc>
          <w:tcPr>
            <w:tcW w:type="dxa" w:w="2880"/>
          </w:tcPr>
          <w:p>
            <w:r>
              <w:t>subscription[created_at][on]</w:t>
            </w:r>
          </w:p>
        </w:tc>
        <w:tc>
          <w:tcPr>
            <w:tcW w:type="dxa" w:w="2880"/>
          </w:tcPr>
          <w:p>
            <w:r>
              <w:t>string</w:t>
            </w:r>
          </w:p>
        </w:tc>
        <w:tc>
          <w:tcPr>
            <w:tcW w:type="dxa" w:w="2880"/>
          </w:tcPr>
          <w:p>
            <w:r>
              <w:t>Unix timestamp (10 digits). Pattern: ^\d{10}$.</w:t>
            </w:r>
          </w:p>
        </w:tc>
      </w:tr>
      <w:tr>
        <w:tc>
          <w:tcPr>
            <w:tcW w:type="dxa" w:w="2880"/>
          </w:tcPr>
          <w:p>
            <w:r>
              <w:t>subscription[created_at][between]</w:t>
            </w:r>
          </w:p>
        </w:tc>
        <w:tc>
          <w:tcPr>
            <w:tcW w:type="dxa" w:w="2880"/>
          </w:tcPr>
          <w:p>
            <w:r>
              <w:t>string</w:t>
            </w:r>
          </w:p>
        </w:tc>
        <w:tc>
          <w:tcPr>
            <w:tcW w:type="dxa" w:w="2880"/>
          </w:tcPr>
          <w:p>
            <w:r>
              <w:t>Timestamp range. Pattern: ^\[\d{10},\d{10}\]$.</w:t>
            </w:r>
          </w:p>
        </w:tc>
      </w:tr>
      <w:tr>
        <w:tc>
          <w:tcPr>
            <w:tcW w:type="dxa" w:w="2880"/>
          </w:tcPr>
          <w:p>
            <w:r>
              <w:t>subscription[activated_at][after]</w:t>
            </w:r>
          </w:p>
        </w:tc>
        <w:tc>
          <w:tcPr>
            <w:tcW w:type="dxa" w:w="2880"/>
          </w:tcPr>
          <w:p>
            <w:r>
              <w:t>string</w:t>
            </w:r>
          </w:p>
        </w:tc>
        <w:tc>
          <w:tcPr>
            <w:tcW w:type="dxa" w:w="2880"/>
          </w:tcPr>
          <w:p>
            <w:r>
              <w:t>Unix timestamp (10 digits). Pattern: ^\d{10}$.</w:t>
            </w:r>
          </w:p>
        </w:tc>
      </w:tr>
      <w:tr>
        <w:tc>
          <w:tcPr>
            <w:tcW w:type="dxa" w:w="2880"/>
          </w:tcPr>
          <w:p>
            <w:r>
              <w:t>subscription[activated_at][before]</w:t>
            </w:r>
          </w:p>
        </w:tc>
        <w:tc>
          <w:tcPr>
            <w:tcW w:type="dxa" w:w="2880"/>
          </w:tcPr>
          <w:p>
            <w:r>
              <w:t>string</w:t>
            </w:r>
          </w:p>
        </w:tc>
        <w:tc>
          <w:tcPr>
            <w:tcW w:type="dxa" w:w="2880"/>
          </w:tcPr>
          <w:p>
            <w:r>
              <w:t>Unix timestamp (10 digits). Pattern: ^\d{10}$.</w:t>
            </w:r>
          </w:p>
        </w:tc>
      </w:tr>
      <w:tr>
        <w:tc>
          <w:tcPr>
            <w:tcW w:type="dxa" w:w="2880"/>
          </w:tcPr>
          <w:p>
            <w:r>
              <w:t>subscription[activated_at][on]</w:t>
            </w:r>
          </w:p>
        </w:tc>
        <w:tc>
          <w:tcPr>
            <w:tcW w:type="dxa" w:w="2880"/>
          </w:tcPr>
          <w:p>
            <w:r>
              <w:t>string</w:t>
            </w:r>
          </w:p>
        </w:tc>
        <w:tc>
          <w:tcPr>
            <w:tcW w:type="dxa" w:w="2880"/>
          </w:tcPr>
          <w:p>
            <w:r>
              <w:t>Unix timestamp (10 digits). Pattern: ^\d{10}$.</w:t>
            </w:r>
          </w:p>
        </w:tc>
      </w:tr>
      <w:tr>
        <w:tc>
          <w:tcPr>
            <w:tcW w:type="dxa" w:w="2880"/>
          </w:tcPr>
          <w:p>
            <w:r>
              <w:t>subscription[activated_at][between]</w:t>
            </w:r>
          </w:p>
        </w:tc>
        <w:tc>
          <w:tcPr>
            <w:tcW w:type="dxa" w:w="2880"/>
          </w:tcPr>
          <w:p>
            <w:r>
              <w:t>string</w:t>
            </w:r>
          </w:p>
        </w:tc>
        <w:tc>
          <w:tcPr>
            <w:tcW w:type="dxa" w:w="2880"/>
          </w:tcPr>
          <w:p>
            <w:r>
              <w:t>Timestamp range. Pattern: ^\[\d{10},\d{10}\]$.</w:t>
            </w:r>
          </w:p>
        </w:tc>
      </w:tr>
      <w:tr>
        <w:tc>
          <w:tcPr>
            <w:tcW w:type="dxa" w:w="2880"/>
          </w:tcPr>
          <w:p>
            <w:r>
              <w:t>subscription[activated_at][is_present]</w:t>
            </w:r>
          </w:p>
        </w:tc>
        <w:tc>
          <w:tcPr>
            <w:tcW w:type="dxa" w:w="2880"/>
          </w:tcPr>
          <w:p>
            <w:r>
              <w:t>string (enum)</w:t>
            </w:r>
          </w:p>
        </w:tc>
        <w:tc>
          <w:tcPr>
            <w:tcW w:type="dxa" w:w="2880"/>
          </w:tcPr>
          <w:p>
            <w:r>
              <w:t>Values: true, false.</w:t>
            </w:r>
          </w:p>
        </w:tc>
      </w:tr>
      <w:tr>
        <w:tc>
          <w:tcPr>
            <w:tcW w:type="dxa" w:w="2880"/>
          </w:tcPr>
          <w:p>
            <w:r>
              <w:t>subscription[next_billing_at][after]</w:t>
            </w:r>
          </w:p>
        </w:tc>
        <w:tc>
          <w:tcPr>
            <w:tcW w:type="dxa" w:w="2880"/>
          </w:tcPr>
          <w:p>
            <w:r>
              <w:t>string</w:t>
            </w:r>
          </w:p>
        </w:tc>
        <w:tc>
          <w:tcPr>
            <w:tcW w:type="dxa" w:w="2880"/>
          </w:tcPr>
          <w:p>
            <w:r>
              <w:t>Unix timestamp (10 digits). Pattern: ^\d{10}$.</w:t>
            </w:r>
          </w:p>
        </w:tc>
      </w:tr>
      <w:tr>
        <w:tc>
          <w:tcPr>
            <w:tcW w:type="dxa" w:w="2880"/>
          </w:tcPr>
          <w:p>
            <w:r>
              <w:t>subscription[next_billing_at][before]</w:t>
            </w:r>
          </w:p>
        </w:tc>
        <w:tc>
          <w:tcPr>
            <w:tcW w:type="dxa" w:w="2880"/>
          </w:tcPr>
          <w:p>
            <w:r>
              <w:t>string</w:t>
            </w:r>
          </w:p>
        </w:tc>
        <w:tc>
          <w:tcPr>
            <w:tcW w:type="dxa" w:w="2880"/>
          </w:tcPr>
          <w:p>
            <w:r>
              <w:t>Unix timestamp (10 digits). Pattern: ^\d{10}$.</w:t>
            </w:r>
          </w:p>
        </w:tc>
      </w:tr>
      <w:tr>
        <w:tc>
          <w:tcPr>
            <w:tcW w:type="dxa" w:w="2880"/>
          </w:tcPr>
          <w:p>
            <w:r>
              <w:t>subscription[next_billing_at][on]</w:t>
            </w:r>
          </w:p>
        </w:tc>
        <w:tc>
          <w:tcPr>
            <w:tcW w:type="dxa" w:w="2880"/>
          </w:tcPr>
          <w:p>
            <w:r>
              <w:t>string</w:t>
            </w:r>
          </w:p>
        </w:tc>
        <w:tc>
          <w:tcPr>
            <w:tcW w:type="dxa" w:w="2880"/>
          </w:tcPr>
          <w:p>
            <w:r>
              <w:t>Unix timestamp (10 digits). Pattern: ^\d{10}$.</w:t>
            </w:r>
          </w:p>
        </w:tc>
      </w:tr>
      <w:tr>
        <w:tc>
          <w:tcPr>
            <w:tcW w:type="dxa" w:w="2880"/>
          </w:tcPr>
          <w:p>
            <w:r>
              <w:t>subscription[next_billing_at][between]</w:t>
            </w:r>
          </w:p>
        </w:tc>
        <w:tc>
          <w:tcPr>
            <w:tcW w:type="dxa" w:w="2880"/>
          </w:tcPr>
          <w:p>
            <w:r>
              <w:t>string</w:t>
            </w:r>
          </w:p>
        </w:tc>
        <w:tc>
          <w:tcPr>
            <w:tcW w:type="dxa" w:w="2880"/>
          </w:tcPr>
          <w:p>
            <w:r>
              <w:t>Timestamp range. Pattern: ^\[\d{10},\d{10}\]$.</w:t>
            </w:r>
          </w:p>
        </w:tc>
      </w:tr>
      <w:tr>
        <w:tc>
          <w:tcPr>
            <w:tcW w:type="dxa" w:w="2880"/>
          </w:tcPr>
          <w:p>
            <w:r>
              <w:t>subscription[cancelled_at][after]</w:t>
            </w:r>
          </w:p>
        </w:tc>
        <w:tc>
          <w:tcPr>
            <w:tcW w:type="dxa" w:w="2880"/>
          </w:tcPr>
          <w:p>
            <w:r>
              <w:t>string</w:t>
            </w:r>
          </w:p>
        </w:tc>
        <w:tc>
          <w:tcPr>
            <w:tcW w:type="dxa" w:w="2880"/>
          </w:tcPr>
          <w:p>
            <w:r>
              <w:t>Unix timestamp (10 digits). Pattern: ^\d{10}$.</w:t>
            </w:r>
          </w:p>
        </w:tc>
      </w:tr>
      <w:tr>
        <w:tc>
          <w:tcPr>
            <w:tcW w:type="dxa" w:w="2880"/>
          </w:tcPr>
          <w:p>
            <w:r>
              <w:t>subscription[cancelled_at][before]</w:t>
            </w:r>
          </w:p>
        </w:tc>
        <w:tc>
          <w:tcPr>
            <w:tcW w:type="dxa" w:w="2880"/>
          </w:tcPr>
          <w:p>
            <w:r>
              <w:t>string</w:t>
            </w:r>
          </w:p>
        </w:tc>
        <w:tc>
          <w:tcPr>
            <w:tcW w:type="dxa" w:w="2880"/>
          </w:tcPr>
          <w:p>
            <w:r>
              <w:t>Unix timestamp (10 digits). Pattern: ^\d{10}$.</w:t>
            </w:r>
          </w:p>
        </w:tc>
      </w:tr>
      <w:tr>
        <w:tc>
          <w:tcPr>
            <w:tcW w:type="dxa" w:w="2880"/>
          </w:tcPr>
          <w:p>
            <w:r>
              <w:t>subscription[cancelled_at][on]</w:t>
            </w:r>
          </w:p>
        </w:tc>
        <w:tc>
          <w:tcPr>
            <w:tcW w:type="dxa" w:w="2880"/>
          </w:tcPr>
          <w:p>
            <w:r>
              <w:t>string</w:t>
            </w:r>
          </w:p>
        </w:tc>
        <w:tc>
          <w:tcPr>
            <w:tcW w:type="dxa" w:w="2880"/>
          </w:tcPr>
          <w:p>
            <w:r>
              <w:t>Unix timestamp (10 digits). Pattern: ^\d{10}$.</w:t>
            </w:r>
          </w:p>
        </w:tc>
      </w:tr>
      <w:tr>
        <w:tc>
          <w:tcPr>
            <w:tcW w:type="dxa" w:w="2880"/>
          </w:tcPr>
          <w:p>
            <w:r>
              <w:t>subscription[cancelled_at][between]</w:t>
            </w:r>
          </w:p>
        </w:tc>
        <w:tc>
          <w:tcPr>
            <w:tcW w:type="dxa" w:w="2880"/>
          </w:tcPr>
          <w:p>
            <w:r>
              <w:t>string</w:t>
            </w:r>
          </w:p>
        </w:tc>
        <w:tc>
          <w:tcPr>
            <w:tcW w:type="dxa" w:w="2880"/>
          </w:tcPr>
          <w:p>
            <w:r>
              <w:t>Timestamp range. Pattern: ^\[\d{10},\d{10}\]$.</w:t>
            </w:r>
          </w:p>
        </w:tc>
      </w:tr>
      <w:tr>
        <w:tc>
          <w:tcPr>
            <w:tcW w:type="dxa" w:w="2880"/>
          </w:tcPr>
          <w:p>
            <w:r>
              <w:t>subscription[has_scheduled_changes][is]</w:t>
            </w:r>
          </w:p>
        </w:tc>
        <w:tc>
          <w:tcPr>
            <w:tcW w:type="dxa" w:w="2880"/>
          </w:tcPr>
          <w:p>
            <w:r>
              <w:t>string (enum)</w:t>
            </w:r>
          </w:p>
        </w:tc>
        <w:tc>
          <w:tcPr>
            <w:tcW w:type="dxa" w:w="2880"/>
          </w:tcPr>
          <w:p>
            <w:r>
              <w:t>Values: true, false.</w:t>
            </w:r>
          </w:p>
        </w:tc>
      </w:tr>
      <w:tr>
        <w:tc>
          <w:tcPr>
            <w:tcW w:type="dxa" w:w="2880"/>
          </w:tcPr>
          <w:p>
            <w:r>
              <w:t>subscription[updated_at][after]</w:t>
            </w:r>
          </w:p>
        </w:tc>
        <w:tc>
          <w:tcPr>
            <w:tcW w:type="dxa" w:w="2880"/>
          </w:tcPr>
          <w:p>
            <w:r>
              <w:t>string</w:t>
            </w:r>
          </w:p>
        </w:tc>
        <w:tc>
          <w:tcPr>
            <w:tcW w:type="dxa" w:w="2880"/>
          </w:tcPr>
          <w:p>
            <w:r>
              <w:t>Unix timestamp (10 digits). Pattern: ^\d{10}$.</w:t>
            </w:r>
          </w:p>
        </w:tc>
      </w:tr>
      <w:tr>
        <w:tc>
          <w:tcPr>
            <w:tcW w:type="dxa" w:w="2880"/>
          </w:tcPr>
          <w:p>
            <w:r>
              <w:t>subscription[updated_at][before]</w:t>
            </w:r>
          </w:p>
        </w:tc>
        <w:tc>
          <w:tcPr>
            <w:tcW w:type="dxa" w:w="2880"/>
          </w:tcPr>
          <w:p>
            <w:r>
              <w:t>string</w:t>
            </w:r>
          </w:p>
        </w:tc>
        <w:tc>
          <w:tcPr>
            <w:tcW w:type="dxa" w:w="2880"/>
          </w:tcPr>
          <w:p>
            <w:r>
              <w:t>Unix timestamp (10 digits). Pattern: ^\d{10}$.</w:t>
            </w:r>
          </w:p>
        </w:tc>
      </w:tr>
      <w:tr>
        <w:tc>
          <w:tcPr>
            <w:tcW w:type="dxa" w:w="2880"/>
          </w:tcPr>
          <w:p>
            <w:r>
              <w:t>subscription[updated_at][on]</w:t>
            </w:r>
          </w:p>
        </w:tc>
        <w:tc>
          <w:tcPr>
            <w:tcW w:type="dxa" w:w="2880"/>
          </w:tcPr>
          <w:p>
            <w:r>
              <w:t>string</w:t>
            </w:r>
          </w:p>
        </w:tc>
        <w:tc>
          <w:tcPr>
            <w:tcW w:type="dxa" w:w="2880"/>
          </w:tcPr>
          <w:p>
            <w:r>
              <w:t>Unix timestamp (10 digits). Pattern: ^\d{10}$.</w:t>
            </w:r>
          </w:p>
        </w:tc>
      </w:tr>
      <w:tr>
        <w:tc>
          <w:tcPr>
            <w:tcW w:type="dxa" w:w="2880"/>
          </w:tcPr>
          <w:p>
            <w:r>
              <w:t>subscription[updated_at][between]</w:t>
            </w:r>
          </w:p>
        </w:tc>
        <w:tc>
          <w:tcPr>
            <w:tcW w:type="dxa" w:w="2880"/>
          </w:tcPr>
          <w:p>
            <w:r>
              <w:t>string</w:t>
            </w:r>
          </w:p>
        </w:tc>
        <w:tc>
          <w:tcPr>
            <w:tcW w:type="dxa" w:w="2880"/>
          </w:tcPr>
          <w:p>
            <w:r>
              <w:t>Timestamp range. Pattern: ^\[\d{10},\d{10}\]$.</w:t>
            </w:r>
          </w:p>
        </w:tc>
      </w:tr>
      <w:tr>
        <w:tc>
          <w:tcPr>
            <w:tcW w:type="dxa" w:w="2880"/>
          </w:tcPr>
          <w:p>
            <w:r>
              <w:t>subscription[offline_payment_method][is]</w:t>
            </w:r>
          </w:p>
        </w:tc>
        <w:tc>
          <w:tcPr>
            <w:tcW w:type="dxa" w:w="2880"/>
          </w:tcPr>
          <w:p>
            <w:r>
              <w:t>string (enum)</w:t>
            </w:r>
          </w:p>
        </w:tc>
        <w:tc>
          <w:tcPr>
            <w:tcW w:type="dxa" w:w="2880"/>
          </w:tcPr>
          <w:p>
            <w:r>
              <w:t>One of: no_preference, cash, check, bank_transfer, ach_credit, sepa_credit, boleto, us_automated_bank_transfer, eu_automated_bank_transfer, uk_automated_bank_transfer, jp_automated_bank_transfer, mx_automated_bank_transfer, custom.</w:t>
            </w:r>
          </w:p>
        </w:tc>
      </w:tr>
      <w:tr>
        <w:tc>
          <w:tcPr>
            <w:tcW w:type="dxa" w:w="2880"/>
          </w:tcPr>
          <w:p>
            <w:r>
              <w:t>subscription[offline_payment_method][is_not]</w:t>
            </w:r>
          </w:p>
        </w:tc>
        <w:tc>
          <w:tcPr>
            <w:tcW w:type="dxa" w:w="2880"/>
          </w:tcPr>
          <w:p>
            <w:r>
              <w:t>string (enum)</w:t>
            </w:r>
          </w:p>
        </w:tc>
        <w:tc>
          <w:tcPr>
            <w:tcW w:type="dxa" w:w="2880"/>
          </w:tcPr>
          <w:p>
            <w:r>
              <w:t>Same values as is.</w:t>
            </w:r>
          </w:p>
        </w:tc>
      </w:tr>
      <w:tr>
        <w:tc>
          <w:tcPr>
            <w:tcW w:type="dxa" w:w="2880"/>
          </w:tcPr>
          <w:p>
            <w:r>
              <w:t>subscription[offline_payment_method][in]</w:t>
            </w:r>
          </w:p>
        </w:tc>
        <w:tc>
          <w:tcPr>
            <w:tcW w:type="dxa" w:w="2880"/>
          </w:tcPr>
          <w:p>
            <w:r>
              <w:t>string</w:t>
            </w:r>
          </w:p>
        </w:tc>
        <w:tc>
          <w:tcPr>
            <w:tcW w:type="dxa" w:w="2880"/>
          </w:tcPr>
          <w:p>
            <w:r>
              <w:t>List of offline payment methods. Pattern: ^\[(no_preference|cash|check|bank_transfer|ach_credit|sepa_credit|boleto|us_automated_bank_transfer|eu_automated_bank_transfer|uk_automated_bank_transfer|jp_automated_bank_transfer|mx_automated_bank_transfer|custom)(,(no_preference|cash|check|bank_transfer|ach_credit|sepa_credit|boleto|us_automated_bank_transfer|eu_automated_bank_transfer|uk_automated_bank_transfer|jp_automated_bank_transfer|mx_automated_bank_transfer|custom))*\]$.</w:t>
            </w:r>
          </w:p>
        </w:tc>
      </w:tr>
      <w:tr>
        <w:tc>
          <w:tcPr>
            <w:tcW w:type="dxa" w:w="2880"/>
          </w:tcPr>
          <w:p>
            <w:r>
              <w:t>subscription[offline_payment_method][not_in]</w:t>
            </w:r>
          </w:p>
        </w:tc>
        <w:tc>
          <w:tcPr>
            <w:tcW w:type="dxa" w:w="2880"/>
          </w:tcPr>
          <w:p>
            <w:r>
              <w:t>string</w:t>
            </w:r>
          </w:p>
        </w:tc>
        <w:tc>
          <w:tcPr>
            <w:tcW w:type="dxa" w:w="2880"/>
          </w:tcPr>
          <w:p>
            <w:r>
              <w:t>List excluded. Same pattern as in.</w:t>
            </w:r>
          </w:p>
        </w:tc>
      </w:tr>
      <w:tr>
        <w:tc>
          <w:tcPr>
            <w:tcW w:type="dxa" w:w="2880"/>
          </w:tcPr>
          <w:p>
            <w:r>
              <w:t>subscription[auto_close_invoices][is]</w:t>
            </w:r>
          </w:p>
        </w:tc>
        <w:tc>
          <w:tcPr>
            <w:tcW w:type="dxa" w:w="2880"/>
          </w:tcPr>
          <w:p>
            <w:r>
              <w:t>string (enum)</w:t>
            </w:r>
          </w:p>
        </w:tc>
        <w:tc>
          <w:tcPr>
            <w:tcW w:type="dxa" w:w="2880"/>
          </w:tcPr>
          <w:p>
            <w:r>
              <w:t>Values: true, false.</w:t>
            </w:r>
          </w:p>
        </w:tc>
      </w:tr>
      <w:tr>
        <w:tc>
          <w:tcPr>
            <w:tcW w:type="dxa" w:w="2880"/>
          </w:tcPr>
          <w:p>
            <w:r>
              <w:t>subscription[channel][is]</w:t>
            </w:r>
          </w:p>
        </w:tc>
        <w:tc>
          <w:tcPr>
            <w:tcW w:type="dxa" w:w="2880"/>
          </w:tcPr>
          <w:p>
            <w:r>
              <w:t>string (enum)</w:t>
            </w:r>
          </w:p>
        </w:tc>
        <w:tc>
          <w:tcPr>
            <w:tcW w:type="dxa" w:w="2880"/>
          </w:tcPr>
          <w:p>
            <w:r>
              <w:t>One of: web, app_store, play_store.</w:t>
            </w:r>
          </w:p>
        </w:tc>
      </w:tr>
      <w:tr>
        <w:tc>
          <w:tcPr>
            <w:tcW w:type="dxa" w:w="2880"/>
          </w:tcPr>
          <w:p>
            <w:r>
              <w:t>subscription[channel][is_not]</w:t>
            </w:r>
          </w:p>
        </w:tc>
        <w:tc>
          <w:tcPr>
            <w:tcW w:type="dxa" w:w="2880"/>
          </w:tcPr>
          <w:p>
            <w:r>
              <w:t>string (enum)</w:t>
            </w:r>
          </w:p>
        </w:tc>
        <w:tc>
          <w:tcPr>
            <w:tcW w:type="dxa" w:w="2880"/>
          </w:tcPr>
          <w:p>
            <w:r>
              <w:t>One of: web, app_store, play_store.</w:t>
            </w:r>
          </w:p>
        </w:tc>
      </w:tr>
      <w:tr>
        <w:tc>
          <w:tcPr>
            <w:tcW w:type="dxa" w:w="2880"/>
          </w:tcPr>
          <w:p>
            <w:r>
              <w:t>subscription[channel][in]</w:t>
            </w:r>
          </w:p>
        </w:tc>
        <w:tc>
          <w:tcPr>
            <w:tcW w:type="dxa" w:w="2880"/>
          </w:tcPr>
          <w:p>
            <w:r>
              <w:t>string</w:t>
            </w:r>
          </w:p>
        </w:tc>
        <w:tc>
          <w:tcPr>
            <w:tcW w:type="dxa" w:w="2880"/>
          </w:tcPr>
          <w:p>
            <w:r>
              <w:t>List of channels. Pattern: ^\[(web|app_store|play_store)(,(web|app_store|play_store))*\]$.</w:t>
            </w:r>
          </w:p>
        </w:tc>
      </w:tr>
      <w:tr>
        <w:tc>
          <w:tcPr>
            <w:tcW w:type="dxa" w:w="2880"/>
          </w:tcPr>
          <w:p>
            <w:r>
              <w:t>subscription[channel][not_in]</w:t>
            </w:r>
          </w:p>
        </w:tc>
        <w:tc>
          <w:tcPr>
            <w:tcW w:type="dxa" w:w="2880"/>
          </w:tcPr>
          <w:p>
            <w:r>
              <w:t>string</w:t>
            </w:r>
          </w:p>
        </w:tc>
        <w:tc>
          <w:tcPr>
            <w:tcW w:type="dxa" w:w="2880"/>
          </w:tcPr>
          <w:p>
            <w:r>
              <w:t>List excluded. Same pattern as 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"export": {</w:t>
        <w:br/>
        <w:t xml:space="preserve"> "id": "export_9d8f7a6b5c4d3e2f1a0b",</w:t>
        <w:br/>
        <w:t xml:space="preserve"> "operation_type": "export_subscriptions",</w:t>
        <w:br/>
        <w:t xml:space="preserve"> "mime_type": "zip",</w:t>
        <w:br/>
        <w:t xml:space="preserve"> "status": "in_process",</w:t>
        <w:br/>
        <w:t xml:space="preserve"> "created_at": 1710000000,</w:t>
        <w:br/>
        <w:t xml:space="preserve"> "download": {</w:t>
        <w:br/>
        <w:t xml:space="preserve"> "download_url": "https://example.chargebee.com/downloads/exports/export_9d8f7a6b5c4d3e2f1a0b",</w:t>
        <w:br/>
        <w:t xml:space="preserve"> "valid_till": 1710003600,</w:t>
        <w:br/>
        <w:t xml:space="preserve"> "mime_type": "application/zip"</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export</w:t>
            </w:r>
          </w:p>
        </w:tc>
        <w:tc>
          <w:tcPr>
            <w:tcW w:type="dxa" w:w="2880"/>
          </w:tcPr>
          <w:p>
            <w:r>
              <w:t>object</w:t>
            </w:r>
          </w:p>
        </w:tc>
        <w:tc>
          <w:tcPr>
            <w:tcW w:type="dxa" w:w="2880"/>
          </w:tcPr>
          <w:p>
            <w:r>
              <w:t>Export object.</w:t>
            </w:r>
          </w:p>
        </w:tc>
      </w:tr>
      <w:tr>
        <w:tc>
          <w:tcPr>
            <w:tcW w:type="dxa" w:w="2880"/>
          </w:tcPr>
          <w:p>
            <w:r>
              <w:t>export.id</w:t>
            </w:r>
          </w:p>
        </w:tc>
        <w:tc>
          <w:tcPr>
            <w:tcW w:type="dxa" w:w="2880"/>
          </w:tcPr>
          <w:p>
            <w:r>
              <w:t>string</w:t>
            </w:r>
          </w:p>
        </w:tc>
        <w:tc>
          <w:tcPr>
            <w:tcW w:type="dxa" w:w="2880"/>
          </w:tcPr>
          <w:p>
            <w:r>
              <w:t>A unique identifier to identify the export. Max length: 50.</w:t>
            </w:r>
          </w:p>
        </w:tc>
      </w:tr>
      <w:tr>
        <w:tc>
          <w:tcPr>
            <w:tcW w:type="dxa" w:w="2880"/>
          </w:tcPr>
          <w:p>
            <w:r>
              <w:t>export.operation_type</w:t>
            </w:r>
          </w:p>
        </w:tc>
        <w:tc>
          <w:tcPr>
            <w:tcW w:type="dxa" w:w="2880"/>
          </w:tcPr>
          <w:p>
            <w:r>
              <w:t>string</w:t>
            </w:r>
          </w:p>
        </w:tc>
        <w:tc>
          <w:tcPr>
            <w:tcW w:type="dxa" w:w="2880"/>
          </w:tcPr>
          <w:p>
            <w:r>
              <w:t>Describes the type of export. Max length: 100.</w:t>
            </w:r>
          </w:p>
        </w:tc>
      </w:tr>
      <w:tr>
        <w:tc>
          <w:tcPr>
            <w:tcW w:type="dxa" w:w="2880"/>
          </w:tcPr>
          <w:p>
            <w:r>
              <w:t>export.mime_type</w:t>
            </w:r>
          </w:p>
        </w:tc>
        <w:tc>
          <w:tcPr>
            <w:tcW w:type="dxa" w:w="2880"/>
          </w:tcPr>
          <w:p>
            <w:r>
              <w:t>string</w:t>
            </w:r>
          </w:p>
        </w:tc>
        <w:tc>
          <w:tcPr>
            <w:tcW w:type="dxa" w:w="2880"/>
          </w:tcPr>
          <w:p>
            <w:r>
              <w:t>Mime type of download file. Default: zip. Possible values: pdf, zip.</w:t>
            </w:r>
          </w:p>
        </w:tc>
      </w:tr>
      <w:tr>
        <w:tc>
          <w:tcPr>
            <w:tcW w:type="dxa" w:w="2880"/>
          </w:tcPr>
          <w:p>
            <w:r>
              <w:t>export.status</w:t>
            </w:r>
          </w:p>
        </w:tc>
        <w:tc>
          <w:tcPr>
            <w:tcW w:type="dxa" w:w="2880"/>
          </w:tcPr>
          <w:p>
            <w:r>
              <w:t>string</w:t>
            </w:r>
          </w:p>
        </w:tc>
        <w:tc>
          <w:tcPr>
            <w:tcW w:type="dxa" w:w="2880"/>
          </w:tcPr>
          <w:p>
            <w:r>
              <w:t>Current status of the export operation. Default: in_process. Possible values: in_process, completed, failed.</w:t>
            </w:r>
          </w:p>
        </w:tc>
      </w:tr>
      <w:tr>
        <w:tc>
          <w:tcPr>
            <w:tcW w:type="dxa" w:w="2880"/>
          </w:tcPr>
          <w:p>
            <w:r>
              <w:t>export.created_at</w:t>
            </w:r>
          </w:p>
        </w:tc>
        <w:tc>
          <w:tcPr>
            <w:tcW w:type="dxa" w:w="2880"/>
          </w:tcPr>
          <w:p>
            <w:r>
              <w:t>integer</w:t>
            </w:r>
          </w:p>
        </w:tc>
        <w:tc>
          <w:tcPr>
            <w:tcW w:type="dxa" w:w="2880"/>
          </w:tcPr>
          <w:p>
            <w:r>
              <w:t>Export created time.</w:t>
            </w:r>
          </w:p>
        </w:tc>
      </w:tr>
      <w:tr>
        <w:tc>
          <w:tcPr>
            <w:tcW w:type="dxa" w:w="2880"/>
          </w:tcPr>
          <w:p>
            <w:r>
              <w:t>export.download</w:t>
            </w:r>
          </w:p>
        </w:tc>
        <w:tc>
          <w:tcPr>
            <w:tcW w:type="dxa" w:w="2880"/>
          </w:tcPr>
          <w:p>
            <w:r>
              <w:t>object</w:t>
            </w:r>
          </w:p>
        </w:tc>
        <w:tc>
          <w:tcPr>
            <w:tcW w:type="dxa" w:w="2880"/>
          </w:tcPr>
          <w:p>
            <w:r>
              <w:t>Download details for the export file.</w:t>
            </w:r>
          </w:p>
        </w:tc>
      </w:tr>
      <w:tr>
        <w:tc>
          <w:tcPr>
            <w:tcW w:type="dxa" w:w="2880"/>
          </w:tcPr>
          <w:p>
            <w:r>
              <w:t>export.download.download_url</w:t>
            </w:r>
          </w:p>
        </w:tc>
        <w:tc>
          <w:tcPr>
            <w:tcW w:type="dxa" w:w="2880"/>
          </w:tcPr>
          <w:p>
            <w:r>
              <w:t>string</w:t>
            </w:r>
          </w:p>
        </w:tc>
        <w:tc>
          <w:tcPr>
            <w:tcW w:type="dxa" w:w="2880"/>
          </w:tcPr>
          <w:p>
            <w:r>
              <w:t>The URL at which the file is available for download. Max length: 3500.</w:t>
            </w:r>
          </w:p>
        </w:tc>
      </w:tr>
      <w:tr>
        <w:tc>
          <w:tcPr>
            <w:tcW w:type="dxa" w:w="2880"/>
          </w:tcPr>
          <w:p>
            <w:r>
              <w:t>export.download.valid_till</w:t>
            </w:r>
          </w:p>
        </w:tc>
        <w:tc>
          <w:tcPr>
            <w:tcW w:type="dxa" w:w="2880"/>
          </w:tcPr>
          <w:p>
            <w:r>
              <w:t>integer</w:t>
            </w:r>
          </w:p>
        </w:tc>
        <w:tc>
          <w:tcPr>
            <w:tcW w:type="dxa" w:w="2880"/>
          </w:tcPr>
          <w:p>
            <w:r>
              <w:t>Time until which download_url is valid.</w:t>
            </w:r>
          </w:p>
        </w:tc>
      </w:tr>
      <w:tr>
        <w:tc>
          <w:tcPr>
            <w:tcW w:type="dxa" w:w="2880"/>
          </w:tcPr>
          <w:p>
            <w:r>
              <w:t>export.download.mime_type</w:t>
            </w:r>
          </w:p>
        </w:tc>
        <w:tc>
          <w:tcPr>
            <w:tcW w:type="dxa" w:w="2880"/>
          </w:tcPr>
          <w:p>
            <w:r>
              <w:t>string</w:t>
            </w:r>
          </w:p>
        </w:tc>
        <w:tc>
          <w:tcPr>
            <w:tcW w:type="dxa" w:w="2880"/>
          </w:tcPr>
          <w:p>
            <w:r>
              <w:t>Media type of the file.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"https://{{CHARGEBEE_SUBDOMAIN}}.chargebee.com/api/v2/exports/subscriptions" \</w:t>
        <w:br/>
        <w:t xml:space="preserve"> --header "Accept: application/json" \</w:t>
        <w:br/>
        <w:t xml:space="preserve"> --header "Content-Type: application/x-www-form-urlencoded" \</w:t>
        <w:br/>
        <w:t xml:space="preserve"> --data-urlencode "export_type=data" \</w:t>
        <w:br/>
        <w:t xml:space="preserve"> --data-urlencode "subscription[status][is]=active"</w:t>
      </w:r>
    </w:p>
    <w:p>
      <w:pPr>
        <w:pStyle w:val="Heading3"/>
      </w:pPr>
      <w:r>
        <w:t>Example Usage</w:t>
      </w:r>
    </w:p>
    <w:p>
      <w:pPr>
        <w:pStyle w:val="Heading3"/>
      </w:pPr>
      <w:r>
        <w:t>Example 1: Export all subscriptions (default export type)</w:t>
      </w:r>
    </w:p>
    <w:p>
      <w:r>
        <w:rPr>
          <w:b/>
          <w:color w:val="666666"/>
          <w:sz w:val="16"/>
        </w:rPr>
        <w:t>[bash]</w:t>
      </w:r>
    </w:p>
    <w:p>
      <w:pPr>
        <w:shd w:fill="F2F2F2" w:val="clear"/>
      </w:pPr>
      <w:r>
        <w:rPr>
          <w:rFonts w:ascii="Courier New" w:hAnsi="Courier New"/>
          <w:sz w:val="17"/>
        </w:rPr>
        <w:t>curl -X POST \</w:t>
        <w:br/>
        <w:t xml:space="preserve"> "https://{{CHARGEBEE_SUBDOMAIN}}.chargebee.com/api/v2/exports/subscriptions" \</w:t>
        <w:br/>
        <w:t xml:space="preserve"> -H "Accept: application/json" \</w:t>
        <w:br/>
        <w:t xml:space="preserve"> -H "Content-Type: application/x-www-form-urlencoded" \</w:t>
        <w:br/>
        <w:t xml:space="preserve"> --data-urlencode "export_type=data"</w:t>
      </w:r>
    </w:p>
    <w:p>
      <w:pPr>
        <w:pStyle w:val="Heading3"/>
      </w:pPr>
      <w:r>
        <w:t>Example 2: Export import-friendly data for active subscriptions created within a range</w:t>
      </w:r>
    </w:p>
    <w:p>
      <w:r>
        <w:rPr>
          <w:b/>
          <w:color w:val="666666"/>
          <w:sz w:val="16"/>
        </w:rPr>
        <w:t>[bash]</w:t>
      </w:r>
    </w:p>
    <w:p>
      <w:pPr>
        <w:shd w:fill="F2F2F2" w:val="clear"/>
      </w:pPr>
      <w:r>
        <w:rPr>
          <w:rFonts w:ascii="Courier New" w:hAnsi="Courier New"/>
          <w:sz w:val="17"/>
        </w:rPr>
        <w:t>curl -X POST \</w:t>
        <w:br/>
        <w:t xml:space="preserve"> "https://{{CHARGEBEE_SUBDOMAIN}}.chargebee.com/api/v2/exports/subscriptions" \</w:t>
        <w:br/>
        <w:t xml:space="preserve"> -H "Accept: application/json" \</w:t>
        <w:br/>
        <w:t xml:space="preserve"> -H "Content-Type: application/x-www-form-urlencoded" \</w:t>
        <w:br/>
        <w:t xml:space="preserve"> --data-urlencode "export_type=import_friendly_data" \</w:t>
        <w:br/>
        <w:t xml:space="preserve"> --data-urlencode "subscription[status][is]=active" \</w:t>
        <w:br/>
        <w:t xml:space="preserve"> --data-urlencode "subscription[created_at][between]=[1710000000,1712592000]"</w:t>
      </w:r>
    </w:p>
    <w:p>
      <w:pPr>
        <w:pStyle w:val="Heading3"/>
      </w:pPr>
      <w:r>
        <w:t>Example 3: Include request origin headers</w:t>
      </w:r>
    </w:p>
    <w:p>
      <w:r>
        <w:rPr>
          <w:b/>
          <w:color w:val="666666"/>
          <w:sz w:val="16"/>
        </w:rPr>
        <w:t>[bash]</w:t>
      </w:r>
    </w:p>
    <w:p>
      <w:pPr>
        <w:shd w:fill="F2F2F2" w:val="clear"/>
      </w:pPr>
      <w:r>
        <w:rPr>
          <w:rFonts w:ascii="Courier New" w:hAnsi="Courier New"/>
          <w:sz w:val="17"/>
        </w:rPr>
        <w:t>curl -X POST \</w:t>
        <w:br/>
        <w:t xml:space="preserve"> "https://{{CHARGEBEE_SUBDOMAIN}}.chargebee.com/api/v2/exports/subscriptions" \</w:t>
        <w:br/>
        <w:t xml:space="preserve"> -H "Accept: application/json" \</w:t>
        <w:br/>
        <w:t xml:space="preserve"> -H "Content-Type: application/x-www-form-urlencoded" \</w:t>
        <w:br/>
        <w:t xml:space="preserve"> -H "chargebee-request-origin-device: web" \</w:t>
        <w:br/>
        <w:t xml:space="preserve"> -H "chargebee-request-origin-user: customer@example.com" \</w:t>
        <w:br/>
        <w:t xml:space="preserve"> -H "chargebee-request-origin-ip: 203.0.113.10" \</w:t>
        <w:br/>
        <w:t xml:space="preserve"> --data-urlencode "subscription[channel][is]=web"</w:t>
      </w:r>
    </w:p>
    <w:p>
      <w:pPr>
        <w:pStyle w:val="Heading3"/>
      </w:pPr>
      <w:r>
        <w:t>Behavior</w:t>
      </w:r>
    </w:p>
    <w:p>
      <w:pPr>
        <w:pStyle w:val="ListBullet"/>
      </w:pPr>
      <w:r>
        <w:t>Accepts filter criteria and export format in a form-encoded request body.</w:t>
      </w:r>
    </w:p>
    <w:p>
      <w:pPr>
        <w:pStyle w:val="ListBullet"/>
      </w:pPr>
      <w:r>
        <w:t>Creates an export job and returns an export object with an ID and status (often in_process initially).</w:t>
      </w:r>
    </w:p>
    <w:p>
      <w:pPr>
        <w:pStyle w:val="ListBullet"/>
      </w:pPr>
      <w:r>
        <w:t>When ready, the export can be downloaded using the export.download.download_url until export.download.valid_till.</w:t>
      </w:r>
    </w:p>
    <w:p>
      <w:pPr>
        <w:pStyle w:val="Heading3"/>
      </w:pPr>
      <w:r>
        <w:t>Notes</w:t>
      </w:r>
    </w:p>
    <w:p>
      <w:pPr>
        <w:pStyle w:val="ListBullet"/>
      </w:pPr>
      <w:r>
        <w:t>Request body must be sent as application/x-www-form-urlencoded.</w:t>
      </w:r>
    </w:p>
    <w:p>
      <w:pPr>
        <w:pStyle w:val="ListBullet"/>
      </w:pPr>
      <w:r>
        <w:t>Several filter fields accept “list as a string” formats like "[a,b]" and are validated against the documented regex patterns.</w:t>
      </w:r>
    </w:p>
    <w:p>
      <w:pPr>
        <w:pStyle w:val="ListBullet"/>
      </w:pPr>
      <w:r>
        <w:t>chargebee-request-origin-user-encoded overrides chargebee-request-origin-user when both are provided.</w:t>
      </w:r>
    </w:p>
    <w:p>
      <w:pPr>
        <w:pStyle w:val="Heading3"/>
      </w:pPr>
      <w:r>
        <w:t>Error Handling</w:t>
      </w:r>
    </w:p>
    <w:p>
      <w:pPr>
        <w:pStyle w:val="ListBullet"/>
      </w:pPr>
      <w:r>
        <w:t>400 invalid_request and other client validation errors (see api_error_code).</w:t>
      </w:r>
    </w:p>
    <w:p>
      <w:pPr>
        <w:pStyle w:val="ListBullet"/>
      </w:pPr>
      <w:r>
        <w:t>401 authentication failures (e.g., api_authentication_failed, basic_authentication_failed).</w:t>
      </w:r>
    </w:p>
    <w:p>
      <w:pPr>
        <w:pStyle w:val="ListBullet"/>
      </w:pPr>
      <w:r>
        <w:t>403 authorization or request blocking (api_authorization_failed, request_blocked).</w:t>
      </w:r>
    </w:p>
    <w:p>
      <w:pPr>
        <w:pStyle w:val="ListBullet"/>
      </w:pPr>
      <w:r>
        <w:t>404 resource/site not found (resource_not_found, site_not_found).</w:t>
      </w:r>
    </w:p>
    <w:p>
      <w:pPr>
        <w:pStyle w:val="ListBullet"/>
      </w:pPr>
      <w:r>
        <w:t>405 HTTP method not supported (http_method_not_supported).</w:t>
      </w:r>
    </w:p>
    <w:p>
      <w:pPr>
        <w:pStyle w:val="ListBullet"/>
      </w:pPr>
      <w:r>
        <w:t>409 invalid state for request (invalid_state_for_request).</w:t>
      </w:r>
    </w:p>
    <w:p>
      <w:pPr>
        <w:pStyle w:val="ListBullet"/>
      </w:pPr>
      <w:r>
        <w:t>422 semantically invalid payload (unable_to_process_request).</w:t>
      </w:r>
    </w:p>
    <w:p>
      <w:pPr>
        <w:pStyle w:val="ListBullet"/>
      </w:pPr>
      <w:r>
        <w:t>429 request limiting / concurrency (api_request_limit_exceeded, third_party_api_request_limit_exceeded, lock_timeout).</w:t>
      </w:r>
    </w:p>
    <w:p>
      <w:pPr>
        <w:pStyle w:val="ListBullet"/>
      </w:pPr>
      <w:r>
        <w:t>500/503 Chargebee internal/temporary errors (internal_error, internal_temporary_error, etc.).</w:t>
      </w:r>
    </w:p>
    <w:p>
      <w:pPr>
        <w:pStyle w:val="Heading3"/>
      </w:pPr>
      <w:r>
        <w:t>Related exports actions</w:t>
      </w:r>
    </w:p>
    <w:p>
      <w:pPr>
        <w:pStyle w:val="ListBullet"/>
      </w:pPr>
      <w:r>
        <w:t>[GET] Retrieve an Export — /exports/{{exportId}}</w:t>
      </w:r>
    </w:p>
    <w:p>
      <w:pPr>
        <w:pStyle w:val="ListBullet"/>
      </w:pPr>
      <w:r>
        <w:t>[POST] Export Attached Items — /api/v2/exports/attached_items</w:t>
      </w:r>
    </w:p>
    <w:p>
      <w:pPr>
        <w:pStyle w:val="ListBullet"/>
      </w:pPr>
      <w:r>
        <w:t>[POST] Export Customers — /api/v2/exports/customers</w:t>
      </w:r>
    </w:p>
    <w:p>
      <w:pPr>
        <w:pStyle w:val="ListBullet"/>
      </w:pPr>
      <w:r>
        <w:t>[POST] Export Invoices — /exports/invoices</w:t>
      </w:r>
    </w:p>
    <w:p>
      <w:pPr>
        <w:pStyle w:val="ListBullet"/>
      </w:pPr>
      <w:r>
        <w:t>[POST] Export Item Families — /exports/item_families</w:t>
      </w:r>
    </w:p>
    <w:p>
      <w:pPr>
        <w:pStyle w:val="ListBullet"/>
      </w:pPr>
      <w:r>
        <w:t>[POST] Export Item Prices — /exports/item_prices</w:t>
      </w:r>
    </w:p>
    <w:p>
      <w:r>
        <w:br w:type="page"/>
      </w:r>
    </w:p>
    <w:p>
      <w:pPr>
        <w:pStyle w:val="Heading2"/>
      </w:pPr>
      <w:r>
        <w:t>111. [POST] Export Transactions</w:t>
      </w:r>
    </w:p>
    <w:p>
      <w:r>
        <w:rPr>
          <w:b/>
        </w:rPr>
        <w:t xml:space="preserve">Endpoint: </w:t>
      </w:r>
      <w:r>
        <w:rPr>
          <w:rFonts w:ascii="Courier New" w:hAnsi="Courier New"/>
          <w:sz w:val="18"/>
        </w:rPr>
        <w:t>/exports/transactions</w:t>
      </w:r>
    </w:p>
    <w:p>
      <w:pPr>
        <w:pStyle w:val="Heading3"/>
      </w:pPr>
      <w:r>
        <w:t>Prerequisites</w:t>
      </w:r>
    </w:p>
    <w:p>
      <w:pPr>
        <w:pStyle w:val="ListBullet"/>
      </w:pPr>
      <w:r>
        <w:t>Your Chargebee site must allow exporting transaction data.</w:t>
      </w:r>
    </w:p>
    <w:p>
      <w:pPr>
        <w:pStyle w:val="Heading3"/>
      </w:pPr>
      <w:r>
        <w:t>Method</w:t>
      </w:r>
    </w:p>
    <w:p>
      <w:r>
        <w:t>POST</w:t>
      </w:r>
    </w:p>
    <w:p>
      <w:pPr>
        <w:pStyle w:val="Heading3"/>
      </w:pPr>
      <w:r>
        <w:t>URL</w:t>
      </w:r>
    </w:p>
    <w:p>
      <w:r>
        <w:t>https://{{CHARGEBEE_SUBDOMAIN}}.chargebee.com/api/v2/exports/transactions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Triggers an export of transaction data. The exported ZIP file contains CSV files with transaction-related data. The response returns an export object that includes the export status and (when available) a download URL.</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query parameters.)</w:t>
      </w:r>
    </w:p>
    <w:p>
      <w:pPr>
        <w:pStyle w:val="ListBullet"/>
      </w:pPr>
      <w:r>
        <w:t>Send request fields in the request body as application/x-www-form-urlencoded (not JSON).</w:t>
      </w:r>
    </w:p>
    <w:p>
      <w:pPr>
        <w:pStyle w:val="Heading3"/>
      </w:pPr>
      <w:r>
        <w:t>Optional Headers</w:t>
      </w:r>
    </w:p>
    <w:p>
      <w:r>
        <w:rPr>
          <w:b/>
        </w:rPr>
        <w:t>Note: Authentication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ASCII email address of your customer/user.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if the email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chargebee-event-actions</w:t>
            </w:r>
          </w:p>
        </w:tc>
        <w:tc>
          <w:tcPr>
            <w:tcW w:type="dxa" w:w="2880"/>
          </w:tcPr>
          <w:p>
            <w:r>
              <w:t>string (enum)</w:t>
            </w:r>
          </w:p>
        </w:tc>
        <w:tc>
          <w:tcPr>
            <w:tcW w:type="dxa" w:w="2880"/>
          </w:tcPr>
          <w:p>
            <w:r>
              <w:t>Skip all actions to be done on the events. Allowed value: all-disabled.</w:t>
            </w:r>
          </w:p>
        </w:tc>
      </w:tr>
      <w:tr>
        <w:tc>
          <w:tcPr>
            <w:tcW w:type="dxa" w:w="2880"/>
          </w:tcPr>
          <w:p>
            <w:r>
              <w:t>chargebee-event-email</w:t>
            </w:r>
          </w:p>
        </w:tc>
        <w:tc>
          <w:tcPr>
            <w:tcW w:type="dxa" w:w="2880"/>
          </w:tcPr>
          <w:p>
            <w:r>
              <w:t>string (enum)</w:t>
            </w:r>
          </w:p>
        </w:tc>
        <w:tc>
          <w:tcPr>
            <w:tcW w:type="dxa" w:w="2880"/>
          </w:tcPr>
          <w:p>
            <w:r>
              <w:t>Skip only emails. Allowed value: all-disabled.</w:t>
            </w:r>
          </w:p>
        </w:tc>
      </w:tr>
      <w:tr>
        <w:tc>
          <w:tcPr>
            <w:tcW w:type="dxa" w:w="2880"/>
          </w:tcPr>
          <w:p>
            <w:r>
              <w:t>chargebee-event-webhook</w:t>
            </w:r>
          </w:p>
        </w:tc>
        <w:tc>
          <w:tcPr>
            <w:tcW w:type="dxa" w:w="2880"/>
          </w:tcPr>
          <w:p>
            <w:r>
              <w:t>string (enum)</w:t>
            </w:r>
          </w:p>
        </w:tc>
        <w:tc>
          <w:tcPr>
            <w:tcW w:type="dxa" w:w="2880"/>
          </w:tcPr>
          <w:p>
            <w:r>
              <w:t>Skip only webhooks. Allowed value: all-disabled.</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perform the operation for.</w:t>
            </w:r>
          </w:p>
        </w:tc>
      </w:tr>
    </w:tbl>
    <w:p/>
    <w:p>
      <w:pPr>
        <w:pStyle w:val="Heading3"/>
      </w:pPr>
      <w:r>
        <w:t>Request Body</w:t>
      </w:r>
    </w:p>
    <w:p>
      <w:r>
        <w:t>Content-Type: application/x-www-form-urlencoded</w:t>
      </w:r>
    </w:p>
    <w:p>
      <w:pPr>
        <w:pStyle w:val="Heading3"/>
      </w:pPr>
      <w:r>
        <w:t>Optional Request Body Fields</w:t>
      </w:r>
    </w:p>
    <w:p>
      <w:r>
        <w:t>The body supports a nested transaction filter object with many operators.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w:t>
            </w:r>
          </w:p>
        </w:tc>
        <w:tc>
          <w:tcPr>
            <w:tcW w:type="dxa" w:w="2880"/>
          </w:tcPr>
          <w:p>
            <w:r>
              <w:t>object</w:t>
            </w:r>
          </w:p>
        </w:tc>
        <w:tc>
          <w:tcPr>
            <w:tcW w:type="dxa" w:w="2880"/>
          </w:tcPr>
          <w:p>
            <w:r>
              <w:t>Transaction filters container.</w:t>
            </w:r>
          </w:p>
        </w:tc>
      </w:tr>
      <w:tr>
        <w:tc>
          <w:tcPr>
            <w:tcW w:type="dxa" w:w="2880"/>
          </w:tcPr>
          <w:p>
            <w:r>
              <w:t>transaction[id]</w:t>
            </w:r>
          </w:p>
        </w:tc>
        <w:tc>
          <w:tcPr>
            <w:tcW w:type="dxa" w:w="2880"/>
          </w:tcPr>
          <w:p>
            <w:r>
              <w:t>object</w:t>
            </w:r>
          </w:p>
        </w:tc>
        <w:tc>
          <w:tcPr>
            <w:tcW w:type="dxa" w:w="2880"/>
          </w:tcPr>
          <w:p>
            <w:r>
              <w:t>Filter by transaction ID. Supports operators like is, is_not, starts_with, in, not_in.</w:t>
            </w:r>
          </w:p>
        </w:tc>
      </w:tr>
      <w:tr>
        <w:tc>
          <w:tcPr>
            <w:tcW w:type="dxa" w:w="2880"/>
          </w:tcPr>
          <w:p>
            <w:r>
              <w:t>transaction[customer_id]</w:t>
            </w:r>
          </w:p>
        </w:tc>
        <w:tc>
          <w:tcPr>
            <w:tcW w:type="dxa" w:w="2880"/>
          </w:tcPr>
          <w:p>
            <w:r>
              <w:t>object</w:t>
            </w:r>
          </w:p>
        </w:tc>
        <w:tc>
          <w:tcPr>
            <w:tcW w:type="dxa" w:w="2880"/>
          </w:tcPr>
          <w:p>
            <w:r>
              <w:t>Filter by customer ID. Supports is, is_not, starts_with, is_present (true/false), in, not_in.</w:t>
            </w:r>
          </w:p>
        </w:tc>
      </w:tr>
      <w:tr>
        <w:tc>
          <w:tcPr>
            <w:tcW w:type="dxa" w:w="2880"/>
          </w:tcPr>
          <w:p>
            <w:r>
              <w:t>transaction[subscription_id]</w:t>
            </w:r>
          </w:p>
        </w:tc>
        <w:tc>
          <w:tcPr>
            <w:tcW w:type="dxa" w:w="2880"/>
          </w:tcPr>
          <w:p>
            <w:r>
              <w:t>object</w:t>
            </w:r>
          </w:p>
        </w:tc>
        <w:tc>
          <w:tcPr>
            <w:tcW w:type="dxa" w:w="2880"/>
          </w:tcPr>
          <w:p>
            <w:r>
              <w:t>Filter by subscription ID. Supports is, is_not, starts_with, is_present (true/false), in, not_in.</w:t>
            </w:r>
          </w:p>
        </w:tc>
      </w:tr>
      <w:tr>
        <w:tc>
          <w:tcPr>
            <w:tcW w:type="dxa" w:w="2880"/>
          </w:tcPr>
          <w:p>
            <w:r>
              <w:t>transaction[payment_source_id]</w:t>
            </w:r>
          </w:p>
        </w:tc>
        <w:tc>
          <w:tcPr>
            <w:tcW w:type="dxa" w:w="2880"/>
          </w:tcPr>
          <w:p>
            <w:r>
              <w:t>object</w:t>
            </w:r>
          </w:p>
        </w:tc>
        <w:tc>
          <w:tcPr>
            <w:tcW w:type="dxa" w:w="2880"/>
          </w:tcPr>
          <w:p>
            <w:r>
              <w:t>Filter by payment source ID. Supports is, is_not, starts_with, is_present (true/false), in, not_in.</w:t>
            </w:r>
          </w:p>
        </w:tc>
      </w:tr>
      <w:tr>
        <w:tc>
          <w:tcPr>
            <w:tcW w:type="dxa" w:w="2880"/>
          </w:tcPr>
          <w:p>
            <w:r>
              <w:t>transaction[payment_method]</w:t>
            </w:r>
          </w:p>
        </w:tc>
        <w:tc>
          <w:tcPr>
            <w:tcW w:type="dxa" w:w="2880"/>
          </w:tcPr>
          <w:p>
            <w:r>
              <w:t>object</w:t>
            </w:r>
          </w:p>
        </w:tc>
        <w:tc>
          <w:tcPr>
            <w:tcW w:type="dxa" w:w="2880"/>
          </w:tcPr>
          <w:p>
            <w:r>
              <w:t>Filter by payment method. Supports is, is_not, in, not_in. Allowed values include card, cash, check, chargeback, bank_transfer, amazon_payments, paypal_express_checkout, direct_debit, alipay, unionpay, apple_pay, wechat_pay, ach_credit, sepa_credit, ideal, google_pay, sofort, bancontact, giropay, dotpay, other, upi, netbanking_emandates, custom, boleto, venmo, pay_to, faster_payments, sepa_instant_transfer, automated_bank_transfer, klarna_pay_now, online_banking_poland, payconiq_by_bancontact, electronic_payment_standard, kbc_payment_button, pay_by_bank, trustly, stablecoin, kakao_pay, naver_pay, revolut_pay, cash_app_pay. (Docs also mention app_store and play_store as deprecated.)</w:t>
            </w:r>
          </w:p>
        </w:tc>
      </w:tr>
      <w:tr>
        <w:tc>
          <w:tcPr>
            <w:tcW w:type="dxa" w:w="2880"/>
          </w:tcPr>
          <w:p>
            <w:r>
              <w:t>transaction[gateway]</w:t>
            </w:r>
          </w:p>
        </w:tc>
        <w:tc>
          <w:tcPr>
            <w:tcW w:type="dxa" w:w="2880"/>
          </w:tcPr>
          <w:p>
            <w:r>
              <w:t>object</w:t>
            </w:r>
          </w:p>
        </w:tc>
        <w:tc>
          <w:tcPr>
            <w:tcW w:type="dxa" w:w="2880"/>
          </w:tcPr>
          <w:p>
            <w:r>
              <w:t>Filter by gateway. Supports is, is_not, in, not_in. Allowed values include chargebee, chargebee_payments, adyen, stripe, wepay, braintree, authorize_net, paypal_pro, pin, eway, eway_rapid, worldpay, balanced_payments, beanstream, bluepay, elavon, first_data_global, hdfc, migs, nmi, ogone, paymill, paypal_payflow_pro, sage_pay, tco, wirecard, amazon_payments, paypal_express_checkout, gocardless, orbital, moneris_us, moneris, bluesnap, cybersource, vantiv, checkout_com, paypal, ingenico_direct, exact, mollie, quickbooks, razorpay, global_payments, bank_of_america, ecentric, metrics_global, windcave, pay_com, ebanx, dlocal, nuvei, solidgate, paystack, jp_morgan, deutsche_bank, ezidebit, twikey, tempus, not_applicable.</w:t>
            </w:r>
          </w:p>
        </w:tc>
      </w:tr>
      <w:tr>
        <w:tc>
          <w:tcPr>
            <w:tcW w:type="dxa" w:w="2880"/>
          </w:tcPr>
          <w:p>
            <w:r>
              <w:t>transaction[gateway_account_id]</w:t>
            </w:r>
          </w:p>
        </w:tc>
        <w:tc>
          <w:tcPr>
            <w:tcW w:type="dxa" w:w="2880"/>
          </w:tcPr>
          <w:p>
            <w:r>
              <w:t>object</w:t>
            </w:r>
          </w:p>
        </w:tc>
        <w:tc>
          <w:tcPr>
            <w:tcW w:type="dxa" w:w="2880"/>
          </w:tcPr>
          <w:p>
            <w:r>
              <w:t>Filter by gateway account ID. Supports is, is_not, starts_with, in, not_in.</w:t>
            </w:r>
          </w:p>
        </w:tc>
      </w:tr>
      <w:tr>
        <w:tc>
          <w:tcPr>
            <w:tcW w:type="dxa" w:w="2880"/>
          </w:tcPr>
          <w:p>
            <w:r>
              <w:t>transaction[id_at_gateway]</w:t>
            </w:r>
          </w:p>
        </w:tc>
        <w:tc>
          <w:tcPr>
            <w:tcW w:type="dxa" w:w="2880"/>
          </w:tcPr>
          <w:p>
            <w:r>
              <w:t>object</w:t>
            </w:r>
          </w:p>
        </w:tc>
        <w:tc>
          <w:tcPr>
            <w:tcW w:type="dxa" w:w="2880"/>
          </w:tcPr>
          <w:p>
            <w:r>
              <w:t>Filter by ID at gateway. Supports is, is_not, starts_with.</w:t>
            </w:r>
          </w:p>
        </w:tc>
      </w:tr>
      <w:tr>
        <w:tc>
          <w:tcPr>
            <w:tcW w:type="dxa" w:w="2880"/>
          </w:tcPr>
          <w:p>
            <w:r>
              <w:t>transaction[reference_number]</w:t>
            </w:r>
          </w:p>
        </w:tc>
        <w:tc>
          <w:tcPr>
            <w:tcW w:type="dxa" w:w="2880"/>
          </w:tcPr>
          <w:p>
            <w:r>
              <w:t>object</w:t>
            </w:r>
          </w:p>
        </w:tc>
        <w:tc>
          <w:tcPr>
            <w:tcW w:type="dxa" w:w="2880"/>
          </w:tcPr>
          <w:p>
            <w:r>
              <w:t>Filter by reference number. Supports is, is_not, starts_with, is_present (true/false).</w:t>
            </w:r>
          </w:p>
        </w:tc>
      </w:tr>
      <w:tr>
        <w:tc>
          <w:tcPr>
            <w:tcW w:type="dxa" w:w="2880"/>
          </w:tcPr>
          <w:p>
            <w:r>
              <w:t>transaction[type]</w:t>
            </w:r>
          </w:p>
        </w:tc>
        <w:tc>
          <w:tcPr>
            <w:tcW w:type="dxa" w:w="2880"/>
          </w:tcPr>
          <w:p>
            <w:r>
              <w:t>object</w:t>
            </w:r>
          </w:p>
        </w:tc>
        <w:tc>
          <w:tcPr>
            <w:tcW w:type="dxa" w:w="2880"/>
          </w:tcPr>
          <w:p>
            <w:r>
              <w:t>Filter by transaction type. Supports is, is_not, in, not_in. Allowed values: authorization, payment, refund, payment_reversal.</w:t>
            </w:r>
          </w:p>
        </w:tc>
      </w:tr>
      <w:tr>
        <w:tc>
          <w:tcPr>
            <w:tcW w:type="dxa" w:w="2880"/>
          </w:tcPr>
          <w:p>
            <w:r>
              <w:t>transaction[date]</w:t>
            </w:r>
          </w:p>
        </w:tc>
        <w:tc>
          <w:tcPr>
            <w:tcW w:type="dxa" w:w="2880"/>
          </w:tcPr>
          <w:p>
            <w:r>
              <w:t>object</w:t>
            </w:r>
          </w:p>
        </w:tc>
        <w:tc>
          <w:tcPr>
            <w:tcW w:type="dxa" w:w="2880"/>
          </w:tcPr>
          <w:p>
            <w:r>
              <w:t>Filter by transaction date (Unix timestamp seconds, 10 digits). Supports after, before, on, between (format: [start,end]).</w:t>
            </w:r>
          </w:p>
        </w:tc>
      </w:tr>
      <w:tr>
        <w:tc>
          <w:tcPr>
            <w:tcW w:type="dxa" w:w="2880"/>
          </w:tcPr>
          <w:p>
            <w:r>
              <w:t>transaction[amount]</w:t>
            </w:r>
          </w:p>
        </w:tc>
        <w:tc>
          <w:tcPr>
            <w:tcW w:type="dxa" w:w="2880"/>
          </w:tcPr>
          <w:p>
            <w:r>
              <w:t>object</w:t>
            </w:r>
          </w:p>
        </w:tc>
        <w:tc>
          <w:tcPr>
            <w:tcW w:type="dxa" w:w="2880"/>
          </w:tcPr>
          <w:p>
            <w:r>
              <w:t>Filter by amount (integer string; supports negative). Supports is, is_not, lt, lte, gt, gte, between (format: [min,max]).</w:t>
            </w:r>
          </w:p>
        </w:tc>
      </w:tr>
      <w:tr>
        <w:tc>
          <w:tcPr>
            <w:tcW w:type="dxa" w:w="2880"/>
          </w:tcPr>
          <w:p>
            <w:r>
              <w:t>transaction[amount_capturable]</w:t>
            </w:r>
          </w:p>
        </w:tc>
        <w:tc>
          <w:tcPr>
            <w:tcW w:type="dxa" w:w="2880"/>
          </w:tcPr>
          <w:p>
            <w:r>
              <w:t>object</w:t>
            </w:r>
          </w:p>
        </w:tc>
        <w:tc>
          <w:tcPr>
            <w:tcW w:type="dxa" w:w="2880"/>
          </w:tcPr>
          <w:p>
            <w:r>
              <w:t>Filter by capturable amount (integer string; supports negative). Supports is, is_not, lt, lte, gt, gte, between (format: [min,max]).</w:t>
            </w:r>
          </w:p>
        </w:tc>
      </w:tr>
      <w:tr>
        <w:tc>
          <w:tcPr>
            <w:tcW w:type="dxa" w:w="2880"/>
          </w:tcPr>
          <w:p>
            <w:r>
              <w:t>transaction[status]</w:t>
            </w:r>
          </w:p>
        </w:tc>
        <w:tc>
          <w:tcPr>
            <w:tcW w:type="dxa" w:w="2880"/>
          </w:tcPr>
          <w:p>
            <w:r>
              <w:t>object</w:t>
            </w:r>
          </w:p>
        </w:tc>
        <w:tc>
          <w:tcPr>
            <w:tcW w:type="dxa" w:w="2880"/>
          </w:tcPr>
          <w:p>
            <w:r>
              <w:t>Filter by status. Supports is, is_not, in, not_in. Allowed values: in_progress, success, voided, failure, timeout, needs_attention, late_failure.</w:t>
            </w:r>
          </w:p>
        </w:tc>
      </w:tr>
      <w:tr>
        <w:tc>
          <w:tcPr>
            <w:tcW w:type="dxa" w:w="2880"/>
          </w:tcPr>
          <w:p>
            <w:r>
              <w:t>transaction[updated_at]</w:t>
            </w:r>
          </w:p>
        </w:tc>
        <w:tc>
          <w:tcPr>
            <w:tcW w:type="dxa" w:w="2880"/>
          </w:tcPr>
          <w:p>
            <w:r>
              <w:t>object</w:t>
            </w:r>
          </w:p>
        </w:tc>
        <w:tc>
          <w:tcPr>
            <w:tcW w:type="dxa" w:w="2880"/>
          </w:tcPr>
          <w:p>
            <w:r>
              <w:t>Filter by updated time (Unix timestamp seconds, 10 digits). Supports after, before, on, between (format: [start,end]).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"export": {</w:t>
        <w:br/>
        <w:t xml:space="preserve"> "id": "exp_1234567890",</w:t>
        <w:br/>
        <w:t xml:space="preserve"> "operation_type": "export_transactions",</w:t>
        <w:br/>
        <w:t xml:space="preserve"> "mime_type": "zip",</w:t>
        <w:br/>
        <w:t xml:space="preserve"> "status": "in_process",</w:t>
        <w:br/>
        <w:t xml:space="preserve"> "created_at": 1710000000,</w:t>
        <w:br/>
        <w:t xml:space="preserve"> "download": {</w:t>
        <w:br/>
        <w:t xml:space="preserve"> "download_url": "https://example.chargebee.com/downloads/exports/exp_1234567890.zip",</w:t>
        <w:br/>
        <w:t xml:space="preserve"> "valid_till": 1710003600,</w:t>
        <w:br/>
        <w:t xml:space="preserve"> "mime_type": "application/zip"</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export</w:t>
            </w:r>
          </w:p>
        </w:tc>
        <w:tc>
          <w:tcPr>
            <w:tcW w:type="dxa" w:w="2880"/>
          </w:tcPr>
          <w:p>
            <w:r>
              <w:t>object</w:t>
            </w:r>
          </w:p>
        </w:tc>
        <w:tc>
          <w:tcPr>
            <w:tcW w:type="dxa" w:w="2880"/>
          </w:tcPr>
          <w:p>
            <w:r>
              <w:t>Export object.</w:t>
            </w:r>
          </w:p>
        </w:tc>
      </w:tr>
      <w:tr>
        <w:tc>
          <w:tcPr>
            <w:tcW w:type="dxa" w:w="2880"/>
          </w:tcPr>
          <w:p>
            <w:r>
              <w:t>export.id</w:t>
            </w:r>
          </w:p>
        </w:tc>
        <w:tc>
          <w:tcPr>
            <w:tcW w:type="dxa" w:w="2880"/>
          </w:tcPr>
          <w:p>
            <w:r>
              <w:t>string</w:t>
            </w:r>
          </w:p>
        </w:tc>
        <w:tc>
          <w:tcPr>
            <w:tcW w:type="dxa" w:w="2880"/>
          </w:tcPr>
          <w:p>
            <w:r>
              <w:t>Unique identifier for the export (max length 50).</w:t>
            </w:r>
          </w:p>
        </w:tc>
      </w:tr>
      <w:tr>
        <w:tc>
          <w:tcPr>
            <w:tcW w:type="dxa" w:w="2880"/>
          </w:tcPr>
          <w:p>
            <w:r>
              <w:t>export.operation_type</w:t>
            </w:r>
          </w:p>
        </w:tc>
        <w:tc>
          <w:tcPr>
            <w:tcW w:type="dxa" w:w="2880"/>
          </w:tcPr>
          <w:p>
            <w:r>
              <w:t>string</w:t>
            </w:r>
          </w:p>
        </w:tc>
        <w:tc>
          <w:tcPr>
            <w:tcW w:type="dxa" w:w="2880"/>
          </w:tcPr>
          <w:p>
            <w:r>
              <w:t>Describes the type of export (max length 100).</w:t>
            </w:r>
          </w:p>
        </w:tc>
      </w:tr>
      <w:tr>
        <w:tc>
          <w:tcPr>
            <w:tcW w:type="dxa" w:w="2880"/>
          </w:tcPr>
          <w:p>
            <w:r>
              <w:t>export.mime_type</w:t>
            </w:r>
          </w:p>
        </w:tc>
        <w:tc>
          <w:tcPr>
            <w:tcW w:type="dxa" w:w="2880"/>
          </w:tcPr>
          <w:p>
            <w:r>
              <w:t>string</w:t>
            </w:r>
          </w:p>
        </w:tc>
        <w:tc>
          <w:tcPr>
            <w:tcW w:type="dxa" w:w="2880"/>
          </w:tcPr>
          <w:p>
            <w:r>
              <w:t>Download file mime type. Allowed values: pdf, zip. Default: zip.</w:t>
            </w:r>
          </w:p>
        </w:tc>
      </w:tr>
      <w:tr>
        <w:tc>
          <w:tcPr>
            <w:tcW w:type="dxa" w:w="2880"/>
          </w:tcPr>
          <w:p>
            <w:r>
              <w:t>export.status</w:t>
            </w:r>
          </w:p>
        </w:tc>
        <w:tc>
          <w:tcPr>
            <w:tcW w:type="dxa" w:w="2880"/>
          </w:tcPr>
          <w:p>
            <w:r>
              <w:t>string</w:t>
            </w:r>
          </w:p>
        </w:tc>
        <w:tc>
          <w:tcPr>
            <w:tcW w:type="dxa" w:w="2880"/>
          </w:tcPr>
          <w:p>
            <w:r>
              <w:t>Current status of the export. Allowed values: in_process, completed, failed. Default: in_process.</w:t>
            </w:r>
          </w:p>
        </w:tc>
      </w:tr>
      <w:tr>
        <w:tc>
          <w:tcPr>
            <w:tcW w:type="dxa" w:w="2880"/>
          </w:tcPr>
          <w:p>
            <w:r>
              <w:t>export.created_at</w:t>
            </w:r>
          </w:p>
        </w:tc>
        <w:tc>
          <w:tcPr>
            <w:tcW w:type="dxa" w:w="2880"/>
          </w:tcPr>
          <w:p>
            <w:r>
              <w:t>integer</w:t>
            </w:r>
          </w:p>
        </w:tc>
        <w:tc>
          <w:tcPr>
            <w:tcW w:type="dxa" w:w="2880"/>
          </w:tcPr>
          <w:p>
            <w:r>
              <w:t>Export created time.</w:t>
            </w:r>
          </w:p>
        </w:tc>
      </w:tr>
      <w:tr>
        <w:tc>
          <w:tcPr>
            <w:tcW w:type="dxa" w:w="2880"/>
          </w:tcPr>
          <w:p>
            <w:r>
              <w:t>export.download</w:t>
            </w:r>
          </w:p>
        </w:tc>
        <w:tc>
          <w:tcPr>
            <w:tcW w:type="dxa" w:w="2880"/>
          </w:tcPr>
          <w:p>
            <w:r>
              <w:t>object</w:t>
            </w:r>
          </w:p>
        </w:tc>
        <w:tc>
          <w:tcPr>
            <w:tcW w:type="dxa" w:w="2880"/>
          </w:tcPr>
          <w:p>
            <w:r>
              <w:t>Download information (may be present when available).</w:t>
            </w:r>
          </w:p>
        </w:tc>
      </w:tr>
      <w:tr>
        <w:tc>
          <w:tcPr>
            <w:tcW w:type="dxa" w:w="2880"/>
          </w:tcPr>
          <w:p>
            <w:r>
              <w:t>export.download.download_url</w:t>
            </w:r>
          </w:p>
        </w:tc>
        <w:tc>
          <w:tcPr>
            <w:tcW w:type="dxa" w:w="2880"/>
          </w:tcPr>
          <w:p>
            <w:r>
              <w:t>string</w:t>
            </w:r>
          </w:p>
        </w:tc>
        <w:tc>
          <w:tcPr>
            <w:tcW w:type="dxa" w:w="2880"/>
          </w:tcPr>
          <w:p>
            <w:r>
              <w:t>URL where the file is available for download (max length 3500).</w:t>
            </w:r>
          </w:p>
        </w:tc>
      </w:tr>
      <w:tr>
        <w:tc>
          <w:tcPr>
            <w:tcW w:type="dxa" w:w="2880"/>
          </w:tcPr>
          <w:p>
            <w:r>
              <w:t>export.download.valid_till</w:t>
            </w:r>
          </w:p>
        </w:tc>
        <w:tc>
          <w:tcPr>
            <w:tcW w:type="dxa" w:w="2880"/>
          </w:tcPr>
          <w:p>
            <w:r>
              <w:t>integer</w:t>
            </w:r>
          </w:p>
        </w:tc>
        <w:tc>
          <w:tcPr>
            <w:tcW w:type="dxa" w:w="2880"/>
          </w:tcPr>
          <w:p>
            <w:r>
              <w:t>Time until which the download_url is valid.</w:t>
            </w:r>
          </w:p>
        </w:tc>
      </w:tr>
      <w:tr>
        <w:tc>
          <w:tcPr>
            <w:tcW w:type="dxa" w:w="2880"/>
          </w:tcPr>
          <w:p>
            <w:r>
              <w:t>export.download.mime_type</w:t>
            </w:r>
          </w:p>
        </w:tc>
        <w:tc>
          <w:tcPr>
            <w:tcW w:type="dxa" w:w="2880"/>
          </w:tcPr>
          <w:p>
            <w:r>
              <w:t>string</w:t>
            </w:r>
          </w:p>
        </w:tc>
        <w:tc>
          <w:tcPr>
            <w:tcW w:type="dxa" w:w="2880"/>
          </w:tcPr>
          <w:p>
            <w:r>
              <w:t>Media type of the file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'https://{{CHARGEBEE_SUBDOMAIN}}.chargebee.com/api/v2/exports/transactions' \</w:t>
        <w:br/>
        <w:t xml:space="preserve"> --header 'Accept: application/json' \</w:t>
        <w:br/>
        <w:t xml:space="preserve"> --header 'Content-Type: application/x-www-form-urlencoded' \</w:t>
        <w:br/>
        <w:t xml:space="preserve"> --data-urlencode 'transaction[status][is]=success' \</w:t>
        <w:br/>
        <w:t xml:space="preserve"> --data-urlencode 'transaction[date][between]=[1710000000,1712592000]'</w:t>
      </w:r>
    </w:p>
    <w:p>
      <w:pPr>
        <w:pStyle w:val="Heading3"/>
      </w:pPr>
      <w:r>
        <w:t>Example Usage</w:t>
      </w:r>
    </w:p>
    <w:p>
      <w:pPr>
        <w:pStyle w:val="Heading3"/>
      </w:pPr>
      <w:r>
        <w:t>Example 1: Export successful transactions in a date range</w:t>
      </w:r>
    </w:p>
    <w:p>
      <w:r>
        <w:rPr>
          <w:b/>
          <w:color w:val="666666"/>
          <w:sz w:val="16"/>
        </w:rPr>
        <w:t>[bash]</w:t>
      </w:r>
    </w:p>
    <w:p>
      <w:pPr>
        <w:shd w:fill="F2F2F2" w:val="clear"/>
      </w:pPr>
      <w:r>
        <w:rPr>
          <w:rFonts w:ascii="Courier New" w:hAnsi="Courier New"/>
          <w:sz w:val="17"/>
        </w:rPr>
        <w:t>curl -X POST \</w:t>
        <w:br/>
        <w:t xml:space="preserve"> 'https://{{CHARGEBEE_SUBDOMAIN}}.chargebee.com/api/v2/exports/transactions' \</w:t>
        <w:br/>
        <w:t xml:space="preserve"> -H 'Accept: application/json' \</w:t>
        <w:br/>
        <w:t xml:space="preserve"> -H 'Content-Type: application/x-www-form-urlencoded' \</w:t>
        <w:br/>
        <w:t xml:space="preserve"> --data-urlencode 'transaction[status][is]=success' \</w:t>
        <w:br/>
        <w:t xml:space="preserve"> --data-urlencode 'transaction[date][between]=[1710000000,1712592000]'</w:t>
      </w:r>
    </w:p>
    <w:p>
      <w:pPr>
        <w:pStyle w:val="Heading3"/>
      </w:pPr>
      <w:r>
        <w:t>Example 2: Export by specific customer ID and subscription ID presence</w:t>
      </w:r>
    </w:p>
    <w:p>
      <w:r>
        <w:rPr>
          <w:b/>
          <w:color w:val="666666"/>
          <w:sz w:val="16"/>
        </w:rPr>
        <w:t>[bash]</w:t>
      </w:r>
    </w:p>
    <w:p>
      <w:pPr>
        <w:shd w:fill="F2F2F2" w:val="clear"/>
      </w:pPr>
      <w:r>
        <w:rPr>
          <w:rFonts w:ascii="Courier New" w:hAnsi="Courier New"/>
          <w:sz w:val="17"/>
        </w:rPr>
        <w:t>curl -X POST \</w:t>
        <w:br/>
        <w:t xml:space="preserve"> 'https://{{CHARGEBEE_SUBDOMAIN}}.chargebee.com/api/v2/exports/transactions' \</w:t>
        <w:br/>
        <w:t xml:space="preserve"> -H 'Accept: application/json' \</w:t>
        <w:br/>
        <w:t xml:space="preserve"> -H 'Content-Type: application/x-www-form-urlencoded' \</w:t>
        <w:br/>
        <w:t xml:space="preserve"> --data-urlencode 'transaction[customer_id][is]=cust_abc123' \</w:t>
        <w:br/>
        <w:t xml:space="preserve"> --data-urlencode 'transaction[subscription_id][is_present]=true'</w:t>
      </w:r>
    </w:p>
    <w:p>
      <w:pPr>
        <w:pStyle w:val="Heading3"/>
      </w:pPr>
      <w:r>
        <w:t>Example 3: Export by payment method list</w:t>
      </w:r>
    </w:p>
    <w:p>
      <w:r>
        <w:rPr>
          <w:b/>
          <w:color w:val="666666"/>
          <w:sz w:val="16"/>
        </w:rPr>
        <w:t>[bash]</w:t>
      </w:r>
    </w:p>
    <w:p>
      <w:pPr>
        <w:shd w:fill="F2F2F2" w:val="clear"/>
      </w:pPr>
      <w:r>
        <w:rPr>
          <w:rFonts w:ascii="Courier New" w:hAnsi="Courier New"/>
          <w:sz w:val="17"/>
        </w:rPr>
        <w:t>curl -X POST \</w:t>
        <w:br/>
        <w:t xml:space="preserve"> 'https://{{CHARGEBEE_SUBDOMAIN}}.chargebee.com/api/v2/exports/transactions' \</w:t>
        <w:br/>
        <w:t xml:space="preserve"> -H 'Accept: application/json' \</w:t>
        <w:br/>
        <w:t xml:space="preserve"> -H 'Content-Type: application/x-www-form-urlencoded' \</w:t>
        <w:br/>
        <w:t xml:space="preserve"> --data-urlencode 'transaction[payment_method][in]=[card,bank_transfer]'</w:t>
      </w:r>
    </w:p>
    <w:p>
      <w:pPr>
        <w:pStyle w:val="Heading3"/>
      </w:pPr>
      <w:r>
        <w:t>Behavior</w:t>
      </w:r>
    </w:p>
    <w:p>
      <w:pPr>
        <w:pStyle w:val="ListBullet"/>
      </w:pPr>
      <w:r>
        <w:t>Triggers an export job for transaction data based on the provided transaction filters.</w:t>
      </w:r>
    </w:p>
    <w:p>
      <w:pPr>
        <w:pStyle w:val="ListBullet"/>
      </w:pPr>
      <w:r>
        <w:t>Creates an export record with status typically starting as in_process.</w:t>
      </w:r>
    </w:p>
    <w:p>
      <w:pPr>
        <w:pStyle w:val="ListBullet"/>
      </w:pPr>
      <w:r>
        <w:t>Returns an export object; when the export is ready, a download.download_url is provided for downloading the ZIP.</w:t>
      </w:r>
    </w:p>
    <w:p>
      <w:pPr>
        <w:pStyle w:val="Heading3"/>
      </w:pPr>
      <w:r>
        <w:t>Notes</w:t>
      </w:r>
    </w:p>
    <w:p>
      <w:pPr>
        <w:pStyle w:val="ListBullet"/>
      </w:pPr>
      <w:r>
        <w:t>Timestamp filters (date, updated_at) are documented as 10-digit Unix timestamp strings (seconds).</w:t>
      </w:r>
    </w:p>
    <w:p>
      <w:pPr>
        <w:pStyle w:val="ListBullet"/>
      </w:pPr>
      <w:r>
        <w:t>List operators like in / not_in are documented as strings formatted like JSON arrays (examples: [card,bank_transfer], [authorization,refund]).</w:t>
      </w:r>
    </w:p>
    <w:p>
      <w:pPr>
        <w:pStyle w:val="Heading3"/>
      </w:pPr>
      <w:r>
        <w:t>Error Handling</w:t>
      </w:r>
    </w:p>
    <w:p>
      <w:pPr>
        <w:pStyle w:val="ListBullet"/>
      </w:pPr>
      <w:r>
        <w:t>400: Invalid request (generic validation/spec mismatch).</w:t>
      </w:r>
    </w:p>
    <w:p>
      <w:pPr>
        <w:pStyle w:val="ListBullet"/>
      </w:pPr>
      <w:r>
        <w:t>401: Authentication failed.</w:t>
      </w:r>
    </w:p>
    <w:p>
      <w:pPr>
        <w:pStyle w:val="ListBullet"/>
      </w:pPr>
      <w:r>
        <w:t>403: Authorization failed / request blocked.</w:t>
      </w:r>
    </w:p>
    <w:p>
      <w:pPr>
        <w:pStyle w:val="ListBullet"/>
      </w:pPr>
      <w:r>
        <w:t>404: Resource or site not found.</w:t>
      </w:r>
    </w:p>
    <w:p>
      <w:pPr>
        <w:pStyle w:val="ListBullet"/>
      </w:pPr>
      <w:r>
        <w:t>405: HTTP method not supported.</w:t>
      </w:r>
    </w:p>
    <w:p>
      <w:pPr>
        <w:pStyle w:val="ListBullet"/>
      </w:pPr>
      <w:r>
        <w:t>409: Invalid state for request.</w:t>
      </w:r>
    </w:p>
    <w:p>
      <w:pPr>
        <w:pStyle w:val="ListBullet"/>
      </w:pPr>
      <w:r>
        <w:t>422: Semantically invalid payload (e.g., idempotency key reuse with different payload).</w:t>
      </w:r>
    </w:p>
    <w:p>
      <w:pPr>
        <w:pStyle w:val="ListBullet"/>
      </w:pPr>
      <w:r>
        <w:t>429: Rate/lock limits exceeded.</w:t>
      </w:r>
    </w:p>
    <w:p>
      <w:pPr>
        <w:pStyle w:val="ListBullet"/>
      </w:pPr>
      <w:r>
        <w:t>500: Internal error.</w:t>
      </w:r>
    </w:p>
    <w:p>
      <w:pPr>
        <w:pStyle w:val="ListBullet"/>
      </w:pPr>
      <w:r>
        <w:t>503: Temporary failures (DB connection failure, site read-only/not ready, internal temporary error).</w:t>
      </w:r>
    </w:p>
    <w:p>
      <w:pPr>
        <w:pStyle w:val="Heading3"/>
      </w:pPr>
      <w:r>
        <w:t>Related exports actions</w:t>
      </w:r>
    </w:p>
    <w:p>
      <w:pPr>
        <w:pStyle w:val="ListBullet"/>
      </w:pPr>
      <w:r>
        <w:t>[GET] Retrieve an Export — /exports/{{exportId}}</w:t>
      </w:r>
    </w:p>
    <w:p>
      <w:pPr>
        <w:pStyle w:val="ListBullet"/>
      </w:pPr>
      <w:r>
        <w:t>[POST] Export Attached Items — /api/v2/exports/attached_items</w:t>
      </w:r>
    </w:p>
    <w:p>
      <w:pPr>
        <w:pStyle w:val="ListBullet"/>
      </w:pPr>
      <w:r>
        <w:t>[POST] Export Customers — /api/v2/exports/customers</w:t>
      </w:r>
    </w:p>
    <w:p>
      <w:pPr>
        <w:pStyle w:val="ListBullet"/>
      </w:pPr>
      <w:r>
        <w:t>[POST] Export Invoices — /exports/invoices</w:t>
      </w:r>
    </w:p>
    <w:p>
      <w:pPr>
        <w:pStyle w:val="ListBullet"/>
      </w:pPr>
      <w:r>
        <w:t>[POST] Export Item Families — /exports/item_families</w:t>
      </w:r>
    </w:p>
    <w:p>
      <w:pPr>
        <w:pStyle w:val="ListBullet"/>
      </w:pPr>
      <w:r>
        <w:t>[POST] Export Item Prices — /exports/item_prices</w:t>
      </w:r>
    </w:p>
    <w:p>
      <w:r>
        <w:br w:type="page"/>
      </w:r>
    </w:p>
    <w:p>
      <w:pPr>
        <w:pStyle w:val="Heading2"/>
      </w:pPr>
      <w:r>
        <w:t>112. [POST] Extend a Quote's Expiry Date</w:t>
      </w:r>
    </w:p>
    <w:p>
      <w:r>
        <w:rPr>
          <w:b/>
        </w:rPr>
        <w:t xml:space="preserve">Endpoint: </w:t>
      </w:r>
      <w:r>
        <w:rPr>
          <w:rFonts w:ascii="Courier New" w:hAnsi="Courier New"/>
          <w:sz w:val="18"/>
        </w:rPr>
        <w:t>/quotes/{{quoteId}}/extend_expiry_date</w:t>
      </w:r>
    </w:p>
    <w:p>
      <w:pPr>
        <w:pStyle w:val="Heading3"/>
      </w:pPr>
      <w:r>
        <w:t>Prerequisites</w:t>
      </w:r>
    </w:p>
    <w:p>
      <w:pPr>
        <w:pStyle w:val="ListBullet"/>
      </w:pPr>
      <w:r>
        <w:t>A quote must already exist in Chargebee.</w:t>
      </w:r>
    </w:p>
    <w:p>
      <w:pPr>
        <w:pStyle w:val="ListBullet"/>
      </w:pPr>
      <w:r>
        <w:t>If your site uses multiple business entities, you may need the relevant business entity ID (used via chargebee-business-entity-id header).</w:t>
      </w:r>
    </w:p>
    <w:p>
      <w:pPr>
        <w:pStyle w:val="Heading3"/>
      </w:pPr>
      <w:r>
        <w:t>Method</w:t>
      </w:r>
    </w:p>
    <w:p>
      <w:r>
        <w:t>POST</w:t>
      </w:r>
    </w:p>
    <w:p>
      <w:pPr>
        <w:pStyle w:val="Heading3"/>
      </w:pPr>
      <w:r>
        <w:t>URL</w:t>
      </w:r>
    </w:p>
    <w:p>
      <w:r>
        <w:t>https://{{CHARGEBEE_SUBDOMAIN}}.chargebee.com/api/v2/quotes/{{quote-id}}/extend_expiry_date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Extends the expiry date (valid_till) of an existing quote. After the specified date, the quote will be marked as closed.</w:t>
      </w:r>
    </w:p>
    <w:p>
      <w:pPr>
        <w:pStyle w:val="Heading3"/>
      </w:pPr>
      <w:r>
        <w:t>Enforcement Rules</w:t>
      </w:r>
    </w:p>
    <w:p>
      <w:pPr>
        <w:pStyle w:val="ListBullet"/>
      </w:pPr>
      <w:r>
        <w:t>The quote-id path parameter must always be present and must be a non-empty string.</w:t>
      </w:r>
    </w:p>
    <w:p>
      <w:pPr>
        <w:pStyle w:val="ListBullet"/>
      </w:pPr>
      <w:r>
        <w:t>Always construct the path as /quotes/{{quote-id}}/extend_expiry_date.</w:t>
      </w:r>
    </w:p>
    <w:p>
      <w:pPr>
        <w:pStyle w:val="ListBullet"/>
      </w:pPr>
      <w:r>
        <w:t>Do not call the API with a missing or empty quote-id (e.g., avoid /quotes//extend_expiry_date or /quotes/extend_expiry_date).</w:t>
      </w:r>
    </w:p>
    <w:p>
      <w:pPr>
        <w:pStyle w:val="ListBullet"/>
      </w:pPr>
      <w:r>
        <w:t>Do not infer or guess quote-id beyond what the user provides.</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(none for this endpoint) and not in the body.</w:t>
      </w:r>
    </w:p>
    <w:p>
      <w:pPr>
        <w:pStyle w:val="Heading3"/>
      </w:pPr>
      <w:r>
        <w:t>Valid Examples</w:t>
      </w:r>
    </w:p>
    <w:p>
      <w:r>
        <w:rPr>
          <w:b/>
          <w:color w:val="666666"/>
          <w:sz w:val="16"/>
        </w:rPr>
        <w:t>[http]</w:t>
      </w:r>
    </w:p>
    <w:p>
      <w:pPr>
        <w:shd w:fill="F2F2F2" w:val="clear"/>
      </w:pPr>
      <w:r>
        <w:rPr>
          <w:rFonts w:ascii="Courier New" w:hAnsi="Courier New"/>
          <w:sz w:val="17"/>
        </w:rPr>
        <w:t>/quotes/quote_123/extend_expiry_date</w:t>
        <w:br/>
        <w:t>/quotes/Q-000123/extend_expiry_date</w:t>
      </w:r>
    </w:p>
    <w:p>
      <w:pPr>
        <w:pStyle w:val="Heading3"/>
      </w:pPr>
      <w:r>
        <w:t>Invalid Examples</w:t>
      </w:r>
    </w:p>
    <w:p>
      <w:r>
        <w:rPr>
          <w:b/>
          <w:color w:val="666666"/>
          <w:sz w:val="16"/>
        </w:rPr>
        <w:t>[http]</w:t>
      </w:r>
    </w:p>
    <w:p>
      <w:pPr>
        <w:shd w:fill="F2F2F2" w:val="clear"/>
      </w:pPr>
      <w:r>
        <w:rPr>
          <w:rFonts w:ascii="Courier New" w:hAnsi="Courier New"/>
          <w:sz w:val="17"/>
        </w:rPr>
        <w:t>/quotes//extend_expiry_date</w:t>
        <w:br/>
        <w:t>/quotes/extend_expiry_date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quote-id</w:t>
            </w:r>
          </w:p>
        </w:tc>
        <w:tc>
          <w:tcPr>
            <w:tcW w:type="dxa" w:w="2880"/>
          </w:tcPr>
          <w:p>
            <w:r>
              <w:t>string</w:t>
            </w:r>
          </w:p>
        </w:tc>
        <w:tc>
          <w:tcPr>
            <w:tcW w:type="dxa" w:w="2880"/>
          </w:tcPr>
          <w:p>
            <w:r>
              <w:t>Identifier of the quote to update. Sent in the URL path.</w:t>
            </w:r>
          </w:p>
        </w:tc>
      </w:tr>
    </w:tbl>
    <w:p/>
    <w:p>
      <w:pPr>
        <w:pStyle w:val="Heading3"/>
      </w:pPr>
      <w:r>
        <w:t>Optional Headers</w:t>
      </w:r>
    </w:p>
    <w:p>
      <w:r>
        <w:rPr>
          <w:b/>
        </w:rPr>
        <w:t>Note: Authentication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when it contains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when email contains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chargebee-event-actions</w:t>
            </w:r>
          </w:p>
        </w:tc>
        <w:tc>
          <w:tcPr>
            <w:tcW w:type="dxa" w:w="2880"/>
          </w:tcPr>
          <w:p>
            <w:r>
              <w:t>string</w:t>
            </w:r>
          </w:p>
        </w:tc>
        <w:tc>
          <w:tcPr>
            <w:tcW w:type="dxa" w:w="2880"/>
          </w:tcPr>
          <w:p>
            <w:r>
              <w:t>Allowed value: all-disabled. Skip all actions to be done on events.</w:t>
            </w:r>
          </w:p>
        </w:tc>
      </w:tr>
      <w:tr>
        <w:tc>
          <w:tcPr>
            <w:tcW w:type="dxa" w:w="2880"/>
          </w:tcPr>
          <w:p>
            <w:r>
              <w:t>chargebee-event-email</w:t>
            </w:r>
          </w:p>
        </w:tc>
        <w:tc>
          <w:tcPr>
            <w:tcW w:type="dxa" w:w="2880"/>
          </w:tcPr>
          <w:p>
            <w:r>
              <w:t>string</w:t>
            </w:r>
          </w:p>
        </w:tc>
        <w:tc>
          <w:tcPr>
            <w:tcW w:type="dxa" w:w="2880"/>
          </w:tcPr>
          <w:p>
            <w:r>
              <w:t>Allowed value: all-disabled. Skip only emails.</w:t>
            </w:r>
          </w:p>
        </w:tc>
      </w:tr>
      <w:tr>
        <w:tc>
          <w:tcPr>
            <w:tcW w:type="dxa" w:w="2880"/>
          </w:tcPr>
          <w:p>
            <w:r>
              <w:t>chargebee-event-webhook</w:t>
            </w:r>
          </w:p>
        </w:tc>
        <w:tc>
          <w:tcPr>
            <w:tcW w:type="dxa" w:w="2880"/>
          </w:tcPr>
          <w:p>
            <w:r>
              <w:t>string</w:t>
            </w:r>
          </w:p>
        </w:tc>
        <w:tc>
          <w:tcPr>
            <w:tcW w:type="dxa" w:w="2880"/>
          </w:tcPr>
          <w:p>
            <w:r>
              <w:t>Allowed value: all-disabled. Skip only webhooks.</w:t>
            </w:r>
          </w:p>
        </w:tc>
      </w:tr>
      <w:tr>
        <w:tc>
          <w:tcPr>
            <w:tcW w:type="dxa" w:w="2880"/>
          </w:tcPr>
          <w:p>
            <w:r>
              <w:t>chargebee-business-entity-id</w:t>
            </w:r>
          </w:p>
        </w:tc>
        <w:tc>
          <w:tcPr>
            <w:tcW w:type="dxa" w:w="2880"/>
          </w:tcPr>
          <w:p>
            <w:r>
              <w:t>string</w:t>
            </w:r>
          </w:p>
        </w:tc>
        <w:tc>
          <w:tcPr>
            <w:tcW w:type="dxa" w:w="2880"/>
          </w:tcPr>
          <w:p>
            <w:r>
              <w:t>For sites with multiple business entities, specifies the business entity for which Chargebee should perform the operation.</w:t>
            </w:r>
          </w:p>
        </w:tc>
      </w:tr>
    </w:tbl>
    <w:p/>
    <w:p>
      <w:pPr>
        <w:pStyle w:val="Heading3"/>
      </w:pPr>
      <w:r>
        <w:t>Required Request Body Fields</w:t>
      </w:r>
    </w:p>
    <w:p>
      <w:r>
        <w:t>Content-Type: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valid_till</w:t>
            </w:r>
          </w:p>
        </w:tc>
        <w:tc>
          <w:tcPr>
            <w:tcW w:type="dxa" w:w="2880"/>
          </w:tcPr>
          <w:p>
            <w:r>
              <w:t>integer</w:t>
            </w:r>
          </w:p>
        </w:tc>
        <w:tc>
          <w:tcPr>
            <w:tcW w:type="dxa" w:w="2880"/>
          </w:tcPr>
          <w:p>
            <w:r>
              <w:t>Quote will be valid till this date. After this date quote will be marked as closed.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"quote": {</w:t>
        <w:br/>
        <w:t xml:space="preserve"> "id": "Q-000123",</w:t>
        <w:br/>
        <w:t xml:space="preserve"> "name": "Renewal Quote - March",</w:t>
        <w:br/>
        <w:t xml:space="preserve"> "po_number": "PO-77881",</w:t>
        <w:br/>
        <w:t xml:space="preserve"> "customer_id": "cus_abc123",</w:t>
        <w:br/>
        <w:t xml:space="preserve"> "subscription_id": "sub_9XYZ0",</w:t>
        <w:br/>
        <w:t xml:space="preserve"> "invoice_id": "inv_12345",</w:t>
        <w:br/>
        <w:t xml:space="preserve"> "status": "open",</w:t>
        <w:br/>
        <w:t xml:space="preserve"> "operation_type": "renew_subscription",</w:t>
        <w:br/>
        <w:t xml:space="preserve"> "vat_number": "GB123456789",</w:t>
        <w:br/>
        <w:t xml:space="preserve"> "price_type": "tax_exclusive",</w:t>
        <w:br/>
        <w:t xml:space="preserve"> "valid_till": 1741910400,</w:t>
        <w:br/>
        <w:t xml:space="preserve"> "date": 1741305600,</w:t>
        <w:br/>
        <w:t xml:space="preserve"> "total_payable": 0,</w:t>
        <w:br/>
        <w:t xml:space="preserve"> "charge_on_acceptance": 0,</w:t>
        <w:br/>
        <w:t xml:space="preserve"> "sub_total": 5000,</w:t>
        <w:br/>
        <w:t xml:space="preserve"> "total": 5000,</w:t>
        <w:br/>
        <w:t xml:space="preserve"> "credits_applied": 0,</w:t>
        <w:br/>
        <w:t xml:space="preserve"> "amount_paid": 0,</w:t>
        <w:br/>
        <w:t xml:space="preserve"> "amount_due": 0,</w:t>
        <w:br/>
        <w:t xml:space="preserve"> "version": 1,</w:t>
        <w:br/>
        <w:t xml:space="preserve"> "resource_version": 1710000000000,</w:t>
        <w:br/>
        <w:t xml:space="preserve"> "updated_at": 1710000000,</w:t>
        <w:br/>
        <w:t xml:space="preserve"> "vat_number_prefix": "GB",</w:t>
        <w:br/>
        <w:t xml:space="preserve"> "tax_category": "business",</w:t>
        <w:br/>
        <w:t xml:space="preserve"> "currency_code": "USD",</w:t>
        <w:br/>
        <w:t xml:space="preserve"> "notes": [],</w:t>
        <w:br/>
        <w:t xml:space="preserve"> "contract_term_start": 1741305600,</w:t>
        <w:br/>
        <w:t xml:space="preserve"> "contract_term_end": 1772841600,</w:t>
        <w:br/>
        <w:t xml:space="preserve"> "contract_term_termination_fee": 0,</w:t>
        <w:br/>
        <w:t xml:space="preserve"> "business_entity_id": "be_001",</w:t>
        <w:br/>
        <w:t xml:space="preserve"> "deleted": false,</w:t>
        <w:br/>
        <w:t xml:space="preserve"> "total_contract_value": 0,</w:t>
        <w:br/>
        <w:t xml:space="preserve"> "total_discount": 0,</w:t>
        <w:br/>
        <w:t xml:space="preserve"> "line_items": [],</w:t>
        <w:br/>
        <w:t xml:space="preserve"> "line_item_tiers": [],</w:t>
        <w:br/>
        <w:t xml:space="preserve"> "line_item_discounts": [],</w:t>
        <w:br/>
        <w:t xml:space="preserve"> "line_item_taxes": [],</w:t>
        <w:br/>
        <w:t xml:space="preserve"> "discounts": [],</w:t>
        <w:br/>
        <w:t xml:space="preserve"> "taxes": [],</w:t>
        <w:br/>
        <w:t xml:space="preserve"> "shipping_address": {</w:t>
        <w:br/>
        <w:t xml:space="preserve"> "first_name": "Ava",</w:t>
        <w:br/>
        <w:t xml:space="preserve"> "last_name": "Stone",</w:t>
        <w:br/>
        <w:t xml:space="preserve"> "email": "ava@example.com",</w:t>
        <w:br/>
        <w:t xml:space="preserve"> "company": "Example Inc",</w:t>
        <w:br/>
        <w:t xml:space="preserve"> "phone": "+14155550100",</w:t>
        <w:br/>
        <w:t xml:space="preserve"> "line1": "123 Market St",</w:t>
        <w:br/>
        <w:t xml:space="preserve"> "line2": "Suite 100",</w:t>
        <w:br/>
        <w:t xml:space="preserve"> "line3": null,</w:t>
        <w:br/>
        <w:t xml:space="preserve"> "city": "San Francisco",</w:t>
        <w:br/>
        <w:t xml:space="preserve"> "state_code": "CA",</w:t>
        <w:br/>
        <w:t xml:space="preserve"> "state": "California",</w:t>
        <w:br/>
        <w:t xml:space="preserve"> "country": "US",</w:t>
        <w:br/>
        <w:t xml:space="preserve"> "zip": "94105",</w:t>
        <w:br/>
        <w:t xml:space="preserve"> "validation_status": "not_validated"</w:t>
        <w:br/>
        <w:t xml:space="preserve"> },</w:t>
        <w:br/>
        <w:t xml:space="preserve"> "billing_address": {</w:t>
        <w:br/>
        <w:t xml:space="preserve"> "first_name": "Ava",</w:t>
        <w:br/>
        <w:t xml:space="preserve"> "last_name": "Stone",</w:t>
        <w:br/>
        <w:t xml:space="preserve"> "email": "billing@example.com",</w:t>
        <w:br/>
        <w:t xml:space="preserve"> "company": "Example Inc",</w:t>
        <w:br/>
        <w:t xml:space="preserve"> "phone": "+14155550100",</w:t>
        <w:br/>
        <w:t xml:space="preserve"> "line1": "123 Market St",</w:t>
        <w:br/>
        <w:t xml:space="preserve"> "line2": "Suite 100",</w:t>
        <w:br/>
        <w:t xml:space="preserve"> "line3": null,</w:t>
        <w:br/>
        <w:t xml:space="preserve"> "city": "San Francisco",</w:t>
        <w:br/>
        <w:t xml:space="preserve"> "state_code": "CA",</w:t>
        <w:br/>
        <w:t xml:space="preserve"> "state": "California",</w:t>
        <w:br/>
        <w:t xml:space="preserve"> "country": "US",</w:t>
        <w:br/>
        <w:t xml:space="preserve"> "zip": "94105",</w:t>
        <w:br/>
        <w:t xml:space="preserve"> "validation_status": "not_validated"</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quote</w:t>
            </w:r>
          </w:p>
        </w:tc>
        <w:tc>
          <w:tcPr>
            <w:tcW w:type="dxa" w:w="2880"/>
          </w:tcPr>
          <w:p>
            <w:r>
              <w:t>object</w:t>
            </w:r>
          </w:p>
        </w:tc>
        <w:tc>
          <w:tcPr>
            <w:tcW w:type="dxa" w:w="2880"/>
          </w:tcPr>
          <w:p>
            <w:r>
              <w:t>Quote object.</w:t>
            </w:r>
          </w:p>
        </w:tc>
      </w:tr>
      <w:tr>
        <w:tc>
          <w:tcPr>
            <w:tcW w:type="dxa" w:w="2880"/>
          </w:tcPr>
          <w:p>
            <w:r>
              <w:t>quote.id</w:t>
            </w:r>
          </w:p>
        </w:tc>
        <w:tc>
          <w:tcPr>
            <w:tcW w:type="dxa" w:w="2880"/>
          </w:tcPr>
          <w:p>
            <w:r>
              <w:t>string</w:t>
            </w:r>
          </w:p>
        </w:tc>
        <w:tc>
          <w:tcPr>
            <w:tcW w:type="dxa" w:w="2880"/>
          </w:tcPr>
          <w:p>
            <w:r>
              <w:t>The quote number (max length 50).</w:t>
            </w:r>
          </w:p>
        </w:tc>
      </w:tr>
      <w:tr>
        <w:tc>
          <w:tcPr>
            <w:tcW w:type="dxa" w:w="2880"/>
          </w:tcPr>
          <w:p>
            <w:r>
              <w:t>quote.name</w:t>
            </w:r>
          </w:p>
        </w:tc>
        <w:tc>
          <w:tcPr>
            <w:tcW w:type="dxa" w:w="2880"/>
          </w:tcPr>
          <w:p>
            <w:r>
              <w:t>string</w:t>
            </w:r>
          </w:p>
        </w:tc>
        <w:tc>
          <w:tcPr>
            <w:tcW w:type="dxa" w:w="2880"/>
          </w:tcPr>
          <w:p>
            <w:r>
              <w:t>Quote name (max length 100). Used as the PDF name.</w:t>
            </w:r>
          </w:p>
        </w:tc>
      </w:tr>
      <w:tr>
        <w:tc>
          <w:tcPr>
            <w:tcW w:type="dxa" w:w="2880"/>
          </w:tcPr>
          <w:p>
            <w:r>
              <w:t>quote.po_number</w:t>
            </w:r>
          </w:p>
        </w:tc>
        <w:tc>
          <w:tcPr>
            <w:tcW w:type="dxa" w:w="2880"/>
          </w:tcPr>
          <w:p>
            <w:r>
              <w:t>string</w:t>
            </w:r>
          </w:p>
        </w:tc>
        <w:tc>
          <w:tcPr>
            <w:tcW w:type="dxa" w:w="2880"/>
          </w:tcPr>
          <w:p>
            <w:r>
              <w:t>Purchase order number (max length 100).</w:t>
            </w:r>
          </w:p>
        </w:tc>
      </w:tr>
      <w:tr>
        <w:tc>
          <w:tcPr>
            <w:tcW w:type="dxa" w:w="2880"/>
          </w:tcPr>
          <w:p>
            <w:r>
              <w:t>quote.customer_id</w:t>
            </w:r>
          </w:p>
        </w:tc>
        <w:tc>
          <w:tcPr>
            <w:tcW w:type="dxa" w:w="2880"/>
          </w:tcPr>
          <w:p>
            <w:r>
              <w:t>string</w:t>
            </w:r>
          </w:p>
        </w:tc>
        <w:tc>
          <w:tcPr>
            <w:tcW w:type="dxa" w:w="2880"/>
          </w:tcPr>
          <w:p>
            <w:r>
              <w:t>Identifier of the customer this quote belongs to (max length 50).</w:t>
            </w:r>
          </w:p>
        </w:tc>
      </w:tr>
      <w:tr>
        <w:tc>
          <w:tcPr>
            <w:tcW w:type="dxa" w:w="2880"/>
          </w:tcPr>
          <w:p>
            <w:r>
              <w:t>quote.subscription_id</w:t>
            </w:r>
          </w:p>
        </w:tc>
        <w:tc>
          <w:tcPr>
            <w:tcW w:type="dxa" w:w="2880"/>
          </w:tcPr>
          <w:p>
            <w:r>
              <w:t>string</w:t>
            </w:r>
          </w:p>
        </w:tc>
        <w:tc>
          <w:tcPr>
            <w:tcW w:type="dxa" w:w="2880"/>
          </w:tcPr>
          <w:p>
            <w:r>
              <w:t>Identifier of the subscription this quote belongs to (max length 50).</w:t>
            </w:r>
          </w:p>
        </w:tc>
      </w:tr>
      <w:tr>
        <w:tc>
          <w:tcPr>
            <w:tcW w:type="dxa" w:w="2880"/>
          </w:tcPr>
          <w:p>
            <w:r>
              <w:t>quote.invoice_id</w:t>
            </w:r>
          </w:p>
        </w:tc>
        <w:tc>
          <w:tcPr>
            <w:tcW w:type="dxa" w:w="2880"/>
          </w:tcPr>
          <w:p>
            <w:r>
              <w:t>string</w:t>
            </w:r>
          </w:p>
        </w:tc>
        <w:tc>
          <w:tcPr>
            <w:tcW w:type="dxa" w:w="2880"/>
          </w:tcPr>
          <w:p>
            <w:r>
              <w:t>Identifier of the invoice generated while converting this quote (max length 50).</w:t>
            </w:r>
          </w:p>
        </w:tc>
      </w:tr>
      <w:tr>
        <w:tc>
          <w:tcPr>
            <w:tcW w:type="dxa" w:w="2880"/>
          </w:tcPr>
          <w:p>
            <w:r>
              <w:t>quote.status</w:t>
            </w:r>
          </w:p>
        </w:tc>
        <w:tc>
          <w:tcPr>
            <w:tcW w:type="dxa" w:w="2880"/>
          </w:tcPr>
          <w:p>
            <w:r>
              <w:t>string</w:t>
            </w:r>
          </w:p>
        </w:tc>
        <w:tc>
          <w:tcPr>
            <w:tcW w:type="dxa" w:w="2880"/>
          </w:tcPr>
          <w:p>
            <w:r>
              <w:t>Quote status: open, accepted, declined, invoiced, closed, pending_approval, approval_rejected, proposed, voided, expired.</w:t>
            </w:r>
          </w:p>
        </w:tc>
      </w:tr>
      <w:tr>
        <w:tc>
          <w:tcPr>
            <w:tcW w:type="dxa" w:w="2880"/>
          </w:tcPr>
          <w:p>
            <w:r>
              <w:t>quote.operation_type</w:t>
            </w:r>
          </w:p>
        </w:tc>
        <w:tc>
          <w:tcPr>
            <w:tcW w:type="dxa" w:w="2880"/>
          </w:tcPr>
          <w:p>
            <w:r>
              <w:t>string</w:t>
            </w:r>
          </w:p>
        </w:tc>
        <w:tc>
          <w:tcPr>
            <w:tcW w:type="dxa" w:w="2880"/>
          </w:tcPr>
          <w:p>
            <w:r>
              <w:t>Operation type: create_subscription_for_customer, change_subscription, onetime_invoice, renew_subscription.</w:t>
            </w:r>
          </w:p>
        </w:tc>
      </w:tr>
      <w:tr>
        <w:tc>
          <w:tcPr>
            <w:tcW w:type="dxa" w:w="2880"/>
          </w:tcPr>
          <w:p>
            <w:r>
              <w:t>quote.price_type</w:t>
            </w:r>
          </w:p>
        </w:tc>
        <w:tc>
          <w:tcPr>
            <w:tcW w:type="dxa" w:w="2880"/>
          </w:tcPr>
          <w:p>
            <w:r>
              <w:t>string</w:t>
            </w:r>
          </w:p>
        </w:tc>
        <w:tc>
          <w:tcPr>
            <w:tcW w:type="dxa" w:w="2880"/>
          </w:tcPr>
          <w:p>
            <w:r>
              <w:t>Price type. Default: tax_exclusive. Values: tax_exclusive, tax_inclusive.</w:t>
            </w:r>
          </w:p>
        </w:tc>
      </w:tr>
      <w:tr>
        <w:tc>
          <w:tcPr>
            <w:tcW w:type="dxa" w:w="2880"/>
          </w:tcPr>
          <w:p>
            <w:r>
              <w:t>quote.valid_till</w:t>
            </w:r>
          </w:p>
        </w:tc>
        <w:tc>
          <w:tcPr>
            <w:tcW w:type="dxa" w:w="2880"/>
          </w:tcPr>
          <w:p>
            <w:r>
              <w:t>integer</w:t>
            </w:r>
          </w:p>
        </w:tc>
        <w:tc>
          <w:tcPr>
            <w:tcW w:type="dxa" w:w="2880"/>
          </w:tcPr>
          <w:p>
            <w:r>
              <w:t>Quote expiry date (extended by this endpoint). After this date quote will be marked as closed.</w:t>
            </w:r>
          </w:p>
        </w:tc>
      </w:tr>
      <w:tr>
        <w:tc>
          <w:tcPr>
            <w:tcW w:type="dxa" w:w="2880"/>
          </w:tcPr>
          <w:p>
            <w:r>
              <w:t>quote.date</w:t>
            </w:r>
          </w:p>
        </w:tc>
        <w:tc>
          <w:tcPr>
            <w:tcW w:type="dxa" w:w="2880"/>
          </w:tcPr>
          <w:p>
            <w:r>
              <w:t>integer</w:t>
            </w:r>
          </w:p>
        </w:tc>
        <w:tc>
          <w:tcPr>
            <w:tcW w:type="dxa" w:w="2880"/>
          </w:tcPr>
          <w:p>
            <w:r>
              <w:t>Creation date of the quote.</w:t>
            </w:r>
          </w:p>
        </w:tc>
      </w:tr>
      <w:tr>
        <w:tc>
          <w:tcPr>
            <w:tcW w:type="dxa" w:w="2880"/>
          </w:tcPr>
          <w:p>
            <w:r>
              <w:t>quote.sub_total</w:t>
            </w:r>
          </w:p>
        </w:tc>
        <w:tc>
          <w:tcPr>
            <w:tcW w:type="dxa" w:w="2880"/>
          </w:tcPr>
          <w:p>
            <w:r>
              <w:t>integer</w:t>
            </w:r>
          </w:p>
        </w:tc>
        <w:tc>
          <w:tcPr>
            <w:tcW w:type="dxa" w:w="2880"/>
          </w:tcPr>
          <w:p>
            <w:r>
              <w:t>Subtotal (in cents) of the first quote line group.</w:t>
            </w:r>
          </w:p>
        </w:tc>
      </w:tr>
      <w:tr>
        <w:tc>
          <w:tcPr>
            <w:tcW w:type="dxa" w:w="2880"/>
          </w:tcPr>
          <w:p>
            <w:r>
              <w:t>quote.currency_code</w:t>
            </w:r>
          </w:p>
        </w:tc>
        <w:tc>
          <w:tcPr>
            <w:tcW w:type="dxa" w:w="2880"/>
          </w:tcPr>
          <w:p>
            <w:r>
              <w:t>string</w:t>
            </w:r>
          </w:p>
        </w:tc>
        <w:tc>
          <w:tcPr>
            <w:tcW w:type="dxa" w:w="2880"/>
          </w:tcPr>
          <w:p>
            <w:r>
              <w:t>Currency code (ISO 4217, max length 3).</w:t>
            </w:r>
          </w:p>
        </w:tc>
      </w:tr>
      <w:tr>
        <w:tc>
          <w:tcPr>
            <w:tcW w:type="dxa" w:w="2880"/>
          </w:tcPr>
          <w:p>
            <w:r>
              <w:t>quote.deleted</w:t>
            </w:r>
          </w:p>
        </w:tc>
        <w:tc>
          <w:tcPr>
            <w:tcW w:type="dxa" w:w="2880"/>
          </w:tcPr>
          <w:p>
            <w:r>
              <w:t>boolean</w:t>
            </w:r>
          </w:p>
        </w:tc>
        <w:tc>
          <w:tcPr>
            <w:tcW w:type="dxa" w:w="2880"/>
          </w:tcPr>
          <w:p>
            <w:r>
              <w:t>Indicates the resource has been deleted when true.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'https://{{CHARGEBEE_SUBDOMAIN}}.chargebee.com/api/v2/quotes/Q-000123/extend_expiry_date' \</w:t>
        <w:br/>
        <w:t xml:space="preserve"> --header 'Accept: application/json' \</w:t>
        <w:br/>
        <w:t xml:space="preserve"> --header 'Content-Type: application/x-www-form-urlencoded' \</w:t>
        <w:br/>
        <w:t xml:space="preserve"> --data-urlencode 'valid_till=1741910400'</w:t>
      </w:r>
    </w:p>
    <w:p>
      <w:pPr>
        <w:pStyle w:val="Heading3"/>
      </w:pPr>
      <w:r>
        <w:t>Example Usage</w:t>
      </w:r>
    </w:p>
    <w:p>
      <w:pPr>
        <w:pStyle w:val="Heading3"/>
      </w:pPr>
      <w:r>
        <w:t>Example 1: Extend expiry date (Unix timestamp)</w:t>
      </w:r>
    </w:p>
    <w:p>
      <w:r>
        <w:rPr>
          <w:b/>
          <w:color w:val="666666"/>
          <w:sz w:val="16"/>
        </w:rPr>
        <w:t>[bash]</w:t>
      </w:r>
    </w:p>
    <w:p>
      <w:pPr>
        <w:shd w:fill="F2F2F2" w:val="clear"/>
      </w:pPr>
      <w:r>
        <w:rPr>
          <w:rFonts w:ascii="Courier New" w:hAnsi="Courier New"/>
          <w:sz w:val="17"/>
        </w:rPr>
        <w:t>curl -X POST \</w:t>
        <w:br/>
        <w:t xml:space="preserve"> 'https://{{CHARGEBEE_SUBDOMAIN}}.chargebee.com/api/v2/quotes/Q-000123/extend_expiry_date' \</w:t>
        <w:br/>
        <w:t xml:space="preserve"> -H 'Accept: application/json' \</w:t>
        <w:br/>
        <w:t xml:space="preserve"> -H 'Content-Type: application/x-www-form-urlencoded' \</w:t>
        <w:br/>
        <w:t xml:space="preserve"> --data-urlencode 'valid_till=1741910400'</w:t>
      </w:r>
    </w:p>
    <w:p>
      <w:pPr>
        <w:pStyle w:val="Heading3"/>
      </w:pPr>
      <w:r>
        <w:t>Example 2: Include request origin headers</w:t>
      </w:r>
    </w:p>
    <w:p>
      <w:r>
        <w:rPr>
          <w:b/>
          <w:color w:val="666666"/>
          <w:sz w:val="16"/>
        </w:rPr>
        <w:t>[bash]</w:t>
      </w:r>
    </w:p>
    <w:p>
      <w:pPr>
        <w:shd w:fill="F2F2F2" w:val="clear"/>
      </w:pPr>
      <w:r>
        <w:rPr>
          <w:rFonts w:ascii="Courier New" w:hAnsi="Courier New"/>
          <w:sz w:val="17"/>
        </w:rPr>
        <w:t>curl -X POST \</w:t>
        <w:br/>
        <w:t xml:space="preserve"> 'https://{{CHARGEBEE_SUBDOMAIN}}.chargebee.com/api/v2/quotes/Q-000123/extend_expiry_date' \</w:t>
        <w:br/>
        <w:t xml:space="preserve"> -H 'Accept: application/json' \</w:t>
        <w:br/>
        <w:t xml:space="preserve"> -H 'Content-Type: application/x-www-form-urlencoded' \</w:t>
        <w:br/>
        <w:t xml:space="preserve"> -H 'chargebee-request-origin-device: web' \</w:t>
        <w:br/>
        <w:t xml:space="preserve"> -H 'chargebee-request-origin-user: customer@example.com' \</w:t>
        <w:br/>
        <w:t xml:space="preserve"> -H 'chargebee-request-origin-ip: 203.0.113.10' \</w:t>
        <w:br/>
        <w:t xml:space="preserve"> --data-urlencode 'valid_till=1741910400'</w:t>
      </w:r>
    </w:p>
    <w:p>
      <w:pPr>
        <w:pStyle w:val="Heading3"/>
      </w:pPr>
      <w:r>
        <w:t>Example 3: Disable event side-effects (where supported)</w:t>
      </w:r>
    </w:p>
    <w:p>
      <w:r>
        <w:rPr>
          <w:b/>
          <w:color w:val="666666"/>
          <w:sz w:val="16"/>
        </w:rPr>
        <w:t>[bash]</w:t>
      </w:r>
    </w:p>
    <w:p>
      <w:pPr>
        <w:shd w:fill="F2F2F2" w:val="clear"/>
      </w:pPr>
      <w:r>
        <w:rPr>
          <w:rFonts w:ascii="Courier New" w:hAnsi="Courier New"/>
          <w:sz w:val="17"/>
        </w:rPr>
        <w:t>curl -X POST \</w:t>
        <w:br/>
        <w:t xml:space="preserve"> 'https://{{CHARGEBEE_SUBDOMAIN}}.chargebee.com/api/v2/quotes/Q-000123/extend_expiry_date' \</w:t>
        <w:br/>
        <w:t xml:space="preserve"> -H 'Accept: application/json' \</w:t>
        <w:br/>
        <w:t xml:space="preserve"> -H 'Content-Type: application/x-www-form-urlencoded' \</w:t>
        <w:br/>
        <w:t xml:space="preserve"> -H 'chargebee-event-webhook: all-disabled' \</w:t>
        <w:br/>
        <w:t xml:space="preserve"> --data-urlencode 'valid_till=1741910400'</w:t>
      </w:r>
    </w:p>
    <w:p>
      <w:pPr>
        <w:pStyle w:val="Heading3"/>
      </w:pPr>
      <w:r>
        <w:t>Behavior</w:t>
      </w:r>
    </w:p>
    <w:p>
      <w:pPr>
        <w:pStyle w:val="ListBullet"/>
      </w:pPr>
      <w:r>
        <w:t>Validates that quote-id exists and the request body contains valid_till.</w:t>
      </w:r>
    </w:p>
    <w:p>
      <w:pPr>
        <w:pStyle w:val="ListBullet"/>
      </w:pPr>
      <w:r>
        <w:t>Updates the quote’s valid_till to the provided date.</w:t>
      </w:r>
    </w:p>
    <w:p>
      <w:pPr>
        <w:pStyle w:val="ListBullet"/>
      </w:pPr>
      <w:r>
        <w:t>Returns the updated quote object wrapped in a quote envelope.</w:t>
      </w:r>
    </w:p>
    <w:p>
      <w:pPr>
        <w:pStyle w:val="Heading3"/>
      </w:pPr>
      <w:r>
        <w:t>Notes</w:t>
      </w:r>
    </w:p>
    <w:p>
      <w:pPr>
        <w:pStyle w:val="ListBullet"/>
      </w:pPr>
      <w:r>
        <w:t>Request body must be sent as application/x-www-form-urlencoded.</w:t>
      </w:r>
    </w:p>
    <w:p>
      <w:pPr>
        <w:pStyle w:val="ListBullet"/>
      </w:pPr>
      <w:r>
        <w:t>If chargebee-request-origin-user-encoded is provided, chargebee-request-origin-user is ignored.</w:t>
      </w:r>
    </w:p>
    <w:p>
      <w:pPr>
        <w:pStyle w:val="Heading3"/>
      </w:pPr>
      <w:r>
        <w:t>Error Handling</w:t>
      </w:r>
    </w:p>
    <w:p>
      <w:pPr>
        <w:pStyle w:val="ListBullet"/>
      </w:pPr>
      <w:r>
        <w:t>400 invalid_request: Request payload/parameters don’t match the API specification.</w:t>
      </w:r>
    </w:p>
    <w:p>
      <w:pPr>
        <w:pStyle w:val="ListBullet"/>
      </w:pPr>
      <w:r>
        <w:t>401 api_authentication_failed / basic_authentication_failed: Authentication failed.</w:t>
      </w:r>
    </w:p>
    <w:p>
      <w:pPr>
        <w:pStyle w:val="ListBullet"/>
      </w:pPr>
      <w:r>
        <w:t>403 request_blocked / api_authorization_failed: Request blocked or insufficient privileges.</w:t>
      </w:r>
    </w:p>
    <w:p>
      <w:pPr>
        <w:pStyle w:val="ListBullet"/>
      </w:pPr>
      <w:r>
        <w:t>404 resource_not_found / site_not_found: Quote or site not found.</w:t>
      </w:r>
    </w:p>
    <w:p>
      <w:pPr>
        <w:pStyle w:val="ListBullet"/>
      </w:pPr>
      <w:r>
        <w:t>405 http_method_not_supported: Wrong HTTP method for this URL.</w:t>
      </w:r>
    </w:p>
    <w:p>
      <w:pPr>
        <w:pStyle w:val="ListBullet"/>
      </w:pPr>
      <w:r>
        <w:t>409 invalid_state_for_request: Operation not allowed for current resource state.</w:t>
      </w:r>
    </w:p>
    <w:p>
      <w:pPr>
        <w:pStyle w:val="ListBullet"/>
      </w:pPr>
      <w:r>
        <w:t>422 unable_to_process_request: Semantically invalid payload (e.g., idempotency key reuse with different payload).</w:t>
      </w:r>
    </w:p>
    <w:p>
      <w:pPr>
        <w:pStyle w:val="ListBullet"/>
      </w:pPr>
      <w:r>
        <w:t>429 api_request_limit_exceeded / third_party_api_request_limit_exceeded / lock_timeout: Rate limiting or concurrency lock timeout.</w:t>
      </w:r>
    </w:p>
    <w:p>
      <w:pPr>
        <w:pStyle w:val="ListBullet"/>
      </w:pPr>
      <w:r>
        <w:t>500 internal_error: Chargebee-side unexpected error.</w:t>
      </w:r>
    </w:p>
    <w:p>
      <w:pPr>
        <w:pStyle w:val="ListBullet"/>
      </w:pPr>
      <w:r>
        <w:t>503 db_connection_failure / site_read_only_mode / site_not_ready / internal_temporary_error: Temporary service conditions; retry with backoff where appropriate.</w:t>
      </w:r>
    </w:p>
    <w:p>
      <w:pPr>
        <w:pStyle w:val="Heading3"/>
      </w:pPr>
      <w:r>
        <w:t>Related quotes actions</w:t>
      </w:r>
    </w:p>
    <w:p>
      <w:pPr>
        <w:pStyle w:val="ListBullet"/>
      </w:pPr>
      <w:r>
        <w:t>[GET] Retrieve a Quote — /quotes/{{quoteId}}</w:t>
      </w:r>
    </w:p>
    <w:p>
      <w:pPr>
        <w:pStyle w:val="ListBullet"/>
      </w:pPr>
      <w:r>
        <w:t>[POST] Retrieve a Quote as PDF — /quotes/{{quoteId}}/pdf</w:t>
      </w:r>
    </w:p>
    <w:p>
      <w:pPr>
        <w:pStyle w:val="ListBullet"/>
      </w:pPr>
      <w:r>
        <w:t>[POST] Create a Quote for Updating a Subscription (Items) — /api/v2/quotes/update_subscription_quote_for_items</w:t>
      </w:r>
    </w:p>
    <w:p>
      <w:pPr>
        <w:pStyle w:val="ListBullet"/>
      </w:pPr>
      <w:r>
        <w:t>[POST] Update a Quote's Status — /quotes/{{quoteId}}/update_status</w:t>
      </w:r>
    </w:p>
    <w:p>
      <w:pPr>
        <w:pStyle w:val="ListBullet"/>
      </w:pPr>
      <w:r>
        <w:t>[POST] Convert a Quote to an Invoice — /quotes/{{quoteId}}/convert</w:t>
      </w:r>
    </w:p>
    <w:p>
      <w:pPr>
        <w:pStyle w:val="ListBullet"/>
      </w:pPr>
      <w:r>
        <w:t>[POST] Create Quote for Charge Items and One-Time Charges — /api/v2/quotes/create_for_charge_items_and_charges</w:t>
      </w:r>
    </w:p>
    <w:p>
      <w:r>
        <w:br w:type="page"/>
      </w:r>
    </w:p>
    <w:p>
      <w:pPr>
        <w:pStyle w:val="Heading2"/>
      </w:pPr>
      <w:r>
        <w:t>113. [GET] Retrieve a Comment</w:t>
      </w:r>
    </w:p>
    <w:p>
      <w:r>
        <w:rPr>
          <w:b/>
        </w:rPr>
        <w:t xml:space="preserve">Endpoint: </w:t>
      </w:r>
      <w:r>
        <w:rPr>
          <w:rFonts w:ascii="Courier New" w:hAnsi="Courier New"/>
          <w:sz w:val="18"/>
        </w:rPr>
        <w:t>/comments/{{commentId}}</w:t>
      </w:r>
    </w:p>
    <w:p>
      <w:pPr>
        <w:pStyle w:val="Heading3"/>
      </w:pPr>
      <w:r>
        <w:t>Prerequisites</w:t>
      </w:r>
    </w:p>
    <w:p>
      <w:pPr>
        <w:pStyle w:val="ListBullet"/>
      </w:pPr>
      <w:r>
        <w:t>Must have access to Chargebee Comments API for the site/business entity you intend to query</w:t>
      </w:r>
    </w:p>
    <w:p>
      <w:pPr>
        <w:pStyle w:val="Heading3"/>
      </w:pPr>
      <w:r>
        <w:t>Method</w:t>
      </w:r>
    </w:p>
    <w:p>
      <w:r>
        <w:t>GET</w:t>
      </w:r>
    </w:p>
    <w:p>
      <w:pPr>
        <w:pStyle w:val="Heading3"/>
      </w:pPr>
      <w:r>
        <w:t>URL</w:t>
      </w:r>
    </w:p>
    <w:p>
      <w:r>
        <w:t>https://{{CHARGEBEE_SUBDOMAIN}}.chargebee.com/api/v2/comments/{{comment-id}}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comment object for an entity, identified by its unique comment ID.</w:t>
      </w:r>
    </w:p>
    <w:p>
      <w:pPr>
        <w:pStyle w:val="Heading3"/>
      </w:pPr>
      <w:r>
        <w:t>Enforcement Rules</w:t>
      </w:r>
    </w:p>
    <w:p>
      <w:pPr>
        <w:pStyle w:val="ListBullet"/>
      </w:pPr>
      <w:r>
        <w:t>The comment-id path parameter must always be present and must be a non-empty string.</w:t>
      </w:r>
    </w:p>
    <w:p>
      <w:pPr>
        <w:pStyle w:val="ListBullet"/>
      </w:pPr>
      <w:r>
        <w:t>Always construct the path as /comments/{{comment-id}}.</w:t>
      </w:r>
    </w:p>
    <w:p>
      <w:pPr>
        <w:pStyle w:val="ListBullet"/>
      </w:pPr>
      <w:r>
        <w:t>Do not call the API with a missing or empty comment-id (e.g., avoid /comments/).</w:t>
      </w:r>
    </w:p>
    <w:p>
      <w:pPr>
        <w:pStyle w:val="ListBullet"/>
      </w:pPr>
      <w:r>
        <w:t>When executing the action, ensure to send Path Parameters in the URL and not in the body.</w:t>
      </w:r>
    </w:p>
    <w:p>
      <w:pPr>
        <w:pStyle w:val="ListBullet"/>
      </w:pPr>
      <w:r>
        <w:t>This endpoint does not define any query parameters; do not move identifiers into the query string.</w:t>
      </w:r>
    </w:p>
    <w:p>
      <w:pPr>
        <w:pStyle w:val="Heading3"/>
      </w:pPr>
      <w:r>
        <w:t>Valid Examples</w:t>
      </w:r>
    </w:p>
    <w:p>
      <w:r>
        <w:rPr>
          <w:b/>
          <w:color w:val="666666"/>
          <w:sz w:val="16"/>
        </w:rPr>
        <w:t>[http]</w:t>
      </w:r>
    </w:p>
    <w:p>
      <w:pPr>
        <w:shd w:fill="F2F2F2" w:val="clear"/>
      </w:pPr>
      <w:r>
        <w:rPr>
          <w:rFonts w:ascii="Courier New" w:hAnsi="Courier New"/>
          <w:sz w:val="17"/>
        </w:rPr>
        <w:t>/comments/cmt_1234567890</w:t>
        <w:br/>
        <w:t>/comments/abcDEF123</w:t>
      </w:r>
    </w:p>
    <w:p>
      <w:pPr>
        <w:pStyle w:val="Heading3"/>
      </w:pPr>
      <w:r>
        <w:t>Invalid Examples</w:t>
      </w:r>
    </w:p>
    <w:p>
      <w:r>
        <w:rPr>
          <w:b/>
          <w:color w:val="666666"/>
          <w:sz w:val="16"/>
        </w:rPr>
        <w:t>[http]</w:t>
      </w:r>
    </w:p>
    <w:p>
      <w:pPr>
        <w:shd w:fill="F2F2F2" w:val="clear"/>
      </w:pPr>
      <w:r>
        <w:rPr>
          <w:rFonts w:ascii="Courier New" w:hAnsi="Courier New"/>
          <w:sz w:val="17"/>
        </w:rPr>
        <w:t>/comments/</w:t>
        <w:br/>
        <w:t>/comments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comment-id</w:t>
            </w:r>
          </w:p>
        </w:tc>
        <w:tc>
          <w:tcPr>
            <w:tcW w:type="dxa" w:w="2880"/>
          </w:tcPr>
          <w:p>
            <w:r>
              <w:t>string</w:t>
            </w:r>
          </w:p>
        </w:tc>
        <w:tc>
          <w:tcPr>
            <w:tcW w:type="dxa" w:w="2880"/>
          </w:tcPr>
          <w:p>
            <w:r>
              <w:t>Unique identifier for the comment.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has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w:t>
            </w:r>
          </w:p>
        </w:tc>
      </w:tr>
      <w:tr>
        <w:tc>
          <w:tcPr>
            <w:tcW w:type="dxa" w:w="2880"/>
          </w:tcPr>
          <w:p>
            <w:r>
              <w:t>chargebee-request-origin-user-encoded</w:t>
            </w:r>
          </w:p>
        </w:tc>
        <w:tc>
          <w:tcPr>
            <w:tcW w:type="dxa" w:w="2880"/>
          </w:tcPr>
          <w:p>
            <w:r>
              <w:t>string</w:t>
            </w:r>
          </w:p>
        </w:tc>
        <w:tc>
          <w:tcPr>
            <w:tcW w:type="dxa" w:w="2880"/>
          </w:tcPr>
          <w:p>
            <w:r>
              <w:t>The Base64-encoded email address of your customer/user. Use this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the business entity for which Chargebee should perform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 {</w:t>
        <w:br/>
        <w:t xml:space="preserve"> "id": "cmt_abc123",</w:t>
        <w:br/>
        <w:t xml:space="preserve"> "entity_type": "customer",</w:t>
        <w:br/>
        <w:t xml:space="preserve"> "added_by": "API Key - Integrations",</w:t>
        <w:br/>
        <w:t xml:space="preserve"> "notes": "Customer requested an address update.",</w:t>
        <w:br/>
        <w:t xml:space="preserve"> "created_at": 1710246400,</w:t>
        <w:br/>
        <w:t xml:space="preserve"> "type": "user",</w:t>
        <w:br/>
        <w:t xml:space="preserve"> "entity_id": "cus_9s8d7f6g5h",</w:t>
        <w:br/>
        <w:t xml:space="preserve"> "business_entity_id": "be_001"</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object</w:t>
            </w:r>
          </w:p>
        </w:tc>
        <w:tc>
          <w:tcPr>
            <w:tcW w:type="dxa" w:w="2880"/>
          </w:tcPr>
          <w:p>
            <w:r>
              <w:t>The retrieved comment object.</w:t>
            </w:r>
          </w:p>
        </w:tc>
      </w:tr>
      <w:tr>
        <w:tc>
          <w:tcPr>
            <w:tcW w:type="dxa" w:w="2880"/>
          </w:tcPr>
          <w:p>
            <w:r>
              <w:t>comment.id</w:t>
            </w:r>
          </w:p>
        </w:tc>
        <w:tc>
          <w:tcPr>
            <w:tcW w:type="dxa" w:w="2880"/>
          </w:tcPr>
          <w:p>
            <w:r>
              <w:t>string</w:t>
            </w:r>
          </w:p>
        </w:tc>
        <w:tc>
          <w:tcPr>
            <w:tcW w:type="dxa" w:w="2880"/>
          </w:tcPr>
          <w:p>
            <w:r>
              <w:t>Unique identifier for the comment. Max length: 40.</w:t>
            </w:r>
          </w:p>
        </w:tc>
      </w:tr>
      <w:tr>
        <w:tc>
          <w:tcPr>
            <w:tcW w:type="dxa" w:w="2880"/>
          </w:tcPr>
          <w:p>
            <w:r>
              <w:t>comment.entity_type</w:t>
            </w:r>
          </w:p>
        </w:tc>
        <w:tc>
          <w:tcPr>
            <w:tcW w:type="dxa" w:w="2880"/>
          </w:tcPr>
          <w:p>
            <w:r>
              <w:t>string</w:t>
            </w:r>
          </w:p>
        </w:tc>
        <w:tc>
          <w:tcPr>
            <w:tcW w:type="dxa" w:w="2880"/>
          </w:tcPr>
          <w:p>
            <w:r>
              <w:t>Type of the entity this comment generated for. Possible values: customer, subscription, invoice, quote, credit_note, transaction, plan, addon, coupon, order, business_entity, item_family, item, item_price, price_variant.</w:t>
            </w:r>
          </w:p>
        </w:tc>
      </w:tr>
      <w:tr>
        <w:tc>
          <w:tcPr>
            <w:tcW w:type="dxa" w:w="2880"/>
          </w:tcPr>
          <w:p>
            <w:r>
              <w:t>comment.added_by</w:t>
            </w:r>
          </w:p>
        </w:tc>
        <w:tc>
          <w:tcPr>
            <w:tcW w:type="dxa" w:w="2880"/>
          </w:tcPr>
          <w:p>
            <w:r>
              <w:t>string</w:t>
            </w:r>
          </w:p>
        </w:tc>
        <w:tc>
          <w:tcPr>
            <w:tcW w:type="dxa" w:w="2880"/>
          </w:tcPr>
          <w:p>
            <w:r>
              <w:t>The user who created the comment. If created via API, contains the name given for the API key used. Max length: 100.</w:t>
            </w:r>
          </w:p>
        </w:tc>
      </w:tr>
      <w:tr>
        <w:tc>
          <w:tcPr>
            <w:tcW w:type="dxa" w:w="2880"/>
          </w:tcPr>
          <w:p>
            <w:r>
              <w:t>comment.notes</w:t>
            </w:r>
          </w:p>
        </w:tc>
        <w:tc>
          <w:tcPr>
            <w:tcW w:type="dxa" w:w="2880"/>
          </w:tcPr>
          <w:p>
            <w:r>
              <w:t>string</w:t>
            </w:r>
          </w:p>
        </w:tc>
        <w:tc>
          <w:tcPr>
            <w:tcW w:type="dxa" w:w="2880"/>
          </w:tcPr>
          <w:p>
            <w:r>
              <w:t>Actual notes for the comment. Max length: 1000.</w:t>
            </w:r>
          </w:p>
        </w:tc>
      </w:tr>
      <w:tr>
        <w:tc>
          <w:tcPr>
            <w:tcW w:type="dxa" w:w="2880"/>
          </w:tcPr>
          <w:p>
            <w:r>
              <w:t>comment.created_at</w:t>
            </w:r>
          </w:p>
        </w:tc>
        <w:tc>
          <w:tcPr>
            <w:tcW w:type="dxa" w:w="2880"/>
          </w:tcPr>
          <w:p>
            <w:r>
              <w:t>integer</w:t>
            </w:r>
          </w:p>
        </w:tc>
        <w:tc>
          <w:tcPr>
            <w:tcW w:type="dxa" w:w="2880"/>
          </w:tcPr>
          <w:p>
            <w:r>
              <w:t>The time at which this comment was created.</w:t>
            </w:r>
          </w:p>
        </w:tc>
      </w:tr>
      <w:tr>
        <w:tc>
          <w:tcPr>
            <w:tcW w:type="dxa" w:w="2880"/>
          </w:tcPr>
          <w:p>
            <w:r>
              <w:t>comment.type</w:t>
            </w:r>
          </w:p>
        </w:tc>
        <w:tc>
          <w:tcPr>
            <w:tcW w:type="dxa" w:w="2880"/>
          </w:tcPr>
          <w:p>
            <w:r>
              <w:t>string</w:t>
            </w:r>
          </w:p>
        </w:tc>
        <w:tc>
          <w:tcPr>
            <w:tcW w:type="dxa" w:w="2880"/>
          </w:tcPr>
          <w:p>
            <w:r>
              <w:t>Type of comment. Possible values: user, system. Default: user.</w:t>
            </w:r>
          </w:p>
        </w:tc>
      </w:tr>
      <w:tr>
        <w:tc>
          <w:tcPr>
            <w:tcW w:type="dxa" w:w="2880"/>
          </w:tcPr>
          <w:p>
            <w:r>
              <w:t>comment.entity_id</w:t>
            </w:r>
          </w:p>
        </w:tc>
        <w:tc>
          <w:tcPr>
            <w:tcW w:type="dxa" w:w="2880"/>
          </w:tcPr>
          <w:p>
            <w:r>
              <w:t>string</w:t>
            </w:r>
          </w:p>
        </w:tc>
        <w:tc>
          <w:tcPr>
            <w:tcW w:type="dxa" w:w="2880"/>
          </w:tcPr>
          <w:p>
            <w:r>
              <w:t>Unique identifier of the entity. Max length: 100.</w:t>
            </w:r>
          </w:p>
        </w:tc>
      </w:tr>
      <w:tr>
        <w:tc>
          <w:tcPr>
            <w:tcW w:type="dxa" w:w="2880"/>
          </w:tcPr>
          <w:p>
            <w:r>
              <w:t>comment.business_entity_id</w:t>
            </w:r>
          </w:p>
        </w:tc>
        <w:tc>
          <w:tcPr>
            <w:tcW w:type="dxa" w:w="2880"/>
          </w:tcPr>
          <w:p>
            <w:r>
              <w:t>string</w:t>
            </w:r>
          </w:p>
        </w:tc>
        <w:tc>
          <w:tcPr>
            <w:tcW w:type="dxa" w:w="2880"/>
          </w:tcPr>
          <w:p>
            <w:r>
              <w:t>Unique identifier of the business entity associated with this comment. Max length: 50.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'https://{{CHARGEBEE_SUBDOMAIN}}.chargebee.com/api/v2/comments/cmt_abc123' \</w:t>
        <w:br/>
        <w:t xml:space="preserve"> --header 'Accept: application/json'</w:t>
      </w:r>
    </w:p>
    <w:p>
      <w:pPr>
        <w:pStyle w:val="Heading3"/>
      </w:pPr>
      <w:r>
        <w:t>Behavior</w:t>
      </w:r>
    </w:p>
    <w:p>
      <w:pPr>
        <w:pStyle w:val="ListBullet"/>
      </w:pPr>
      <w:r>
        <w:t>Accepts a comment-id in the URL path.</w:t>
      </w:r>
    </w:p>
    <w:p>
      <w:pPr>
        <w:pStyle w:val="ListBullet"/>
      </w:pPr>
      <w:r>
        <w:t>Looks up the comment resource by ID.</w:t>
      </w:r>
    </w:p>
    <w:p>
      <w:pPr>
        <w:pStyle w:val="ListBullet"/>
      </w:pPr>
      <w:r>
        <w:t>Returns the comment object wrapped in a top-level comment field.</w:t>
      </w:r>
    </w:p>
    <w:p>
      <w:pPr>
        <w:pStyle w:val="Heading3"/>
      </w:pPr>
      <w:r>
        <w:t>Notes</w:t>
      </w:r>
    </w:p>
    <w:p>
      <w:pPr>
        <w:pStyle w:val="ListBullet"/>
      </w:pPr>
      <w:r>
        <w:t>If chargebee-request-origin-user-encoded is provided, chargebee-request-origin-user is ignored.</w:t>
      </w:r>
    </w:p>
    <w:p>
      <w:pPr>
        <w:pStyle w:val="ListBullet"/>
      </w:pPr>
      <w:r>
        <w:t>created_at is returned as an integer timestamp.</w:t>
      </w:r>
    </w:p>
    <w:p>
      <w:pPr>
        <w:pStyle w:val="Heading3"/>
      </w:pPr>
      <w:r>
        <w:t>Error Handling</w:t>
      </w:r>
    </w:p>
    <w:p>
      <w:pPr>
        <w:pStyle w:val="ListBullet"/>
      </w:pPr>
      <w:r>
        <w:t>400: Request is invalid or does not match the API specification.</w:t>
      </w:r>
    </w:p>
    <w:p>
      <w:pPr>
        <w:pStyle w:val="ListBullet"/>
      </w:pPr>
      <w:r>
        <w:t>401: Authentication failed (e.g., missing/invalid credentials).</w:t>
      </w:r>
    </w:p>
    <w:p>
      <w:pPr>
        <w:pStyle w:val="ListBullet"/>
      </w:pPr>
      <w:r>
        <w:t>403: Request blocked or insufficient privileges.</w:t>
      </w:r>
    </w:p>
    <w:p>
      <w:pPr>
        <w:pStyle w:val="ListBullet"/>
      </w:pPr>
      <w:r>
        <w:t>404: Comment (resource) not found or site not found.</w:t>
      </w:r>
    </w:p>
    <w:p>
      <w:pPr>
        <w:pStyle w:val="ListBullet"/>
      </w:pPr>
      <w:r>
        <w:t>405: HTTP method not supported for this URL.</w:t>
      </w:r>
    </w:p>
    <w:p>
      <w:pPr>
        <w:pStyle w:val="ListBullet"/>
      </w:pPr>
      <w:r>
        <w:t>409: Invalid state for the requested operation.</w:t>
      </w:r>
    </w:p>
    <w:p>
      <w:pPr>
        <w:pStyle w:val="ListBullet"/>
      </w:pPr>
      <w:r>
        <w:t>422: Semantically invalid payload (not typical for GET, but documented).</w:t>
      </w:r>
    </w:p>
    <w:p>
      <w:pPr>
        <w:pStyle w:val="ListBullet"/>
      </w:pPr>
      <w:r>
        <w:t>429: API request limit exceeded / lock timeout / third-party limit exceeded.</w:t>
      </w:r>
    </w:p>
    <w:p>
      <w:pPr>
        <w:pStyle w:val="ListBullet"/>
      </w:pPr>
      <w:r>
        <w:t>500: Internal error on Chargebee side.</w:t>
      </w:r>
    </w:p>
    <w:p>
      <w:pPr>
        <w:pStyle w:val="ListBullet"/>
      </w:pPr>
      <w:r>
        <w:t>503: Temporary errors (e.g., DB connection failure, site not ready/read-only).</w:t>
      </w:r>
    </w:p>
    <w:p>
      <w:pPr>
        <w:pStyle w:val="Heading3"/>
      </w:pPr>
      <w:r>
        <w:t>Related comments actions</w:t>
      </w:r>
    </w:p>
    <w:p>
      <w:pPr>
        <w:pStyle w:val="ListBullet"/>
      </w:pPr>
      <w:r>
        <w:t>[POST] Create a Comment for an Entity — /api/v2/comments</w:t>
      </w:r>
    </w:p>
    <w:p>
      <w:pPr>
        <w:pStyle w:val="ListBullet"/>
      </w:pPr>
      <w:r>
        <w:t>[POST] Delete a Comment — /comments/{{commentId}}/delete</w:t>
      </w:r>
    </w:p>
    <w:p>
      <w:pPr>
        <w:pStyle w:val="ListBullet"/>
      </w:pPr>
      <w:r>
        <w:t>[GET] List Comments — /api/v2/comments</w:t>
      </w:r>
    </w:p>
    <w:p>
      <w:r>
        <w:br w:type="page"/>
      </w:r>
    </w:p>
    <w:p>
      <w:pPr>
        <w:pStyle w:val="Heading2"/>
      </w:pPr>
      <w:r>
        <w:t>114. [POST] Extend a Subscription (Hosted Page)</w:t>
      </w:r>
    </w:p>
    <w:p>
      <w:r>
        <w:rPr>
          <w:b/>
        </w:rPr>
        <w:t xml:space="preserve">Endpoint: </w:t>
      </w:r>
      <w:r>
        <w:rPr>
          <w:rFonts w:ascii="Courier New" w:hAnsi="Courier New"/>
          <w:sz w:val="18"/>
        </w:rPr>
        <w:t>/hosted_pages/extend_subscription</w:t>
      </w:r>
    </w:p>
    <w:p>
      <w:pPr>
        <w:pStyle w:val="Heading3"/>
      </w:pPr>
      <w:r>
        <w:t>Prerequisites</w:t>
      </w:r>
    </w:p>
    <w:p>
      <w:pPr>
        <w:pStyle w:val="ListBullet"/>
      </w:pPr>
      <w:r>
        <w:t>A valid Chargebee subscription ID to extend.</w:t>
      </w:r>
    </w:p>
    <w:p>
      <w:pPr>
        <w:pStyle w:val="Heading3"/>
      </w:pPr>
      <w:r>
        <w:t>Method</w:t>
      </w:r>
    </w:p>
    <w:p>
      <w:r>
        <w:t>POST</w:t>
      </w:r>
    </w:p>
    <w:p>
      <w:pPr>
        <w:pStyle w:val="Heading3"/>
      </w:pPr>
      <w:r>
        <w:t>URL</w:t>
      </w:r>
    </w:p>
    <w:p>
      <w:r>
        <w:t>https://{{CHARGEBEE_SUBDOMAIN}}.chargebee.com/api/v2/hosted_pages/extend_subscription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Generates a hosted page URL that allows a customer to extend the billing cycle of an existing subscription. The response includes a hosted_page.url you can embed or redirect the customer to.</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Send request fields as application/x-www-form-urlencoded form fields in the request body.</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w:t>
            </w:r>
          </w:p>
        </w:tc>
      </w:tr>
      <w:tr>
        <w:tc>
          <w:tcPr>
            <w:tcW w:type="dxa" w:w="2880"/>
          </w:tcPr>
          <w:p>
            <w:r>
              <w:t>chargebee-request-origin-user-encoded</w:t>
            </w:r>
          </w:p>
        </w:tc>
        <w:tc>
          <w:tcPr>
            <w:tcW w:type="dxa" w:w="2880"/>
          </w:tcPr>
          <w:p>
            <w:r>
              <w:t>string</w:t>
            </w:r>
          </w:p>
        </w:tc>
        <w:tc>
          <w:tcPr>
            <w:tcW w:type="dxa" w:w="2880"/>
          </w:tcPr>
          <w:p>
            <w:r>
              <w:t>Base64-encoded email address of your customer/user. Use this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chargebee-event-actions</w:t>
            </w:r>
          </w:p>
        </w:tc>
        <w:tc>
          <w:tcPr>
            <w:tcW w:type="dxa" w:w="2880"/>
          </w:tcPr>
          <w:p>
            <w:r>
              <w:t>string</w:t>
            </w:r>
          </w:p>
        </w:tc>
        <w:tc>
          <w:tcPr>
            <w:tcW w:type="dxa" w:w="2880"/>
          </w:tcPr>
          <w:p>
            <w:r>
              <w:t>Allowed value: "all-disabled". Skips all actions to be done on the events.</w:t>
            </w:r>
          </w:p>
        </w:tc>
      </w:tr>
      <w:tr>
        <w:tc>
          <w:tcPr>
            <w:tcW w:type="dxa" w:w="2880"/>
          </w:tcPr>
          <w:p>
            <w:r>
              <w:t>chargebee-event-email</w:t>
            </w:r>
          </w:p>
        </w:tc>
        <w:tc>
          <w:tcPr>
            <w:tcW w:type="dxa" w:w="2880"/>
          </w:tcPr>
          <w:p>
            <w:r>
              <w:t>string</w:t>
            </w:r>
          </w:p>
        </w:tc>
        <w:tc>
          <w:tcPr>
            <w:tcW w:type="dxa" w:w="2880"/>
          </w:tcPr>
          <w:p>
            <w:r>
              <w:t>Allowed value: "all-disabled". Skips only emails.</w:t>
            </w:r>
          </w:p>
        </w:tc>
      </w:tr>
      <w:tr>
        <w:tc>
          <w:tcPr>
            <w:tcW w:type="dxa" w:w="2880"/>
          </w:tcPr>
          <w:p>
            <w:r>
              <w:t>chargebee-event-webhook</w:t>
            </w:r>
          </w:p>
        </w:tc>
        <w:tc>
          <w:tcPr>
            <w:tcW w:type="dxa" w:w="2880"/>
          </w:tcPr>
          <w:p>
            <w:r>
              <w:t>string</w:t>
            </w:r>
          </w:p>
        </w:tc>
        <w:tc>
          <w:tcPr>
            <w:tcW w:type="dxa" w:w="2880"/>
          </w:tcPr>
          <w:p>
            <w:r>
              <w:t>Allowed value: "all-disabled". Skips only webhooks.</w:t>
            </w:r>
          </w:p>
        </w:tc>
      </w:tr>
      <w:tr>
        <w:tc>
          <w:tcPr>
            <w:tcW w:type="dxa" w:w="2880"/>
          </w:tcPr>
          <w:p>
            <w:r>
              <w:t>chargebee-business-entity-id</w:t>
            </w:r>
          </w:p>
        </w:tc>
        <w:tc>
          <w:tcPr>
            <w:tcW w:type="dxa" w:w="2880"/>
          </w:tcPr>
          <w:p>
            <w:r>
              <w:t>string</w:t>
            </w:r>
          </w:p>
        </w:tc>
        <w:tc>
          <w:tcPr>
            <w:tcW w:type="dxa" w:w="2880"/>
          </w:tcPr>
          <w:p>
            <w:r>
              <w:t>If the site has multiple business entities, specify which business entity Chargebee should perform the operation for.</w:t>
            </w:r>
          </w:p>
        </w:tc>
      </w:tr>
    </w:tbl>
    <w:p/>
    <w:p>
      <w:pPr>
        <w:pStyle w:val="Heading3"/>
      </w:pPr>
      <w:r>
        <w:t>Required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Required. Unique and immutable identifier for the subscription. Max length: 50.</w:t>
            </w:r>
          </w:p>
        </w:tc>
      </w:tr>
    </w:tbl>
    <w:p/>
    <w:p>
      <w:pPr>
        <w:pStyle w:val="Heading3"/>
      </w:pPr>
      <w:r>
        <w:t>Optional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expiry</w:t>
            </w:r>
          </w:p>
        </w:tc>
        <w:tc>
          <w:tcPr>
            <w:tcW w:type="dxa" w:w="2880"/>
          </w:tcPr>
          <w:p>
            <w:r>
              <w:t>integer</w:t>
            </w:r>
          </w:p>
        </w:tc>
        <w:tc>
          <w:tcPr>
            <w:tcW w:type="dxa" w:w="2880"/>
          </w:tcPr>
          <w:p>
            <w:r>
              <w:t>Expiry (in days) for the link generated. Min: 1, Max: 500. If not specified, no expiry is set.</w:t>
            </w:r>
          </w:p>
        </w:tc>
      </w:tr>
      <w:tr>
        <w:tc>
          <w:tcPr>
            <w:tcW w:type="dxa" w:w="2880"/>
          </w:tcPr>
          <w:p>
            <w:r>
              <w:t>billing_cycle</w:t>
            </w:r>
          </w:p>
        </w:tc>
        <w:tc>
          <w:tcPr>
            <w:tcW w:type="dxa" w:w="2880"/>
          </w:tcPr>
          <w:p>
            <w:r>
              <w:t>integer</w:t>
            </w:r>
          </w:p>
        </w:tc>
        <w:tc>
          <w:tcPr>
            <w:tcW w:type="dxa" w:w="2880"/>
          </w:tcPr>
          <w:p>
            <w:r>
              <w:t>Number of billing cycles to extend. Min: 1. If not specified, plan’s billing cycle is used.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"hosted_page": {</w:t>
        <w:br/>
        <w:t xml:space="preserve"> "id": "hpg_1x9Q2oAbCdEfGhIjK",</w:t>
        <w:br/>
        <w:t xml:space="preserve"> "type": "extend_subscription",</w:t>
        <w:br/>
        <w:t xml:space="preserve"> "url": "https://{{CHARGEBEE_SUBDOMAIN}}.chargebee.com/hosted_pages/hpg_1x9Q2oAbCdEfGhIjK",</w:t>
        <w:br/>
        <w:t xml:space="preserve"> "state": "created",</w:t>
        <w:br/>
        <w:t xml:space="preserve"> "pass_thru_content": "{\"campaign_id\":\"spring_promo_2026\"}",</w:t>
        <w:br/>
        <w:t xml:space="preserve"> "created_at": 1710412345,</w:t>
        <w:br/>
        <w:t xml:space="preserve"> "expires_at": 1710844345,</w:t>
        <w:br/>
        <w:t xml:space="preserve"> "content": {},</w:t>
        <w:br/>
        <w:t xml:space="preserve"> "updated_at": 1710412345,</w:t>
        <w:br/>
        <w:t xml:space="preserve"> "resource_version": 1710412345123,</w:t>
        <w:br/>
        <w:t xml:space="preserve"> "checkout_info": {},</w:t>
        <w:br/>
        <w:t xml:space="preserve"> "business_entity_id": "be_abc123xyz"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value",</w:t>
        <w:br/>
        <w:t xml:space="preserve"> "param": "subscription[id]",</w:t>
        <w:br/>
        <w:t xml:space="preserve"> "type": "invalid_request",</w:t>
        <w:br/>
        <w:t xml:space="preserve"> "api_error_code": "param_wrong_value"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"Service temporarily unavailable",</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hosted_page</w:t>
            </w:r>
          </w:p>
        </w:tc>
        <w:tc>
          <w:tcPr>
            <w:tcW w:type="dxa" w:w="2880"/>
          </w:tcPr>
          <w:p>
            <w:r>
              <w:t>object</w:t>
            </w:r>
          </w:p>
        </w:tc>
        <w:tc>
          <w:tcPr>
            <w:tcW w:type="dxa" w:w="2880"/>
          </w:tcPr>
          <w:p>
            <w:r>
              <w:t>Hosted page resource.</w:t>
            </w:r>
          </w:p>
        </w:tc>
      </w:tr>
      <w:tr>
        <w:tc>
          <w:tcPr>
            <w:tcW w:type="dxa" w:w="2880"/>
          </w:tcPr>
          <w:p>
            <w:r>
              <w:t>hosted_page.id</w:t>
            </w:r>
          </w:p>
        </w:tc>
        <w:tc>
          <w:tcPr>
            <w:tcW w:type="dxa" w:w="2880"/>
          </w:tcPr>
          <w:p>
            <w:r>
              <w:t>string</w:t>
            </w:r>
          </w:p>
        </w:tc>
        <w:tc>
          <w:tcPr>
            <w:tcW w:type="dxa" w:w="2880"/>
          </w:tcPr>
          <w:p>
            <w:r>
              <w:t>Unique identifier generated for each hosted page requested. Max length: 70.</w:t>
            </w:r>
          </w:p>
        </w:tc>
      </w:tr>
      <w:tr>
        <w:tc>
          <w:tcPr>
            <w:tcW w:type="dxa" w:w="2880"/>
          </w:tcPr>
          <w:p>
            <w:r>
              <w:t>hosted_page.type</w:t>
            </w:r>
          </w:p>
        </w:tc>
        <w:tc>
          <w:tcPr>
            <w:tcW w:type="dxa" w:w="2880"/>
          </w:tcPr>
          <w:p>
            <w:r>
              <w:t>string</w:t>
            </w:r>
          </w:p>
        </w:tc>
        <w:tc>
          <w:tcPr>
            <w:tcW w:type="dxa" w:w="2880"/>
          </w:tcPr>
          <w:p>
            <w:r>
              <w:t>Type of hosted page. Possible values include: checkout_new, checkout_existing, update_payment_method, manage_payment_sources, collect_now, extend_subscription, checkout_one_time, pre_cancel, view_voucher, accept_quote.</w:t>
            </w:r>
          </w:p>
        </w:tc>
      </w:tr>
      <w:tr>
        <w:tc>
          <w:tcPr>
            <w:tcW w:type="dxa" w:w="2880"/>
          </w:tcPr>
          <w:p>
            <w:r>
              <w:t>hosted_page.url</w:t>
            </w:r>
          </w:p>
        </w:tc>
        <w:tc>
          <w:tcPr>
            <w:tcW w:type="dxa" w:w="2880"/>
          </w:tcPr>
          <w:p>
            <w:r>
              <w:t>string</w:t>
            </w:r>
          </w:p>
        </w:tc>
        <w:tc>
          <w:tcPr>
            <w:tcW w:type="dxa" w:w="2880"/>
          </w:tcPr>
          <w:p>
            <w:r>
              <w:t>Unique URL for the hosted page that can be included in your website. Max length: 250.</w:t>
            </w:r>
          </w:p>
        </w:tc>
      </w:tr>
      <w:tr>
        <w:tc>
          <w:tcPr>
            <w:tcW w:type="dxa" w:w="2880"/>
          </w:tcPr>
          <w:p>
            <w:r>
              <w:t>hosted_page.state</w:t>
            </w:r>
          </w:p>
        </w:tc>
        <w:tc>
          <w:tcPr>
            <w:tcW w:type="dxa" w:w="2880"/>
          </w:tcPr>
          <w:p>
            <w:r>
              <w:t>string</w:t>
            </w:r>
          </w:p>
        </w:tc>
        <w:tc>
          <w:tcPr>
            <w:tcW w:type="dxa" w:w="2880"/>
          </w:tcPr>
          <w:p>
            <w:r>
              <w:t>Current state of the hosted page. Possible values: created, requested, succeeded, cancelled, acknowledged. Default: "created".</w:t>
            </w:r>
          </w:p>
        </w:tc>
      </w:tr>
      <w:tr>
        <w:tc>
          <w:tcPr>
            <w:tcW w:type="dxa" w:w="2880"/>
          </w:tcPr>
          <w:p>
            <w:r>
              <w:t>hosted_page.pass_thru_content</w:t>
            </w:r>
          </w:p>
        </w:tc>
        <w:tc>
          <w:tcPr>
            <w:tcW w:type="dxa" w:w="2880"/>
          </w:tcPr>
          <w:p>
            <w:r>
              <w:t>string</w:t>
            </w:r>
          </w:p>
        </w:tc>
        <w:tc>
          <w:tcPr>
            <w:tcW w:type="dxa" w:w="2880"/>
          </w:tcPr>
          <w:p>
            <w:r>
              <w:t>Custom information stored with the hosted page object. Max length: 2048.</w:t>
            </w:r>
          </w:p>
        </w:tc>
      </w:tr>
      <w:tr>
        <w:tc>
          <w:tcPr>
            <w:tcW w:type="dxa" w:w="2880"/>
          </w:tcPr>
          <w:p>
            <w:r>
              <w:t>hosted_page.created_at</w:t>
            </w:r>
          </w:p>
        </w:tc>
        <w:tc>
          <w:tcPr>
            <w:tcW w:type="dxa" w:w="2880"/>
          </w:tcPr>
          <w:p>
            <w:r>
              <w:t>integer</w:t>
            </w:r>
          </w:p>
        </w:tc>
        <w:tc>
          <w:tcPr>
            <w:tcW w:type="dxa" w:w="2880"/>
          </w:tcPr>
          <w:p>
            <w:r>
              <w:t>When this hosted page URL was generated.</w:t>
            </w:r>
          </w:p>
        </w:tc>
      </w:tr>
      <w:tr>
        <w:tc>
          <w:tcPr>
            <w:tcW w:type="dxa" w:w="2880"/>
          </w:tcPr>
          <w:p>
            <w:r>
              <w:t>hosted_page.expires_at</w:t>
            </w:r>
          </w:p>
        </w:tc>
        <w:tc>
          <w:tcPr>
            <w:tcW w:type="dxa" w:w="2880"/>
          </w:tcPr>
          <w:p>
            <w:r>
              <w:t>integer</w:t>
            </w:r>
          </w:p>
        </w:tc>
        <w:tc>
          <w:tcPr>
            <w:tcW w:type="dxa" w:w="2880"/>
          </w:tcPr>
          <w:p>
            <w:r>
              <w:t>Date/time when the hosted page URL expires; after this timestamp it can no longer be accessed.</w:t>
            </w:r>
          </w:p>
        </w:tc>
      </w:tr>
      <w:tr>
        <w:tc>
          <w:tcPr>
            <w:tcW w:type="dxa" w:w="2880"/>
          </w:tcPr>
          <w:p>
            <w:r>
              <w:t>hosted_page.content</w:t>
            </w:r>
          </w:p>
        </w:tc>
        <w:tc>
          <w:tcPr>
            <w:tcW w:type="dxa" w:w="2880"/>
          </w:tcPr>
          <w:p>
            <w:r>
              <w:t>object</w:t>
            </w:r>
          </w:p>
        </w:tc>
        <w:tc>
          <w:tcPr>
            <w:tcW w:type="dxa" w:w="2880"/>
          </w:tcPr>
          <w:p>
            <w:r>
              <w:t>Key/value map content.</w:t>
            </w:r>
          </w:p>
        </w:tc>
      </w:tr>
      <w:tr>
        <w:tc>
          <w:tcPr>
            <w:tcW w:type="dxa" w:w="2880"/>
          </w:tcPr>
          <w:p>
            <w:r>
              <w:t>hosted_page.updated_at</w:t>
            </w:r>
          </w:p>
        </w:tc>
        <w:tc>
          <w:tcPr>
            <w:tcW w:type="dxa" w:w="2880"/>
          </w:tcPr>
          <w:p>
            <w:r>
              <w:t>integer</w:t>
            </w:r>
          </w:p>
        </w:tc>
        <w:tc>
          <w:tcPr>
            <w:tcW w:type="dxa" w:w="2880"/>
          </w:tcPr>
          <w:p>
            <w:r>
              <w:t>Timestamp when this hosted page was last updated.</w:t>
            </w:r>
          </w:p>
        </w:tc>
      </w:tr>
      <w:tr>
        <w:tc>
          <w:tcPr>
            <w:tcW w:type="dxa" w:w="2880"/>
          </w:tcPr>
          <w:p>
            <w:r>
              <w:t>hosted_page.resource_version</w:t>
            </w:r>
          </w:p>
        </w:tc>
        <w:tc>
          <w:tcPr>
            <w:tcW w:type="dxa" w:w="2880"/>
          </w:tcPr>
          <w:p>
            <w:r>
              <w:t>integer</w:t>
            </w:r>
          </w:p>
        </w:tc>
        <w:tc>
          <w:tcPr>
            <w:tcW w:type="dxa" w:w="2880"/>
          </w:tcPr>
          <w:p>
            <w:r>
              <w:t>Version number (timestamp in milliseconds) updated on every change.</w:t>
            </w:r>
          </w:p>
        </w:tc>
      </w:tr>
      <w:tr>
        <w:tc>
          <w:tcPr>
            <w:tcW w:type="dxa" w:w="2880"/>
          </w:tcPr>
          <w:p>
            <w:r>
              <w:t>hosted_page.checkout_info</w:t>
            </w:r>
          </w:p>
        </w:tc>
        <w:tc>
          <w:tcPr>
            <w:tcW w:type="dxa" w:w="2880"/>
          </w:tcPr>
          <w:p>
            <w:r>
              <w:t>object</w:t>
            </w:r>
          </w:p>
        </w:tc>
        <w:tc>
          <w:tcPr>
            <w:tcW w:type="dxa" w:w="2880"/>
          </w:tcPr>
          <w:p>
            <w:r>
              <w:t>Key/value map with checkout info.</w:t>
            </w:r>
          </w:p>
        </w:tc>
      </w:tr>
      <w:tr>
        <w:tc>
          <w:tcPr>
            <w:tcW w:type="dxa" w:w="2880"/>
          </w:tcPr>
          <w:p>
            <w:r>
              <w:t>hosted_page.business_entity_id</w:t>
            </w:r>
          </w:p>
        </w:tc>
        <w:tc>
          <w:tcPr>
            <w:tcW w:type="dxa" w:w="2880"/>
          </w:tcPr>
          <w:p>
            <w:r>
              <w:t>string</w:t>
            </w:r>
          </w:p>
        </w:tc>
        <w:tc>
          <w:tcPr>
            <w:tcW w:type="dxa" w:w="2880"/>
          </w:tcPr>
          <w:p>
            <w:r>
              <w:t>Business entity ID associated with this hosted page. Max length: 50.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'https://{{CHARGEBEE_SUBDOMAIN}}.chargebee.com/api/v2/hosted_pages/extend_subscription' \</w:t>
        <w:br/>
        <w:t xml:space="preserve"> --header 'Accept: application/json' \</w:t>
        <w:br/>
        <w:t xml:space="preserve"> --header 'Content-Type: application/x-www-form-urlencoded' \</w:t>
        <w:br/>
        <w:t xml:space="preserve"> --data-urlencode 'subscription[id]=sub_8c9xYt2QpL0aBcDe' \</w:t>
        <w:br/>
        <w:t xml:space="preserve"> --data-urlencode 'billing_cycle=2' \</w:t>
        <w:br/>
        <w:t xml:space="preserve"> --data-urlencode 'expiry=30'</w:t>
      </w:r>
    </w:p>
    <w:p>
      <w:pPr>
        <w:pStyle w:val="Heading3"/>
      </w:pPr>
      <w:r>
        <w:t>Example Usage</w:t>
      </w:r>
    </w:p>
    <w:p>
      <w:pPr>
        <w:pStyle w:val="Heading3"/>
      </w:pPr>
      <w:r>
        <w:t>Example 1: Extend by 1 billing cycle (use plan default if omitted)</w:t>
      </w:r>
    </w:p>
    <w:p>
      <w:r>
        <w:rPr>
          <w:b/>
          <w:color w:val="666666"/>
          <w:sz w:val="16"/>
        </w:rPr>
        <w:t>[bash]</w:t>
      </w:r>
    </w:p>
    <w:p>
      <w:pPr>
        <w:shd w:fill="F2F2F2" w:val="clear"/>
      </w:pPr>
      <w:r>
        <w:rPr>
          <w:rFonts w:ascii="Courier New" w:hAnsi="Courier New"/>
          <w:sz w:val="17"/>
        </w:rPr>
        <w:t>curl -X POST \</w:t>
        <w:br/>
        <w:t xml:space="preserve"> 'https://{{CHARGEBEE_SUBDOMAIN}}.chargebee.com/api/v2/hosted_pages/extend_subscription' \</w:t>
        <w:br/>
        <w:t xml:space="preserve"> -H 'Accept: application/json' \</w:t>
        <w:br/>
        <w:t xml:space="preserve"> -H 'Content-Type: application/x-www-form-urlencoded' \</w:t>
        <w:br/>
        <w:t xml:space="preserve"> --data-urlencode 'subscription[id]=sub_8c9xYt2QpL0aBcDe'</w:t>
      </w:r>
    </w:p>
    <w:p>
      <w:pPr>
        <w:pStyle w:val="Heading3"/>
      </w:pPr>
      <w:r>
        <w:t>Example 2: Extend by 3 billing cycles and set link expiry to 14 days</w:t>
      </w:r>
    </w:p>
    <w:p>
      <w:r>
        <w:rPr>
          <w:b/>
          <w:color w:val="666666"/>
          <w:sz w:val="16"/>
        </w:rPr>
        <w:t>[bash]</w:t>
      </w:r>
    </w:p>
    <w:p>
      <w:pPr>
        <w:shd w:fill="F2F2F2" w:val="clear"/>
      </w:pPr>
      <w:r>
        <w:rPr>
          <w:rFonts w:ascii="Courier New" w:hAnsi="Courier New"/>
          <w:sz w:val="17"/>
        </w:rPr>
        <w:t>curl -X POST \</w:t>
        <w:br/>
        <w:t xml:space="preserve"> 'https://{{CHARGEBEE_SUBDOMAIN}}.chargebee.com/api/v2/hosted_pages/extend_subscription' \</w:t>
        <w:br/>
        <w:t xml:space="preserve"> -H 'Accept: application/json' \</w:t>
        <w:br/>
        <w:t xml:space="preserve"> -H 'Content-Type: application/x-www-form-urlencoded' \</w:t>
        <w:br/>
        <w:t xml:space="preserve"> --data-urlencode 'subscription[id]=sub_8c9xYt2QpL0aBcDe' \</w:t>
        <w:br/>
        <w:t xml:space="preserve"> --data-urlencode 'billing_cycle=3' \</w:t>
        <w:br/>
        <w:t xml:space="preserve"> --data-urlencode 'expiry=14'</w:t>
      </w:r>
    </w:p>
    <w:p>
      <w:pPr>
        <w:pStyle w:val="Heading3"/>
      </w:pPr>
      <w:r>
        <w:t>Example 3: Include request-origin headers (optional)</w:t>
      </w:r>
    </w:p>
    <w:p>
      <w:r>
        <w:rPr>
          <w:b/>
          <w:color w:val="666666"/>
          <w:sz w:val="16"/>
        </w:rPr>
        <w:t>[bash]</w:t>
      </w:r>
    </w:p>
    <w:p>
      <w:pPr>
        <w:shd w:fill="F2F2F2" w:val="clear"/>
      </w:pPr>
      <w:r>
        <w:rPr>
          <w:rFonts w:ascii="Courier New" w:hAnsi="Courier New"/>
          <w:sz w:val="17"/>
        </w:rPr>
        <w:t>curl -X POST \</w:t>
        <w:br/>
        <w:t xml:space="preserve"> 'https://{{CHARGEBEE_SUBDOMAIN}}.chargebee.com/api/v2/hosted_pages/extend_subscription' \</w:t>
        <w:br/>
        <w:t xml:space="preserve"> -H 'Accept: application/json' \</w:t>
        <w:br/>
        <w:t xml:space="preserve"> -H 'Content-Type: application/x-www-form-urlencoded' \</w:t>
        <w:br/>
        <w:t xml:space="preserve"> -H 'chargebee-request-origin-device: web' \</w:t>
        <w:br/>
        <w:t xml:space="preserve"> -H 'chargebee-request-origin-user: customer@example.com' \</w:t>
        <w:br/>
        <w:t xml:space="preserve"> -H 'chargebee-request-origin-ip: 203.0.113.10' \</w:t>
        <w:br/>
        <w:t xml:space="preserve"> --data-urlencode 'subscription[id]=sub_8c9xYt2QpL0aBcDe' \</w:t>
        <w:br/>
        <w:t xml:space="preserve"> --data-urlencode 'billing_cycle=2'</w:t>
      </w:r>
    </w:p>
    <w:p>
      <w:pPr>
        <w:pStyle w:val="Heading3"/>
      </w:pPr>
      <w:r>
        <w:t>Behavior</w:t>
      </w:r>
    </w:p>
    <w:p>
      <w:pPr>
        <w:pStyle w:val="ListBullet"/>
      </w:pPr>
      <w:r>
        <w:t>Validates the provided subscription[id] and optional parameters (billing_cycle, expiry).</w:t>
      </w:r>
    </w:p>
    <w:p>
      <w:pPr>
        <w:pStyle w:val="ListBullet"/>
      </w:pPr>
      <w:r>
        <w:t>Creates a hosted page resource of type extend_subscription.</w:t>
      </w:r>
    </w:p>
    <w:p>
      <w:pPr>
        <w:pStyle w:val="ListBullet"/>
      </w:pPr>
      <w:r>
        <w:t>Returns a hosted_page.url that can be used to complete the extension flow.</w:t>
      </w:r>
    </w:p>
    <w:p>
      <w:pPr>
        <w:pStyle w:val="Heading3"/>
      </w:pPr>
      <w:r>
        <w:t>Notes</w:t>
      </w:r>
    </w:p>
    <w:p>
      <w:pPr>
        <w:pStyle w:val="ListBullet"/>
      </w:pPr>
      <w:r>
        <w:t>expiry is in days (min 1, max 500). If omitted, no expiry is set for the link.</w:t>
      </w:r>
    </w:p>
    <w:p>
      <w:pPr>
        <w:pStyle w:val="ListBullet"/>
      </w:pPr>
      <w:r>
        <w:t>billing_cycle must be &gt;= 1; if omitted, the plan’s billing cycle is used.</w:t>
      </w:r>
    </w:p>
    <w:p>
      <w:pPr>
        <w:pStyle w:val="ListBullet"/>
      </w:pPr>
      <w:r>
        <w:t>If chargebee-request-origin-user-encoded is provided, chargebee-request-origin-user is ignored.</w:t>
      </w:r>
    </w:p>
    <w:p>
      <w:pPr>
        <w:pStyle w:val="Heading3"/>
      </w:pPr>
      <w:r>
        <w:t>Error Handling</w:t>
      </w:r>
    </w:p>
    <w:p>
      <w:pPr>
        <w:pStyle w:val="ListBullet"/>
      </w:pPr>
      <w:r>
        <w:t>400: Invalid request/parameter values (see param, type, api_error_code).</w:t>
      </w:r>
    </w:p>
    <w:p>
      <w:pPr>
        <w:pStyle w:val="ListBullet"/>
      </w:pPr>
      <w:r>
        <w:t>401: Authentication failed.</w:t>
      </w:r>
    </w:p>
    <w:p>
      <w:pPr>
        <w:pStyle w:val="ListBullet"/>
      </w:pPr>
      <w:r>
        <w:t>403: Authorization failed / request blocked.</w:t>
      </w:r>
    </w:p>
    <w:p>
      <w:pPr>
        <w:pStyle w:val="ListBullet"/>
      </w:pPr>
      <w:r>
        <w:t>404: Resource or site not found.</w:t>
      </w:r>
    </w:p>
    <w:p>
      <w:pPr>
        <w:pStyle w:val="ListBullet"/>
      </w:pPr>
      <w:r>
        <w:t>405: HTTP method not supported for this URL.</w:t>
      </w:r>
    </w:p>
    <w:p>
      <w:pPr>
        <w:pStyle w:val="ListBullet"/>
      </w:pPr>
      <w:r>
        <w:t>409: Invalid state for request.</w:t>
      </w:r>
    </w:p>
    <w:p>
      <w:pPr>
        <w:pStyle w:val="ListBullet"/>
      </w:pPr>
      <w:r>
        <w:t>422: Well-formed request but semantically invalid (e.g., idempotency key reuse with different payload).</w:t>
      </w:r>
    </w:p>
    <w:p>
      <w:pPr>
        <w:pStyle w:val="ListBullet"/>
      </w:pPr>
      <w:r>
        <w:t>429: Rate limiting / lock timeouts.</w:t>
      </w:r>
    </w:p>
    <w:p>
      <w:pPr>
        <w:pStyle w:val="ListBullet"/>
      </w:pPr>
      <w:r>
        <w:t>500/503: Chargebee internal or temporary errors.</w:t>
      </w:r>
    </w:p>
    <w:p>
      <w:pPr>
        <w:pStyle w:val="Heading3"/>
      </w:pPr>
      <w:r>
        <w:t>Related hostedPages actions</w:t>
      </w:r>
    </w:p>
    <w:p>
      <w:pPr>
        <w:pStyle w:val="ListBullet"/>
      </w:pPr>
      <w:r>
        <w:t>[GET] Retrieve a Hosted Page — /hosted_pages/{{hostedPageId}}</w:t>
      </w:r>
    </w:p>
    <w:p>
      <w:pPr>
        <w:pStyle w:val="ListBullet"/>
      </w:pPr>
      <w:r>
        <w:t>[POST] Update a Customer’s Payment Method (Hosted Page) — /hosted_pages/update_payment_method</w:t>
      </w:r>
    </w:p>
    <w:p>
      <w:pPr>
        <w:pStyle w:val="ListBullet"/>
      </w:pPr>
      <w:r>
        <w:t>[POST] Create Hosted Page Checkout for a New Subscription (New Subscription Items) — /hosted_pages/checkout_new_for_items</w:t>
      </w:r>
    </w:p>
    <w:p>
      <w:pPr>
        <w:pStyle w:val="ListBullet"/>
      </w:pPr>
      <w:r>
        <w:t>[POST] Retrieve a Direct Debit Agreement PDF (Hosted Page) — /hosted_pages/retrieve_agreement_pdf</w:t>
      </w:r>
    </w:p>
    <w:p>
      <w:pPr>
        <w:pStyle w:val="ListBullet"/>
      </w:pPr>
      <w:r>
        <w:t>[POST] Accept a Quote (Generate Hosted Page) — /api/v2/hosted_pages/accept_quote</w:t>
      </w:r>
    </w:p>
    <w:p>
      <w:pPr>
        <w:pStyle w:val="ListBullet"/>
      </w:pPr>
      <w:r>
        <w:t>[POST] Acknowledge a Hosted Page — /hosted_pages/{{hostedPageId}}/acknowledge</w:t>
      </w:r>
    </w:p>
    <w:p>
      <w:r>
        <w:br w:type="page"/>
      </w:r>
    </w:p>
    <w:p>
      <w:pPr>
        <w:pStyle w:val="Heading2"/>
      </w:pPr>
      <w:r>
        <w:t>115. [GET] List a Customer’s Account Hierarchy Details (Paginated)</w:t>
      </w:r>
    </w:p>
    <w:p>
      <w:r>
        <w:rPr>
          <w:b/>
        </w:rPr>
        <w:t xml:space="preserve">Endpoint: </w:t>
      </w:r>
      <w:r>
        <w:rPr>
          <w:rFonts w:ascii="Courier New" w:hAnsi="Courier New"/>
          <w:sz w:val="18"/>
        </w:rPr>
        <w:t>/customers/{{customerId}}/hierarchy_detail</w:t>
      </w:r>
    </w:p>
    <w:p>
      <w:pPr>
        <w:pStyle w:val="Heading3"/>
      </w:pPr>
      <w:r>
        <w:t>Prerequisites</w:t>
      </w:r>
    </w:p>
    <w:p>
      <w:pPr>
        <w:pStyle w:val="ListBullet"/>
      </w:pPr>
      <w:r>
        <w:t>The customer must already exist in Chargebee.</w:t>
      </w:r>
    </w:p>
    <w:p>
      <w:pPr>
        <w:pStyle w:val="ListBullet"/>
      </w:pPr>
      <w:r>
        <w:t>The API key used must have permission to read customer hierarchy details.</w:t>
      </w:r>
    </w:p>
    <w:p>
      <w:pPr>
        <w:pStyle w:val="Heading3"/>
      </w:pPr>
      <w:r>
        <w:t>Method</w:t>
      </w:r>
    </w:p>
    <w:p>
      <w:r>
        <w:t>GET</w:t>
      </w:r>
    </w:p>
    <w:p>
      <w:pPr>
        <w:pStyle w:val="Heading3"/>
      </w:pPr>
      <w:r>
        <w:t>URL</w:t>
      </w:r>
    </w:p>
    <w:p>
      <w:r>
        <w:t>https://{{CHARGEBEE_SUBDOMAIN}}.chargebee.com/api/v2/customers/{{customer-id}}/hierarchy_detail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"chargebee-request-origin-device": "string",</w:t>
        <w:br/>
        <w:t xml:space="preserve"> "chargebee-request-origin-user": "string",</w:t>
        <w:br/>
        <w:t xml:space="preserve"> "chargebee-request-origin-user-encoded": "string",</w:t>
        <w:br/>
        <w:t xml:space="preserve"> "chargebee-request-origin-ip": "string",</w:t>
        <w:br/>
        <w:t xml:space="preserve"> "chargebee-business-entity-id": "string"</w:t>
        <w:br/>
        <w:t>}</w:t>
      </w:r>
    </w:p>
    <w:p>
      <w:pPr>
        <w:pStyle w:val="Heading3"/>
      </w:pPr>
      <w:r>
        <w:t>Description</w:t>
      </w:r>
    </w:p>
    <w:p>
      <w:r>
        <w:t>Retrieves the account hierarchy tree for a specific customer. Results are paginated and can be scoped to different parts of the hierarchy using hierarchy_operation_type.</w:t>
      </w:r>
    </w:p>
    <w:p>
      <w:pPr>
        <w:pStyle w:val="Heading3"/>
      </w:pPr>
      <w:r>
        <w:t>Enforcement Rules</w:t>
      </w:r>
    </w:p>
    <w:p>
      <w:pPr>
        <w:pStyle w:val="ListBullet"/>
      </w:pPr>
      <w:r>
        <w:t>The customer-id path parameter must always be present.</w:t>
      </w:r>
    </w:p>
    <w:p>
      <w:pPr>
        <w:pStyle w:val="ListBullet"/>
      </w:pPr>
      <w:r>
        <w:t>If the user provides a customer-id, use that value directly.</w:t>
      </w:r>
    </w:p>
    <w:p>
      <w:pPr>
        <w:pStyle w:val="ListBullet"/>
      </w:pPr>
      <w:r>
        <w:t>Do not call the API with a missing or empty customer-id (e.g., avoid /customers//hierarchy_detail or /customers/hierarchy_detail).</w:t>
      </w:r>
    </w:p>
    <w:p>
      <w:pPr>
        <w:pStyle w:val="ListBullet"/>
      </w:pPr>
      <w:r>
        <w:t>Always construct the path as /customers/{{customer-id}}/hierarchy_detail, where {{customer-id}}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/customers/cus_123/hierarchy_detail</w:t>
        <w:br/>
        <w:t>/customers/acme-customer-001/hierarchy_detail</w:t>
      </w:r>
    </w:p>
    <w:p>
      <w:pPr>
        <w:pStyle w:val="Heading3"/>
      </w:pPr>
      <w:r>
        <w:t>Invalid Examples</w:t>
      </w:r>
    </w:p>
    <w:p>
      <w:r>
        <w:rPr>
          <w:b/>
          <w:color w:val="666666"/>
          <w:sz w:val="16"/>
        </w:rPr>
        <w:t>[http]</w:t>
      </w:r>
    </w:p>
    <w:p>
      <w:pPr>
        <w:shd w:fill="F2F2F2" w:val="clear"/>
      </w:pPr>
      <w:r>
        <w:rPr>
          <w:rFonts w:ascii="Courier New" w:hAnsi="Courier New"/>
          <w:sz w:val="17"/>
        </w:rPr>
        <w:t>/customers//hierarchy_detail</w:t>
        <w:br/>
        <w:t>/customers/hierarchy_detail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The unique identifier of the customer.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hierarchy_operation_type</w:t>
            </w:r>
          </w:p>
        </w:tc>
        <w:tc>
          <w:tcPr>
            <w:tcW w:type="dxa" w:w="2880"/>
          </w:tcPr>
          <w:p>
            <w:r>
              <w:t>enum</w:t>
            </w:r>
          </w:p>
        </w:tc>
        <w:tc>
          <w:tcPr>
            <w:tcW w:type="dxa" w:w="2880"/>
          </w:tcPr>
          <w:p>
            <w:r>
              <w:t>Specifies which part of the hierarchy to fetch. Allowed values include: complete_hierarchy, subordinates, path_to_root, subordinates_with_unbilled_charges_payable_by_parent, immediate_children.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resources to be returned.</w:t>
            </w:r>
          </w:p>
        </w:tc>
      </w:tr>
      <w:tr>
        <w:tc>
          <w:tcPr>
            <w:tcW w:type="dxa" w:w="2880"/>
          </w:tcPr>
          <w:p>
            <w:r>
              <w:t>offset</w:t>
            </w:r>
          </w:p>
        </w:tc>
        <w:tc>
          <w:tcPr>
            <w:tcW w:type="dxa" w:w="2880"/>
          </w:tcPr>
          <w:p>
            <w:r>
              <w:t>string</w:t>
            </w:r>
          </w:p>
        </w:tc>
        <w:tc>
          <w:tcPr>
            <w:tcW w:type="dxa" w:w="2880"/>
          </w:tcPr>
          <w:p>
            <w:r>
              <w:t>Used for pagination. Set this to the next_offset value from the previous API response to fetch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"list": [</w:t>
        <w:br/>
        <w:t xml:space="preserve"> {</w:t>
        <w:br/>
        <w:t xml:space="preserve"> "hierarchy": {</w:t>
        <w:br/>
        <w:t xml:space="preserve"> "customer_id": "cus_abc123",</w:t>
        <w:br/>
        <w:t xml:space="preserve"> "parent_id": "cus_parent001",</w:t>
        <w:br/>
        <w:t xml:space="preserve"> "payment_owner_id": "cus_parent001",</w:t>
        <w:br/>
        <w:t xml:space="preserve"> "invoice_owner_id": "cus_parent001",</w:t>
        <w:br/>
        <w:t xml:space="preserve"> "has_children": true,</w:t>
        <w:br/>
        <w:t xml:space="preserve"> "children_ids": [</w:t>
        <w:br/>
        <w:t xml:space="preserve"> "cus_child001",</w:t>
        <w:br/>
        <w:t xml:space="preserve"> "cus_child002"</w:t>
        <w:br/>
        <w:t xml:space="preserve"> ]</w:t>
        <w:br/>
        <w:t xml:space="preserve"> }</w:t>
        <w:br/>
        <w:t xml:space="preserve"> }</w:t>
        <w:br/>
        <w:t xml:space="preserve"> ],</w:t>
        <w:br/>
        <w:t xml:space="preserve"> "next_offset": "next_offset_token_001"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w:t>
            </w:r>
          </w:p>
        </w:tc>
        <w:tc>
          <w:tcPr>
            <w:tcW w:type="dxa" w:w="2880"/>
          </w:tcPr>
          <w:p>
            <w:r>
              <w:t>array</w:t>
            </w:r>
          </w:p>
        </w:tc>
        <w:tc>
          <w:tcPr>
            <w:tcW w:type="dxa" w:w="2880"/>
          </w:tcPr>
          <w:p>
            <w:r>
              <w:t>List of hierarchy detail resources.</w:t>
            </w:r>
          </w:p>
        </w:tc>
      </w:tr>
      <w:tr>
        <w:tc>
          <w:tcPr>
            <w:tcW w:type="dxa" w:w="2880"/>
          </w:tcPr>
          <w:p>
            <w:r>
              <w:t>list[].hierarchy</w:t>
            </w:r>
          </w:p>
        </w:tc>
        <w:tc>
          <w:tcPr>
            <w:tcW w:type="dxa" w:w="2880"/>
          </w:tcPr>
          <w:p>
            <w:r>
              <w:t>object</w:t>
            </w:r>
          </w:p>
        </w:tc>
        <w:tc>
          <w:tcPr>
            <w:tcW w:type="dxa" w:w="2880"/>
          </w:tcPr>
          <w:p>
            <w:r>
              <w:t>The hierarchy node information for a customer in the tree.</w:t>
            </w:r>
          </w:p>
        </w:tc>
      </w:tr>
      <w:tr>
        <w:tc>
          <w:tcPr>
            <w:tcW w:type="dxa" w:w="2880"/>
          </w:tcPr>
          <w:p>
            <w:r>
              <w:t>list[].hierarchy.customer_id</w:t>
            </w:r>
          </w:p>
        </w:tc>
        <w:tc>
          <w:tcPr>
            <w:tcW w:type="dxa" w:w="2880"/>
          </w:tcPr>
          <w:p>
            <w:r>
              <w:t>string</w:t>
            </w:r>
          </w:p>
        </w:tc>
        <w:tc>
          <w:tcPr>
            <w:tcW w:type="dxa" w:w="2880"/>
          </w:tcPr>
          <w:p>
            <w:r>
              <w:t>The id of the customer associated with this hierarchy resource. Max length: 50.</w:t>
            </w:r>
          </w:p>
        </w:tc>
      </w:tr>
      <w:tr>
        <w:tc>
          <w:tcPr>
            <w:tcW w:type="dxa" w:w="2880"/>
          </w:tcPr>
          <w:p>
            <w:r>
              <w:t>list[].hierarchy.parent_id</w:t>
            </w:r>
          </w:p>
        </w:tc>
        <w:tc>
          <w:tcPr>
            <w:tcW w:type="dxa" w:w="2880"/>
          </w:tcPr>
          <w:p>
            <w:r>
              <w:t>string</w:t>
            </w:r>
          </w:p>
        </w:tc>
        <w:tc>
          <w:tcPr>
            <w:tcW w:type="dxa" w:w="2880"/>
          </w:tcPr>
          <w:p>
            <w:r>
              <w:t>The id of the immediate parent of customer_id. Omitted if the customer is the root. Max length: 50.</w:t>
            </w:r>
          </w:p>
        </w:tc>
      </w:tr>
      <w:tr>
        <w:tc>
          <w:tcPr>
            <w:tcW w:type="dxa" w:w="2880"/>
          </w:tcPr>
          <w:p>
            <w:r>
              <w:t>list[].hierarchy.payment_owner_id</w:t>
            </w:r>
          </w:p>
        </w:tc>
        <w:tc>
          <w:tcPr>
            <w:tcW w:type="dxa" w:w="2880"/>
          </w:tcPr>
          <w:p>
            <w:r>
              <w:t>string</w:t>
            </w:r>
          </w:p>
        </w:tc>
        <w:tc>
          <w:tcPr>
            <w:tcW w:type="dxa" w:w="2880"/>
          </w:tcPr>
          <w:p>
            <w:r>
              <w:t>The customer responsible for paying invoices for customer_id. Must match either customer_id or invoice_owner_id. Max length: 50.</w:t>
            </w:r>
          </w:p>
        </w:tc>
      </w:tr>
      <w:tr>
        <w:tc>
          <w:tcPr>
            <w:tcW w:type="dxa" w:w="2880"/>
          </w:tcPr>
          <w:p>
            <w:r>
              <w:t>list[].hierarchy.invoice_owner_id</w:t>
            </w:r>
          </w:p>
        </w:tc>
        <w:tc>
          <w:tcPr>
            <w:tcW w:type="dxa" w:w="2880"/>
          </w:tcPr>
          <w:p>
            <w:r>
              <w:t>string</w:t>
            </w:r>
          </w:p>
        </w:tc>
        <w:tc>
          <w:tcPr>
            <w:tcW w:type="dxa" w:w="2880"/>
          </w:tcPr>
          <w:p>
            <w:r>
              <w:t>The customer who receives invoices for charges incurred by customer_id. Must match either customer_id or one of its ancestors. Max length: 50.</w:t>
            </w:r>
          </w:p>
        </w:tc>
      </w:tr>
      <w:tr>
        <w:tc>
          <w:tcPr>
            <w:tcW w:type="dxa" w:w="2880"/>
          </w:tcPr>
          <w:p>
            <w:r>
              <w:t>list[].hierarchy.has_children</w:t>
            </w:r>
          </w:p>
        </w:tc>
        <w:tc>
          <w:tcPr>
            <w:tcW w:type="dxa" w:w="2880"/>
          </w:tcPr>
          <w:p>
            <w:r>
              <w:t>boolean</w:t>
            </w:r>
          </w:p>
        </w:tc>
        <w:tc>
          <w:tcPr>
            <w:tcW w:type="dxa" w:w="2880"/>
          </w:tcPr>
          <w:p>
            <w:r>
              <w:t>Indicates whether the customer has child accounts in the hierarchy.</w:t>
            </w:r>
          </w:p>
        </w:tc>
      </w:tr>
      <w:tr>
        <w:tc>
          <w:tcPr>
            <w:tcW w:type="dxa" w:w="2880"/>
          </w:tcPr>
          <w:p>
            <w:r>
              <w:t>list[].hierarchy.children_ids</w:t>
            </w:r>
          </w:p>
        </w:tc>
        <w:tc>
          <w:tcPr>
            <w:tcW w:type="dxa" w:w="2880"/>
          </w:tcPr>
          <w:p>
            <w:r>
              <w:t>array</w:t>
            </w:r>
          </w:p>
        </w:tc>
        <w:tc>
          <w:tcPr>
            <w:tcW w:type="dxa" w:w="2880"/>
          </w:tcPr>
          <w:p>
            <w:r>
              <w:t>List of customer ids representing the immediate children of customer_id, if any.</w:t>
            </w:r>
          </w:p>
        </w:tc>
      </w:tr>
      <w:tr>
        <w:tc>
          <w:tcPr>
            <w:tcW w:type="dxa" w:w="2880"/>
          </w:tcPr>
          <w:p>
            <w:r>
              <w:t>next_offset</w:t>
            </w:r>
          </w:p>
        </w:tc>
        <w:tc>
          <w:tcPr>
            <w:tcW w:type="dxa" w:w="2880"/>
          </w:tcPr>
          <w:p>
            <w:r>
              <w:t>string</w:t>
            </w:r>
          </w:p>
        </w:tc>
        <w:tc>
          <w:tcPr>
            <w:tcW w:type="dxa" w:w="2880"/>
          </w:tcPr>
          <w:p>
            <w:r>
              <w:t>Returned only if more resources are present. Use this as offset to fetch the next page. Max length: 1000. May be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'https://{{CHARGEBEE_SUBDOMAIN}}.chargebee.com/api/v2/customers/cus_abc123/hierarchy_detail?hierarchy_operation_type=complete_hierarchy&amp;limit=10' \</w:t>
        <w:br/>
        <w:t xml:space="preserve"> --header 'Accept: application/json'</w:t>
      </w:r>
    </w:p>
    <w:p>
      <w:pPr>
        <w:pStyle w:val="Heading3"/>
      </w:pPr>
      <w:r>
        <w:t>Example Usage</w:t>
      </w:r>
    </w:p>
    <w:p>
      <w:pPr>
        <w:pStyle w:val="Heading3"/>
      </w:pPr>
      <w:r>
        <w:t>Example 1: Fetch the full hierarchy the customer belongs to</w:t>
      </w:r>
    </w:p>
    <w:p>
      <w:r>
        <w:rPr>
          <w:b/>
          <w:color w:val="666666"/>
          <w:sz w:val="16"/>
        </w:rPr>
        <w:t>[bash]</w:t>
      </w:r>
    </w:p>
    <w:p>
      <w:pPr>
        <w:shd w:fill="F2F2F2" w:val="clear"/>
      </w:pPr>
      <w:r>
        <w:rPr>
          <w:rFonts w:ascii="Courier New" w:hAnsi="Courier New"/>
          <w:sz w:val="17"/>
        </w:rPr>
        <w:t>curl -i --request GET \</w:t>
        <w:br/>
        <w:t xml:space="preserve"> 'https://{{CHARGEBEE_SUBDOMAIN}}.chargebee.com/api/v2/customers/cus_abc123/hierarchy_detail?hierarchy_operation_type=complete_hierarchy' \</w:t>
        <w:br/>
        <w:t xml:space="preserve"> --header 'Accept: application/json'</w:t>
      </w:r>
    </w:p>
    <w:p>
      <w:pPr>
        <w:pStyle w:val="Heading3"/>
      </w:pPr>
      <w:r>
        <w:t>Example 2: Fetch subordinates under a customer (sub-hierarchy rooted at the customer)</w:t>
      </w:r>
    </w:p>
    <w:p>
      <w:r>
        <w:rPr>
          <w:b/>
          <w:color w:val="666666"/>
          <w:sz w:val="16"/>
        </w:rPr>
        <w:t>[bash]</w:t>
      </w:r>
    </w:p>
    <w:p>
      <w:pPr>
        <w:shd w:fill="F2F2F2" w:val="clear"/>
      </w:pPr>
      <w:r>
        <w:rPr>
          <w:rFonts w:ascii="Courier New" w:hAnsi="Courier New"/>
          <w:sz w:val="17"/>
        </w:rPr>
        <w:t>curl -i --request GET \</w:t>
        <w:br/>
        <w:t xml:space="preserve"> 'https://{{CHARGEBEE_SUBDOMAIN}}.chargebee.com/api/v2/customers/cus_mgr001/hierarchy_detail?hierarchy_operation_type=subordinates&amp;limit=20' \</w:t>
        <w:br/>
        <w:t xml:space="preserve"> --header 'Accept: application/json'</w:t>
      </w:r>
    </w:p>
    <w:p>
      <w:pPr>
        <w:pStyle w:val="Heading3"/>
      </w:pPr>
      <w:r>
        <w:t>Example 3: Paginate using next_offset</w:t>
      </w:r>
    </w:p>
    <w:p>
      <w:r>
        <w:rPr>
          <w:b/>
          <w:color w:val="666666"/>
          <w:sz w:val="16"/>
        </w:rPr>
        <w:t>[bash]</w:t>
      </w:r>
    </w:p>
    <w:p>
      <w:pPr>
        <w:shd w:fill="F2F2F2" w:val="clear"/>
      </w:pPr>
      <w:r>
        <w:rPr>
          <w:rFonts w:ascii="Courier New" w:hAnsi="Courier New"/>
          <w:sz w:val="17"/>
        </w:rPr>
        <w:t>curl -i --request GET \</w:t>
        <w:br/>
        <w:t xml:space="preserve"> 'https://{{CHARGEBEE_SUBDOMAIN}}.chargebee.com/api/v2/customers/cus_mgr001/hierarchy_detail?hierarchy_operation_type=subordinates&amp;limit=20&amp;offset=next_offset_token_001' \</w:t>
        <w:br/>
        <w:t xml:space="preserve"> --header 'Accept: application/json'</w:t>
      </w:r>
    </w:p>
    <w:p>
      <w:pPr>
        <w:pStyle w:val="Heading3"/>
      </w:pPr>
      <w:r>
        <w:t>Behavior</w:t>
      </w:r>
    </w:p>
    <w:p>
      <w:pPr>
        <w:pStyle w:val="ListBullet"/>
      </w:pPr>
      <w:r>
        <w:t>Validates inputs: Ensures customer-id is present and hierarchy_operation_type is provided.</w:t>
      </w:r>
    </w:p>
    <w:p>
      <w:pPr>
        <w:pStyle w:val="ListBullet"/>
      </w:pPr>
      <w:r>
        <w:t>Fetches hierarchy scope: Uses hierarchy_operation_type to determine which nodes to return.</w:t>
      </w:r>
    </w:p>
    <w:p>
      <w:pPr>
        <w:pStyle w:val="ListBullet"/>
      </w:pPr>
      <w:r>
        <w:t>Pagination: Returns up to limit items and includes next_offset when more results are available.</w:t>
      </w:r>
    </w:p>
    <w:p>
      <w:pPr>
        <w:pStyle w:val="ListBullet"/>
      </w:pPr>
      <w:r>
        <w:t>Returns results: Responds with a list of hierarchy nodes and optional next_offset.</w:t>
      </w:r>
    </w:p>
    <w:p>
      <w:pPr>
        <w:pStyle w:val="Heading3"/>
      </w:pPr>
      <w:r>
        <w:t>Notes</w:t>
      </w:r>
    </w:p>
    <w:p>
      <w:pPr>
        <w:pStyle w:val="ListBullet"/>
      </w:pPr>
      <w:r>
        <w:t>If chargebee-request-origin-user-encoded is provided, chargebee-request-origin-user is ignored.</w:t>
      </w:r>
    </w:p>
    <w:p>
      <w:pPr>
        <w:pStyle w:val="ListBullet"/>
      </w:pPr>
      <w:r>
        <w:t>offset must be set to the previous response’s next_offset to retrieve subsequent pages.</w:t>
      </w:r>
    </w:p>
    <w:p>
      <w:pPr>
        <w:pStyle w:val="Heading3"/>
      </w:pPr>
      <w:r>
        <w:t>Error Handling</w:t>
      </w:r>
    </w:p>
    <w:p>
      <w:pPr>
        <w:pStyle w:val="ListBullet"/>
      </w:pPr>
      <w:r>
        <w:t>400: Invalid request (generic), incompatible values, or parameter issues.</w:t>
      </w:r>
    </w:p>
    <w:p>
      <w:pPr>
        <w:pStyle w:val="ListBullet"/>
      </w:pPr>
      <w:r>
        <w:t>401: Authentication failure (e.g., missing/invalid credentials).</w:t>
      </w:r>
    </w:p>
    <w:p>
      <w:pPr>
        <w:pStyle w:val="ListBullet"/>
      </w:pPr>
      <w:r>
        <w:t>403: Authorization failure or request blocked.</w:t>
      </w:r>
    </w:p>
    <w:p>
      <w:pPr>
        <w:pStyle w:val="ListBullet"/>
      </w:pPr>
      <w:r>
        <w:t>404: Customer (resource) not found, or site not found.</w:t>
      </w:r>
    </w:p>
    <w:p>
      <w:pPr>
        <w:pStyle w:val="ListBullet"/>
      </w:pPr>
      <w:r>
        <w:t>405: HTTP method not supported for this endpoint.</w:t>
      </w:r>
    </w:p>
    <w:p>
      <w:pPr>
        <w:pStyle w:val="ListBullet"/>
      </w:pPr>
      <w:r>
        <w:t>409: Invalid state for request.</w:t>
      </w:r>
    </w:p>
    <w:p>
      <w:pPr>
        <w:pStyle w:val="ListBullet"/>
      </w:pPr>
      <w:r>
        <w:t>422: Semantically invalid request (e.g., idempotency misuse scenarios).</w:t>
      </w:r>
    </w:p>
    <w:p>
      <w:pPr>
        <w:pStyle w:val="ListBullet"/>
      </w:pPr>
      <w:r>
        <w:t>429: Rate limiting / lock timeout / third-party request limits.</w:t>
      </w:r>
    </w:p>
    <w:p>
      <w:pPr>
        <w:pStyle w:val="ListBullet"/>
      </w:pPr>
      <w:r>
        <w:t>500 / 503: Chargebee internal or temporary errors (retry with backoff for temporary failures).</w:t>
      </w:r>
    </w:p>
    <w:p>
      <w:pPr>
        <w:pStyle w:val="Heading3"/>
      </w:pPr>
      <w:r>
        <w:t>Related customers actions</w:t>
      </w:r>
    </w:p>
    <w:p>
      <w:pPr>
        <w:pStyle w:val="ListBullet"/>
      </w:pPr>
      <w:r>
        <w:t>[GET] Retrieve a Customer — /customers/{{customerId}}</w:t>
      </w:r>
    </w:p>
    <w:p>
      <w:pPr>
        <w:pStyle w:val="ListBullet"/>
      </w:pPr>
      <w:r>
        <w:t>[POST] Switch a Customer’s Gateway (Deprecated) — /customers/{{customerId}}/switch_gateway</w:t>
      </w:r>
    </w:p>
    <w:p>
      <w:pPr>
        <w:pStyle w:val="ListBullet"/>
      </w:pPr>
      <w:r>
        <w:t>[POST] Unlink a Customer from Its Parent Account — /customers/{{customerId}}/delete_relationship</w:t>
      </w:r>
    </w:p>
    <w:p>
      <w:pPr>
        <w:pStyle w:val="ListBullet"/>
      </w:pPr>
      <w:r>
        <w:t>[GET] Get a Customer’s Upcoming Invoices Estimate — /customers/{{customerId}}/upcoming_invoices_estimate</w:t>
      </w:r>
    </w:p>
    <w:p>
      <w:pPr>
        <w:pStyle w:val="ListBullet"/>
      </w:pPr>
      <w:r>
        <w:t>[POST] Update a Customer — /customers/{{customerId}}</w:t>
      </w:r>
    </w:p>
    <w:p>
      <w:pPr>
        <w:pStyle w:val="ListBullet"/>
      </w:pPr>
      <w:r>
        <w:t>[POST] Update a Customer’s Billing Info — /customers/{{customerId}}/update_billing_info</w:t>
      </w:r>
    </w:p>
    <w:p>
      <w:r>
        <w:br w:type="page"/>
      </w:r>
    </w:p>
    <w:p>
      <w:pPr>
        <w:pStyle w:val="Heading2"/>
      </w:pPr>
      <w:r>
        <w:t>116. [POST] Gift Subscription Estimate for Items</w:t>
      </w:r>
    </w:p>
    <w:p>
      <w:r>
        <w:rPr>
          <w:b/>
        </w:rPr>
        <w:t xml:space="preserve">Endpoint: </w:t>
      </w:r>
      <w:r>
        <w:rPr>
          <w:rFonts w:ascii="Courier New" w:hAnsi="Courier New"/>
          <w:sz w:val="18"/>
        </w:rPr>
        <w:t>/estimates/gift_subscription_for_items</w:t>
      </w:r>
    </w:p>
    <w:p>
      <w:pPr>
        <w:pStyle w:val="Heading3"/>
      </w:pPr>
      <w:r>
        <w:t>Prerequisites</w:t>
      </w:r>
    </w:p>
    <w:p>
      <w:pPr>
        <w:pStyle w:val="ListBullet"/>
      </w:pPr>
      <w:r>
        <w:t>Chargebee site must have gift subscriptions configured (site settings control defaults like gift.auto_claim and gift.claim_expiry_date).</w:t>
      </w:r>
    </w:p>
    <w:p>
      <w:pPr>
        <w:pStyle w:val="ListBullet"/>
      </w:pPr>
      <w:r>
        <w:t>If using 3DS flows, you must have a valid Chargebee.js PaymentIntent in an authorized state (when passing payment_intent.id).</w:t>
      </w:r>
    </w:p>
    <w:p>
      <w:pPr>
        <w:pStyle w:val="Heading3"/>
      </w:pPr>
      <w:r>
        <w:t>Method</w:t>
      </w:r>
    </w:p>
    <w:p>
      <w:r>
        <w:t>POST</w:t>
      </w:r>
    </w:p>
    <w:p>
      <w:pPr>
        <w:pStyle w:val="Heading3"/>
      </w:pPr>
      <w:r>
        <w:t>URL</w:t>
      </w:r>
    </w:p>
    <w:p>
      <w:r>
        <w:t>https://{{CHARGEBEE_SUBDOMAIN}}.chargebee.com/api/v2/estimates/gift_subscription_for_items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Generates an estimate for a subscription intended to be purchased as a gift. The estimate includes details about the gift sender (gifter), gift recipient, recipient shipping address, and the subscription items included, along with invoice estimate details.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expects a request body encoded as application/x-www-form-urlencoded (not JSON).</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Email address of your customer/user. Use when the email has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when the email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chargebee-event-actions</w:t>
            </w:r>
          </w:p>
        </w:tc>
        <w:tc>
          <w:tcPr>
            <w:tcW w:type="dxa" w:w="2880"/>
          </w:tcPr>
          <w:p>
            <w:r>
              <w:t>string (enum)</w:t>
            </w:r>
          </w:p>
        </w:tc>
        <w:tc>
          <w:tcPr>
            <w:tcW w:type="dxa" w:w="2880"/>
          </w:tcPr>
          <w:p>
            <w:r>
              <w:t>Allowed value: all-disabled (skip all actions to be done on events).</w:t>
            </w:r>
          </w:p>
        </w:tc>
      </w:tr>
      <w:tr>
        <w:tc>
          <w:tcPr>
            <w:tcW w:type="dxa" w:w="2880"/>
          </w:tcPr>
          <w:p>
            <w:r>
              <w:t>chargebee-event-email</w:t>
            </w:r>
          </w:p>
        </w:tc>
        <w:tc>
          <w:tcPr>
            <w:tcW w:type="dxa" w:w="2880"/>
          </w:tcPr>
          <w:p>
            <w:r>
              <w:t>string (enum)</w:t>
            </w:r>
          </w:p>
        </w:tc>
        <w:tc>
          <w:tcPr>
            <w:tcW w:type="dxa" w:w="2880"/>
          </w:tcPr>
          <w:p>
            <w:r>
              <w:t>Allowed value: all-disabled (skip only emails).</w:t>
            </w:r>
          </w:p>
        </w:tc>
      </w:tr>
      <w:tr>
        <w:tc>
          <w:tcPr>
            <w:tcW w:type="dxa" w:w="2880"/>
          </w:tcPr>
          <w:p>
            <w:r>
              <w:t>chargebee-event-webhook</w:t>
            </w:r>
          </w:p>
        </w:tc>
        <w:tc>
          <w:tcPr>
            <w:tcW w:type="dxa" w:w="2880"/>
          </w:tcPr>
          <w:p>
            <w:r>
              <w:t>string (enum)</w:t>
            </w:r>
          </w:p>
        </w:tc>
        <w:tc>
          <w:tcPr>
            <w:tcW w:type="dxa" w:w="2880"/>
          </w:tcPr>
          <w:p>
            <w:r>
              <w:t>Allowed value: all-disabled (skip only webhooks).</w:t>
            </w:r>
          </w:p>
        </w:tc>
      </w:tr>
      <w:tr>
        <w:tc>
          <w:tcPr>
            <w:tcW w:type="dxa" w:w="2880"/>
          </w:tcPr>
          <w:p>
            <w:r>
              <w:t>chargebee-business-entity-id</w:t>
            </w:r>
          </w:p>
        </w:tc>
        <w:tc>
          <w:tcPr>
            <w:tcW w:type="dxa" w:w="2880"/>
          </w:tcPr>
          <w:p>
            <w:r>
              <w:t>string</w:t>
            </w:r>
          </w:p>
        </w:tc>
        <w:tc>
          <w:tcPr>
            <w:tcW w:type="dxa" w:w="2880"/>
          </w:tcPr>
          <w:p>
            <w:r>
              <w:t>If the site has multiple business entities, specifies which business entity Chargebee should perform the operation for.</w:t>
            </w:r>
          </w:p>
        </w:tc>
      </w:tr>
    </w:tbl>
    <w:p/>
    <w:p>
      <w:pPr>
        <w:pStyle w:val="Heading3"/>
      </w:pPr>
      <w:r>
        <w:t>Request Body (application/x-www-form-urlencoded)</w:t>
      </w:r>
    </w:p>
    <w:p>
      <w:pPr>
        <w:pStyle w:val="Heading3"/>
      </w:pPr>
      <w:r>
        <w:t>Optional Top-level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coupon_ids</w:t>
            </w:r>
          </w:p>
        </w:tc>
        <w:tc>
          <w:tcPr>
            <w:tcW w:type="dxa" w:w="2880"/>
          </w:tcPr>
          <w:p>
            <w:r>
              <w:t>string[]</w:t>
            </w:r>
          </w:p>
        </w:tc>
        <w:tc>
          <w:tcPr>
            <w:tcW w:type="dxa" w:w="2880"/>
          </w:tcPr>
          <w:p>
            <w:r>
              <w:t>List of coupons to apply. You can provide coupon IDs or coupon codes.</w:t>
            </w:r>
          </w:p>
        </w:tc>
      </w:tr>
    </w:tbl>
    <w:p/>
    <w:p>
      <w:pPr>
        <w:pStyle w:val="Heading3"/>
      </w:pPr>
      <w:r>
        <w:t>Required Body Objects and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gifter.customer_id</w:t>
            </w:r>
          </w:p>
        </w:tc>
        <w:tc>
          <w:tcPr>
            <w:tcW w:type="dxa" w:w="2880"/>
          </w:tcPr>
          <w:p>
            <w:r>
              <w:t>string</w:t>
            </w:r>
          </w:p>
        </w:tc>
        <w:tc>
          <w:tcPr>
            <w:tcW w:type="dxa" w:w="2880"/>
          </w:tcPr>
          <w:p>
            <w:r>
              <w:t>Required. Gifter customer id. Max length 50.</w:t>
            </w:r>
          </w:p>
        </w:tc>
      </w:tr>
      <w:tr>
        <w:tc>
          <w:tcPr>
            <w:tcW w:type="dxa" w:w="2880"/>
          </w:tcPr>
          <w:p>
            <w:r>
              <w:t>gifter.signature</w:t>
            </w:r>
          </w:p>
        </w:tc>
        <w:tc>
          <w:tcPr>
            <w:tcW w:type="dxa" w:w="2880"/>
          </w:tcPr>
          <w:p>
            <w:r>
              <w:t>string</w:t>
            </w:r>
          </w:p>
        </w:tc>
        <w:tc>
          <w:tcPr>
            <w:tcW w:type="dxa" w:w="2880"/>
          </w:tcPr>
          <w:p>
            <w:r>
              <w:t>Required. Gifter sign-off name. Max length 50.</w:t>
            </w:r>
          </w:p>
        </w:tc>
      </w:tr>
      <w:tr>
        <w:tc>
          <w:tcPr>
            <w:tcW w:type="dxa" w:w="2880"/>
          </w:tcPr>
          <w:p>
            <w:r>
              <w:t>gift_receiver.customer_id</w:t>
            </w:r>
          </w:p>
        </w:tc>
        <w:tc>
          <w:tcPr>
            <w:tcW w:type="dxa" w:w="2880"/>
          </w:tcPr>
          <w:p>
            <w:r>
              <w:t>string</w:t>
            </w:r>
          </w:p>
        </w:tc>
        <w:tc>
          <w:tcPr>
            <w:tcW w:type="dxa" w:w="2880"/>
          </w:tcPr>
          <w:p>
            <w:r>
              <w:t>Required. Receiver customer id. Max length 50.</w:t>
            </w:r>
          </w:p>
        </w:tc>
      </w:tr>
      <w:tr>
        <w:tc>
          <w:tcPr>
            <w:tcW w:type="dxa" w:w="2880"/>
          </w:tcPr>
          <w:p>
            <w:r>
              <w:t>gift_receiver.first_name</w:t>
            </w:r>
          </w:p>
        </w:tc>
        <w:tc>
          <w:tcPr>
            <w:tcW w:type="dxa" w:w="2880"/>
          </w:tcPr>
          <w:p>
            <w:r>
              <w:t>string</w:t>
            </w:r>
          </w:p>
        </w:tc>
        <w:tc>
          <w:tcPr>
            <w:tcW w:type="dxa" w:w="2880"/>
          </w:tcPr>
          <w:p>
            <w:r>
              <w:t>Required. Receiver first name as given by gifter. Max length 150.</w:t>
            </w:r>
          </w:p>
        </w:tc>
      </w:tr>
      <w:tr>
        <w:tc>
          <w:tcPr>
            <w:tcW w:type="dxa" w:w="2880"/>
          </w:tcPr>
          <w:p>
            <w:r>
              <w:t>gift_receiver.last_name</w:t>
            </w:r>
          </w:p>
        </w:tc>
        <w:tc>
          <w:tcPr>
            <w:tcW w:type="dxa" w:w="2880"/>
          </w:tcPr>
          <w:p>
            <w:r>
              <w:t>string</w:t>
            </w:r>
          </w:p>
        </w:tc>
        <w:tc>
          <w:tcPr>
            <w:tcW w:type="dxa" w:w="2880"/>
          </w:tcPr>
          <w:p>
            <w:r>
              <w:t>Required. Receiver last name as given by gifter. Max length 150.</w:t>
            </w:r>
          </w:p>
        </w:tc>
      </w:tr>
      <w:tr>
        <w:tc>
          <w:tcPr>
            <w:tcW w:type="dxa" w:w="2880"/>
          </w:tcPr>
          <w:p>
            <w:r>
              <w:t>gift_receiver.email</w:t>
            </w:r>
          </w:p>
        </w:tc>
        <w:tc>
          <w:tcPr>
            <w:tcW w:type="dxa" w:w="2880"/>
          </w:tcPr>
          <w:p>
            <w:r>
              <w:t>string</w:t>
            </w:r>
          </w:p>
        </w:tc>
        <w:tc>
          <w:tcPr>
            <w:tcW w:type="dxa" w:w="2880"/>
          </w:tcPr>
          <w:p>
            <w:r>
              <w:t>Required. Receiver email; all gift-related emails go here. Max length 70.</w:t>
            </w:r>
          </w:p>
        </w:tc>
      </w:tr>
    </w:tbl>
    <w:p/>
    <w:p>
      <w:pPr>
        <w:pStyle w:val="Heading3"/>
      </w:pPr>
      <w:r>
        <w:t>Optional Nested Objects and Fields</w:t>
      </w:r>
    </w:p>
    <w:p>
      <w:pPr>
        <w:pStyle w:val="Heading4"/>
      </w:pPr>
      <w:r>
        <w:t>gift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gift.scheduled_at</w:t>
            </w:r>
          </w:p>
        </w:tc>
        <w:tc>
          <w:tcPr>
            <w:tcW w:type="dxa" w:w="2880"/>
          </w:tcPr>
          <w:p>
            <w:r>
              <w:t>integer</w:t>
            </w:r>
          </w:p>
        </w:tc>
        <w:tc>
          <w:tcPr>
            <w:tcW w:type="dxa" w:w="2880"/>
          </w:tcPr>
          <w:p>
            <w:r>
              <w:t>Date (timestamp) when gift notification is sent. If not passed, receiver is notified immediately.</w:t>
            </w:r>
          </w:p>
        </w:tc>
      </w:tr>
      <w:tr>
        <w:tc>
          <w:tcPr>
            <w:tcW w:type="dxa" w:w="2880"/>
          </w:tcPr>
          <w:p>
            <w:r>
              <w:t>gift.auto_claim</w:t>
            </w:r>
          </w:p>
        </w:tc>
        <w:tc>
          <w:tcPr>
            <w:tcW w:type="dxa" w:w="2880"/>
          </w:tcPr>
          <w:p>
            <w:r>
              <w:t>boolean</w:t>
            </w:r>
          </w:p>
        </w:tc>
        <w:tc>
          <w:tcPr>
            <w:tcW w:type="dxa" w:w="2880"/>
          </w:tcPr>
          <w:p>
            <w:r>
              <w:t>Default false. When true, claim happens automatically. When not passed, site setting default is used.</w:t>
            </w:r>
          </w:p>
        </w:tc>
      </w:tr>
      <w:tr>
        <w:tc>
          <w:tcPr>
            <w:tcW w:type="dxa" w:w="2880"/>
          </w:tcPr>
          <w:p>
            <w:r>
              <w:t>gift.no_expiry</w:t>
            </w:r>
          </w:p>
        </w:tc>
        <w:tc>
          <w:tcPr>
            <w:tcW w:type="dxa" w:w="2880"/>
          </w:tcPr>
          <w:p>
            <w:r>
              <w:t>boolean</w:t>
            </w:r>
          </w:p>
        </w:tc>
        <w:tc>
          <w:tcPr>
            <w:tcW w:type="dxa" w:w="2880"/>
          </w:tcPr>
          <w:p>
            <w:r>
              <w:t>When true, gift does not expire. Do not pass (or pass false) when gift.auto_claim is set.</w:t>
            </w:r>
          </w:p>
        </w:tc>
      </w:tr>
      <w:tr>
        <w:tc>
          <w:tcPr>
            <w:tcW w:type="dxa" w:w="2880"/>
          </w:tcPr>
          <w:p>
            <w:r>
              <w:t>gift.claim_expiry_date</w:t>
            </w:r>
          </w:p>
        </w:tc>
        <w:tc>
          <w:tcPr>
            <w:tcW w:type="dxa" w:w="2880"/>
          </w:tcPr>
          <w:p>
            <w:r>
              <w:t>integer</w:t>
            </w:r>
          </w:p>
        </w:tc>
        <w:tc>
          <w:tcPr>
            <w:tcW w:type="dxa" w:w="2880"/>
          </w:tcPr>
          <w:p>
            <w:r>
              <w:t>Date until which gift can be claimed; must be after gift.scheduled_at. If not passed, site setting default is used. Pass as NULL or omit when gift.auto_claim or gift.no_expiry are set. If unclaimed by this date, gift expires and subscription moves to cancelled.</w:t>
            </w:r>
          </w:p>
        </w:tc>
      </w:tr>
    </w:tbl>
    <w:p/>
    <w:p>
      <w:pPr>
        <w:pStyle w:val="Heading4"/>
      </w:pPr>
      <w:r>
        <w:t>gifter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gifter.note</w:t>
            </w:r>
          </w:p>
        </w:tc>
        <w:tc>
          <w:tcPr>
            <w:tcW w:type="dxa" w:w="2880"/>
          </w:tcPr>
          <w:p>
            <w:r>
              <w:t>string</w:t>
            </w:r>
          </w:p>
        </w:tc>
        <w:tc>
          <w:tcPr>
            <w:tcW w:type="dxa" w:w="2880"/>
          </w:tcPr>
          <w:p>
            <w:r>
              <w:t>Personalized message. Max length 500.</w:t>
            </w:r>
          </w:p>
        </w:tc>
      </w:tr>
      <w:tr>
        <w:tc>
          <w:tcPr>
            <w:tcW w:type="dxa" w:w="2880"/>
          </w:tcPr>
          <w:p>
            <w:r>
              <w:t>gifter.payment_src_id</w:t>
            </w:r>
          </w:p>
        </w:tc>
        <w:tc>
          <w:tcPr>
            <w:tcW w:type="dxa" w:w="2880"/>
          </w:tcPr>
          <w:p>
            <w:r>
              <w:t>string</w:t>
            </w:r>
          </w:p>
        </w:tc>
        <w:tc>
          <w:tcPr>
            <w:tcW w:type="dxa" w:w="2880"/>
          </w:tcPr>
          <w:p>
            <w:r>
              <w:t>Identifier of the payment source. Max length 40.</w:t>
            </w:r>
          </w:p>
        </w:tc>
      </w:tr>
    </w:tbl>
    <w:p/>
    <w:p>
      <w:pPr>
        <w:pStyle w:val="Heading4"/>
      </w:pPr>
      <w:r>
        <w:t>payment_intent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payment_intent.id</w:t>
            </w:r>
          </w:p>
        </w:tc>
        <w:tc>
          <w:tcPr>
            <w:tcW w:type="dxa" w:w="2880"/>
          </w:tcPr>
          <w:p>
            <w:r>
              <w:t>string</w:t>
            </w:r>
          </w:p>
        </w:tc>
        <w:tc>
          <w:tcPr>
            <w:tcW w:type="dxa" w:w="2880"/>
          </w:tcPr>
          <w:p>
            <w:r>
              <w:t>PaymentIntent identifier generated by Chargebee.js. Applicable only for Chargebee.js 3DS flow. Must be in authorized state. If passed, you need not pass other PaymentIntent parameters. Max length 150.</w:t>
            </w:r>
          </w:p>
        </w:tc>
      </w:tr>
      <w:tr>
        <w:tc>
          <w:tcPr>
            <w:tcW w:type="dxa" w:w="2880"/>
          </w:tcPr>
          <w:p>
            <w:r>
              <w:t>payment_intent.gateway_account_id</w:t>
            </w:r>
          </w:p>
        </w:tc>
        <w:tc>
          <w:tcPr>
            <w:tcW w:type="dxa" w:w="2880"/>
          </w:tcPr>
          <w:p>
            <w:r>
              <w:t>string</w:t>
            </w:r>
          </w:p>
        </w:tc>
        <w:tc>
          <w:tcPr>
            <w:tcW w:type="dxa" w:w="2880"/>
          </w:tcPr>
          <w:p>
            <w:r>
              <w:t>Gateway account used for 3DS flow. Max length 50.</w:t>
            </w:r>
          </w:p>
        </w:tc>
      </w:tr>
      <w:tr>
        <w:tc>
          <w:tcPr>
            <w:tcW w:type="dxa" w:w="2880"/>
          </w:tcPr>
          <w:p>
            <w:r>
              <w:t>payment_intent.gw_token</w:t>
            </w:r>
          </w:p>
        </w:tc>
        <w:tc>
          <w:tcPr>
            <w:tcW w:type="dxa" w:w="2880"/>
          </w:tcPr>
          <w:p>
            <w:r>
              <w:t>string</w:t>
            </w:r>
          </w:p>
        </w:tc>
        <w:tc>
          <w:tcPr>
            <w:tcW w:type="dxa" w:w="2880"/>
          </w:tcPr>
          <w:p>
            <w:r>
              <w:t>3DS transaction/verification identifier from gateway (after completing 3DS). Max length 65000.</w:t>
            </w:r>
          </w:p>
        </w:tc>
      </w:tr>
      <w:tr>
        <w:tc>
          <w:tcPr>
            <w:tcW w:type="dxa" w:w="2880"/>
          </w:tcPr>
          <w:p>
            <w:r>
              <w:t>payment_intent.payment_method_type</w:t>
            </w:r>
          </w:p>
        </w:tc>
        <w:tc>
          <w:tcPr>
            <w:tcW w:type="dxa" w:w="2880"/>
          </w:tcPr>
          <w:p>
            <w:r>
              <w:t>string</w:t>
            </w:r>
          </w:p>
        </w:tc>
        <w:tc>
          <w:tcPr>
            <w:tcW w:type="dxa" w:w="2880"/>
          </w:tcPr>
          <w:p>
            <w:r>
              <w:t>Allowed values include: card, ideal, sofort, bancontact, google_pay, dotpay, giropay, apple_pay, upi, netbanking_emandates, paypal_express_checkout, direct_debit, boleto, venmo, amazon_payments, pay_to, faster_payments, sepa_instant_transfer, klarna_pay_now, online_banking_poland, payconiq_by_bancontact, electronic_payment_standard, kbc_payment_button, pay_by_bank, trustly, stablecoin, kakao_pay, naver_pay, revolut_pay, cash_app_pay, wechat_pay, alipay. If empty, Card is default for all gateways except Razorpay.</w:t>
            </w:r>
          </w:p>
        </w:tc>
      </w:tr>
      <w:tr>
        <w:tc>
          <w:tcPr>
            <w:tcW w:type="dxa" w:w="2880"/>
          </w:tcPr>
          <w:p>
            <w:r>
              <w:t>payment_intent.reference_id</w:t>
            </w:r>
          </w:p>
        </w:tc>
        <w:tc>
          <w:tcPr>
            <w:tcW w:type="dxa" w:w="2880"/>
          </w:tcPr>
          <w:p>
            <w:r>
              <w:t>string</w:t>
            </w:r>
          </w:p>
        </w:tc>
        <w:tc>
          <w:tcPr>
            <w:tcW w:type="dxa" w:w="2880"/>
          </w:tcPr>
          <w:p>
            <w:r>
              <w:t>Braintree permanent token identifier (Braintree 3DS flow). Max length 65000.</w:t>
            </w:r>
          </w:p>
        </w:tc>
      </w:tr>
      <w:tr>
        <w:tc>
          <w:tcPr>
            <w:tcW w:type="dxa" w:w="2880"/>
          </w:tcPr>
          <w:p>
            <w:r>
              <w:t>payment_intent.additional_information</w:t>
            </w:r>
          </w:p>
        </w:tc>
        <w:tc>
          <w:tcPr>
            <w:tcW w:type="dxa" w:w="2880"/>
          </w:tcPr>
          <w:p>
            <w:r>
              <w:t>object</w:t>
            </w:r>
          </w:p>
        </w:tc>
        <w:tc>
          <w:tcPr>
            <w:tcW w:type="dxa" w:w="2880"/>
          </w:tcPr>
          <w:p>
            <w:r>
              <w:t>Key-value map of additional information.</w:t>
            </w:r>
          </w:p>
        </w:tc>
      </w:tr>
    </w:tbl>
    <w:p/>
    <w:p>
      <w:pPr>
        <w:pStyle w:val="Heading4"/>
      </w:pPr>
      <w:r>
        <w:t>shipping_address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shipping_address.first_name</w:t>
            </w:r>
          </w:p>
        </w:tc>
        <w:tc>
          <w:tcPr>
            <w:tcW w:type="dxa" w:w="2880"/>
          </w:tcPr>
          <w:p>
            <w:r>
              <w:t>string</w:t>
            </w:r>
          </w:p>
        </w:tc>
        <w:tc>
          <w:tcPr>
            <w:tcW w:type="dxa" w:w="2880"/>
          </w:tcPr>
          <w:p>
            <w:r>
              <w:t>First name. Max length 150.</w:t>
            </w:r>
          </w:p>
        </w:tc>
      </w:tr>
      <w:tr>
        <w:tc>
          <w:tcPr>
            <w:tcW w:type="dxa" w:w="2880"/>
          </w:tcPr>
          <w:p>
            <w:r>
              <w:t>shipping_address.last_name</w:t>
            </w:r>
          </w:p>
        </w:tc>
        <w:tc>
          <w:tcPr>
            <w:tcW w:type="dxa" w:w="2880"/>
          </w:tcPr>
          <w:p>
            <w:r>
              <w:t>string</w:t>
            </w:r>
          </w:p>
        </w:tc>
        <w:tc>
          <w:tcPr>
            <w:tcW w:type="dxa" w:w="2880"/>
          </w:tcPr>
          <w:p>
            <w:r>
              <w:t>Last name. Max length 150.</w:t>
            </w:r>
          </w:p>
        </w:tc>
      </w:tr>
      <w:tr>
        <w:tc>
          <w:tcPr>
            <w:tcW w:type="dxa" w:w="2880"/>
          </w:tcPr>
          <w:p>
            <w:r>
              <w:t>shipping_address.email</w:t>
            </w:r>
          </w:p>
        </w:tc>
        <w:tc>
          <w:tcPr>
            <w:tcW w:type="dxa" w:w="2880"/>
          </w:tcPr>
          <w:p>
            <w:r>
              <w:t>string</w:t>
            </w:r>
          </w:p>
        </w:tc>
        <w:tc>
          <w:tcPr>
            <w:tcW w:type="dxa" w:w="2880"/>
          </w:tcPr>
          <w:p>
            <w:r>
              <w:t>Email. Max length 70.</w:t>
            </w:r>
          </w:p>
        </w:tc>
      </w:tr>
      <w:tr>
        <w:tc>
          <w:tcPr>
            <w:tcW w:type="dxa" w:w="2880"/>
          </w:tcPr>
          <w:p>
            <w:r>
              <w:t>shipping_address.company</w:t>
            </w:r>
          </w:p>
        </w:tc>
        <w:tc>
          <w:tcPr>
            <w:tcW w:type="dxa" w:w="2880"/>
          </w:tcPr>
          <w:p>
            <w:r>
              <w:t>string</w:t>
            </w:r>
          </w:p>
        </w:tc>
        <w:tc>
          <w:tcPr>
            <w:tcW w:type="dxa" w:w="2880"/>
          </w:tcPr>
          <w:p>
            <w:r>
              <w:t>Company. Max length 250.</w:t>
            </w:r>
          </w:p>
        </w:tc>
      </w:tr>
      <w:tr>
        <w:tc>
          <w:tcPr>
            <w:tcW w:type="dxa" w:w="2880"/>
          </w:tcPr>
          <w:p>
            <w:r>
              <w:t>shipping_address.phone</w:t>
            </w:r>
          </w:p>
        </w:tc>
        <w:tc>
          <w:tcPr>
            <w:tcW w:type="dxa" w:w="2880"/>
          </w:tcPr>
          <w:p>
            <w:r>
              <w:t>string</w:t>
            </w:r>
          </w:p>
        </w:tc>
        <w:tc>
          <w:tcPr>
            <w:tcW w:type="dxa" w:w="2880"/>
          </w:tcPr>
          <w:p>
            <w:r>
              <w:t>Phone. Max length 50.</w:t>
            </w:r>
          </w:p>
        </w:tc>
      </w:tr>
      <w:tr>
        <w:tc>
          <w:tcPr>
            <w:tcW w:type="dxa" w:w="2880"/>
          </w:tcPr>
          <w:p>
            <w:r>
              <w:t>shipping_address.line1</w:t>
            </w:r>
          </w:p>
        </w:tc>
        <w:tc>
          <w:tcPr>
            <w:tcW w:type="dxa" w:w="2880"/>
          </w:tcPr>
          <w:p>
            <w:r>
              <w:t>string</w:t>
            </w:r>
          </w:p>
        </w:tc>
        <w:tc>
          <w:tcPr>
            <w:tcW w:type="dxa" w:w="2880"/>
          </w:tcPr>
          <w:p>
            <w:r>
              <w:t>Address line 1. Max length 150.</w:t>
            </w:r>
          </w:p>
        </w:tc>
      </w:tr>
      <w:tr>
        <w:tc>
          <w:tcPr>
            <w:tcW w:type="dxa" w:w="2880"/>
          </w:tcPr>
          <w:p>
            <w:r>
              <w:t>shipping_address.line2</w:t>
            </w:r>
          </w:p>
        </w:tc>
        <w:tc>
          <w:tcPr>
            <w:tcW w:type="dxa" w:w="2880"/>
          </w:tcPr>
          <w:p>
            <w:r>
              <w:t>string</w:t>
            </w:r>
          </w:p>
        </w:tc>
        <w:tc>
          <w:tcPr>
            <w:tcW w:type="dxa" w:w="2880"/>
          </w:tcPr>
          <w:p>
            <w:r>
              <w:t>Address line 2. Max length 150.</w:t>
            </w:r>
          </w:p>
        </w:tc>
      </w:tr>
      <w:tr>
        <w:tc>
          <w:tcPr>
            <w:tcW w:type="dxa" w:w="2880"/>
          </w:tcPr>
          <w:p>
            <w:r>
              <w:t>shipping_address.line3</w:t>
            </w:r>
          </w:p>
        </w:tc>
        <w:tc>
          <w:tcPr>
            <w:tcW w:type="dxa" w:w="2880"/>
          </w:tcPr>
          <w:p>
            <w:r>
              <w:t>string</w:t>
            </w:r>
          </w:p>
        </w:tc>
        <w:tc>
          <w:tcPr>
            <w:tcW w:type="dxa" w:w="2880"/>
          </w:tcPr>
          <w:p>
            <w:r>
              <w:t>Address line 3. Max length 150.</w:t>
            </w:r>
          </w:p>
        </w:tc>
      </w:tr>
      <w:tr>
        <w:tc>
          <w:tcPr>
            <w:tcW w:type="dxa" w:w="2880"/>
          </w:tcPr>
          <w:p>
            <w:r>
              <w:t>shipping_address.city</w:t>
            </w:r>
          </w:p>
        </w:tc>
        <w:tc>
          <w:tcPr>
            <w:tcW w:type="dxa" w:w="2880"/>
          </w:tcPr>
          <w:p>
            <w:r>
              <w:t>string</w:t>
            </w:r>
          </w:p>
        </w:tc>
        <w:tc>
          <w:tcPr>
            <w:tcW w:type="dxa" w:w="2880"/>
          </w:tcPr>
          <w:p>
            <w:r>
              <w:t>City. Max length 50.</w:t>
            </w:r>
          </w:p>
        </w:tc>
      </w:tr>
      <w:tr>
        <w:tc>
          <w:tcPr>
            <w:tcW w:type="dxa" w:w="2880"/>
          </w:tcPr>
          <w:p>
            <w:r>
              <w:t>shipping_address.state_code</w:t>
            </w:r>
          </w:p>
        </w:tc>
        <w:tc>
          <w:tcPr>
            <w:tcW w:type="dxa" w:w="2880"/>
          </w:tcPr>
          <w:p>
            <w:r>
              <w:t>string</w:t>
            </w:r>
          </w:p>
        </w:tc>
        <w:tc>
          <w:tcPr>
            <w:tcW w:type="dxa" w:w="2880"/>
          </w:tcPr>
          <w:p>
            <w:r>
              <w:t>ISO 3166-2 state/province code without country prefix (supported for USA, Canada, India). Examples: AZ, TN, BC. Max length 50.</w:t>
            </w:r>
          </w:p>
        </w:tc>
      </w:tr>
      <w:tr>
        <w:tc>
          <w:tcPr>
            <w:tcW w:type="dxa" w:w="2880"/>
          </w:tcPr>
          <w:p>
            <w:r>
              <w:t>shipping_address.state</w:t>
            </w:r>
          </w:p>
        </w:tc>
        <w:tc>
          <w:tcPr>
            <w:tcW w:type="dxa" w:w="2880"/>
          </w:tcPr>
          <w:p>
            <w:r>
              <w:t>string</w:t>
            </w:r>
          </w:p>
        </w:tc>
        <w:tc>
          <w:tcPr>
            <w:tcW w:type="dxa" w:w="2880"/>
          </w:tcPr>
          <w:p>
            <w:r>
              <w:t>State/province name. Set automatically for US/CA/IN if state_code is provided. Max length 50.</w:t>
            </w:r>
          </w:p>
        </w:tc>
      </w:tr>
      <w:tr>
        <w:tc>
          <w:tcPr>
            <w:tcW w:type="dxa" w:w="2880"/>
          </w:tcPr>
          <w:p>
            <w:r>
              <w:t>shipping_address.zip</w:t>
            </w:r>
          </w:p>
        </w:tc>
        <w:tc>
          <w:tcPr>
            <w:tcW w:type="dxa" w:w="2880"/>
          </w:tcPr>
          <w:p>
            <w:r>
              <w:t>string</w:t>
            </w:r>
          </w:p>
        </w:tc>
        <w:tc>
          <w:tcPr>
            <w:tcW w:type="dxa" w:w="2880"/>
          </w:tcPr>
          <w:p>
            <w:r>
              <w:t>ZIP/postal code. Max length 20.</w:t>
            </w:r>
          </w:p>
        </w:tc>
      </w:tr>
      <w:tr>
        <w:tc>
          <w:tcPr>
            <w:tcW w:type="dxa" w:w="2880"/>
          </w:tcPr>
          <w:p>
            <w:r>
              <w:t>shipping_address.country</w:t>
            </w:r>
          </w:p>
        </w:tc>
        <w:tc>
          <w:tcPr>
            <w:tcW w:type="dxa" w:w="2880"/>
          </w:tcPr>
          <w:p>
            <w:r>
              <w:t>string</w:t>
            </w:r>
          </w:p>
        </w:tc>
        <w:tc>
          <w:tcPr>
            <w:tcW w:type="dxa" w:w="2880"/>
          </w:tcPr>
          <w:p>
            <w:r>
              <w:t>ISO 3166 alpha-2 country code. Invalid codes return an error. Max length 50.</w:t>
            </w:r>
          </w:p>
        </w:tc>
      </w:tr>
      <w:tr>
        <w:tc>
          <w:tcPr>
            <w:tcW w:type="dxa" w:w="2880"/>
          </w:tcPr>
          <w:p>
            <w:r>
              <w:t>shipping_address.validation_status</w:t>
            </w:r>
          </w:p>
        </w:tc>
        <w:tc>
          <w:tcPr>
            <w:tcW w:type="dxa" w:w="2880"/>
          </w:tcPr>
          <w:p>
            <w:r>
              <w:t>string (enum)</w:t>
            </w:r>
          </w:p>
        </w:tc>
        <w:tc>
          <w:tcPr>
            <w:tcW w:type="dxa" w:w="2880"/>
          </w:tcPr>
          <w:p>
            <w:r>
              <w:t>Default not_validated. Values: not_validated, valid, partially_valid, invalid.</w:t>
            </w:r>
          </w:p>
        </w:tc>
      </w:tr>
    </w:tbl>
    <w:p/>
    <w:p>
      <w:pPr>
        <w:pStyle w:val="Heading4"/>
      </w:pPr>
      <w:r>
        <w:t>subscription_items</w:t>
      </w:r>
    </w:p>
    <w:p>
      <w:r>
        <w:rPr>
          <w:b/>
        </w:rPr>
        <w:t>Note: Arrays represent multiple items (same index across arrays corresponds to one item 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subscription_items.item_price_id</w:t>
            </w:r>
          </w:p>
        </w:tc>
        <w:tc>
          <w:tcPr>
            <w:tcW w:type="dxa" w:w="2880"/>
          </w:tcPr>
          <w:p>
            <w:r>
              <w:t>string[]</w:t>
            </w:r>
          </w:p>
        </w:tc>
        <w:tc>
          <w:tcPr>
            <w:tcW w:type="dxa" w:w="2880"/>
          </w:tcPr>
          <w:p>
            <w:r>
              <w:t>Item price identifier(s).</w:t>
            </w:r>
          </w:p>
        </w:tc>
      </w:tr>
      <w:tr>
        <w:tc>
          <w:tcPr>
            <w:tcW w:type="dxa" w:w="2880"/>
          </w:tcPr>
          <w:p>
            <w:r>
              <w:t>subscription_items.quantity</w:t>
            </w:r>
          </w:p>
        </w:tc>
        <w:tc>
          <w:tcPr>
            <w:tcW w:type="dxa" w:w="2880"/>
          </w:tcPr>
          <w:p>
            <w:r>
              <w:t>integer[]</w:t>
            </w:r>
          </w:p>
        </w:tc>
        <w:tc>
          <w:tcPr>
            <w:tcW w:type="dxa" w:w="2880"/>
          </w:tcPr>
          <w:p>
            <w:r>
              <w:t>Quantity per item.</w:t>
            </w:r>
          </w:p>
        </w:tc>
      </w:tr>
      <w:tr>
        <w:tc>
          <w:tcPr>
            <w:tcW w:type="dxa" w:w="2880"/>
          </w:tcPr>
          <w:p>
            <w:r>
              <w:t>subscription_items.quantity_in_decimal</w:t>
            </w:r>
          </w:p>
        </w:tc>
        <w:tc>
          <w:tcPr>
            <w:tcW w:type="dxa" w:w="2880"/>
          </w:tcPr>
          <w:p>
            <w:r>
              <w:t>string[]</w:t>
            </w:r>
          </w:p>
        </w:tc>
        <w:tc>
          <w:tcPr>
            <w:tcW w:type="dxa" w:w="2880"/>
          </w:tcPr>
          <w:p>
            <w:r>
              <w:t>Decimal quantity representation. Only for quantity-based item prices and when multi-decimal pricing is enabled.</w:t>
            </w:r>
          </w:p>
        </w:tc>
      </w:tr>
      <w:tr>
        <w:tc>
          <w:tcPr>
            <w:tcW w:type="dxa" w:w="2880"/>
          </w:tcPr>
          <w:p>
            <w:r>
              <w:t>subscription_items.unit_price</w:t>
            </w:r>
          </w:p>
        </w:tc>
        <w:tc>
          <w:tcPr>
            <w:tcW w:type="dxa" w:w="2880"/>
          </w:tcPr>
          <w:p>
            <w:r>
              <w:t>integer[]</w:t>
            </w:r>
          </w:p>
        </w:tc>
        <w:tc>
          <w:tcPr>
            <w:tcW w:type="dxa" w:w="2880"/>
          </w:tcPr>
          <w:p>
            <w:r>
              <w:t>Price per unit (currency-dependent). Requires item price pricing_model is flat_fee or per_unit and price overriding enabled. Defaults to item_price.price.</w:t>
            </w:r>
          </w:p>
        </w:tc>
      </w:tr>
      <w:tr>
        <w:tc>
          <w:tcPr>
            <w:tcW w:type="dxa" w:w="2880"/>
          </w:tcPr>
          <w:p>
            <w:r>
              <w:t>subscription_items.unit_price_in_decimal</w:t>
            </w:r>
          </w:p>
        </w:tc>
        <w:tc>
          <w:tcPr>
            <w:tcW w:type="dxa" w:w="2880"/>
          </w:tcPr>
          <w:p>
            <w:r>
              <w:t>string[]</w:t>
            </w:r>
          </w:p>
        </w:tc>
        <w:tc>
          <w:tcPr>
            <w:tcW w:type="dxa" w:w="2880"/>
          </w:tcPr>
          <w:p>
            <w:r>
              <w:t>Unit price in major units; requires multi-decimal pricing + price overriding; defaults to item_price.price_in_decimal.</w:t>
            </w:r>
          </w:p>
        </w:tc>
      </w:tr>
    </w:tbl>
    <w:p/>
    <w:p>
      <w:pPr>
        <w:pStyle w:val="Heading4"/>
      </w:pPr>
      <w:r>
        <w:t>item_tiers</w:t>
      </w:r>
    </w:p>
    <w:p>
      <w:r>
        <w:rPr>
          <w:b/>
        </w:rPr>
        <w:t>Note: Arrays represent multiple tier overrides.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item_tiers.item_price_id</w:t>
            </w:r>
          </w:p>
        </w:tc>
        <w:tc>
          <w:tcPr>
            <w:tcW w:type="dxa" w:w="2880"/>
          </w:tcPr>
          <w:p>
            <w:r>
              <w:t>string[]</w:t>
            </w:r>
          </w:p>
        </w:tc>
        <w:tc>
          <w:tcPr>
            <w:tcW w:type="dxa" w:w="2880"/>
          </w:tcPr>
          <w:p>
            <w:r>
              <w:t>Item price id for which tier price is overridden.</w:t>
            </w:r>
          </w:p>
        </w:tc>
      </w:tr>
      <w:tr>
        <w:tc>
          <w:tcPr>
            <w:tcW w:type="dxa" w:w="2880"/>
          </w:tcPr>
          <w:p>
            <w:r>
              <w:t>item_tiers.starting_unit</w:t>
            </w:r>
          </w:p>
        </w:tc>
        <w:tc>
          <w:tcPr>
            <w:tcW w:type="dxa" w:w="2880"/>
          </w:tcPr>
          <w:p>
            <w:r>
              <w:t>integer[]</w:t>
            </w:r>
          </w:p>
        </w:tc>
        <w:tc>
          <w:tcPr>
            <w:tcW w:type="dxa" w:w="2880"/>
          </w:tcPr>
          <w:p>
            <w:r>
              <w:t>Lowest value in tier. Constraints: must be 0 for lowest tier; otherwise equals ending_unit of next lower tier.</w:t>
            </w:r>
          </w:p>
        </w:tc>
      </w:tr>
      <w:tr>
        <w:tc>
          <w:tcPr>
            <w:tcW w:type="dxa" w:w="2880"/>
          </w:tcPr>
          <w:p>
            <w:r>
              <w:t>item_tiers.ending_unit</w:t>
            </w:r>
          </w:p>
        </w:tc>
        <w:tc>
          <w:tcPr>
            <w:tcW w:type="dxa" w:w="2880"/>
          </w:tcPr>
          <w:p>
            <w:r>
              <w:t>integer[]</w:t>
            </w:r>
          </w:p>
        </w:tc>
        <w:tc>
          <w:tcPr>
            <w:tcW w:type="dxa" w:w="2880"/>
          </w:tcPr>
          <w:p>
            <w:r>
              <w:t>Highest value in tier. Not applicable for highest tier. Must equal starting_unit of next higher tier.</w:t>
            </w:r>
          </w:p>
        </w:tc>
      </w:tr>
      <w:tr>
        <w:tc>
          <w:tcPr>
            <w:tcW w:type="dxa" w:w="2880"/>
          </w:tcPr>
          <w:p>
            <w:r>
              <w:t>item_tiers.price</w:t>
            </w:r>
          </w:p>
        </w:tc>
        <w:tc>
          <w:tcPr>
            <w:tcW w:type="dxa" w:w="2880"/>
          </w:tcPr>
          <w:p>
            <w:r>
              <w:t>integer[]</w:t>
            </w:r>
          </w:p>
        </w:tc>
        <w:tc>
          <w:tcPr>
            <w:tcW w:type="dxa" w:w="2880"/>
          </w:tcPr>
          <w:p>
            <w:r>
              <w:t>Overridden tier price (currency-dependent).</w:t>
            </w:r>
          </w:p>
        </w:tc>
      </w:tr>
      <w:tr>
        <w:tc>
          <w:tcPr>
            <w:tcW w:type="dxa" w:w="2880"/>
          </w:tcPr>
          <w:p>
            <w:r>
              <w:t>item_tiers.starting_unit_in_decimal</w:t>
            </w:r>
          </w:p>
        </w:tc>
        <w:tc>
          <w:tcPr>
            <w:tcW w:type="dxa" w:w="2880"/>
          </w:tcPr>
          <w:p>
            <w:r>
              <w:t>string[]</w:t>
            </w:r>
          </w:p>
        </w:tc>
        <w:tc>
          <w:tcPr>
            <w:tcW w:type="dxa" w:w="2880"/>
          </w:tcPr>
          <w:p>
            <w:r>
              <w:t>Decimal starting unit. Requires multi-decimal pricing. Same constraints as starting_unit.</w:t>
            </w:r>
          </w:p>
        </w:tc>
      </w:tr>
      <w:tr>
        <w:tc>
          <w:tcPr>
            <w:tcW w:type="dxa" w:w="2880"/>
          </w:tcPr>
          <w:p>
            <w:r>
              <w:t>item_tiers.ending_unit_in_decimal</w:t>
            </w:r>
          </w:p>
        </w:tc>
        <w:tc>
          <w:tcPr>
            <w:tcW w:type="dxa" w:w="2880"/>
          </w:tcPr>
          <w:p>
            <w:r>
              <w:t>string[]</w:t>
            </w:r>
          </w:p>
        </w:tc>
        <w:tc>
          <w:tcPr>
            <w:tcW w:type="dxa" w:w="2880"/>
          </w:tcPr>
          <w:p>
            <w:r>
              <w:t>Decimal ending unit. Requires multi-decimal pricing. Same constraints as ending_unit.</w:t>
            </w:r>
          </w:p>
        </w:tc>
      </w:tr>
      <w:tr>
        <w:tc>
          <w:tcPr>
            <w:tcW w:type="dxa" w:w="2880"/>
          </w:tcPr>
          <w:p>
            <w:r>
              <w:t>item_tiers.price_in_decimal</w:t>
            </w:r>
          </w:p>
        </w:tc>
        <w:tc>
          <w:tcPr>
            <w:tcW w:type="dxa" w:w="2880"/>
          </w:tcPr>
          <w:p>
            <w:r>
              <w:t>string[]</w:t>
            </w:r>
          </w:p>
        </w:tc>
        <w:tc>
          <w:tcPr>
            <w:tcW w:type="dxa" w:w="2880"/>
          </w:tcPr>
          <w:p>
            <w:r>
              <w:t>Decimal per-unit price (tiered/volume) or total price (stairstep), in major units. Requires multi-decimal pricing.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"estimate": {</w:t>
        <w:br/>
        <w:t xml:space="preserve"> "created_at": 1710000000,</w:t>
        <w:br/>
        <w:t xml:space="preserve"> "subscription_estimate": {</w:t>
        <w:br/>
        <w:t xml:space="preserve"> "id": "sub_9f8d7s6a5",</w:t>
        <w:br/>
        <w:t xml:space="preserve"> "currency_code": "USD",</w:t>
        <w:br/>
        <w:t xml:space="preserve"> "status": "future",</w:t>
        <w:br/>
        <w:t xml:space="preserve"> "trial_end_action": "site_default",</w:t>
        <w:br/>
        <w:t xml:space="preserve"> "next_billing_at": 1712592000,</w:t>
        <w:br/>
        <w:t xml:space="preserve"> "pause_date": null,</w:t>
        <w:br/>
        <w:t xml:space="preserve"> "resume_date": null,</w:t>
        <w:br/>
        <w:t xml:space="preserve"> "shipping_address": {</w:t>
        <w:br/>
        <w:t xml:space="preserve"> "first_name": "Taylor",</w:t>
        <w:br/>
        <w:t xml:space="preserve"> "last_name": "Receiver",</w:t>
        <w:br/>
        <w:t xml:space="preserve"> "email": "taylor.receiver@example.com",</w:t>
        <w:br/>
        <w:t xml:space="preserve"> "company": "Example Co",</w:t>
        <w:br/>
        <w:t xml:space="preserve"> "phone": "+14155550100",</w:t>
        <w:br/>
        <w:t xml:space="preserve"> "line1": "123 Market St",</w:t>
        <w:br/>
        <w:t xml:space="preserve"> "line2": "Suite 100",</w:t>
        <w:br/>
        <w:t xml:space="preserve"> "line3": null,</w:t>
        <w:br/>
        <w:t xml:space="preserve"> "city": "San Francisco",</w:t>
        <w:br/>
        <w:t xml:space="preserve"> "state_code": "CA",</w:t>
        <w:br/>
        <w:t xml:space="preserve"> "state": "California",</w:t>
        <w:br/>
        <w:t xml:space="preserve"> "country": "US",</w:t>
        <w:br/>
        <w:t xml:space="preserve"> "zip": "94105",</w:t>
        <w:br/>
        <w:t xml:space="preserve"> "validation_status": "not_validated"</w:t>
        <w:br/>
        <w:t xml:space="preserve"> },</w:t>
        <w:br/>
        <w:t xml:space="preserve"> "contract_term": {</w:t>
        <w:br/>
        <w:t xml:space="preserve"> "id": "ct_001",</w:t>
        <w:br/>
        <w:t xml:space="preserve"> "status": "active",</w:t>
        <w:br/>
        <w:t xml:space="preserve"> "contract_start": 1710000000,</w:t>
        <w:br/>
        <w:t xml:space="preserve"> "contract_end": 1741536000,</w:t>
        <w:br/>
        <w:t xml:space="preserve"> "billing_cycle": 12,</w:t>
        <w:br/>
        <w:t xml:space="preserve"> "action_at_term_end": "renew",</w:t>
        <w:br/>
        <w:t xml:space="preserve"> "total_contract_value": 0,</w:t>
        <w:br/>
        <w:t xml:space="preserve"> "total_contract_value_before_tax": 0,</w:t>
        <w:br/>
        <w:t xml:space="preserve"> "cancellation_cutoff_period": null,</w:t>
        <w:br/>
        <w:t xml:space="preserve"> "created_at": 1710000000,</w:t>
        <w:br/>
        <w:t xml:space="preserve"> "subscription_id": "sub_9f8d7s6a5",</w:t>
        <w:br/>
        <w:t xml:space="preserve"> "remaining_billing_cycles": 11</w:t>
        <w:br/>
        <w:t xml:space="preserve"> }</w:t>
        <w:br/>
        <w:t xml:space="preserve"> },</w:t>
        <w:br/>
        <w:t xml:space="preserve"> "subscription_estimates": [],</w:t>
        <w:br/>
        <w:t xml:space="preserve"> "invoice_estimate": {</w:t>
        <w:br/>
        <w:t xml:space="preserve"> "recurring": true,</w:t>
        <w:br/>
        <w:t xml:space="preserve"> "price_type": "tax_exclusive",</w:t>
        <w:br/>
        <w:t xml:space="preserve"> "currency_code": "USD",</w:t>
        <w:br/>
        <w:t xml:space="preserve"> "sub_total": 1000,</w:t>
        <w:br/>
        <w:t xml:space="preserve"> "total": 1000,</w:t>
        <w:br/>
        <w:t xml:space="preserve"> "credits_applied": 0,</w:t>
        <w:br/>
        <w:t xml:space="preserve"> "amount_paid": 0,</w:t>
        <w:br/>
        <w:t xml:space="preserve"> "amount_due": 1000,</w:t>
        <w:br/>
        <w:t xml:space="preserve"> "line_items": [</w:t>
        <w:br/>
        <w:t xml:space="preserve"> {</w:t>
        <w:br/>
        <w:t xml:space="preserve"> "id": "li_001",</w:t>
        <w:br/>
        <w:t xml:space="preserve"> "subscription_id": "sub_9f8d7s6a5",</w:t>
        <w:br/>
        <w:t xml:space="preserve"> "date_from": 1710000000,</w:t>
        <w:br/>
        <w:t xml:space="preserve"> "date_to": 1712592000,</w:t>
        <w:br/>
        <w:t xml:space="preserve"> "unit_amount": 1000,</w:t>
        <w:br/>
        <w:t xml:space="preserve"> "quantity": 1,</w:t>
        <w:br/>
        <w:t xml:space="preserve"> "amount": 1000,</w:t>
        <w:br/>
        <w:t xml:space="preserve"> "pricing_model": "per_unit",</w:t>
        <w:br/>
        <w:t xml:space="preserve"> "is_taxed": false,</w:t>
        <w:br/>
        <w:t xml:space="preserve"> "tax_amount": 0,</w:t>
        <w:br/>
        <w:t xml:space="preserve"> "tax_rate": 0,</w:t>
        <w:br/>
        <w:t xml:space="preserve"> "unit_amount_in_decimal": null,</w:t>
        <w:br/>
        <w:t xml:space="preserve"> "quantity_in_decimal": null,</w:t>
        <w:br/>
        <w:t xml:space="preserve"> "amount_in_decimal": null,</w:t>
        <w:br/>
        <w:t xml:space="preserve"> "discount_amount": 0,</w:t>
        <w:br/>
        <w:t xml:space="preserve"> "item_level_discount_amount": 0,</w:t>
        <w:br/>
        <w:t xml:space="preserve"> "metered": false,</w:t>
        <w:br/>
        <w:t xml:space="preserve"> "is_percentage_pricing": false,</w:t>
        <w:br/>
        <w:t xml:space="preserve"> "reference_line_item_id": null,</w:t>
        <w:br/>
        <w:t xml:space="preserve"> "description": "Gift subscription item",</w:t>
        <w:br/>
        <w:t xml:space="preserve"> "entity_description": "Item price description",</w:t>
        <w:br/>
        <w:t xml:space="preserve"> "entity_type": "plan_item_price",</w:t>
        <w:br/>
        <w:t xml:space="preserve"> "tax_exempt_reason": null,</w:t>
        <w:br/>
        <w:t xml:space="preserve"> "entity_id": "ip_basic_monthly",</w:t>
        <w:br/>
        <w:t xml:space="preserve"> "customer_id": "cust_receiver_001"</w:t>
        <w:br/>
        <w:t xml:space="preserve"> }</w:t>
        <w:br/>
        <w:t xml:space="preserve"> ],</w:t>
        <w:br/>
        <w:t xml:space="preserve"> "line_item_tiers": [],</w:t>
        <w:br/>
        <w:t xml:space="preserve"> "line_item_discounts": [],</w:t>
        <w:br/>
        <w:t xml:space="preserve"> "line_item_taxes": [],</w:t>
        <w:br/>
        <w:t xml:space="preserve"> "line_item_credits": [],</w:t>
        <w:br/>
        <w:t xml:space="preserve"> "line_item_addresses": [],</w:t>
        <w:br/>
        <w:t xml:space="preserve"> "discounts": [],</w:t>
        <w:br/>
        <w:t xml:space="preserve"> "taxes": [],</w:t>
        <w:br/>
        <w:t xml:space="preserve"> "round_off_amount": 0,</w:t>
        <w:br/>
        <w:t xml:space="preserve"> "customer_id": "cust_receiver_001"</w:t>
        <w:br/>
        <w:t xml:space="preserve"> },</w:t>
        <w:br/>
        <w:t xml:space="preserve"> "invoice_estimates": [],</w:t>
        <w:br/>
        <w:t xml:space="preserve"> "payment_schedule_estimates": [],</w:t>
        <w:br/>
        <w:t xml:space="preserve"> "next_invoice_estimate": null,</w:t>
        <w:br/>
        <w:t xml:space="preserve"> "credit_note_estimates": [],</w:t>
        <w:br/>
        <w:t xml:space="preserve"> "unbilled_charge_estimates":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request",</w:t>
        <w:br/>
        <w:t xml:space="preserve"> "param": "gift_receiver[email]",</w:t>
        <w:br/>
        <w:t xml:space="preserve"> "type": "invalid_request",</w:t>
        <w:br/>
        <w:t xml:space="preserve"> "api_error_code": "param_wrong_value"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"Site is in read-only mode",</w:t>
        <w:br/>
        <w:t xml:space="preserve"> "param": null,</w:t>
        <w:br/>
        <w:t xml:space="preserve"> "type": "operation_failed",</w:t>
        <w:br/>
        <w:t xml:space="preserve"> "api_error_code": "site_read_only_mode"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estimate</w:t>
            </w:r>
          </w:p>
        </w:tc>
        <w:tc>
          <w:tcPr>
            <w:tcW w:type="dxa" w:w="2880"/>
          </w:tcPr>
          <w:p>
            <w:r>
              <w:t>object</w:t>
            </w:r>
          </w:p>
        </w:tc>
        <w:tc>
          <w:tcPr>
            <w:tcW w:type="dxa" w:w="2880"/>
          </w:tcPr>
          <w:p>
            <w:r>
              <w:t>The estimate object.</w:t>
            </w:r>
          </w:p>
        </w:tc>
      </w:tr>
      <w:tr>
        <w:tc>
          <w:tcPr>
            <w:tcW w:type="dxa" w:w="2880"/>
          </w:tcPr>
          <w:p>
            <w:r>
              <w:t>estimate.created_at</w:t>
            </w:r>
          </w:p>
        </w:tc>
        <w:tc>
          <w:tcPr>
            <w:tcW w:type="dxa" w:w="2880"/>
          </w:tcPr>
          <w:p>
            <w:r>
              <w:t>integer</w:t>
            </w:r>
          </w:p>
        </w:tc>
        <w:tc>
          <w:tcPr>
            <w:tcW w:type="dxa" w:w="2880"/>
          </w:tcPr>
          <w:p>
            <w:r>
              <w:t>Time at which this estimate was generated.</w:t>
            </w:r>
          </w:p>
        </w:tc>
      </w:tr>
      <w:tr>
        <w:tc>
          <w:tcPr>
            <w:tcW w:type="dxa" w:w="2880"/>
          </w:tcPr>
          <w:p>
            <w:r>
              <w:t>estimate.subscription_estimate</w:t>
            </w:r>
          </w:p>
        </w:tc>
        <w:tc>
          <w:tcPr>
            <w:tcW w:type="dxa" w:w="2880"/>
          </w:tcPr>
          <w:p>
            <w:r>
              <w:t>object</w:t>
            </w:r>
          </w:p>
        </w:tc>
        <w:tc>
          <w:tcPr>
            <w:tcW w:type="dxa" w:w="2880"/>
          </w:tcPr>
          <w:p>
            <w:r>
              <w:t>Estimated subscription (single).</w:t>
            </w:r>
          </w:p>
        </w:tc>
      </w:tr>
      <w:tr>
        <w:tc>
          <w:tcPr>
            <w:tcW w:type="dxa" w:w="2880"/>
          </w:tcPr>
          <w:p>
            <w:r>
              <w:t>estimate.subscription_estimate.id</w:t>
            </w:r>
          </w:p>
        </w:tc>
        <w:tc>
          <w:tcPr>
            <w:tcW w:type="dxa" w:w="2880"/>
          </w:tcPr>
          <w:p>
            <w:r>
              <w:t>string</w:t>
            </w:r>
          </w:p>
        </w:tc>
        <w:tc>
          <w:tcPr>
            <w:tcW w:type="dxa" w:w="2880"/>
          </w:tcPr>
          <w:p>
            <w:r>
              <w:t>Subscription identifier.</w:t>
            </w:r>
          </w:p>
        </w:tc>
      </w:tr>
      <w:tr>
        <w:tc>
          <w:tcPr>
            <w:tcW w:type="dxa" w:w="2880"/>
          </w:tcPr>
          <w:p>
            <w:r>
              <w:t>estimate.subscription_estimate.currency_code</w:t>
            </w:r>
          </w:p>
        </w:tc>
        <w:tc>
          <w:tcPr>
            <w:tcW w:type="dxa" w:w="2880"/>
          </w:tcPr>
          <w:p>
            <w:r>
              <w:t>string</w:t>
            </w:r>
          </w:p>
        </w:tc>
        <w:tc>
          <w:tcPr>
            <w:tcW w:type="dxa" w:w="2880"/>
          </w:tcPr>
          <w:p>
            <w:r>
              <w:t>Currency code (ISO 4217).</w:t>
            </w:r>
          </w:p>
        </w:tc>
      </w:tr>
      <w:tr>
        <w:tc>
          <w:tcPr>
            <w:tcW w:type="dxa" w:w="2880"/>
          </w:tcPr>
          <w:p>
            <w:r>
              <w:t>estimate.subscription_estimate.status</w:t>
            </w:r>
          </w:p>
        </w:tc>
        <w:tc>
          <w:tcPr>
            <w:tcW w:type="dxa" w:w="2880"/>
          </w:tcPr>
          <w:p>
            <w:r>
              <w:t>string</w:t>
            </w:r>
          </w:p>
        </w:tc>
        <w:tc>
          <w:tcPr>
            <w:tcW w:type="dxa" w:w="2880"/>
          </w:tcPr>
          <w:p>
            <w:r>
              <w:t>Subscription status: future, in_trial, active, non_renewing, paused, cancelled, transferred.</w:t>
            </w:r>
          </w:p>
        </w:tc>
      </w:tr>
      <w:tr>
        <w:tc>
          <w:tcPr>
            <w:tcW w:type="dxa" w:w="2880"/>
          </w:tcPr>
          <w:p>
            <w:r>
              <w:t>estimate.subscription_estimate.trial_end_action</w:t>
            </w:r>
          </w:p>
        </w:tc>
        <w:tc>
          <w:tcPr>
            <w:tcW w:type="dxa" w:w="2880"/>
          </w:tcPr>
          <w:p>
            <w:r>
              <w:t>string</w:t>
            </w:r>
          </w:p>
        </w:tc>
        <w:tc>
          <w:tcPr>
            <w:tcW w:type="dxa" w:w="2880"/>
          </w:tcPr>
          <w:p>
            <w:r>
              <w:t>End-of-trial action: site_default, plan_default, activate_subscription, cancel_subscription.</w:t>
            </w:r>
          </w:p>
        </w:tc>
      </w:tr>
      <w:tr>
        <w:tc>
          <w:tcPr>
            <w:tcW w:type="dxa" w:w="2880"/>
          </w:tcPr>
          <w:p>
            <w:r>
              <w:t>estimate.subscription_estimate.next_billing_at</w:t>
            </w:r>
          </w:p>
        </w:tc>
        <w:tc>
          <w:tcPr>
            <w:tcW w:type="dxa" w:w="2880"/>
          </w:tcPr>
          <w:p>
            <w:r>
              <w:t>integer</w:t>
            </w:r>
          </w:p>
        </w:tc>
        <w:tc>
          <w:tcPr>
            <w:tcW w:type="dxa" w:w="2880"/>
          </w:tcPr>
          <w:p>
            <w:r>
              <w:t>Next billing date (null for non-renewing/cancelled).</w:t>
            </w:r>
          </w:p>
        </w:tc>
      </w:tr>
      <w:tr>
        <w:tc>
          <w:tcPr>
            <w:tcW w:type="dxa" w:w="2880"/>
          </w:tcPr>
          <w:p>
            <w:r>
              <w:t>estimate.subscription_estimate.pause_date</w:t>
            </w:r>
          </w:p>
        </w:tc>
        <w:tc>
          <w:tcPr>
            <w:tcW w:type="dxa" w:w="2880"/>
          </w:tcPr>
          <w:p>
            <w:r>
              <w:t>integer</w:t>
            </w:r>
          </w:p>
        </w:tc>
        <w:tc>
          <w:tcPr>
            <w:tcW w:type="dxa" w:w="2880"/>
          </w:tcPr>
          <w:p>
            <w:r>
              <w:t>Pause date (only for paused/scheduled pause).</w:t>
            </w:r>
          </w:p>
        </w:tc>
      </w:tr>
      <w:tr>
        <w:tc>
          <w:tcPr>
            <w:tcW w:type="dxa" w:w="2880"/>
          </w:tcPr>
          <w:p>
            <w:r>
              <w:t>estimate.subscription_estimate.resume_date</w:t>
            </w:r>
          </w:p>
        </w:tc>
        <w:tc>
          <w:tcPr>
            <w:tcW w:type="dxa" w:w="2880"/>
          </w:tcPr>
          <w:p>
            <w:r>
              <w:t>integer</w:t>
            </w:r>
          </w:p>
        </w:tc>
        <w:tc>
          <w:tcPr>
            <w:tcW w:type="dxa" w:w="2880"/>
          </w:tcPr>
          <w:p>
            <w:r>
              <w:t>Resume date (only for paused/scheduled pause).</w:t>
            </w:r>
          </w:p>
        </w:tc>
      </w:tr>
      <w:tr>
        <w:tc>
          <w:tcPr>
            <w:tcW w:type="dxa" w:w="2880"/>
          </w:tcPr>
          <w:p>
            <w:r>
              <w:t>estimate.subscription_estimate.shipping_address</w:t>
            </w:r>
          </w:p>
        </w:tc>
        <w:tc>
          <w:tcPr>
            <w:tcW w:type="dxa" w:w="2880"/>
          </w:tcPr>
          <w:p>
            <w:r>
              <w:t>object</w:t>
            </w:r>
          </w:p>
        </w:tc>
        <w:tc>
          <w:tcPr>
            <w:tcW w:type="dxa" w:w="2880"/>
          </w:tcPr>
          <w:p>
            <w:r>
              <w:t>Shipping address details.</w:t>
            </w:r>
          </w:p>
        </w:tc>
      </w:tr>
      <w:tr>
        <w:tc>
          <w:tcPr>
            <w:tcW w:type="dxa" w:w="2880"/>
          </w:tcPr>
          <w:p>
            <w:r>
              <w:t>estimate.subscription_estimate.contract_term</w:t>
            </w:r>
          </w:p>
        </w:tc>
        <w:tc>
          <w:tcPr>
            <w:tcW w:type="dxa" w:w="2880"/>
          </w:tcPr>
          <w:p>
            <w:r>
              <w:t>object</w:t>
            </w:r>
          </w:p>
        </w:tc>
        <w:tc>
          <w:tcPr>
            <w:tcW w:type="dxa" w:w="2880"/>
          </w:tcPr>
          <w:p>
            <w:r>
              <w:t>Contract term details (if applicable).</w:t>
            </w:r>
          </w:p>
        </w:tc>
      </w:tr>
      <w:tr>
        <w:tc>
          <w:tcPr>
            <w:tcW w:type="dxa" w:w="2880"/>
          </w:tcPr>
          <w:p>
            <w:r>
              <w:t>estimate.subscription_estimates</w:t>
            </w:r>
          </w:p>
        </w:tc>
        <w:tc>
          <w:tcPr>
            <w:tcW w:type="dxa" w:w="2880"/>
          </w:tcPr>
          <w:p>
            <w:r>
              <w:t>array</w:t>
            </w:r>
          </w:p>
        </w:tc>
        <w:tc>
          <w:tcPr>
            <w:tcW w:type="dxa" w:w="2880"/>
          </w:tcPr>
          <w:p>
            <w:r>
              <w:t>List of estimated subscriptions (array of subscription_estimate objects).</w:t>
            </w:r>
          </w:p>
        </w:tc>
      </w:tr>
      <w:tr>
        <w:tc>
          <w:tcPr>
            <w:tcW w:type="dxa" w:w="2880"/>
          </w:tcPr>
          <w:p>
            <w:r>
              <w:t>estimate.invoice_estimate</w:t>
            </w:r>
          </w:p>
        </w:tc>
        <w:tc>
          <w:tcPr>
            <w:tcW w:type="dxa" w:w="2880"/>
          </w:tcPr>
          <w:p>
            <w:r>
              <w:t>object</w:t>
            </w:r>
          </w:p>
        </w:tc>
        <w:tc>
          <w:tcPr>
            <w:tcW w:type="dxa" w:w="2880"/>
          </w:tcPr>
          <w:p>
            <w:r>
              <w:t>Invoice estimate details.</w:t>
            </w:r>
          </w:p>
        </w:tc>
      </w:tr>
      <w:tr>
        <w:tc>
          <w:tcPr>
            <w:tcW w:type="dxa" w:w="2880"/>
          </w:tcPr>
          <w:p>
            <w:r>
              <w:t>estimate.invoice_estimate.recurring</w:t>
            </w:r>
          </w:p>
        </w:tc>
        <w:tc>
          <w:tcPr>
            <w:tcW w:type="dxa" w:w="2880"/>
          </w:tcPr>
          <w:p>
            <w:r>
              <w:t>boolean</w:t>
            </w:r>
          </w:p>
        </w:tc>
        <w:tc>
          <w:tcPr>
            <w:tcW w:type="dxa" w:w="2880"/>
          </w:tcPr>
          <w:p>
            <w:r>
              <w:t>Whether invoice estimate is recurring.</w:t>
            </w:r>
          </w:p>
        </w:tc>
      </w:tr>
      <w:tr>
        <w:tc>
          <w:tcPr>
            <w:tcW w:type="dxa" w:w="2880"/>
          </w:tcPr>
          <w:p>
            <w:r>
              <w:t>estimate.invoice_estimate.price_type</w:t>
            </w:r>
          </w:p>
        </w:tc>
        <w:tc>
          <w:tcPr>
            <w:tcW w:type="dxa" w:w="2880"/>
          </w:tcPr>
          <w:p>
            <w:r>
              <w:t>string</w:t>
            </w:r>
          </w:p>
        </w:tc>
        <w:tc>
          <w:tcPr>
            <w:tcW w:type="dxa" w:w="2880"/>
          </w:tcPr>
          <w:p>
            <w:r>
              <w:t>tax_exclusive or tax_inclusive.</w:t>
            </w:r>
          </w:p>
        </w:tc>
      </w:tr>
      <w:tr>
        <w:tc>
          <w:tcPr>
            <w:tcW w:type="dxa" w:w="2880"/>
          </w:tcPr>
          <w:p>
            <w:r>
              <w:t>estimate.invoice_estimate.currency_code</w:t>
            </w:r>
          </w:p>
        </w:tc>
        <w:tc>
          <w:tcPr>
            <w:tcW w:type="dxa" w:w="2880"/>
          </w:tcPr>
          <w:p>
            <w:r>
              <w:t>string</w:t>
            </w:r>
          </w:p>
        </w:tc>
        <w:tc>
          <w:tcPr>
            <w:tcW w:type="dxa" w:w="2880"/>
          </w:tcPr>
          <w:p>
            <w:r>
              <w:t>Currency code (ISO 4217).</w:t>
            </w:r>
          </w:p>
        </w:tc>
      </w:tr>
      <w:tr>
        <w:tc>
          <w:tcPr>
            <w:tcW w:type="dxa" w:w="2880"/>
          </w:tcPr>
          <w:p>
            <w:r>
              <w:t>estimate.invoice_estimate.sub_total</w:t>
            </w:r>
          </w:p>
        </w:tc>
        <w:tc>
          <w:tcPr>
            <w:tcW w:type="dxa" w:w="2880"/>
          </w:tcPr>
          <w:p>
            <w:r>
              <w:t>integer</w:t>
            </w:r>
          </w:p>
        </w:tc>
        <w:tc>
          <w:tcPr>
            <w:tcW w:type="dxa" w:w="2880"/>
          </w:tcPr>
          <w:p>
            <w:r>
              <w:t>Subtotal in cents.</w:t>
            </w:r>
          </w:p>
        </w:tc>
      </w:tr>
      <w:tr>
        <w:tc>
          <w:tcPr>
            <w:tcW w:type="dxa" w:w="2880"/>
          </w:tcPr>
          <w:p>
            <w:r>
              <w:t>estimate.invoice_estimate.total</w:t>
            </w:r>
          </w:p>
        </w:tc>
        <w:tc>
          <w:tcPr>
            <w:tcW w:type="dxa" w:w="2880"/>
          </w:tcPr>
          <w:p>
            <w:r>
              <w:t>integer</w:t>
            </w:r>
          </w:p>
        </w:tc>
        <w:tc>
          <w:tcPr>
            <w:tcW w:type="dxa" w:w="2880"/>
          </w:tcPr>
          <w:p>
            <w:r>
              <w:t>Total in cents.</w:t>
            </w:r>
          </w:p>
        </w:tc>
      </w:tr>
      <w:tr>
        <w:tc>
          <w:tcPr>
            <w:tcW w:type="dxa" w:w="2880"/>
          </w:tcPr>
          <w:p>
            <w:r>
              <w:t>estimate.invoice_estimate.credits_applied</w:t>
            </w:r>
          </w:p>
        </w:tc>
        <w:tc>
          <w:tcPr>
            <w:tcW w:type="dxa" w:w="2880"/>
          </w:tcPr>
          <w:p>
            <w:r>
              <w:t>integer</w:t>
            </w:r>
          </w:p>
        </w:tc>
        <w:tc>
          <w:tcPr>
            <w:tcW w:type="dxa" w:w="2880"/>
          </w:tcPr>
          <w:p>
            <w:r>
              <w:t>Credits applied in cents.</w:t>
            </w:r>
          </w:p>
        </w:tc>
      </w:tr>
      <w:tr>
        <w:tc>
          <w:tcPr>
            <w:tcW w:type="dxa" w:w="2880"/>
          </w:tcPr>
          <w:p>
            <w:r>
              <w:t>estimate.invoice_estimate.amount_paid</w:t>
            </w:r>
          </w:p>
        </w:tc>
        <w:tc>
          <w:tcPr>
            <w:tcW w:type="dxa" w:w="2880"/>
          </w:tcPr>
          <w:p>
            <w:r>
              <w:t>integer</w:t>
            </w:r>
          </w:p>
        </w:tc>
        <w:tc>
          <w:tcPr>
            <w:tcW w:type="dxa" w:w="2880"/>
          </w:tcPr>
          <w:p>
            <w:r>
              <w:t>Amount paid applied in cents.</w:t>
            </w:r>
          </w:p>
        </w:tc>
      </w:tr>
      <w:tr>
        <w:tc>
          <w:tcPr>
            <w:tcW w:type="dxa" w:w="2880"/>
          </w:tcPr>
          <w:p>
            <w:r>
              <w:t>estimate.invoice_estimate.amount_due</w:t>
            </w:r>
          </w:p>
        </w:tc>
        <w:tc>
          <w:tcPr>
            <w:tcW w:type="dxa" w:w="2880"/>
          </w:tcPr>
          <w:p>
            <w:r>
              <w:t>integer</w:t>
            </w:r>
          </w:p>
        </w:tc>
        <w:tc>
          <w:tcPr>
            <w:tcW w:type="dxa" w:w="2880"/>
          </w:tcPr>
          <w:p>
            <w:r>
              <w:t>Amount due in cents.</w:t>
            </w:r>
          </w:p>
        </w:tc>
      </w:tr>
      <w:tr>
        <w:tc>
          <w:tcPr>
            <w:tcW w:type="dxa" w:w="2880"/>
          </w:tcPr>
          <w:p>
            <w:r>
              <w:t>estimate.invoice_estimate.line_items</w:t>
            </w:r>
          </w:p>
        </w:tc>
        <w:tc>
          <w:tcPr>
            <w:tcW w:type="dxa" w:w="2880"/>
          </w:tcPr>
          <w:p>
            <w:r>
              <w:t>array</w:t>
            </w:r>
          </w:p>
        </w:tc>
        <w:tc>
          <w:tcPr>
            <w:tcW w:type="dxa" w:w="2880"/>
          </w:tcPr>
          <w:p>
            <w:r>
              <w:t>Line items in the invoice estimate.</w:t>
            </w:r>
          </w:p>
        </w:tc>
      </w:tr>
      <w:tr>
        <w:tc>
          <w:tcPr>
            <w:tcW w:type="dxa" w:w="2880"/>
          </w:tcPr>
          <w:p>
            <w:r>
              <w:t>estimate.invoice_estimate.line_item_tiers</w:t>
            </w:r>
          </w:p>
        </w:tc>
        <w:tc>
          <w:tcPr>
            <w:tcW w:type="dxa" w:w="2880"/>
          </w:tcPr>
          <w:p>
            <w:r>
              <w:t>array</w:t>
            </w:r>
          </w:p>
        </w:tc>
        <w:tc>
          <w:tcPr>
            <w:tcW w:type="dxa" w:w="2880"/>
          </w:tcPr>
          <w:p>
            <w:r>
              <w:t>Tiers applicable for line items.</w:t>
            </w:r>
          </w:p>
        </w:tc>
      </w:tr>
      <w:tr>
        <w:tc>
          <w:tcPr>
            <w:tcW w:type="dxa" w:w="2880"/>
          </w:tcPr>
          <w:p>
            <w:r>
              <w:t>estimate.invoice_estimate.line_item_discounts</w:t>
            </w:r>
          </w:p>
        </w:tc>
        <w:tc>
          <w:tcPr>
            <w:tcW w:type="dxa" w:w="2880"/>
          </w:tcPr>
          <w:p>
            <w:r>
              <w:t>array</w:t>
            </w:r>
          </w:p>
        </w:tc>
        <w:tc>
          <w:tcPr>
            <w:tcW w:type="dxa" w:w="2880"/>
          </w:tcPr>
          <w:p>
            <w:r>
              <w:t>Discounts applied per line item.</w:t>
            </w:r>
          </w:p>
        </w:tc>
      </w:tr>
      <w:tr>
        <w:tc>
          <w:tcPr>
            <w:tcW w:type="dxa" w:w="2880"/>
          </w:tcPr>
          <w:p>
            <w:r>
              <w:t>estimate.invoice_estimate.line_item_taxes</w:t>
            </w:r>
          </w:p>
        </w:tc>
        <w:tc>
          <w:tcPr>
            <w:tcW w:type="dxa" w:w="2880"/>
          </w:tcPr>
          <w:p>
            <w:r>
              <w:t>array</w:t>
            </w:r>
          </w:p>
        </w:tc>
        <w:tc>
          <w:tcPr>
            <w:tcW w:type="dxa" w:w="2880"/>
          </w:tcPr>
          <w:p>
            <w:r>
              <w:t>Taxes applied per line item.</w:t>
            </w:r>
          </w:p>
        </w:tc>
      </w:tr>
      <w:tr>
        <w:tc>
          <w:tcPr>
            <w:tcW w:type="dxa" w:w="2880"/>
          </w:tcPr>
          <w:p>
            <w:r>
              <w:t>estimate.invoice_estimate.line_item_credits</w:t>
            </w:r>
          </w:p>
        </w:tc>
        <w:tc>
          <w:tcPr>
            <w:tcW w:type="dxa" w:w="2880"/>
          </w:tcPr>
          <w:p>
            <w:r>
              <w:t>array</w:t>
            </w:r>
          </w:p>
        </w:tc>
        <w:tc>
          <w:tcPr>
            <w:tcW w:type="dxa" w:w="2880"/>
          </w:tcPr>
          <w:p>
            <w:r>
              <w:t>Store credits applied to line items.</w:t>
            </w:r>
          </w:p>
        </w:tc>
      </w:tr>
      <w:tr>
        <w:tc>
          <w:tcPr>
            <w:tcW w:type="dxa" w:w="2880"/>
          </w:tcPr>
          <w:p>
            <w:r>
              <w:t>estimate.invoice_estimate.line_item_addresses</w:t>
            </w:r>
          </w:p>
        </w:tc>
        <w:tc>
          <w:tcPr>
            <w:tcW w:type="dxa" w:w="2880"/>
          </w:tcPr>
          <w:p>
            <w:r>
              <w:t>array</w:t>
            </w:r>
          </w:p>
        </w:tc>
        <w:tc>
          <w:tcPr>
            <w:tcW w:type="dxa" w:w="2880"/>
          </w:tcPr>
          <w:p>
            <w:r>
              <w:t>Addresses used for tax calculation on line items.</w:t>
            </w:r>
          </w:p>
        </w:tc>
      </w:tr>
      <w:tr>
        <w:tc>
          <w:tcPr>
            <w:tcW w:type="dxa" w:w="2880"/>
          </w:tcPr>
          <w:p>
            <w:r>
              <w:t>estimate.invoice_estimate.discounts</w:t>
            </w:r>
          </w:p>
        </w:tc>
        <w:tc>
          <w:tcPr>
            <w:tcW w:type="dxa" w:w="2880"/>
          </w:tcPr>
          <w:p>
            <w:r>
              <w:t>array</w:t>
            </w:r>
          </w:p>
        </w:tc>
        <w:tc>
          <w:tcPr>
            <w:tcW w:type="dxa" w:w="2880"/>
          </w:tcPr>
          <w:p>
            <w:r>
              <w:t>Discounts applied to the estimate.</w:t>
            </w:r>
          </w:p>
        </w:tc>
      </w:tr>
      <w:tr>
        <w:tc>
          <w:tcPr>
            <w:tcW w:type="dxa" w:w="2880"/>
          </w:tcPr>
          <w:p>
            <w:r>
              <w:t>estimate.invoice_estimate.taxes</w:t>
            </w:r>
          </w:p>
        </w:tc>
        <w:tc>
          <w:tcPr>
            <w:tcW w:type="dxa" w:w="2880"/>
          </w:tcPr>
          <w:p>
            <w:r>
              <w:t>array</w:t>
            </w:r>
          </w:p>
        </w:tc>
        <w:tc>
          <w:tcPr>
            <w:tcW w:type="dxa" w:w="2880"/>
          </w:tcPr>
          <w:p>
            <w:r>
              <w:t>Taxes applied to the estimate.</w:t>
            </w:r>
          </w:p>
        </w:tc>
      </w:tr>
      <w:tr>
        <w:tc>
          <w:tcPr>
            <w:tcW w:type="dxa" w:w="2880"/>
          </w:tcPr>
          <w:p>
            <w:r>
              <w:t>estimate.invoice_estimate.round_off_amount</w:t>
            </w:r>
          </w:p>
        </w:tc>
        <w:tc>
          <w:tcPr>
            <w:tcW w:type="dxa" w:w="2880"/>
          </w:tcPr>
          <w:p>
            <w:r>
              <w:t>integer</w:t>
            </w:r>
          </w:p>
        </w:tc>
        <w:tc>
          <w:tcPr>
            <w:tcW w:type="dxa" w:w="2880"/>
          </w:tcPr>
          <w:p>
            <w:r>
              <w:t>Rounded-off amount (0 if none).</w:t>
            </w:r>
          </w:p>
        </w:tc>
      </w:tr>
      <w:tr>
        <w:tc>
          <w:tcPr>
            <w:tcW w:type="dxa" w:w="2880"/>
          </w:tcPr>
          <w:p>
            <w:r>
              <w:t>estimate.invoice_estimate.customer_id</w:t>
            </w:r>
          </w:p>
        </w:tc>
        <w:tc>
          <w:tcPr>
            <w:tcW w:type="dxa" w:w="2880"/>
          </w:tcPr>
          <w:p>
            <w:r>
              <w:t>string</w:t>
            </w:r>
          </w:p>
        </w:tc>
        <w:tc>
          <w:tcPr>
            <w:tcW w:type="dxa" w:w="2880"/>
          </w:tcPr>
          <w:p>
            <w:r>
              <w:t>Customer identifier for the invoice.</w:t>
            </w:r>
          </w:p>
        </w:tc>
      </w:tr>
      <w:tr>
        <w:tc>
          <w:tcPr>
            <w:tcW w:type="dxa" w:w="2880"/>
          </w:tcPr>
          <w:p>
            <w:r>
              <w:t>estimate.invoice_estimates</w:t>
            </w:r>
          </w:p>
        </w:tc>
        <w:tc>
          <w:tcPr>
            <w:tcW w:type="dxa" w:w="2880"/>
          </w:tcPr>
          <w:p>
            <w:r>
              <w:t>array</w:t>
            </w:r>
          </w:p>
        </w:tc>
        <w:tc>
          <w:tcPr>
            <w:tcW w:type="dxa" w:w="2880"/>
          </w:tcPr>
          <w:p>
            <w:r>
              <w:t>Additional invoice estimates (object array).</w:t>
            </w:r>
          </w:p>
        </w:tc>
      </w:tr>
      <w:tr>
        <w:tc>
          <w:tcPr>
            <w:tcW w:type="dxa" w:w="2880"/>
          </w:tcPr>
          <w:p>
            <w:r>
              <w:t>estimate.payment_schedule_estimates</w:t>
            </w:r>
          </w:p>
        </w:tc>
        <w:tc>
          <w:tcPr>
            <w:tcW w:type="dxa" w:w="2880"/>
          </w:tcPr>
          <w:p>
            <w:r>
              <w:t>array</w:t>
            </w:r>
          </w:p>
        </w:tc>
        <w:tc>
          <w:tcPr>
            <w:tcW w:type="dxa" w:w="2880"/>
          </w:tcPr>
          <w:p>
            <w:r>
              <w:t>Payment schedule estimates (object array).</w:t>
            </w:r>
          </w:p>
        </w:tc>
      </w:tr>
      <w:tr>
        <w:tc>
          <w:tcPr>
            <w:tcW w:type="dxa" w:w="2880"/>
          </w:tcPr>
          <w:p>
            <w:r>
              <w:t>estimate.next_invoice_estimate</w:t>
            </w:r>
          </w:p>
        </w:tc>
        <w:tc>
          <w:tcPr>
            <w:tcW w:type="dxa" w:w="2880"/>
          </w:tcPr>
          <w:p>
            <w:r>
              <w:t>object</w:t>
            </w:r>
          </w:p>
        </w:tc>
        <w:tc>
          <w:tcPr>
            <w:tcW w:type="dxa" w:w="2880"/>
          </w:tcPr>
          <w:p>
            <w:r>
              <w:t>Next invoice estimate (object).</w:t>
            </w:r>
          </w:p>
        </w:tc>
      </w:tr>
      <w:tr>
        <w:tc>
          <w:tcPr>
            <w:tcW w:type="dxa" w:w="2880"/>
          </w:tcPr>
          <w:p>
            <w:r>
              <w:t>estimate.credit_note_estimates</w:t>
            </w:r>
          </w:p>
        </w:tc>
        <w:tc>
          <w:tcPr>
            <w:tcW w:type="dxa" w:w="2880"/>
          </w:tcPr>
          <w:p>
            <w:r>
              <w:t>array</w:t>
            </w:r>
          </w:p>
        </w:tc>
        <w:tc>
          <w:tcPr>
            <w:tcW w:type="dxa" w:w="2880"/>
          </w:tcPr>
          <w:p>
            <w:r>
              <w:t>Credit note estimates (object array).</w:t>
            </w:r>
          </w:p>
        </w:tc>
      </w:tr>
      <w:tr>
        <w:tc>
          <w:tcPr>
            <w:tcW w:type="dxa" w:w="2880"/>
          </w:tcPr>
          <w:p>
            <w:r>
              <w:t>estimate.unbilled_charge_estimates</w:t>
            </w:r>
          </w:p>
        </w:tc>
        <w:tc>
          <w:tcPr>
            <w:tcW w:type="dxa" w:w="2880"/>
          </w:tcPr>
          <w:p>
            <w:r>
              <w:t>array</w:t>
            </w:r>
          </w:p>
        </w:tc>
        <w:tc>
          <w:tcPr>
            <w:tcW w:type="dxa" w:w="2880"/>
          </w:tcPr>
          <w:p>
            <w:r>
              <w:t>Unbilled charge estimates (object array).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'https://{{CHARGEBEE_SUBDOMAIN}}.chargebee.com/api/v2/estimates/gift_subscription_for_items' \</w:t>
        <w:br/>
        <w:t xml:space="preserve"> --header 'Accept: application/json' \</w:t>
        <w:br/>
        <w:t xml:space="preserve"> --header 'Content-Type: application/x-www-form-urlencoded' \</w:t>
        <w:br/>
        <w:t xml:space="preserve"> --data-urlencode 'gifter[customer_id]=cust_gifter_001' \</w:t>
        <w:br/>
        <w:t xml:space="preserve"> --data-urlencode 'gifter[signature]=Alex' \</w:t>
        <w:br/>
        <w:t xml:space="preserve"> --data-urlencode 'gift_receiver[customer_id]=cust_receiver_001' \</w:t>
        <w:br/>
        <w:t xml:space="preserve"> --data-urlencode 'gift_receiver[first_name]=Taylor' \</w:t>
        <w:br/>
        <w:t xml:space="preserve"> --data-urlencode 'gift_receiver[last_name]=Receiver' \</w:t>
        <w:br/>
        <w:t xml:space="preserve"> --data-urlencode 'gift_receiver[email]=taylor.receiver@example.com' \</w:t>
        <w:br/>
        <w:t xml:space="preserve"> --data-urlencode 'subscription_items[item_price_id][0]=ip_basic_monthly' \</w:t>
        <w:br/>
        <w:t xml:space="preserve"> --data-urlencode 'subscription_items[quantity][0]=1'</w:t>
      </w:r>
    </w:p>
    <w:p>
      <w:pPr>
        <w:pStyle w:val="Heading3"/>
      </w:pPr>
      <w:r>
        <w:t>Example Usage</w:t>
      </w:r>
    </w:p>
    <w:p>
      <w:pPr>
        <w:pStyle w:val="Heading3"/>
      </w:pPr>
      <w:r>
        <w:t>Example 1: Gift with scheduled notification and message</w:t>
      </w:r>
    </w:p>
    <w:p>
      <w:r>
        <w:rPr>
          <w:b/>
          <w:color w:val="666666"/>
          <w:sz w:val="16"/>
        </w:rPr>
        <w:t>[bash]</w:t>
      </w:r>
    </w:p>
    <w:p>
      <w:pPr>
        <w:shd w:fill="F2F2F2" w:val="clear"/>
      </w:pPr>
      <w:r>
        <w:rPr>
          <w:rFonts w:ascii="Courier New" w:hAnsi="Courier New"/>
          <w:sz w:val="17"/>
        </w:rPr>
        <w:t>curl -i --request POST \</w:t>
        <w:br/>
        <w:t xml:space="preserve"> 'https://{{CHARGEBEE_SUBDOMAIN}}.chargebee.com/api/v2/estimates/gift_subscription_for_items' \</w:t>
        <w:br/>
        <w:t xml:space="preserve"> --header 'Accept: application/json' \</w:t>
        <w:br/>
        <w:t xml:space="preserve"> --header 'Content-Type: application/x-www-form-urlencoded' \</w:t>
        <w:br/>
        <w:t xml:space="preserve"> --data-urlencode 'gift[scheduled_at]=1712688400' \</w:t>
        <w:br/>
        <w:t xml:space="preserve"> --data-urlencode 'gifter[customer_id]=cust_gifter_001' \</w:t>
        <w:br/>
        <w:t xml:space="preserve"> --data-urlencode 'gifter[signature]=Alex' \</w:t>
        <w:br/>
        <w:t xml:space="preserve"> --data-urlencode 'gifter[note]=Happy Birthday! Enjoy your subscription.' \</w:t>
        <w:br/>
        <w:t xml:space="preserve"> --data-urlencode 'gift_receiver[customer_id]=cust_receiver_001' \</w:t>
        <w:br/>
        <w:t xml:space="preserve"> --data-urlencode 'gift_receiver[first_name]=Taylor' \</w:t>
        <w:br/>
        <w:t xml:space="preserve"> --data-urlencode 'gift_receiver[last_name]=Receiver' \</w:t>
        <w:br/>
        <w:t xml:space="preserve"> --data-urlencode 'gift_receiver[email]=taylor.receiver@example.com' \</w:t>
        <w:br/>
        <w:t xml:space="preserve"> --data-urlencode 'subscription_items[item_price_id][0]=ip_basic_monthly' \</w:t>
        <w:br/>
        <w:t xml:space="preserve"> --data-urlencode 'subscription_items[quantity][0]=1'</w:t>
      </w:r>
    </w:p>
    <w:p>
      <w:pPr>
        <w:pStyle w:val="Heading3"/>
      </w:pPr>
      <w:r>
        <w:t>Example 2: Apply coupons</w:t>
      </w:r>
    </w:p>
    <w:p>
      <w:r>
        <w:rPr>
          <w:b/>
          <w:color w:val="666666"/>
          <w:sz w:val="16"/>
        </w:rPr>
        <w:t>[bash]</w:t>
      </w:r>
    </w:p>
    <w:p>
      <w:pPr>
        <w:shd w:fill="F2F2F2" w:val="clear"/>
      </w:pPr>
      <w:r>
        <w:rPr>
          <w:rFonts w:ascii="Courier New" w:hAnsi="Courier New"/>
          <w:sz w:val="17"/>
        </w:rPr>
        <w:t>curl -i --request POST \</w:t>
        <w:br/>
        <w:t xml:space="preserve"> 'https://{{CHARGEBEE_SUBDOMAIN}}.chargebee.com/api/v2/estimates/gift_subscription_for_items' \</w:t>
        <w:br/>
        <w:t xml:space="preserve"> --header 'Accept: application/json' \</w:t>
        <w:br/>
        <w:t xml:space="preserve"> --header 'Content-Type: application/x-www-form-urlencoded' \</w:t>
        <w:br/>
        <w:t xml:space="preserve"> --data-urlencode 'coupon_ids[0]=WELCOME10' \</w:t>
        <w:br/>
        <w:t xml:space="preserve"> --data-urlencode 'coupon_ids[1]=HOLIDAY2026' \</w:t>
        <w:br/>
        <w:t xml:space="preserve"> --data-urlencode 'gifter[customer_id]=cust_gifter_001' \</w:t>
        <w:br/>
        <w:t xml:space="preserve"> --data-urlencode 'gifter[signature]=Alex' \</w:t>
        <w:br/>
        <w:t xml:space="preserve"> --data-urlencode 'gift_receiver[customer_id]=cust_receiver_001' \</w:t>
        <w:br/>
        <w:t xml:space="preserve"> --data-urlencode 'gift_receiver[first_name]=Taylor' \</w:t>
        <w:br/>
        <w:t xml:space="preserve"> --data-urlencode 'gift_receiver[last_name]=Receiver' \</w:t>
        <w:br/>
        <w:t xml:space="preserve"> --data-urlencode 'gift_receiver[email]=taylor.receiver@example.com' \</w:t>
        <w:br/>
        <w:t xml:space="preserve"> --data-urlencode 'subscription_items[item_price_id][0]=ip_basic_monthly' \</w:t>
        <w:br/>
        <w:t xml:space="preserve"> --data-urlencode 'subscription_items[quantity][0]=1'</w:t>
      </w:r>
    </w:p>
    <w:p>
      <w:pPr>
        <w:pStyle w:val="Heading3"/>
      </w:pPr>
      <w:r>
        <w:t>Example 3: Include shipping address</w:t>
      </w:r>
    </w:p>
    <w:p>
      <w:r>
        <w:rPr>
          <w:b/>
          <w:color w:val="666666"/>
          <w:sz w:val="16"/>
        </w:rPr>
        <w:t>[bash]</w:t>
      </w:r>
    </w:p>
    <w:p>
      <w:pPr>
        <w:shd w:fill="F2F2F2" w:val="clear"/>
      </w:pPr>
      <w:r>
        <w:rPr>
          <w:rFonts w:ascii="Courier New" w:hAnsi="Courier New"/>
          <w:sz w:val="17"/>
        </w:rPr>
        <w:t>curl -i --request POST \</w:t>
        <w:br/>
        <w:t xml:space="preserve"> 'https://{{CHARGEBEE_SUBDOMAIN}}.chargebee.com/api/v2/estimates/gift_subscription_for_items' \</w:t>
        <w:br/>
        <w:t xml:space="preserve"> --header 'Accept: application/json' \</w:t>
        <w:br/>
        <w:t xml:space="preserve"> --header 'Content-Type: application/x-www-form-urlencoded' \</w:t>
        <w:br/>
        <w:t xml:space="preserve"> --data-urlencode 'gifter[customer_id]=cust_gifter_001' \</w:t>
        <w:br/>
        <w:t xml:space="preserve"> --data-urlencode 'gifter[signature]=Alex' \</w:t>
        <w:br/>
        <w:t xml:space="preserve"> --data-urlencode 'gift_receiver[customer_id]=cust_receiver_001' \</w:t>
        <w:br/>
        <w:t xml:space="preserve"> --data-urlencode 'gift_receiver[first_name]=Taylor' \</w:t>
        <w:br/>
        <w:t xml:space="preserve"> --data-urlencode 'gift_receiver[last_name]=Receiver' \</w:t>
        <w:br/>
        <w:t xml:space="preserve"> --data-urlencode 'gift_receiver[email]=taylor.receiver@example.com' \</w:t>
        <w:br/>
        <w:t xml:space="preserve"> --data-urlencode 'shipping_address[line1]=123 Market St' \</w:t>
        <w:br/>
        <w:t xml:space="preserve"> --data-urlencode 'shipping_address[city]=San Francisco' \</w:t>
        <w:br/>
        <w:t xml:space="preserve"> --data-urlencode 'shipping_address[state_code]=CA' \</w:t>
        <w:br/>
        <w:t xml:space="preserve"> --data-urlencode 'shipping_address[zip]=94105' \</w:t>
        <w:br/>
        <w:t xml:space="preserve"> --data-urlencode 'shipping_address[country]=US' \</w:t>
        <w:br/>
        <w:t xml:space="preserve"> --data-urlencode 'subscription_items[item_price_id][0]=ip_basic_monthly' \</w:t>
        <w:br/>
        <w:t xml:space="preserve"> --data-urlencode 'subscription_items[quantity][0]=1'</w:t>
      </w:r>
    </w:p>
    <w:p>
      <w:pPr>
        <w:pStyle w:val="Heading3"/>
      </w:pPr>
      <w:r>
        <w:t>Behavior</w:t>
      </w:r>
    </w:p>
    <w:p>
      <w:pPr>
        <w:pStyle w:val="ListBullet"/>
      </w:pPr>
      <w:r>
        <w:t>Validates gift sender/receiver details and requested item pricing inputs.</w:t>
      </w:r>
    </w:p>
    <w:p>
      <w:pPr>
        <w:pStyle w:val="ListBullet"/>
      </w:pPr>
      <w:r>
        <w:t>Applies coupons (if provided) and any price/tier overrides (if provided and allowed by site configuration).</w:t>
      </w:r>
    </w:p>
    <w:p>
      <w:pPr>
        <w:pStyle w:val="ListBullet"/>
      </w:pPr>
      <w:r>
        <w:t>Builds a gift subscription estimate including subscription and invoice estimates.</w:t>
      </w:r>
    </w:p>
    <w:p>
      <w:pPr>
        <w:pStyle w:val="ListBullet"/>
      </w:pPr>
      <w:r>
        <w:t>Returns the estimate payload in JSON.</w:t>
      </w:r>
    </w:p>
    <w:p>
      <w:pPr>
        <w:pStyle w:val="Heading3"/>
      </w:pPr>
      <w:r>
        <w:t>Notes</w:t>
      </w:r>
    </w:p>
    <w:p>
      <w:pPr>
        <w:pStyle w:val="ListBullet"/>
      </w:pPr>
      <w:r>
        <w:t>For gift_receiver.email, all gift-related emails are sent to that address.</w:t>
      </w:r>
    </w:p>
    <w:p>
      <w:pPr>
        <w:pStyle w:val="ListBullet"/>
      </w:pPr>
      <w:r>
        <w:t>gift.claim_expiry_date must be after gift.scheduled_at when both are used.</w:t>
      </w:r>
    </w:p>
    <w:p>
      <w:pPr>
        <w:pStyle w:val="ListBullet"/>
      </w:pPr>
      <w:r>
        <w:t>gift.no_expiry should not be used when gift.auto_claim is set.</w:t>
      </w:r>
    </w:p>
    <w:p>
      <w:pPr>
        <w:pStyle w:val="ListBullet"/>
      </w:pPr>
      <w:r>
        <w:t>Some line items are not returned when both conditions are met: the parent item is metered and line_item.amount is 0.</w:t>
      </w:r>
    </w:p>
    <w:p>
      <w:pPr>
        <w:pStyle w:val="Heading3"/>
      </w:pPr>
      <w:r>
        <w:t>Gotchas</w:t>
      </w:r>
    </w:p>
    <w:p>
      <w:pPr>
        <w:pStyle w:val="ListBullet"/>
      </w:pPr>
      <w:r>
        <w:t>The request body must be form-urlencoded; sending JSON will not match the documented content type.</w:t>
      </w:r>
    </w:p>
    <w:p>
      <w:pPr>
        <w:pStyle w:val="ListBullet"/>
      </w:pPr>
      <w:r>
        <w:t>If payment_intent.id is provided, it must be in an authorized state; otherwise expect a payment-related 400 error such as payment_intent_invalid.</w:t>
      </w:r>
    </w:p>
    <w:p>
      <w:pPr>
        <w:pStyle w:val="Heading3"/>
      </w:pPr>
      <w:r>
        <w:t>Error Handling</w:t>
      </w:r>
    </w:p>
    <w:p>
      <w:pPr>
        <w:pStyle w:val="ListBullet"/>
      </w:pPr>
      <w:r>
        <w:t>400 invalid_request, payment, etc. (e.g., wrong parameter values, payment intent issues).</w:t>
      </w:r>
    </w:p>
    <w:p>
      <w:pPr>
        <w:pStyle w:val="ListBullet"/>
      </w:pPr>
      <w:r>
        <w:t>401 authentication failures (api_authentication_failed, basic_authentication_failed).</w:t>
      </w:r>
    </w:p>
    <w:p>
      <w:pPr>
        <w:pStyle w:val="ListBullet"/>
      </w:pPr>
      <w:r>
        <w:t>403 authorization failures or request blocked (api_authorization_failed, request_blocked).</w:t>
      </w:r>
    </w:p>
    <w:p>
      <w:pPr>
        <w:pStyle w:val="ListBullet"/>
      </w:pPr>
      <w:r>
        <w:t>404 missing resources or site not found (resource_not_found, site_not_found).</w:t>
      </w:r>
    </w:p>
    <w:p>
      <w:pPr>
        <w:pStyle w:val="ListBullet"/>
      </w:pPr>
      <w:r>
        <w:t>405 wrong HTTP method (http_method_not_supported).</w:t>
      </w:r>
    </w:p>
    <w:p>
      <w:pPr>
        <w:pStyle w:val="ListBullet"/>
      </w:pPr>
      <w:r>
        <w:t>409 invalid state (invalid_state_for_request).</w:t>
      </w:r>
    </w:p>
    <w:p>
      <w:pPr>
        <w:pStyle w:val="ListBullet"/>
      </w:pPr>
      <w:r>
        <w:t>422 semantically invalid payload / idempotency reuse (unable_to_process_request).</w:t>
      </w:r>
    </w:p>
    <w:p>
      <w:pPr>
        <w:pStyle w:val="ListBullet"/>
      </w:pPr>
      <w:r>
        <w:t>429 rate limiting / lock timeouts (api_request_limit_exceeded, lock_timeout).</w:t>
      </w:r>
    </w:p>
    <w:p>
      <w:pPr>
        <w:pStyle w:val="ListBullet"/>
      </w:pPr>
      <w:r>
        <w:t>500/503 Chargebee internal or availability issues (internal_error, site_read_only_mode, etc.).</w:t>
      </w:r>
    </w:p>
    <w:p>
      <w:pPr>
        <w:pStyle w:val="Heading3"/>
      </w:pPr>
      <w:r>
        <w:t>Related estimates actions</w:t>
      </w:r>
    </w:p>
    <w:p>
      <w:pPr>
        <w:pStyle w:val="ListBullet"/>
      </w:pPr>
      <w:r>
        <w:t>[POST] Create a Subscription Estimate for New Customer (Items) — /estimates/create_subscription_for_items</w:t>
      </w:r>
    </w:p>
    <w:p>
      <w:pPr>
        <w:pStyle w:val="ListBullet"/>
      </w:pPr>
      <w:r>
        <w:t>[POST] Create an Invoice Estimate for Non-Recurring Items — /estimates/create_invoice_for_items</w:t>
      </w:r>
    </w:p>
    <w:p>
      <w:pPr>
        <w:pStyle w:val="ListBullet"/>
      </w:pPr>
      <w:r>
        <w:t>[POST] Estimate an Update for a Subscription (Items) — /estimates/update_subscription_for_items</w:t>
      </w:r>
    </w:p>
    <w:p>
      <w:r>
        <w:br w:type="page"/>
      </w:r>
    </w:p>
    <w:p>
      <w:pPr>
        <w:pStyle w:val="Heading2"/>
      </w:pPr>
      <w:r>
        <w:t>117. [POST] Import an Order</w:t>
      </w:r>
    </w:p>
    <w:p>
      <w:r>
        <w:rPr>
          <w:b/>
        </w:rPr>
        <w:t xml:space="preserve">Endpoint: </w:t>
      </w:r>
      <w:r>
        <w:rPr>
          <w:rFonts w:ascii="Courier New" w:hAnsi="Courier New"/>
          <w:sz w:val="18"/>
        </w:rPr>
        <w:t>/orders/import_order</w:t>
      </w:r>
    </w:p>
    <w:p>
      <w:pPr>
        <w:pStyle w:val="Heading3"/>
      </w:pPr>
      <w:r>
        <w:t>Prerequisites</w:t>
      </w:r>
    </w:p>
    <w:p>
      <w:pPr>
        <w:pStyle w:val="ListBullet"/>
      </w:pPr>
      <w:r>
        <w:t>The invoice you want to import the order for must already be imported (the “import order bulk operation” is applied on an imported invoice).</w:t>
      </w:r>
    </w:p>
    <w:p>
      <w:pPr>
        <w:pStyle w:val="Heading3"/>
      </w:pPr>
      <w:r>
        <w:t>Method</w:t>
      </w:r>
    </w:p>
    <w:p>
      <w:r>
        <w:t>POST</w:t>
      </w:r>
    </w:p>
    <w:p>
      <w:pPr>
        <w:pStyle w:val="Heading3"/>
      </w:pPr>
      <w:r>
        <w:t>URL</w:t>
      </w:r>
    </w:p>
    <w:p>
      <w:r>
        <w:t>https://{{CHARGEBEE_SUBDOMAIN}}.chargebee.com/api/v2/orders/import_order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Imports an order for an invoice with one or more line items. This is designed to be used in conjunction with imported invoices.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uses application/x-www-form-urlencoded; send request body fields as form fields (not JSON).</w:t>
      </w:r>
    </w:p>
    <w:p>
      <w:pPr>
        <w:pStyle w:val="Heading3"/>
      </w:pPr>
      <w:r>
        <w:t>Optional Headers</w:t>
      </w:r>
    </w:p>
    <w:p>
      <w:r>
        <w:rPr>
          <w:b/>
        </w:rPr>
        <w:t>Note: Authentication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Email address of your customer/user. Use when the email has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if the email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chargebee-event-actions</w:t>
            </w:r>
          </w:p>
        </w:tc>
        <w:tc>
          <w:tcPr>
            <w:tcW w:type="dxa" w:w="2880"/>
          </w:tcPr>
          <w:p>
            <w:r>
              <w:t>string</w:t>
            </w:r>
          </w:p>
        </w:tc>
        <w:tc>
          <w:tcPr>
            <w:tcW w:type="dxa" w:w="2880"/>
          </w:tcPr>
          <w:p>
            <w:r>
              <w:t>Enum: "all-disabled". Skip all actions to be done on the events.</w:t>
            </w:r>
          </w:p>
        </w:tc>
      </w:tr>
      <w:tr>
        <w:tc>
          <w:tcPr>
            <w:tcW w:type="dxa" w:w="2880"/>
          </w:tcPr>
          <w:p>
            <w:r>
              <w:t>chargebee-event-email</w:t>
            </w:r>
          </w:p>
        </w:tc>
        <w:tc>
          <w:tcPr>
            <w:tcW w:type="dxa" w:w="2880"/>
          </w:tcPr>
          <w:p>
            <w:r>
              <w:t>string</w:t>
            </w:r>
          </w:p>
        </w:tc>
        <w:tc>
          <w:tcPr>
            <w:tcW w:type="dxa" w:w="2880"/>
          </w:tcPr>
          <w:p>
            <w:r>
              <w:t>Enum: "all-disabled". Skip only emails.</w:t>
            </w:r>
          </w:p>
        </w:tc>
      </w:tr>
      <w:tr>
        <w:tc>
          <w:tcPr>
            <w:tcW w:type="dxa" w:w="2880"/>
          </w:tcPr>
          <w:p>
            <w:r>
              <w:t>chargebee-event-webhook</w:t>
            </w:r>
          </w:p>
        </w:tc>
        <w:tc>
          <w:tcPr>
            <w:tcW w:type="dxa" w:w="2880"/>
          </w:tcPr>
          <w:p>
            <w:r>
              <w:t>string</w:t>
            </w:r>
          </w:p>
        </w:tc>
        <w:tc>
          <w:tcPr>
            <w:tcW w:type="dxa" w:w="2880"/>
          </w:tcPr>
          <w:p>
            <w:r>
              <w:t>Enum: "all-disabled". Skip only webhooks.</w:t>
            </w:r>
          </w:p>
        </w:tc>
      </w:tr>
      <w:tr>
        <w:tc>
          <w:tcPr>
            <w:tcW w:type="dxa" w:w="2880"/>
          </w:tcPr>
          <w:p>
            <w:r>
              <w:t>chargebee-business-entity-id</w:t>
            </w:r>
          </w:p>
        </w:tc>
        <w:tc>
          <w:tcPr>
            <w:tcW w:type="dxa" w:w="2880"/>
          </w:tcPr>
          <w:p>
            <w:r>
              <w:t>string</w:t>
            </w:r>
          </w:p>
        </w:tc>
        <w:tc>
          <w:tcPr>
            <w:tcW w:type="dxa" w:w="2880"/>
          </w:tcPr>
          <w:p>
            <w:r>
              <w:t>If the site has multiple business entities, specifies the business entity for which Chargebee should perform the operation.</w:t>
            </w:r>
          </w:p>
        </w:tc>
      </w:tr>
    </w:tbl>
    <w:p/>
    <w:p>
      <w:pPr>
        <w:pStyle w:val="Heading3"/>
      </w:pPr>
      <w:r>
        <w:t>Required Request Body Fields (form-urlencoded)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invoice_id</w:t>
            </w:r>
          </w:p>
        </w:tc>
        <w:tc>
          <w:tcPr>
            <w:tcW w:type="dxa" w:w="2880"/>
          </w:tcPr>
          <w:p>
            <w:r>
              <w:t>string</w:t>
            </w:r>
          </w:p>
        </w:tc>
        <w:tc>
          <w:tcPr>
            <w:tcW w:type="dxa" w:w="2880"/>
          </w:tcPr>
          <w:p>
            <w:r>
              <w:t>Required. Max length 50. The invoice number identifier, generated sequentially.</w:t>
            </w:r>
          </w:p>
        </w:tc>
      </w:tr>
      <w:tr>
        <w:tc>
          <w:tcPr>
            <w:tcW w:type="dxa" w:w="2880"/>
          </w:tcPr>
          <w:p>
            <w:r>
              <w:t>status</w:t>
            </w:r>
          </w:p>
        </w:tc>
        <w:tc>
          <w:tcPr>
            <w:tcW w:type="dxa" w:w="2880"/>
          </w:tcPr>
          <w:p>
            <w:r>
              <w:t>string</w:t>
            </w:r>
          </w:p>
        </w:tc>
        <w:tc>
          <w:tcPr>
            <w:tcW w:type="dxa" w:w="2880"/>
          </w:tcPr>
          <w:p>
            <w:r>
              <w:t>Required. One of: cancelled, queued, awaiting_shipment, on_hold, delivered, shipped, partially_delivered, returned. Described as “status of this order”. (Docs also mention additional legacy statuses such as voided, complete, processing, new.)</w:t>
            </w:r>
          </w:p>
        </w:tc>
      </w:tr>
      <w:tr>
        <w:tc>
          <w:tcPr>
            <w:tcW w:type="dxa" w:w="2880"/>
          </w:tcPr>
          <w:p>
            <w:r>
              <w:t>created_at</w:t>
            </w:r>
          </w:p>
        </w:tc>
        <w:tc>
          <w:tcPr>
            <w:tcW w:type="dxa" w:w="2880"/>
          </w:tcPr>
          <w:p>
            <w:r>
              <w:t>integer</w:t>
            </w:r>
          </w:p>
        </w:tc>
        <w:tc>
          <w:tcPr>
            <w:tcW w:type="dxa" w:w="2880"/>
          </w:tcPr>
          <w:p>
            <w:r>
              <w:t>Required. Time at which the order was created.</w:t>
            </w:r>
          </w:p>
        </w:tc>
      </w:tr>
      <w:tr>
        <w:tc>
          <w:tcPr>
            <w:tcW w:type="dxa" w:w="2880"/>
          </w:tcPr>
          <w:p>
            <w:r>
              <w:t>order_date</w:t>
            </w:r>
          </w:p>
        </w:tc>
        <w:tc>
          <w:tcPr>
            <w:tcW w:type="dxa" w:w="2880"/>
          </w:tcPr>
          <w:p>
            <w:r>
              <w:t>integer</w:t>
            </w:r>
          </w:p>
        </w:tc>
        <w:tc>
          <w:tcPr>
            <w:tcW w:type="dxa" w:w="2880"/>
          </w:tcPr>
          <w:p>
            <w:r>
              <w:t>Required. Date on which the order will start getting processed.</w:t>
            </w:r>
          </w:p>
        </w:tc>
      </w:tr>
      <w:tr>
        <w:tc>
          <w:tcPr>
            <w:tcW w:type="dxa" w:w="2880"/>
          </w:tcPr>
          <w:p>
            <w:r>
              <w:t>shipping_date</w:t>
            </w:r>
          </w:p>
        </w:tc>
        <w:tc>
          <w:tcPr>
            <w:tcW w:type="dxa" w:w="2880"/>
          </w:tcPr>
          <w:p>
            <w:r>
              <w:t>integer</w:t>
            </w:r>
          </w:p>
        </w:tc>
        <w:tc>
          <w:tcPr>
            <w:tcW w:type="dxa" w:w="2880"/>
          </w:tcPr>
          <w:p>
            <w:r>
              <w:t>Required. Date on which the order has to be shipped to the customer.</w:t>
            </w:r>
          </w:p>
        </w:tc>
      </w:tr>
    </w:tbl>
    <w:p/>
    <w:p>
      <w:pPr>
        <w:pStyle w:val="Heading3"/>
      </w:pPr>
      <w:r>
        <w:t>Optional Request Body Fields (form-urlencoded)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Max length 40. Uniquely identifies the order (API identifier). Notes: IDs are assigned incrementally by Chargebee for generated orders; for imported orders, if you pass a string ID, Chargebee validates uniqueness. Recommendation: use same prefix and serial number as document_number to avoid conflicts.</w:t>
            </w:r>
          </w:p>
        </w:tc>
      </w:tr>
      <w:tr>
        <w:tc>
          <w:tcPr>
            <w:tcW w:type="dxa" w:w="2880"/>
          </w:tcPr>
          <w:p>
            <w:r>
              <w:t>document_number</w:t>
            </w:r>
          </w:p>
        </w:tc>
        <w:tc>
          <w:tcPr>
            <w:tcW w:type="dxa" w:w="2880"/>
          </w:tcPr>
          <w:p>
            <w:r>
              <w:t>string</w:t>
            </w:r>
          </w:p>
        </w:tc>
        <w:tc>
          <w:tcPr>
            <w:tcW w:type="dxa" w:w="2880"/>
          </w:tcPr>
          <w:p>
            <w:r>
              <w:t>Max length 50. Order serial number. Constraints: cannot be greater than the series configured in Order Configurations. Recommendation: use a different prefix in Order Configuration than imported orders.</w:t>
            </w:r>
          </w:p>
        </w:tc>
      </w:tr>
      <w:tr>
        <w:tc>
          <w:tcPr>
            <w:tcW w:type="dxa" w:w="2880"/>
          </w:tcPr>
          <w:p>
            <w:r>
              <w:t>subscription_id</w:t>
            </w:r>
          </w:p>
        </w:tc>
        <w:tc>
          <w:tcPr>
            <w:tcW w:type="dxa" w:w="2880"/>
          </w:tcPr>
          <w:p>
            <w:r>
              <w:t>string</w:t>
            </w:r>
          </w:p>
        </w:tc>
        <w:tc>
          <w:tcPr>
            <w:tcW w:type="dxa" w:w="2880"/>
          </w:tcPr>
          <w:p>
            <w:r>
              <w:t>Max length 50. Subscription for which the order is created.</w:t>
            </w:r>
          </w:p>
        </w:tc>
      </w:tr>
      <w:tr>
        <w:tc>
          <w:tcPr>
            <w:tcW w:type="dxa" w:w="2880"/>
          </w:tcPr>
          <w:p>
            <w:r>
              <w:t>customer_id</w:t>
            </w:r>
          </w:p>
        </w:tc>
        <w:tc>
          <w:tcPr>
            <w:tcW w:type="dxa" w:w="2880"/>
          </w:tcPr>
          <w:p>
            <w:r>
              <w:t>string</w:t>
            </w:r>
          </w:p>
        </w:tc>
        <w:tc>
          <w:tcPr>
            <w:tcW w:type="dxa" w:w="2880"/>
          </w:tcPr>
          <w:p>
            <w:r>
              <w:t>Max length 50. Customer for which the order is created.</w:t>
            </w:r>
          </w:p>
        </w:tc>
      </w:tr>
      <w:tr>
        <w:tc>
          <w:tcPr>
            <w:tcW w:type="dxa" w:w="2880"/>
          </w:tcPr>
          <w:p>
            <w:r>
              <w:t>reference_id</w:t>
            </w:r>
          </w:p>
        </w:tc>
        <w:tc>
          <w:tcPr>
            <w:tcW w:type="dxa" w:w="2880"/>
          </w:tcPr>
          <w:p>
            <w:r>
              <w:t>string</w:t>
            </w:r>
          </w:p>
        </w:tc>
        <w:tc>
          <w:tcPr>
            <w:tcW w:type="dxa" w:w="2880"/>
          </w:tcPr>
          <w:p>
            <w:r>
              <w:t>Max length 50. Maps Chargebee orders to third-party shipping/order systems. Recommendation: if already processed in third-party and status is one of awaiting_shipment, on_hold, delivered, shipped, partially_delivered, returned, pass the third-party entity id. If status is queued, do not pass; Chargebee may auto-assign via fulfillment integrations.</w:t>
            </w:r>
          </w:p>
        </w:tc>
      </w:tr>
      <w:tr>
        <w:tc>
          <w:tcPr>
            <w:tcW w:type="dxa" w:w="2880"/>
          </w:tcPr>
          <w:p>
            <w:r>
              <w:t>fulfillment_status</w:t>
            </w:r>
          </w:p>
        </w:tc>
        <w:tc>
          <w:tcPr>
            <w:tcW w:type="dxa" w:w="2880"/>
          </w:tcPr>
          <w:p>
            <w:r>
              <w:t>string</w:t>
            </w:r>
          </w:p>
        </w:tc>
        <w:tc>
          <w:tcPr>
            <w:tcW w:type="dxa" w:w="2880"/>
          </w:tcPr>
          <w:p>
            <w:r>
              <w:t>Max length 50. Fulfillment status as reflected in third-party shipping/order app (e.g., Shipped, Awaiting Shipment, Not fulfilled). Similar guidance as reference_id regarding when to pass.</w:t>
            </w:r>
          </w:p>
        </w:tc>
      </w:tr>
      <w:tr>
        <w:tc>
          <w:tcPr>
            <w:tcW w:type="dxa" w:w="2880"/>
          </w:tcPr>
          <w:p>
            <w:r>
              <w:t>note</w:t>
            </w:r>
          </w:p>
        </w:tc>
        <w:tc>
          <w:tcPr>
            <w:tcW w:type="dxa" w:w="2880"/>
          </w:tcPr>
          <w:p>
            <w:r>
              <w:t>string</w:t>
            </w:r>
          </w:p>
        </w:tc>
        <w:tc>
          <w:tcPr>
            <w:tcW w:type="dxa" w:w="2880"/>
          </w:tcPr>
          <w:p>
            <w:r>
              <w:t>Max length 600. Custom note for the order.</w:t>
            </w:r>
          </w:p>
        </w:tc>
      </w:tr>
      <w:tr>
        <w:tc>
          <w:tcPr>
            <w:tcW w:type="dxa" w:w="2880"/>
          </w:tcPr>
          <w:p>
            <w:r>
              <w:t>tracking_id</w:t>
            </w:r>
          </w:p>
        </w:tc>
        <w:tc>
          <w:tcPr>
            <w:tcW w:type="dxa" w:w="2880"/>
          </w:tcPr>
          <w:p>
            <w:r>
              <w:t>string</w:t>
            </w:r>
          </w:p>
        </w:tc>
        <w:tc>
          <w:tcPr>
            <w:tcW w:type="dxa" w:w="2880"/>
          </w:tcPr>
          <w:p>
            <w:r>
              <w:t>Max length 50. Tracking id of the order.</w:t>
            </w:r>
          </w:p>
        </w:tc>
      </w:tr>
      <w:tr>
        <w:tc>
          <w:tcPr>
            <w:tcW w:type="dxa" w:w="2880"/>
          </w:tcPr>
          <w:p>
            <w:r>
              <w:t>tracking_url</w:t>
            </w:r>
          </w:p>
        </w:tc>
        <w:tc>
          <w:tcPr>
            <w:tcW w:type="dxa" w:w="2880"/>
          </w:tcPr>
          <w:p>
            <w:r>
              <w:t>string</w:t>
            </w:r>
          </w:p>
        </w:tc>
        <w:tc>
          <w:tcPr>
            <w:tcW w:type="dxa" w:w="2880"/>
          </w:tcPr>
          <w:p>
            <w:r>
              <w:t>Max length 255. Tracking URL of the order.</w:t>
            </w:r>
          </w:p>
        </w:tc>
      </w:tr>
      <w:tr>
        <w:tc>
          <w:tcPr>
            <w:tcW w:type="dxa" w:w="2880"/>
          </w:tcPr>
          <w:p>
            <w:r>
              <w:t>batch_id</w:t>
            </w:r>
          </w:p>
        </w:tc>
        <w:tc>
          <w:tcPr>
            <w:tcW w:type="dxa" w:w="2880"/>
          </w:tcPr>
          <w:p>
            <w:r>
              <w:t>string</w:t>
            </w:r>
          </w:p>
        </w:tc>
        <w:tc>
          <w:tcPr>
            <w:tcW w:type="dxa" w:w="2880"/>
          </w:tcPr>
          <w:p>
            <w:r>
              <w:t>Max length 50. Unique id to identify a group of orders.</w:t>
            </w:r>
          </w:p>
        </w:tc>
      </w:tr>
      <w:tr>
        <w:tc>
          <w:tcPr>
            <w:tcW w:type="dxa" w:w="2880"/>
          </w:tcPr>
          <w:p>
            <w:r>
              <w:t>shipment_carrier</w:t>
            </w:r>
          </w:p>
        </w:tc>
        <w:tc>
          <w:tcPr>
            <w:tcW w:type="dxa" w:w="2880"/>
          </w:tcPr>
          <w:p>
            <w:r>
              <w:t>string</w:t>
            </w:r>
          </w:p>
        </w:tc>
        <w:tc>
          <w:tcPr>
            <w:tcW w:type="dxa" w:w="2880"/>
          </w:tcPr>
          <w:p>
            <w:r>
              <w:t>Max length 50. Shipment carrier.</w:t>
            </w:r>
          </w:p>
        </w:tc>
      </w:tr>
      <w:tr>
        <w:tc>
          <w:tcPr>
            <w:tcW w:type="dxa" w:w="2880"/>
          </w:tcPr>
          <w:p>
            <w:r>
              <w:t>shipping_cut_off_date</w:t>
            </w:r>
          </w:p>
        </w:tc>
        <w:tc>
          <w:tcPr>
            <w:tcW w:type="dxa" w:w="2880"/>
          </w:tcPr>
          <w:p>
            <w:r>
              <w:t>integer</w:t>
            </w:r>
          </w:p>
        </w:tc>
        <w:tc>
          <w:tcPr>
            <w:tcW w:type="dxa" w:w="2880"/>
          </w:tcPr>
          <w:p>
            <w:r>
              <w:t>Time after which an order becomes unserviceable.</w:t>
            </w:r>
          </w:p>
        </w:tc>
      </w:tr>
      <w:tr>
        <w:tc>
          <w:tcPr>
            <w:tcW w:type="dxa" w:w="2880"/>
          </w:tcPr>
          <w:p>
            <w:r>
              <w:t>delivered_at</w:t>
            </w:r>
          </w:p>
        </w:tc>
        <w:tc>
          <w:tcPr>
            <w:tcW w:type="dxa" w:w="2880"/>
          </w:tcPr>
          <w:p>
            <w:r>
              <w:t>integer</w:t>
            </w:r>
          </w:p>
        </w:tc>
        <w:tc>
          <w:tcPr>
            <w:tcW w:type="dxa" w:w="2880"/>
          </w:tcPr>
          <w:p>
            <w:r>
              <w:t>Time at which the order was delivered.</w:t>
            </w:r>
          </w:p>
        </w:tc>
      </w:tr>
      <w:tr>
        <w:tc>
          <w:tcPr>
            <w:tcW w:type="dxa" w:w="2880"/>
          </w:tcPr>
          <w:p>
            <w:r>
              <w:t>shipped_at</w:t>
            </w:r>
          </w:p>
        </w:tc>
        <w:tc>
          <w:tcPr>
            <w:tcW w:type="dxa" w:w="2880"/>
          </w:tcPr>
          <w:p>
            <w:r>
              <w:t>integer</w:t>
            </w:r>
          </w:p>
        </w:tc>
        <w:tc>
          <w:tcPr>
            <w:tcW w:type="dxa" w:w="2880"/>
          </w:tcPr>
          <w:p>
            <w:r>
              <w:t>Time at which the order was shipped.</w:t>
            </w:r>
          </w:p>
        </w:tc>
      </w:tr>
      <w:tr>
        <w:tc>
          <w:tcPr>
            <w:tcW w:type="dxa" w:w="2880"/>
          </w:tcPr>
          <w:p>
            <w:r>
              <w:t>cancelled_at</w:t>
            </w:r>
          </w:p>
        </w:tc>
        <w:tc>
          <w:tcPr>
            <w:tcW w:type="dxa" w:w="2880"/>
          </w:tcPr>
          <w:p>
            <w:r>
              <w:t>integer</w:t>
            </w:r>
          </w:p>
        </w:tc>
        <w:tc>
          <w:tcPr>
            <w:tcW w:type="dxa" w:w="2880"/>
          </w:tcPr>
          <w:p>
            <w:r>
              <w:t>Time at which the order was cancelled.</w:t>
            </w:r>
          </w:p>
        </w:tc>
      </w:tr>
      <w:tr>
        <w:tc>
          <w:tcPr>
            <w:tcW w:type="dxa" w:w="2880"/>
          </w:tcPr>
          <w:p>
            <w:r>
              <w:t>cancellation_reason</w:t>
            </w:r>
          </w:p>
        </w:tc>
        <w:tc>
          <w:tcPr>
            <w:tcW w:type="dxa" w:w="2880"/>
          </w:tcPr>
          <w:p>
            <w:r>
              <w:t>string</w:t>
            </w:r>
          </w:p>
        </w:tc>
        <w:tc>
          <w:tcPr>
            <w:tcW w:type="dxa" w:w="2880"/>
          </w:tcPr>
          <w:p>
            <w:r>
              <w:t>One of: shipping_cut_off_passed, product_unsatisfactory, third_party_cancellation, product_not_required, delivery_date_missed, alternative_found, invoice_written_off, invoice_voided, fraudulent_transaction, payment_declined, subscription_cancelled, product_not_available, others, order_resent.</w:t>
            </w:r>
          </w:p>
        </w:tc>
      </w:tr>
      <w:tr>
        <w:tc>
          <w:tcPr>
            <w:tcW w:type="dxa" w:w="2880"/>
          </w:tcPr>
          <w:p>
            <w:r>
              <w:t>refundable_credits_issued</w:t>
            </w:r>
          </w:p>
        </w:tc>
        <w:tc>
          <w:tcPr>
            <w:tcW w:type="dxa" w:w="2880"/>
          </w:tcPr>
          <w:p>
            <w:r>
              <w:t>integer</w:t>
            </w:r>
          </w:p>
        </w:tc>
        <w:tc>
          <w:tcPr>
            <w:tcW w:type="dxa" w:w="2880"/>
          </w:tcPr>
          <w:p>
            <w:r>
              <w:t>If credits are issued at order level, Chargebee creates a Refundable Credit Note against the order; it will be utilized on the next invoice.</w:t>
            </w:r>
          </w:p>
        </w:tc>
      </w:tr>
      <w:tr>
        <w:tc>
          <w:tcPr>
            <w:tcW w:type="dxa" w:w="2880"/>
          </w:tcPr>
          <w:p>
            <w:r>
              <w:t>shipping_address</w:t>
            </w:r>
          </w:p>
        </w:tc>
        <w:tc>
          <w:tcPr>
            <w:tcW w:type="dxa" w:w="2880"/>
          </w:tcPr>
          <w:p>
            <w:r>
              <w:t>object</w:t>
            </w:r>
          </w:p>
        </w:tc>
        <w:tc>
          <w:tcPr>
            <w:tcW w:type="dxa" w:w="2880"/>
          </w:tcPr>
          <w:p>
            <w:r>
              <w:t>Shipping address fields (see below).</w:t>
            </w:r>
          </w:p>
        </w:tc>
      </w:tr>
      <w:tr>
        <w:tc>
          <w:tcPr>
            <w:tcW w:type="dxa" w:w="2880"/>
          </w:tcPr>
          <w:p>
            <w:r>
              <w:t>billing_address</w:t>
            </w:r>
          </w:p>
        </w:tc>
        <w:tc>
          <w:tcPr>
            <w:tcW w:type="dxa" w:w="2880"/>
          </w:tcPr>
          <w:p>
            <w:r>
              <w:t>object</w:t>
            </w:r>
          </w:p>
        </w:tc>
        <w:tc>
          <w:tcPr>
            <w:tcW w:type="dxa" w:w="2880"/>
          </w:tcPr>
          <w:p>
            <w:r>
              <w:t>Billing address fields (see below).</w:t>
            </w:r>
          </w:p>
        </w:tc>
      </w:tr>
    </w:tbl>
    <w:p/>
    <w:p>
      <w:pPr>
        <w:pStyle w:val="Heading3"/>
      </w:pPr>
      <w:r>
        <w:t>shipping_address (optional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shipping_address.first_name</w:t>
            </w:r>
          </w:p>
        </w:tc>
        <w:tc>
          <w:tcPr>
            <w:tcW w:type="dxa" w:w="2880"/>
          </w:tcPr>
          <w:p>
            <w:r>
              <w:t>string</w:t>
            </w:r>
          </w:p>
        </w:tc>
        <w:tc>
          <w:tcPr>
            <w:tcW w:type="dxa" w:w="2880"/>
          </w:tcPr>
          <w:p>
            <w:r>
              <w:t>Max length 150. First name.</w:t>
            </w:r>
          </w:p>
        </w:tc>
      </w:tr>
      <w:tr>
        <w:tc>
          <w:tcPr>
            <w:tcW w:type="dxa" w:w="2880"/>
          </w:tcPr>
          <w:p>
            <w:r>
              <w:t>shipping_address.last_name</w:t>
            </w:r>
          </w:p>
        </w:tc>
        <w:tc>
          <w:tcPr>
            <w:tcW w:type="dxa" w:w="2880"/>
          </w:tcPr>
          <w:p>
            <w:r>
              <w:t>string</w:t>
            </w:r>
          </w:p>
        </w:tc>
        <w:tc>
          <w:tcPr>
            <w:tcW w:type="dxa" w:w="2880"/>
          </w:tcPr>
          <w:p>
            <w:r>
              <w:t>Max length 150. Last name.</w:t>
            </w:r>
          </w:p>
        </w:tc>
      </w:tr>
      <w:tr>
        <w:tc>
          <w:tcPr>
            <w:tcW w:type="dxa" w:w="2880"/>
          </w:tcPr>
          <w:p>
            <w:r>
              <w:t>shipping_address.email</w:t>
            </w:r>
          </w:p>
        </w:tc>
        <w:tc>
          <w:tcPr>
            <w:tcW w:type="dxa" w:w="2880"/>
          </w:tcPr>
          <w:p>
            <w:r>
              <w:t>string</w:t>
            </w:r>
          </w:p>
        </w:tc>
        <w:tc>
          <w:tcPr>
            <w:tcW w:type="dxa" w:w="2880"/>
          </w:tcPr>
          <w:p>
            <w:r>
              <w:t>Max length 70. Email address.</w:t>
            </w:r>
          </w:p>
        </w:tc>
      </w:tr>
      <w:tr>
        <w:tc>
          <w:tcPr>
            <w:tcW w:type="dxa" w:w="2880"/>
          </w:tcPr>
          <w:p>
            <w:r>
              <w:t>shipping_address.company</w:t>
            </w:r>
          </w:p>
        </w:tc>
        <w:tc>
          <w:tcPr>
            <w:tcW w:type="dxa" w:w="2880"/>
          </w:tcPr>
          <w:p>
            <w:r>
              <w:t>string</w:t>
            </w:r>
          </w:p>
        </w:tc>
        <w:tc>
          <w:tcPr>
            <w:tcW w:type="dxa" w:w="2880"/>
          </w:tcPr>
          <w:p>
            <w:r>
              <w:t>Max length 250. Company name.</w:t>
            </w:r>
          </w:p>
        </w:tc>
      </w:tr>
      <w:tr>
        <w:tc>
          <w:tcPr>
            <w:tcW w:type="dxa" w:w="2880"/>
          </w:tcPr>
          <w:p>
            <w:r>
              <w:t>shipping_address.phone</w:t>
            </w:r>
          </w:p>
        </w:tc>
        <w:tc>
          <w:tcPr>
            <w:tcW w:type="dxa" w:w="2880"/>
          </w:tcPr>
          <w:p>
            <w:r>
              <w:t>string</w:t>
            </w:r>
          </w:p>
        </w:tc>
        <w:tc>
          <w:tcPr>
            <w:tcW w:type="dxa" w:w="2880"/>
          </w:tcPr>
          <w:p>
            <w:r>
              <w:t>Max length 50. Phone number.</w:t>
            </w:r>
          </w:p>
        </w:tc>
      </w:tr>
      <w:tr>
        <w:tc>
          <w:tcPr>
            <w:tcW w:type="dxa" w:w="2880"/>
          </w:tcPr>
          <w:p>
            <w:r>
              <w:t>shipping_address.line1</w:t>
            </w:r>
          </w:p>
        </w:tc>
        <w:tc>
          <w:tcPr>
            <w:tcW w:type="dxa" w:w="2880"/>
          </w:tcPr>
          <w:p>
            <w:r>
              <w:t>string</w:t>
            </w:r>
          </w:p>
        </w:tc>
        <w:tc>
          <w:tcPr>
            <w:tcW w:type="dxa" w:w="2880"/>
          </w:tcPr>
          <w:p>
            <w:r>
              <w:t>Max length 150. Address line 1.</w:t>
            </w:r>
          </w:p>
        </w:tc>
      </w:tr>
      <w:tr>
        <w:tc>
          <w:tcPr>
            <w:tcW w:type="dxa" w:w="2880"/>
          </w:tcPr>
          <w:p>
            <w:r>
              <w:t>shipping_address.line2</w:t>
            </w:r>
          </w:p>
        </w:tc>
        <w:tc>
          <w:tcPr>
            <w:tcW w:type="dxa" w:w="2880"/>
          </w:tcPr>
          <w:p>
            <w:r>
              <w:t>string</w:t>
            </w:r>
          </w:p>
        </w:tc>
        <w:tc>
          <w:tcPr>
            <w:tcW w:type="dxa" w:w="2880"/>
          </w:tcPr>
          <w:p>
            <w:r>
              <w:t>Max length 150. Address line 2.</w:t>
            </w:r>
          </w:p>
        </w:tc>
      </w:tr>
      <w:tr>
        <w:tc>
          <w:tcPr>
            <w:tcW w:type="dxa" w:w="2880"/>
          </w:tcPr>
          <w:p>
            <w:r>
              <w:t>shipping_address.line3</w:t>
            </w:r>
          </w:p>
        </w:tc>
        <w:tc>
          <w:tcPr>
            <w:tcW w:type="dxa" w:w="2880"/>
          </w:tcPr>
          <w:p>
            <w:r>
              <w:t>string</w:t>
            </w:r>
          </w:p>
        </w:tc>
        <w:tc>
          <w:tcPr>
            <w:tcW w:type="dxa" w:w="2880"/>
          </w:tcPr>
          <w:p>
            <w:r>
              <w:t>Max length 150. Address line 3.</w:t>
            </w:r>
          </w:p>
        </w:tc>
      </w:tr>
      <w:tr>
        <w:tc>
          <w:tcPr>
            <w:tcW w:type="dxa" w:w="2880"/>
          </w:tcPr>
          <w:p>
            <w:r>
              <w:t>shipping_address.city</w:t>
            </w:r>
          </w:p>
        </w:tc>
        <w:tc>
          <w:tcPr>
            <w:tcW w:type="dxa" w:w="2880"/>
          </w:tcPr>
          <w:p>
            <w:r>
              <w:t>string</w:t>
            </w:r>
          </w:p>
        </w:tc>
        <w:tc>
          <w:tcPr>
            <w:tcW w:type="dxa" w:w="2880"/>
          </w:tcPr>
          <w:p>
            <w:r>
              <w:t>Max length 50. City.</w:t>
            </w:r>
          </w:p>
        </w:tc>
      </w:tr>
      <w:tr>
        <w:tc>
          <w:tcPr>
            <w:tcW w:type="dxa" w:w="2880"/>
          </w:tcPr>
          <w:p>
            <w:r>
              <w:t>shipping_address.state_code</w:t>
            </w:r>
          </w:p>
        </w:tc>
        <w:tc>
          <w:tcPr>
            <w:tcW w:type="dxa" w:w="2880"/>
          </w:tcPr>
          <w:p>
            <w:r>
              <w:t>string</w:t>
            </w:r>
          </w:p>
        </w:tc>
        <w:tc>
          <w:tcPr>
            <w:tcW w:type="dxa" w:w="2880"/>
          </w:tcPr>
          <w:p>
            <w:r>
              <w:t>Max length 50. ISO 3166-2 subdivision code without country prefix (supported: USA, Canada, India). Examples: AZ (not US-AZ), TN (not IN-TN), BC (not CA-BC).</w:t>
            </w:r>
          </w:p>
        </w:tc>
      </w:tr>
      <w:tr>
        <w:tc>
          <w:tcPr>
            <w:tcW w:type="dxa" w:w="2880"/>
          </w:tcPr>
          <w:p>
            <w:r>
              <w:t>shipping_address.state</w:t>
            </w:r>
          </w:p>
        </w:tc>
        <w:tc>
          <w:tcPr>
            <w:tcW w:type="dxa" w:w="2880"/>
          </w:tcPr>
          <w:p>
            <w:r>
              <w:t>string</w:t>
            </w:r>
          </w:p>
        </w:tc>
        <w:tc>
          <w:tcPr>
            <w:tcW w:type="dxa" w:w="2880"/>
          </w:tcPr>
          <w:p>
            <w:r>
              <w:t>Max length 50. State/province name. Auto-set for US/CA/IN if state_code is provided.</w:t>
            </w:r>
          </w:p>
        </w:tc>
      </w:tr>
      <w:tr>
        <w:tc>
          <w:tcPr>
            <w:tcW w:type="dxa" w:w="2880"/>
          </w:tcPr>
          <w:p>
            <w:r>
              <w:t>shipping_address.zip</w:t>
            </w:r>
          </w:p>
        </w:tc>
        <w:tc>
          <w:tcPr>
            <w:tcW w:type="dxa" w:w="2880"/>
          </w:tcPr>
          <w:p>
            <w:r>
              <w:t>string</w:t>
            </w:r>
          </w:p>
        </w:tc>
        <w:tc>
          <w:tcPr>
            <w:tcW w:type="dxa" w:w="2880"/>
          </w:tcPr>
          <w:p>
            <w:r>
              <w:t>Max length 20. Postal code (validated per referenced rules).</w:t>
            </w:r>
          </w:p>
        </w:tc>
      </w:tr>
      <w:tr>
        <w:tc>
          <w:tcPr>
            <w:tcW w:type="dxa" w:w="2880"/>
          </w:tcPr>
          <w:p>
            <w:r>
              <w:t>shipping_address.country</w:t>
            </w:r>
          </w:p>
        </w:tc>
        <w:tc>
          <w:tcPr>
            <w:tcW w:type="dxa" w:w="2880"/>
          </w:tcPr>
          <w:p>
            <w:r>
              <w:t>string</w:t>
            </w:r>
          </w:p>
        </w:tc>
        <w:tc>
          <w:tcPr>
            <w:tcW w:type="dxa" w:w="2880"/>
          </w:tcPr>
          <w:p>
            <w:r>
              <w:t>Max length 50. ISO 3166 alpha-2 country code. Invalid codes error. Note: XI may be available for Northern Ireland depending on VAT/Brexit configuration.</w:t>
            </w:r>
          </w:p>
        </w:tc>
      </w:tr>
      <w:tr>
        <w:tc>
          <w:tcPr>
            <w:tcW w:type="dxa" w:w="2880"/>
          </w:tcPr>
          <w:p>
            <w:r>
              <w:t>shipping_address.validation_status</w:t>
            </w:r>
          </w:p>
        </w:tc>
        <w:tc>
          <w:tcPr>
            <w:tcW w:type="dxa" w:w="2880"/>
          </w:tcPr>
          <w:p>
            <w:r>
              <w:t>string</w:t>
            </w:r>
          </w:p>
        </w:tc>
        <w:tc>
          <w:tcPr>
            <w:tcW w:type="dxa" w:w="2880"/>
          </w:tcPr>
          <w:p>
            <w:r>
              <w:t>Default "not_validated". One of: not_validated, valid, partially_valid, invalid.</w:t>
            </w:r>
          </w:p>
        </w:tc>
      </w:tr>
    </w:tbl>
    <w:p/>
    <w:p>
      <w:pPr>
        <w:pStyle w:val="Heading3"/>
      </w:pPr>
      <w:r>
        <w:t>billing_address (optional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billing_address.first_name</w:t>
            </w:r>
          </w:p>
        </w:tc>
        <w:tc>
          <w:tcPr>
            <w:tcW w:type="dxa" w:w="2880"/>
          </w:tcPr>
          <w:p>
            <w:r>
              <w:t>string</w:t>
            </w:r>
          </w:p>
        </w:tc>
        <w:tc>
          <w:tcPr>
            <w:tcW w:type="dxa" w:w="2880"/>
          </w:tcPr>
          <w:p>
            <w:r>
              <w:t>Max length 150. First name.</w:t>
            </w:r>
          </w:p>
        </w:tc>
      </w:tr>
      <w:tr>
        <w:tc>
          <w:tcPr>
            <w:tcW w:type="dxa" w:w="2880"/>
          </w:tcPr>
          <w:p>
            <w:r>
              <w:t>billing_address.last_name</w:t>
            </w:r>
          </w:p>
        </w:tc>
        <w:tc>
          <w:tcPr>
            <w:tcW w:type="dxa" w:w="2880"/>
          </w:tcPr>
          <w:p>
            <w:r>
              <w:t>string</w:t>
            </w:r>
          </w:p>
        </w:tc>
        <w:tc>
          <w:tcPr>
            <w:tcW w:type="dxa" w:w="2880"/>
          </w:tcPr>
          <w:p>
            <w:r>
              <w:t>Max length 150. Last name.</w:t>
            </w:r>
          </w:p>
        </w:tc>
      </w:tr>
      <w:tr>
        <w:tc>
          <w:tcPr>
            <w:tcW w:type="dxa" w:w="2880"/>
          </w:tcPr>
          <w:p>
            <w:r>
              <w:t>billing_address.email</w:t>
            </w:r>
          </w:p>
        </w:tc>
        <w:tc>
          <w:tcPr>
            <w:tcW w:type="dxa" w:w="2880"/>
          </w:tcPr>
          <w:p>
            <w:r>
              <w:t>string</w:t>
            </w:r>
          </w:p>
        </w:tc>
        <w:tc>
          <w:tcPr>
            <w:tcW w:type="dxa" w:w="2880"/>
          </w:tcPr>
          <w:p>
            <w:r>
              <w:t>Max length 70. Email address.</w:t>
            </w:r>
          </w:p>
        </w:tc>
      </w:tr>
      <w:tr>
        <w:tc>
          <w:tcPr>
            <w:tcW w:type="dxa" w:w="2880"/>
          </w:tcPr>
          <w:p>
            <w:r>
              <w:t>billing_address.company</w:t>
            </w:r>
          </w:p>
        </w:tc>
        <w:tc>
          <w:tcPr>
            <w:tcW w:type="dxa" w:w="2880"/>
          </w:tcPr>
          <w:p>
            <w:r>
              <w:t>string</w:t>
            </w:r>
          </w:p>
        </w:tc>
        <w:tc>
          <w:tcPr>
            <w:tcW w:type="dxa" w:w="2880"/>
          </w:tcPr>
          <w:p>
            <w:r>
              <w:t>Max length 250. Company name.</w:t>
            </w:r>
          </w:p>
        </w:tc>
      </w:tr>
      <w:tr>
        <w:tc>
          <w:tcPr>
            <w:tcW w:type="dxa" w:w="2880"/>
          </w:tcPr>
          <w:p>
            <w:r>
              <w:t>billing_address.phone</w:t>
            </w:r>
          </w:p>
        </w:tc>
        <w:tc>
          <w:tcPr>
            <w:tcW w:type="dxa" w:w="2880"/>
          </w:tcPr>
          <w:p>
            <w:r>
              <w:t>string</w:t>
            </w:r>
          </w:p>
        </w:tc>
        <w:tc>
          <w:tcPr>
            <w:tcW w:type="dxa" w:w="2880"/>
          </w:tcPr>
          <w:p>
            <w:r>
              <w:t>Max length 50. Phone number.</w:t>
            </w:r>
          </w:p>
        </w:tc>
      </w:tr>
      <w:tr>
        <w:tc>
          <w:tcPr>
            <w:tcW w:type="dxa" w:w="2880"/>
          </w:tcPr>
          <w:p>
            <w:r>
              <w:t>billing_address.line1</w:t>
            </w:r>
          </w:p>
        </w:tc>
        <w:tc>
          <w:tcPr>
            <w:tcW w:type="dxa" w:w="2880"/>
          </w:tcPr>
          <w:p>
            <w:r>
              <w:t>string</w:t>
            </w:r>
          </w:p>
        </w:tc>
        <w:tc>
          <w:tcPr>
            <w:tcW w:type="dxa" w:w="2880"/>
          </w:tcPr>
          <w:p>
            <w:r>
              <w:t>Max length 150. Address line 1.</w:t>
            </w:r>
          </w:p>
        </w:tc>
      </w:tr>
      <w:tr>
        <w:tc>
          <w:tcPr>
            <w:tcW w:type="dxa" w:w="2880"/>
          </w:tcPr>
          <w:p>
            <w:r>
              <w:t>billing_address.line2</w:t>
            </w:r>
          </w:p>
        </w:tc>
        <w:tc>
          <w:tcPr>
            <w:tcW w:type="dxa" w:w="2880"/>
          </w:tcPr>
          <w:p>
            <w:r>
              <w:t>string</w:t>
            </w:r>
          </w:p>
        </w:tc>
        <w:tc>
          <w:tcPr>
            <w:tcW w:type="dxa" w:w="2880"/>
          </w:tcPr>
          <w:p>
            <w:r>
              <w:t>Max length 150. Address line 2.</w:t>
            </w:r>
          </w:p>
        </w:tc>
      </w:tr>
      <w:tr>
        <w:tc>
          <w:tcPr>
            <w:tcW w:type="dxa" w:w="2880"/>
          </w:tcPr>
          <w:p>
            <w:r>
              <w:t>billing_address.line3</w:t>
            </w:r>
          </w:p>
        </w:tc>
        <w:tc>
          <w:tcPr>
            <w:tcW w:type="dxa" w:w="2880"/>
          </w:tcPr>
          <w:p>
            <w:r>
              <w:t>string</w:t>
            </w:r>
          </w:p>
        </w:tc>
        <w:tc>
          <w:tcPr>
            <w:tcW w:type="dxa" w:w="2880"/>
          </w:tcPr>
          <w:p>
            <w:r>
              <w:t>Max length 150. Address line 3.</w:t>
            </w:r>
          </w:p>
        </w:tc>
      </w:tr>
      <w:tr>
        <w:tc>
          <w:tcPr>
            <w:tcW w:type="dxa" w:w="2880"/>
          </w:tcPr>
          <w:p>
            <w:r>
              <w:t>billing_address.city</w:t>
            </w:r>
          </w:p>
        </w:tc>
        <w:tc>
          <w:tcPr>
            <w:tcW w:type="dxa" w:w="2880"/>
          </w:tcPr>
          <w:p>
            <w:r>
              <w:t>string</w:t>
            </w:r>
          </w:p>
        </w:tc>
        <w:tc>
          <w:tcPr>
            <w:tcW w:type="dxa" w:w="2880"/>
          </w:tcPr>
          <w:p>
            <w:r>
              <w:t>Max length 50. City.</w:t>
            </w:r>
          </w:p>
        </w:tc>
      </w:tr>
      <w:tr>
        <w:tc>
          <w:tcPr>
            <w:tcW w:type="dxa" w:w="2880"/>
          </w:tcPr>
          <w:p>
            <w:r>
              <w:t>billing_address.state_code</w:t>
            </w:r>
          </w:p>
        </w:tc>
        <w:tc>
          <w:tcPr>
            <w:tcW w:type="dxa" w:w="2880"/>
          </w:tcPr>
          <w:p>
            <w:r>
              <w:t>string</w:t>
            </w:r>
          </w:p>
        </w:tc>
        <w:tc>
          <w:tcPr>
            <w:tcW w:type="dxa" w:w="2880"/>
          </w:tcPr>
          <w:p>
            <w:r>
              <w:t>Max length 50. ISO 3166-2 subdivision code without country prefix (supported: USA, Canada, India).</w:t>
            </w:r>
          </w:p>
        </w:tc>
      </w:tr>
      <w:tr>
        <w:tc>
          <w:tcPr>
            <w:tcW w:type="dxa" w:w="2880"/>
          </w:tcPr>
          <w:p>
            <w:r>
              <w:t>billing_address.state</w:t>
            </w:r>
          </w:p>
        </w:tc>
        <w:tc>
          <w:tcPr>
            <w:tcW w:type="dxa" w:w="2880"/>
          </w:tcPr>
          <w:p>
            <w:r>
              <w:t>string</w:t>
            </w:r>
          </w:p>
        </w:tc>
        <w:tc>
          <w:tcPr>
            <w:tcW w:type="dxa" w:w="2880"/>
          </w:tcPr>
          <w:p>
            <w:r>
              <w:t>Max length 50. State/province name. Auto-set for US/CA/IN if state_code is provided.</w:t>
            </w:r>
          </w:p>
        </w:tc>
      </w:tr>
      <w:tr>
        <w:tc>
          <w:tcPr>
            <w:tcW w:type="dxa" w:w="2880"/>
          </w:tcPr>
          <w:p>
            <w:r>
              <w:t>billing_address.zip</w:t>
            </w:r>
          </w:p>
        </w:tc>
        <w:tc>
          <w:tcPr>
            <w:tcW w:type="dxa" w:w="2880"/>
          </w:tcPr>
          <w:p>
            <w:r>
              <w:t>string</w:t>
            </w:r>
          </w:p>
        </w:tc>
        <w:tc>
          <w:tcPr>
            <w:tcW w:type="dxa" w:w="2880"/>
          </w:tcPr>
          <w:p>
            <w:r>
              <w:t>Max length 20. Postal code (validated per referenced rules).</w:t>
            </w:r>
          </w:p>
        </w:tc>
      </w:tr>
      <w:tr>
        <w:tc>
          <w:tcPr>
            <w:tcW w:type="dxa" w:w="2880"/>
          </w:tcPr>
          <w:p>
            <w:r>
              <w:t>billing_address.country</w:t>
            </w:r>
          </w:p>
        </w:tc>
        <w:tc>
          <w:tcPr>
            <w:tcW w:type="dxa" w:w="2880"/>
          </w:tcPr>
          <w:p>
            <w:r>
              <w:t>string</w:t>
            </w:r>
          </w:p>
        </w:tc>
        <w:tc>
          <w:tcPr>
            <w:tcW w:type="dxa" w:w="2880"/>
          </w:tcPr>
          <w:p>
            <w:r>
              <w:t>Max length 50. ISO 3166 alpha-2 country code. Invalid codes error. Note: XI may be available depending on VAT/Brexit configuration.</w:t>
            </w:r>
          </w:p>
        </w:tc>
      </w:tr>
      <w:tr>
        <w:tc>
          <w:tcPr>
            <w:tcW w:type="dxa" w:w="2880"/>
          </w:tcPr>
          <w:p>
            <w:r>
              <w:t>billing_address.validation_status</w:t>
            </w:r>
          </w:p>
        </w:tc>
        <w:tc>
          <w:tcPr>
            <w:tcW w:type="dxa" w:w="2880"/>
          </w:tcPr>
          <w:p>
            <w:r>
              <w:t>string</w:t>
            </w:r>
          </w:p>
        </w:tc>
        <w:tc>
          <w:tcPr>
            <w:tcW w:type="dxa" w:w="2880"/>
          </w:tcPr>
          <w:p>
            <w:r>
              <w:t>Default "not_validated". One of: not_validated, valid, partially_valid, invalid.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 {</w:t>
        <w:br/>
        <w:t xml:space="preserve"> "id": "ORDER1001",</w:t>
        <w:br/>
        <w:t xml:space="preserve"> "document_number": "ORDER1001",</w:t>
        <w:br/>
        <w:t xml:space="preserve"> "invoice_id": "INV-000123",</w:t>
        <w:br/>
        <w:t xml:space="preserve"> "subscription_id": "sub_001",</w:t>
        <w:br/>
        <w:t xml:space="preserve"> "customer_id": "cust_001",</w:t>
        <w:br/>
        <w:t xml:space="preserve"> "status": "queued",</w:t>
        <w:br/>
        <w:t xml:space="preserve"> "cancellation_reason": "others",</w:t>
        <w:br/>
        <w:t xml:space="preserve"> "payment_status": "not_paid",</w:t>
        <w:br/>
        <w:t xml:space="preserve"> "order_type": "system_generated",</w:t>
        <w:br/>
        <w:t xml:space="preserve"> "price_type": "tax_exclusive",</w:t>
        <w:br/>
        <w:t xml:space="preserve"> "reference_id": "shipstation_98765",</w:t>
        <w:br/>
        <w:t xml:space="preserve"> "fulfillment_status": "Awaiting Shipment",</w:t>
        <w:br/>
        <w:t xml:space="preserve"> "order_date": 1710028800,</w:t>
        <w:br/>
        <w:t xml:space="preserve"> "shipping_date": 1710115200,</w:t>
        <w:br/>
        <w:t xml:space="preserve"> "note": "Imported order",</w:t>
        <w:br/>
        <w:t xml:space="preserve"> "tracking_id": "1Z999AA10123456784",</w:t>
        <w:br/>
        <w:t xml:space="preserve"> "tracking_url": "https://carrier.example/track/1Z999AA10123456784",</w:t>
        <w:br/>
        <w:t xml:space="preserve"> "batch_id": "batch_20240310_01",</w:t>
        <w:br/>
        <w:t xml:space="preserve"> "created_by": "import",</w:t>
        <w:br/>
        <w:t xml:space="preserve"> "shipment_carrier": "UPS",</w:t>
        <w:br/>
        <w:t xml:space="preserve"> "invoice_round_off_amount": 0,</w:t>
        <w:br/>
        <w:t xml:space="preserve"> "tax": 0,</w:t>
        <w:br/>
        <w:t xml:space="preserve"> "amount_paid": 0,</w:t>
        <w:br/>
        <w:t xml:space="preserve"> "amount_adjusted": 0,</w:t>
        <w:br/>
        <w:t xml:space="preserve"> "refundable_credits_issued": 0,</w:t>
        <w:br/>
        <w:t xml:space="preserve"> "refundable_credits": 0,</w:t>
        <w:br/>
        <w:t xml:space="preserve"> "rounding_adjustement": 0,</w:t>
        <w:br/>
        <w:t xml:space="preserve"> "paid_on": 0,</w:t>
        <w:br/>
        <w:t xml:space="preserve"> "shipping_cut_off_date": 1710720000,</w:t>
        <w:br/>
        <w:t xml:space="preserve"> "created_at": 1710020000,</w:t>
        <w:br/>
        <w:t xml:space="preserve"> "status_update_at": 1710020000,</w:t>
        <w:br/>
        <w:t xml:space="preserve"> "delivered_at": 0,</w:t>
        <w:br/>
        <w:t xml:space="preserve"> "shipped_at": 0,</w:t>
        <w:br/>
        <w:t xml:space="preserve"> "resource_version": 1710020000123,</w:t>
        <w:br/>
        <w:t xml:space="preserve"> "updated_at": 1710020000,</w:t>
        <w:br/>
        <w:t xml:space="preserve"> "cancelled_at": 0,</w:t>
        <w:br/>
        <w:t xml:space="preserve"> "resent_status": "fully_resent",</w:t>
        <w:br/>
        <w:t xml:space="preserve"> "is_resent": false,</w:t>
        <w:br/>
        <w:t xml:space="preserve"> "original_order_id": "ORDER0999",</w:t>
        <w:br/>
        <w:t xml:space="preserve"> "discount": 0,</w:t>
        <w:br/>
        <w:t xml:space="preserve"> "sub_total": 1000,</w:t>
        <w:br/>
        <w:t xml:space="preserve"> "total": 1000,</w:t>
        <w:br/>
        <w:t xml:space="preserve"> "deleted": false,</w:t>
        <w:br/>
        <w:t xml:space="preserve"> "currency_code": "USD",</w:t>
        <w:br/>
        <w:t xml:space="preserve"> "is_gifted": false,</w:t>
        <w:br/>
        <w:t xml:space="preserve"> "gift_note": "Happy Birthday",</w:t>
        <w:br/>
        <w:t xml:space="preserve"> "gift_id": "gift_001",</w:t>
        <w:br/>
        <w:t xml:space="preserve"> "resend_reason": "DAMAGED_IN_TRANSIT",</w:t>
        <w:br/>
        <w:t xml:space="preserve"> "business_entity_id": "be_001",</w:t>
        <w:br/>
        <w:t xml:space="preserve"> "order_line_items": [</w:t>
        <w:br/>
        <w:t xml:space="preserve"> {</w:t>
        <w:br/>
        <w:t xml:space="preserve"> "id": "oli_001",</w:t>
        <w:br/>
        <w:t xml:space="preserve"> "invoice_id": "INV-000123",</w:t>
        <w:br/>
        <w:t xml:space="preserve"> "invoice_line_item_id": "ili_001",</w:t>
        <w:br/>
        <w:t xml:space="preserve"> "unit_price": 1000,</w:t>
        <w:br/>
        <w:t xml:space="preserve"> "description": "Line item description",</w:t>
        <w:br/>
        <w:t xml:space="preserve"> "amount": 1000,</w:t>
        <w:br/>
        <w:t xml:space="preserve"> "fulfillment_quantity": 1,</w:t>
        <w:br/>
        <w:t xml:space="preserve"> "fulfillment_amount": 1000,</w:t>
        <w:br/>
        <w:t xml:space="preserve"> "tax_amount": 0,</w:t>
        <w:br/>
        <w:t xml:space="preserve"> "amount_paid": 0,</w:t>
        <w:br/>
        <w:t xml:space="preserve"> "amount_adjusted": 0,</w:t>
        <w:br/>
        <w:t xml:space="preserve"> "refundable_credits_issued": 0,</w:t>
        <w:br/>
        <w:t xml:space="preserve"> "refundable_credits": 0,</w:t>
        <w:br/>
        <w:t xml:space="preserve"> "is_shippable": true,</w:t>
        <w:br/>
        <w:t xml:space="preserve"> "sku": "SKU-001",</w:t>
        <w:br/>
        <w:t xml:space="preserve"> "status": "queued",</w:t>
        <w:br/>
        <w:t xml:space="preserve"> "entity_type": "plan_item_price",</w:t>
        <w:br/>
        <w:t xml:space="preserve"> "item_level_discount_amount": 0,</w:t>
        <w:br/>
        <w:t xml:space="preserve"> "discount_amount": 0,</w:t>
        <w:br/>
        <w:t xml:space="preserve"> "entity_id": "plan_item_price_basic"</w:t>
        <w:br/>
        <w:t xml:space="preserve"> }</w:t>
        <w:br/>
        <w:t xml:space="preserve"> ],</w:t>
        <w:br/>
        <w:t xml:space="preserve"> "shipping_address": {</w:t>
        <w:br/>
        <w:t xml:space="preserve"> "first_name": "Ava",</w:t>
        <w:br/>
        <w:t xml:space="preserve"> "last_name": "Patel",</w:t>
        <w:br/>
        <w:t xml:space="preserve"> "email": "ava.patel@example.com",</w:t>
        <w:br/>
        <w:t xml:space="preserve"> "company": "Acme Inc",</w:t>
        <w:br/>
        <w:t xml:space="preserve"> "phone": "+14155550100",</w:t>
        <w:br/>
        <w:t xml:space="preserve"> "line1": "123 Market St",</w:t>
        <w:br/>
        <w:t xml:space="preserve"> "line2": "Suite 10",</w:t>
        <w:br/>
        <w:t xml:space="preserve"> "line3": "",</w:t>
        <w:br/>
        <w:t xml:space="preserve"> "city": "San Francisco",</w:t>
        <w:br/>
        <w:t xml:space="preserve"> "state_code": "CA",</w:t>
        <w:br/>
        <w:t xml:space="preserve"> "state": "California",</w:t>
        <w:br/>
        <w:t xml:space="preserve"> "country": "US",</w:t>
        <w:br/>
        <w:t xml:space="preserve"> "zip": "94105",</w:t>
        <w:br/>
        <w:t xml:space="preserve"> "validation_status": "not_validated"</w:t>
        <w:br/>
        <w:t xml:space="preserve"> },</w:t>
        <w:br/>
        <w:t xml:space="preserve"> "billing_address": {</w:t>
        <w:br/>
        <w:t xml:space="preserve"> "first_name": "Ava",</w:t>
        <w:br/>
        <w:t xml:space="preserve"> "last_name": "Patel",</w:t>
        <w:br/>
        <w:t xml:space="preserve"> "email": "ava.patel@example.com",</w:t>
        <w:br/>
        <w:t xml:space="preserve"> "company": "Acme Inc",</w:t>
        <w:br/>
        <w:t xml:space="preserve"> "phone": "+14155550100",</w:t>
        <w:br/>
        <w:t xml:space="preserve"> "line1": "123 Market St",</w:t>
        <w:br/>
        <w:t xml:space="preserve"> "line2": "Suite 10",</w:t>
        <w:br/>
        <w:t xml:space="preserve"> "line3": "",</w:t>
        <w:br/>
        <w:t xml:space="preserve"> "city": "San Francisco",</w:t>
        <w:br/>
        <w:t xml:space="preserve"> "state_code": "CA",</w:t>
        <w:br/>
        <w:t xml:space="preserve"> "state": "California",</w:t>
        <w:br/>
        <w:t xml:space="preserve"> "country": "US",</w:t>
        <w:br/>
        <w:t xml:space="preserve"> "zip": "94105",</w:t>
        <w:br/>
        <w:t xml:space="preserve"> "validation_status": "not_validated"</w:t>
        <w:br/>
        <w:t xml:space="preserve"> },</w:t>
        <w:br/>
        <w:t xml:space="preserve"> "line_item_taxes": [</w:t>
        <w:br/>
        <w:t xml:space="preserve"> {</w:t>
        <w:br/>
        <w:t xml:space="preserve"> "line_item_id": "ili_001",</w:t>
        <w:br/>
        <w:t xml:space="preserve"> "tax_name": "CA Sales Tax",</w:t>
        <w:br/>
        <w:t xml:space="preserve"> "tax_rate": 0,</w:t>
        <w:br/>
        <w:t xml:space="preserve"> "date_to": 0,</w:t>
        <w:br/>
        <w:t xml:space="preserve"> "date_from": 0,</w:t>
        <w:br/>
        <w:t xml:space="preserve"> "prorated_taxable_amount": 0,</w:t>
        <w:br/>
        <w:t xml:space="preserve"> "is_partial_tax_applied": false,</w:t>
        <w:br/>
        <w:t xml:space="preserve"> "is_non_compliance_tax": false,</w:t>
        <w:br/>
        <w:t xml:space="preserve"> "taxable_amount": 0,</w:t>
        <w:br/>
        <w:t xml:space="preserve"> "tax_amount": 0,</w:t>
        <w:br/>
        <w:t xml:space="preserve"> "tax_juris_type": "state",</w:t>
        <w:br/>
        <w:t xml:space="preserve"> "tax_juris_name": "California",</w:t>
        <w:br/>
        <w:t xml:space="preserve"> "tax_juris_code": "CA",</w:t>
        <w:br/>
        <w:t xml:space="preserve"> "tax_amount_in_local_currency": 0,</w:t>
        <w:br/>
        <w:t xml:space="preserve"> "local_currency_code": "USD"</w:t>
        <w:br/>
        <w:t xml:space="preserve"> }</w:t>
        <w:br/>
        <w:t xml:space="preserve"> ],</w:t>
        <w:br/>
        <w:t xml:space="preserve"> "line_item_discounts": [</w:t>
        <w:br/>
        <w:t xml:space="preserve"> {</w:t>
        <w:br/>
        <w:t xml:space="preserve"> "line_item_id": "ili_001",</w:t>
        <w:br/>
        <w:t xml:space="preserve"> "discount_type": "item_level_discount",</w:t>
        <w:br/>
        <w:t xml:space="preserve"> "entity_id": "disc_001",</w:t>
        <w:br/>
        <w:t xml:space="preserve"> "discount_amount": 0</w:t>
        <w:br/>
        <w:t xml:space="preserve"> }</w:t>
        <w:br/>
        <w:t xml:space="preserve"> ],</w:t>
        <w:br/>
        <w:t xml:space="preserve"> "linked_credit_notes": [</w:t>
        <w:br/>
        <w:t xml:space="preserve"> {</w:t>
        <w:br/>
        <w:t xml:space="preserve"> "amount": 0,</w:t>
        <w:br/>
        <w:t xml:space="preserve"> "type": "refundable",</w:t>
        <w:br/>
        <w:t xml:space="preserve"> "id": "cn_001",</w:t>
        <w:br/>
        <w:t xml:space="preserve"> "status": "refund_due",</w:t>
        <w:br/>
        <w:t xml:space="preserve"> "amount_adjusted": 0,</w:t>
        <w:br/>
        <w:t xml:space="preserve"> "amount_refunded": 0</w:t>
        <w:br/>
        <w:t xml:space="preserve"> }</w:t>
        <w:br/>
        <w:t xml:space="preserve"> ],</w:t>
        <w:br/>
        <w:t xml:space="preserve"> "resent_orders": [</w:t>
        <w:br/>
        <w:t xml:space="preserve"> {</w:t>
        <w:br/>
        <w:t xml:space="preserve"> "order_id": "ORDER1002",</w:t>
        <w:br/>
        <w:t xml:space="preserve"> "reason": "DAMAGED_IN_TRANSIT",</w:t>
        <w:br/>
        <w:t xml:space="preserve"> "amount": 1000</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value",</w:t>
        <w:br/>
        <w:t xml:space="preserve"> "param": "status",</w:t>
        <w:br/>
        <w:t xml:space="preserve"> "type": "invalid_request",</w:t>
        <w:br/>
        <w:t xml:space="preserve"> "api_error_code": "param_wrong_value"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"invoice_id",</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"Site is in read-only mode",</w:t>
        <w:br/>
        <w:t xml:space="preserve"> "param": null,</w:t>
        <w:br/>
        <w:t xml:space="preserve"> "type": "operation_failed",</w:t>
        <w:br/>
        <w:t xml:space="preserve"> "api_error_code": "site_read_only_mode"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object</w:t>
            </w:r>
          </w:p>
        </w:tc>
        <w:tc>
          <w:tcPr>
            <w:tcW w:type="dxa" w:w="2880"/>
          </w:tcPr>
          <w:p>
            <w:r>
              <w:t>Imported order object.</w:t>
            </w:r>
          </w:p>
        </w:tc>
      </w:tr>
      <w:tr>
        <w:tc>
          <w:tcPr>
            <w:tcW w:type="dxa" w:w="2880"/>
          </w:tcPr>
          <w:p>
            <w:r>
              <w:t>order.id</w:t>
            </w:r>
          </w:p>
        </w:tc>
        <w:tc>
          <w:tcPr>
            <w:tcW w:type="dxa" w:w="2880"/>
          </w:tcPr>
          <w:p>
            <w:r>
              <w:t>string</w:t>
            </w:r>
          </w:p>
        </w:tc>
        <w:tc>
          <w:tcPr>
            <w:tcW w:type="dxa" w:w="2880"/>
          </w:tcPr>
          <w:p>
            <w:r>
              <w:t>Unique identifier for the order (max length 40).</w:t>
            </w:r>
          </w:p>
        </w:tc>
      </w:tr>
      <w:tr>
        <w:tc>
          <w:tcPr>
            <w:tcW w:type="dxa" w:w="2880"/>
          </w:tcPr>
          <w:p>
            <w:r>
              <w:t>order.document_number</w:t>
            </w:r>
          </w:p>
        </w:tc>
        <w:tc>
          <w:tcPr>
            <w:tcW w:type="dxa" w:w="2880"/>
          </w:tcPr>
          <w:p>
            <w:r>
              <w:t>string</w:t>
            </w:r>
          </w:p>
        </w:tc>
        <w:tc>
          <w:tcPr>
            <w:tcW w:type="dxa" w:w="2880"/>
          </w:tcPr>
          <w:p>
            <w:r>
              <w:t>Order serial number (max length 50).</w:t>
            </w:r>
          </w:p>
        </w:tc>
      </w:tr>
      <w:tr>
        <w:tc>
          <w:tcPr>
            <w:tcW w:type="dxa" w:w="2880"/>
          </w:tcPr>
          <w:p>
            <w:r>
              <w:t>order.invoice_id</w:t>
            </w:r>
          </w:p>
        </w:tc>
        <w:tc>
          <w:tcPr>
            <w:tcW w:type="dxa" w:w="2880"/>
          </w:tcPr>
          <w:p>
            <w:r>
              <w:t>string</w:t>
            </w:r>
          </w:p>
        </w:tc>
        <w:tc>
          <w:tcPr>
            <w:tcW w:type="dxa" w:w="2880"/>
          </w:tcPr>
          <w:p>
            <w:r>
              <w:t>Invoice number identifier (max length 50).</w:t>
            </w:r>
          </w:p>
        </w:tc>
      </w:tr>
      <w:tr>
        <w:tc>
          <w:tcPr>
            <w:tcW w:type="dxa" w:w="2880"/>
          </w:tcPr>
          <w:p>
            <w:r>
              <w:t>order.subscription_id</w:t>
            </w:r>
          </w:p>
        </w:tc>
        <w:tc>
          <w:tcPr>
            <w:tcW w:type="dxa" w:w="2880"/>
          </w:tcPr>
          <w:p>
            <w:r>
              <w:t>string</w:t>
            </w:r>
          </w:p>
        </w:tc>
        <w:tc>
          <w:tcPr>
            <w:tcW w:type="dxa" w:w="2880"/>
          </w:tcPr>
          <w:p>
            <w:r>
              <w:t>Subscription id (max length 50).</w:t>
            </w:r>
          </w:p>
        </w:tc>
      </w:tr>
      <w:tr>
        <w:tc>
          <w:tcPr>
            <w:tcW w:type="dxa" w:w="2880"/>
          </w:tcPr>
          <w:p>
            <w:r>
              <w:t>order.customer_id</w:t>
            </w:r>
          </w:p>
        </w:tc>
        <w:tc>
          <w:tcPr>
            <w:tcW w:type="dxa" w:w="2880"/>
          </w:tcPr>
          <w:p>
            <w:r>
              <w:t>string</w:t>
            </w:r>
          </w:p>
        </w:tc>
        <w:tc>
          <w:tcPr>
            <w:tcW w:type="dxa" w:w="2880"/>
          </w:tcPr>
          <w:p>
            <w:r>
              <w:t>Customer id (max length 50).</w:t>
            </w:r>
          </w:p>
        </w:tc>
      </w:tr>
      <w:tr>
        <w:tc>
          <w:tcPr>
            <w:tcW w:type="dxa" w:w="2880"/>
          </w:tcPr>
          <w:p>
            <w:r>
              <w:t>order.status</w:t>
            </w:r>
          </w:p>
        </w:tc>
        <w:tc>
          <w:tcPr>
            <w:tcW w:type="dxa" w:w="2880"/>
          </w:tcPr>
          <w:p>
            <w:r>
              <w:t>string</w:t>
            </w:r>
          </w:p>
        </w:tc>
        <w:tc>
          <w:tcPr>
            <w:tcW w:type="dxa" w:w="2880"/>
          </w:tcPr>
          <w:p>
            <w:r>
              <w:t>Order status. Possible values include: new, processing, complete, cancelled, voided, queued, awaiting_shipment, on_hold, delivered, shipped, partially_delivered, returned. Default "new".</w:t>
            </w:r>
          </w:p>
        </w:tc>
      </w:tr>
      <w:tr>
        <w:tc>
          <w:tcPr>
            <w:tcW w:type="dxa" w:w="2880"/>
          </w:tcPr>
          <w:p>
            <w:r>
              <w:t>order.cancellation_reason</w:t>
            </w:r>
          </w:p>
        </w:tc>
        <w:tc>
          <w:tcPr>
            <w:tcW w:type="dxa" w:w="2880"/>
          </w:tcPr>
          <w:p>
            <w:r>
              <w:t>string</w:t>
            </w:r>
          </w:p>
        </w:tc>
        <w:tc>
          <w:tcPr>
            <w:tcW w:type="dxa" w:w="2880"/>
          </w:tcPr>
          <w:p>
            <w:r>
              <w:t>Cancellation reason (see request field enum).</w:t>
            </w:r>
          </w:p>
        </w:tc>
      </w:tr>
      <w:tr>
        <w:tc>
          <w:tcPr>
            <w:tcW w:type="dxa" w:w="2880"/>
          </w:tcPr>
          <w:p>
            <w:r>
              <w:t>order.payment_status</w:t>
            </w:r>
          </w:p>
        </w:tc>
        <w:tc>
          <w:tcPr>
            <w:tcW w:type="dxa" w:w="2880"/>
          </w:tcPr>
          <w:p>
            <w:r>
              <w:t>string</w:t>
            </w:r>
          </w:p>
        </w:tc>
        <w:tc>
          <w:tcPr>
            <w:tcW w:type="dxa" w:w="2880"/>
          </w:tcPr>
          <w:p>
            <w:r>
              <w:t>One of: not_paid, paid.</w:t>
            </w:r>
          </w:p>
        </w:tc>
      </w:tr>
      <w:tr>
        <w:tc>
          <w:tcPr>
            <w:tcW w:type="dxa" w:w="2880"/>
          </w:tcPr>
          <w:p>
            <w:r>
              <w:t>order.order_type</w:t>
            </w:r>
          </w:p>
        </w:tc>
        <w:tc>
          <w:tcPr>
            <w:tcW w:type="dxa" w:w="2880"/>
          </w:tcPr>
          <w:p>
            <w:r>
              <w:t>string</w:t>
            </w:r>
          </w:p>
        </w:tc>
        <w:tc>
          <w:tcPr>
            <w:tcW w:type="dxa" w:w="2880"/>
          </w:tcPr>
          <w:p>
            <w:r>
              <w:t>One of: manual, system_generated.</w:t>
            </w:r>
          </w:p>
        </w:tc>
      </w:tr>
      <w:tr>
        <w:tc>
          <w:tcPr>
            <w:tcW w:type="dxa" w:w="2880"/>
          </w:tcPr>
          <w:p>
            <w:r>
              <w:t>order.price_type</w:t>
            </w:r>
          </w:p>
        </w:tc>
        <w:tc>
          <w:tcPr>
            <w:tcW w:type="dxa" w:w="2880"/>
          </w:tcPr>
          <w:p>
            <w:r>
              <w:t>string</w:t>
            </w:r>
          </w:p>
        </w:tc>
        <w:tc>
          <w:tcPr>
            <w:tcW w:type="dxa" w:w="2880"/>
          </w:tcPr>
          <w:p>
            <w:r>
              <w:t>One of: tax_exclusive, tax_inclusive. Default "tax_exclusive".</w:t>
            </w:r>
          </w:p>
        </w:tc>
      </w:tr>
      <w:tr>
        <w:tc>
          <w:tcPr>
            <w:tcW w:type="dxa" w:w="2880"/>
          </w:tcPr>
          <w:p>
            <w:r>
              <w:t>order.reference_id</w:t>
            </w:r>
          </w:p>
        </w:tc>
        <w:tc>
          <w:tcPr>
            <w:tcW w:type="dxa" w:w="2880"/>
          </w:tcPr>
          <w:p>
            <w:r>
              <w:t>string</w:t>
            </w:r>
          </w:p>
        </w:tc>
        <w:tc>
          <w:tcPr>
            <w:tcW w:type="dxa" w:w="2880"/>
          </w:tcPr>
          <w:p>
            <w:r>
              <w:t>Third-party reference id.</w:t>
            </w:r>
          </w:p>
        </w:tc>
      </w:tr>
      <w:tr>
        <w:tc>
          <w:tcPr>
            <w:tcW w:type="dxa" w:w="2880"/>
          </w:tcPr>
          <w:p>
            <w:r>
              <w:t>order.fulfillment_status</w:t>
            </w:r>
          </w:p>
        </w:tc>
        <w:tc>
          <w:tcPr>
            <w:tcW w:type="dxa" w:w="2880"/>
          </w:tcPr>
          <w:p>
            <w:r>
              <w:t>string</w:t>
            </w:r>
          </w:p>
        </w:tc>
        <w:tc>
          <w:tcPr>
            <w:tcW w:type="dxa" w:w="2880"/>
          </w:tcPr>
          <w:p>
            <w:r>
              <w:t>Third-party fulfillment status.</w:t>
            </w:r>
          </w:p>
        </w:tc>
      </w:tr>
      <w:tr>
        <w:tc>
          <w:tcPr>
            <w:tcW w:type="dxa" w:w="2880"/>
          </w:tcPr>
          <w:p>
            <w:r>
              <w:t>order.order_date</w:t>
            </w:r>
          </w:p>
        </w:tc>
        <w:tc>
          <w:tcPr>
            <w:tcW w:type="dxa" w:w="2880"/>
          </w:tcPr>
          <w:p>
            <w:r>
              <w:t>integer</w:t>
            </w:r>
          </w:p>
        </w:tc>
        <w:tc>
          <w:tcPr>
            <w:tcW w:type="dxa" w:w="2880"/>
          </w:tcPr>
          <w:p>
            <w:r>
              <w:t>Date when order starts processing.</w:t>
            </w:r>
          </w:p>
        </w:tc>
      </w:tr>
      <w:tr>
        <w:tc>
          <w:tcPr>
            <w:tcW w:type="dxa" w:w="2880"/>
          </w:tcPr>
          <w:p>
            <w:r>
              <w:t>order.shipping_date</w:t>
            </w:r>
          </w:p>
        </w:tc>
        <w:tc>
          <w:tcPr>
            <w:tcW w:type="dxa" w:w="2880"/>
          </w:tcPr>
          <w:p>
            <w:r>
              <w:t>integer</w:t>
            </w:r>
          </w:p>
        </w:tc>
        <w:tc>
          <w:tcPr>
            <w:tcW w:type="dxa" w:w="2880"/>
          </w:tcPr>
          <w:p>
            <w:r>
              <w:t>Date when order will be delivered to customer (response description) / shipped (request description).</w:t>
            </w:r>
          </w:p>
        </w:tc>
      </w:tr>
      <w:tr>
        <w:tc>
          <w:tcPr>
            <w:tcW w:type="dxa" w:w="2880"/>
          </w:tcPr>
          <w:p>
            <w:r>
              <w:t>order.note</w:t>
            </w:r>
          </w:p>
        </w:tc>
        <w:tc>
          <w:tcPr>
            <w:tcW w:type="dxa" w:w="2880"/>
          </w:tcPr>
          <w:p>
            <w:r>
              <w:t>string</w:t>
            </w:r>
          </w:p>
        </w:tc>
        <w:tc>
          <w:tcPr>
            <w:tcW w:type="dxa" w:w="2880"/>
          </w:tcPr>
          <w:p>
            <w:r>
              <w:t>Custom note (max length 600).</w:t>
            </w:r>
          </w:p>
        </w:tc>
      </w:tr>
      <w:tr>
        <w:tc>
          <w:tcPr>
            <w:tcW w:type="dxa" w:w="2880"/>
          </w:tcPr>
          <w:p>
            <w:r>
              <w:t>order.tracking_id</w:t>
            </w:r>
          </w:p>
        </w:tc>
        <w:tc>
          <w:tcPr>
            <w:tcW w:type="dxa" w:w="2880"/>
          </w:tcPr>
          <w:p>
            <w:r>
              <w:t>string</w:t>
            </w:r>
          </w:p>
        </w:tc>
        <w:tc>
          <w:tcPr>
            <w:tcW w:type="dxa" w:w="2880"/>
          </w:tcPr>
          <w:p>
            <w:r>
              <w:t>Tracking id.</w:t>
            </w:r>
          </w:p>
        </w:tc>
      </w:tr>
      <w:tr>
        <w:tc>
          <w:tcPr>
            <w:tcW w:type="dxa" w:w="2880"/>
          </w:tcPr>
          <w:p>
            <w:r>
              <w:t>order.tracking_url</w:t>
            </w:r>
          </w:p>
        </w:tc>
        <w:tc>
          <w:tcPr>
            <w:tcW w:type="dxa" w:w="2880"/>
          </w:tcPr>
          <w:p>
            <w:r>
              <w:t>string</w:t>
            </w:r>
          </w:p>
        </w:tc>
        <w:tc>
          <w:tcPr>
            <w:tcW w:type="dxa" w:w="2880"/>
          </w:tcPr>
          <w:p>
            <w:r>
              <w:t>Tracking URL.</w:t>
            </w:r>
          </w:p>
        </w:tc>
      </w:tr>
      <w:tr>
        <w:tc>
          <w:tcPr>
            <w:tcW w:type="dxa" w:w="2880"/>
          </w:tcPr>
          <w:p>
            <w:r>
              <w:t>order.batch_id</w:t>
            </w:r>
          </w:p>
        </w:tc>
        <w:tc>
          <w:tcPr>
            <w:tcW w:type="dxa" w:w="2880"/>
          </w:tcPr>
          <w:p>
            <w:r>
              <w:t>string</w:t>
            </w:r>
          </w:p>
        </w:tc>
        <w:tc>
          <w:tcPr>
            <w:tcW w:type="dxa" w:w="2880"/>
          </w:tcPr>
          <w:p>
            <w:r>
              <w:t>Group identifier for orders.</w:t>
            </w:r>
          </w:p>
        </w:tc>
      </w:tr>
      <w:tr>
        <w:tc>
          <w:tcPr>
            <w:tcW w:type="dxa" w:w="2880"/>
          </w:tcPr>
          <w:p>
            <w:r>
              <w:t>order.created_by</w:t>
            </w:r>
          </w:p>
        </w:tc>
        <w:tc>
          <w:tcPr>
            <w:tcW w:type="dxa" w:w="2880"/>
          </w:tcPr>
          <w:p>
            <w:r>
              <w:t>string</w:t>
            </w:r>
          </w:p>
        </w:tc>
        <w:tc>
          <w:tcPr>
            <w:tcW w:type="dxa" w:w="2880"/>
          </w:tcPr>
          <w:p>
            <w:r>
              <w:t>Source/user from where order was created.</w:t>
            </w:r>
          </w:p>
        </w:tc>
      </w:tr>
      <w:tr>
        <w:tc>
          <w:tcPr>
            <w:tcW w:type="dxa" w:w="2880"/>
          </w:tcPr>
          <w:p>
            <w:r>
              <w:t>order.shipment_carrier</w:t>
            </w:r>
          </w:p>
        </w:tc>
        <w:tc>
          <w:tcPr>
            <w:tcW w:type="dxa" w:w="2880"/>
          </w:tcPr>
          <w:p>
            <w:r>
              <w:t>string</w:t>
            </w:r>
          </w:p>
        </w:tc>
        <w:tc>
          <w:tcPr>
            <w:tcW w:type="dxa" w:w="2880"/>
          </w:tcPr>
          <w:p>
            <w:r>
              <w:t>Shipment carrier.</w:t>
            </w:r>
          </w:p>
        </w:tc>
      </w:tr>
      <w:tr>
        <w:tc>
          <w:tcPr>
            <w:tcW w:type="dxa" w:w="2880"/>
          </w:tcPr>
          <w:p>
            <w:r>
              <w:t>order.tax</w:t>
            </w:r>
          </w:p>
        </w:tc>
        <w:tc>
          <w:tcPr>
            <w:tcW w:type="dxa" w:w="2880"/>
          </w:tcPr>
          <w:p>
            <w:r>
              <w:t>integer</w:t>
            </w:r>
          </w:p>
        </w:tc>
        <w:tc>
          <w:tcPr>
            <w:tcW w:type="dxa" w:w="2880"/>
          </w:tcPr>
          <w:p>
            <w:r>
              <w:t>Total tax for the order.</w:t>
            </w:r>
          </w:p>
        </w:tc>
      </w:tr>
      <w:tr>
        <w:tc>
          <w:tcPr>
            <w:tcW w:type="dxa" w:w="2880"/>
          </w:tcPr>
          <w:p>
            <w:r>
              <w:t>order.amount_paid</w:t>
            </w:r>
          </w:p>
        </w:tc>
        <w:tc>
          <w:tcPr>
            <w:tcW w:type="dxa" w:w="2880"/>
          </w:tcPr>
          <w:p>
            <w:r>
              <w:t>integer</w:t>
            </w:r>
          </w:p>
        </w:tc>
        <w:tc>
          <w:tcPr>
            <w:tcW w:type="dxa" w:w="2880"/>
          </w:tcPr>
          <w:p>
            <w:r>
              <w:t>Total amount paid for the order.</w:t>
            </w:r>
          </w:p>
        </w:tc>
      </w:tr>
      <w:tr>
        <w:tc>
          <w:tcPr>
            <w:tcW w:type="dxa" w:w="2880"/>
          </w:tcPr>
          <w:p>
            <w:r>
              <w:t>order.amount_adjusted</w:t>
            </w:r>
          </w:p>
        </w:tc>
        <w:tc>
          <w:tcPr>
            <w:tcW w:type="dxa" w:w="2880"/>
          </w:tcPr>
          <w:p>
            <w:r>
              <w:t>integer</w:t>
            </w:r>
          </w:p>
        </w:tc>
        <w:tc>
          <w:tcPr>
            <w:tcW w:type="dxa" w:w="2880"/>
          </w:tcPr>
          <w:p>
            <w:r>
              <w:t>Total amount adjusted for the order.</w:t>
            </w:r>
          </w:p>
        </w:tc>
      </w:tr>
      <w:tr>
        <w:tc>
          <w:tcPr>
            <w:tcW w:type="dxa" w:w="2880"/>
          </w:tcPr>
          <w:p>
            <w:r>
              <w:t>order.refundable_credits_issued</w:t>
            </w:r>
          </w:p>
        </w:tc>
        <w:tc>
          <w:tcPr>
            <w:tcW w:type="dxa" w:w="2880"/>
          </w:tcPr>
          <w:p>
            <w:r>
              <w:t>integer</w:t>
            </w:r>
          </w:p>
        </w:tc>
        <w:tc>
          <w:tcPr>
            <w:tcW w:type="dxa" w:w="2880"/>
          </w:tcPr>
          <w:p>
            <w:r>
              <w:t>Total amount issued as credits on behalf of this order.</w:t>
            </w:r>
          </w:p>
        </w:tc>
      </w:tr>
      <w:tr>
        <w:tc>
          <w:tcPr>
            <w:tcW w:type="dxa" w:w="2880"/>
          </w:tcPr>
          <w:p>
            <w:r>
              <w:t>order.refundable_credits</w:t>
            </w:r>
          </w:p>
        </w:tc>
        <w:tc>
          <w:tcPr>
            <w:tcW w:type="dxa" w:w="2880"/>
          </w:tcPr>
          <w:p>
            <w:r>
              <w:t>integer</w:t>
            </w:r>
          </w:p>
        </w:tc>
        <w:tc>
          <w:tcPr>
            <w:tcW w:type="dxa" w:w="2880"/>
          </w:tcPr>
          <w:p>
            <w:r>
              <w:t>Total amount that can be issued as credits for this order.</w:t>
            </w:r>
          </w:p>
        </w:tc>
      </w:tr>
      <w:tr>
        <w:tc>
          <w:tcPr>
            <w:tcW w:type="dxa" w:w="2880"/>
          </w:tcPr>
          <w:p>
            <w:r>
              <w:t>order.paid_on</w:t>
            </w:r>
          </w:p>
        </w:tc>
        <w:tc>
          <w:tcPr>
            <w:tcW w:type="dxa" w:w="2880"/>
          </w:tcPr>
          <w:p>
            <w:r>
              <w:t>integer</w:t>
            </w:r>
          </w:p>
        </w:tc>
        <w:tc>
          <w:tcPr>
            <w:tcW w:type="dxa" w:w="2880"/>
          </w:tcPr>
          <w:p>
            <w:r>
              <w:t>Timestamp when the order’s invoice got paid.</w:t>
            </w:r>
          </w:p>
        </w:tc>
      </w:tr>
      <w:tr>
        <w:tc>
          <w:tcPr>
            <w:tcW w:type="dxa" w:w="2880"/>
          </w:tcPr>
          <w:p>
            <w:r>
              <w:t>order.created_at</w:t>
            </w:r>
          </w:p>
        </w:tc>
        <w:tc>
          <w:tcPr>
            <w:tcW w:type="dxa" w:w="2880"/>
          </w:tcPr>
          <w:p>
            <w:r>
              <w:t>integer</w:t>
            </w:r>
          </w:p>
        </w:tc>
        <w:tc>
          <w:tcPr>
            <w:tcW w:type="dxa" w:w="2880"/>
          </w:tcPr>
          <w:p>
            <w:r>
              <w:t>Time at which the order was created.</w:t>
            </w:r>
          </w:p>
        </w:tc>
      </w:tr>
      <w:tr>
        <w:tc>
          <w:tcPr>
            <w:tcW w:type="dxa" w:w="2880"/>
          </w:tcPr>
          <w:p>
            <w:r>
              <w:t>order.status_update_at</w:t>
            </w:r>
          </w:p>
        </w:tc>
        <w:tc>
          <w:tcPr>
            <w:tcW w:type="dxa" w:w="2880"/>
          </w:tcPr>
          <w:p>
            <w:r>
              <w:t>integer</w:t>
            </w:r>
          </w:p>
        </w:tc>
        <w:tc>
          <w:tcPr>
            <w:tcW w:type="dxa" w:w="2880"/>
          </w:tcPr>
          <w:p>
            <w:r>
              <w:t>Time at which order status was last updated.</w:t>
            </w:r>
          </w:p>
        </w:tc>
      </w:tr>
      <w:tr>
        <w:tc>
          <w:tcPr>
            <w:tcW w:type="dxa" w:w="2880"/>
          </w:tcPr>
          <w:p>
            <w:r>
              <w:t>order.delivered_at</w:t>
            </w:r>
          </w:p>
        </w:tc>
        <w:tc>
          <w:tcPr>
            <w:tcW w:type="dxa" w:w="2880"/>
          </w:tcPr>
          <w:p>
            <w:r>
              <w:t>integer</w:t>
            </w:r>
          </w:p>
        </w:tc>
        <w:tc>
          <w:tcPr>
            <w:tcW w:type="dxa" w:w="2880"/>
          </w:tcPr>
          <w:p>
            <w:r>
              <w:t>Delivery time.</w:t>
            </w:r>
          </w:p>
        </w:tc>
      </w:tr>
      <w:tr>
        <w:tc>
          <w:tcPr>
            <w:tcW w:type="dxa" w:w="2880"/>
          </w:tcPr>
          <w:p>
            <w:r>
              <w:t>order.shipped_at</w:t>
            </w:r>
          </w:p>
        </w:tc>
        <w:tc>
          <w:tcPr>
            <w:tcW w:type="dxa" w:w="2880"/>
          </w:tcPr>
          <w:p>
            <w:r>
              <w:t>integer</w:t>
            </w:r>
          </w:p>
        </w:tc>
        <w:tc>
          <w:tcPr>
            <w:tcW w:type="dxa" w:w="2880"/>
          </w:tcPr>
          <w:p>
            <w:r>
              <w:t>Shipped time.</w:t>
            </w:r>
          </w:p>
        </w:tc>
      </w:tr>
      <w:tr>
        <w:tc>
          <w:tcPr>
            <w:tcW w:type="dxa" w:w="2880"/>
          </w:tcPr>
          <w:p>
            <w:r>
              <w:t>order.resource_version</w:t>
            </w:r>
          </w:p>
        </w:tc>
        <w:tc>
          <w:tcPr>
            <w:tcW w:type="dxa" w:w="2880"/>
          </w:tcPr>
          <w:p>
            <w:r>
              <w:t>integer</w:t>
            </w:r>
          </w:p>
        </w:tc>
        <w:tc>
          <w:tcPr>
            <w:tcW w:type="dxa" w:w="2880"/>
          </w:tcPr>
          <w:p>
            <w:r>
              <w:t>Version number updated (ms timestamp) on each change (present only if updated after 2016-09-28).</w:t>
            </w:r>
          </w:p>
        </w:tc>
      </w:tr>
      <w:tr>
        <w:tc>
          <w:tcPr>
            <w:tcW w:type="dxa" w:w="2880"/>
          </w:tcPr>
          <w:p>
            <w:r>
              <w:t>order.updated_at</w:t>
            </w:r>
          </w:p>
        </w:tc>
        <w:tc>
          <w:tcPr>
            <w:tcW w:type="dxa" w:w="2880"/>
          </w:tcPr>
          <w:p>
            <w:r>
              <w:t>integer</w:t>
            </w:r>
          </w:p>
        </w:tc>
        <w:tc>
          <w:tcPr>
            <w:tcW w:type="dxa" w:w="2880"/>
          </w:tcPr>
          <w:p>
            <w:r>
              <w:t>Last modified time.</w:t>
            </w:r>
          </w:p>
        </w:tc>
      </w:tr>
      <w:tr>
        <w:tc>
          <w:tcPr>
            <w:tcW w:type="dxa" w:w="2880"/>
          </w:tcPr>
          <w:p>
            <w:r>
              <w:t>order.cancelled_at</w:t>
            </w:r>
          </w:p>
        </w:tc>
        <w:tc>
          <w:tcPr>
            <w:tcW w:type="dxa" w:w="2880"/>
          </w:tcPr>
          <w:p>
            <w:r>
              <w:t>integer</w:t>
            </w:r>
          </w:p>
        </w:tc>
        <w:tc>
          <w:tcPr>
            <w:tcW w:type="dxa" w:w="2880"/>
          </w:tcPr>
          <w:p>
            <w:r>
              <w:t>Cancelled time.</w:t>
            </w:r>
          </w:p>
        </w:tc>
      </w:tr>
      <w:tr>
        <w:tc>
          <w:tcPr>
            <w:tcW w:type="dxa" w:w="2880"/>
          </w:tcPr>
          <w:p>
            <w:r>
              <w:t>order.resent_status</w:t>
            </w:r>
          </w:p>
        </w:tc>
        <w:tc>
          <w:tcPr>
            <w:tcW w:type="dxa" w:w="2880"/>
          </w:tcPr>
          <w:p>
            <w:r>
              <w:t>string</w:t>
            </w:r>
          </w:p>
        </w:tc>
        <w:tc>
          <w:tcPr>
            <w:tcW w:type="dxa" w:w="2880"/>
          </w:tcPr>
          <w:p>
            <w:r>
              <w:t>One of: fully_resent, partially_resent.</w:t>
            </w:r>
          </w:p>
        </w:tc>
      </w:tr>
      <w:tr>
        <w:tc>
          <w:tcPr>
            <w:tcW w:type="dxa" w:w="2880"/>
          </w:tcPr>
          <w:p>
            <w:r>
              <w:t>order.is_resent</w:t>
            </w:r>
          </w:p>
        </w:tc>
        <w:tc>
          <w:tcPr>
            <w:tcW w:type="dxa" w:w="2880"/>
          </w:tcPr>
          <w:p>
            <w:r>
              <w:t>boolean</w:t>
            </w:r>
          </w:p>
        </w:tc>
        <w:tc>
          <w:tcPr>
            <w:tcW w:type="dxa" w:w="2880"/>
          </w:tcPr>
          <w:p>
            <w:r>
              <w:t>Whether the order is a resent order. Default false.</w:t>
            </w:r>
          </w:p>
        </w:tc>
      </w:tr>
      <w:tr>
        <w:tc>
          <w:tcPr>
            <w:tcW w:type="dxa" w:w="2880"/>
          </w:tcPr>
          <w:p>
            <w:r>
              <w:t>order.original_order_id</w:t>
            </w:r>
          </w:p>
        </w:tc>
        <w:tc>
          <w:tcPr>
            <w:tcW w:type="dxa" w:w="2880"/>
          </w:tcPr>
          <w:p>
            <w:r>
              <w:t>string</w:t>
            </w:r>
          </w:p>
        </w:tc>
        <w:tc>
          <w:tcPr>
            <w:tcW w:type="dxa" w:w="2880"/>
          </w:tcPr>
          <w:p>
            <w:r>
              <w:t>Original order id for resent orders.</w:t>
            </w:r>
          </w:p>
        </w:tc>
      </w:tr>
      <w:tr>
        <w:tc>
          <w:tcPr>
            <w:tcW w:type="dxa" w:w="2880"/>
          </w:tcPr>
          <w:p>
            <w:r>
              <w:t>order.discount</w:t>
            </w:r>
          </w:p>
        </w:tc>
        <w:tc>
          <w:tcPr>
            <w:tcW w:type="dxa" w:w="2880"/>
          </w:tcPr>
          <w:p>
            <w:r>
              <w:t>integer</w:t>
            </w:r>
          </w:p>
        </w:tc>
        <w:tc>
          <w:tcPr>
            <w:tcW w:type="dxa" w:w="2880"/>
          </w:tcPr>
          <w:p>
            <w:r>
              <w:t>Total discount for the order.</w:t>
            </w:r>
          </w:p>
        </w:tc>
      </w:tr>
      <w:tr>
        <w:tc>
          <w:tcPr>
            <w:tcW w:type="dxa" w:w="2880"/>
          </w:tcPr>
          <w:p>
            <w:r>
              <w:t>order.sub_total</w:t>
            </w:r>
          </w:p>
        </w:tc>
        <w:tc>
          <w:tcPr>
            <w:tcW w:type="dxa" w:w="2880"/>
          </w:tcPr>
          <w:p>
            <w:r>
              <w:t>integer</w:t>
            </w:r>
          </w:p>
        </w:tc>
        <w:tc>
          <w:tcPr>
            <w:tcW w:type="dxa" w:w="2880"/>
          </w:tcPr>
          <w:p>
            <w:r>
              <w:t>Order subtotal.</w:t>
            </w:r>
          </w:p>
        </w:tc>
      </w:tr>
      <w:tr>
        <w:tc>
          <w:tcPr>
            <w:tcW w:type="dxa" w:w="2880"/>
          </w:tcPr>
          <w:p>
            <w:r>
              <w:t>order.total</w:t>
            </w:r>
          </w:p>
        </w:tc>
        <w:tc>
          <w:tcPr>
            <w:tcW w:type="dxa" w:w="2880"/>
          </w:tcPr>
          <w:p>
            <w:r>
              <w:t>integer</w:t>
            </w:r>
          </w:p>
        </w:tc>
        <w:tc>
          <w:tcPr>
            <w:tcW w:type="dxa" w:w="2880"/>
          </w:tcPr>
          <w:p>
            <w:r>
              <w:t>Total amount charged for the order.</w:t>
            </w:r>
          </w:p>
        </w:tc>
      </w:tr>
      <w:tr>
        <w:tc>
          <w:tcPr>
            <w:tcW w:type="dxa" w:w="2880"/>
          </w:tcPr>
          <w:p>
            <w:r>
              <w:t>order.deleted</w:t>
            </w:r>
          </w:p>
        </w:tc>
        <w:tc>
          <w:tcPr>
            <w:tcW w:type="dxa" w:w="2880"/>
          </w:tcPr>
          <w:p>
            <w:r>
              <w:t>boolean</w:t>
            </w:r>
          </w:p>
        </w:tc>
        <w:tc>
          <w:tcPr>
            <w:tcW w:type="dxa" w:w="2880"/>
          </w:tcPr>
          <w:p>
            <w:r>
              <w:t>Indicates the resource has been deleted.</w:t>
            </w:r>
          </w:p>
        </w:tc>
      </w:tr>
      <w:tr>
        <w:tc>
          <w:tcPr>
            <w:tcW w:type="dxa" w:w="2880"/>
          </w:tcPr>
          <w:p>
            <w:r>
              <w:t>order.currency_code</w:t>
            </w:r>
          </w:p>
        </w:tc>
        <w:tc>
          <w:tcPr>
            <w:tcW w:type="dxa" w:w="2880"/>
          </w:tcPr>
          <w:p>
            <w:r>
              <w:t>string</w:t>
            </w:r>
          </w:p>
        </w:tc>
        <w:tc>
          <w:tcPr>
            <w:tcW w:type="dxa" w:w="2880"/>
          </w:tcPr>
          <w:p>
            <w:r>
              <w:t>Currency code (ISO 4217), max length 3.</w:t>
            </w:r>
          </w:p>
        </w:tc>
      </w:tr>
      <w:tr>
        <w:tc>
          <w:tcPr>
            <w:tcW w:type="dxa" w:w="2880"/>
          </w:tcPr>
          <w:p>
            <w:r>
              <w:t>order.is_gifted</w:t>
            </w:r>
          </w:p>
        </w:tc>
        <w:tc>
          <w:tcPr>
            <w:tcW w:type="dxa" w:w="2880"/>
          </w:tcPr>
          <w:p>
            <w:r>
              <w:t>boolean</w:t>
            </w:r>
          </w:p>
        </w:tc>
        <w:tc>
          <w:tcPr>
            <w:tcW w:type="dxa" w:w="2880"/>
          </w:tcPr>
          <w:p>
            <w:r>
              <w:t>Whether the order is gifted. Default false.</w:t>
            </w:r>
          </w:p>
        </w:tc>
      </w:tr>
      <w:tr>
        <w:tc>
          <w:tcPr>
            <w:tcW w:type="dxa" w:w="2880"/>
          </w:tcPr>
          <w:p>
            <w:r>
              <w:t>order.gift_note</w:t>
            </w:r>
          </w:p>
        </w:tc>
        <w:tc>
          <w:tcPr>
            <w:tcW w:type="dxa" w:w="2880"/>
          </w:tcPr>
          <w:p>
            <w:r>
              <w:t>string</w:t>
            </w:r>
          </w:p>
        </w:tc>
        <w:tc>
          <w:tcPr>
            <w:tcW w:type="dxa" w:w="2880"/>
          </w:tcPr>
          <w:p>
            <w:r>
              <w:t>Gift message.</w:t>
            </w:r>
          </w:p>
        </w:tc>
      </w:tr>
      <w:tr>
        <w:tc>
          <w:tcPr>
            <w:tcW w:type="dxa" w:w="2880"/>
          </w:tcPr>
          <w:p>
            <w:r>
              <w:t>order.gift_id</w:t>
            </w:r>
          </w:p>
        </w:tc>
        <w:tc>
          <w:tcPr>
            <w:tcW w:type="dxa" w:w="2880"/>
          </w:tcPr>
          <w:p>
            <w:r>
              <w:t>string</w:t>
            </w:r>
          </w:p>
        </w:tc>
        <w:tc>
          <w:tcPr>
            <w:tcW w:type="dxa" w:w="2880"/>
          </w:tcPr>
          <w:p>
            <w:r>
              <w:t>Gift id if the order is a gift order.</w:t>
            </w:r>
          </w:p>
        </w:tc>
      </w:tr>
      <w:tr>
        <w:tc>
          <w:tcPr>
            <w:tcW w:type="dxa" w:w="2880"/>
          </w:tcPr>
          <w:p>
            <w:r>
              <w:t>order.resend_reason</w:t>
            </w:r>
          </w:p>
        </w:tc>
        <w:tc>
          <w:tcPr>
            <w:tcW w:type="dxa" w:w="2880"/>
          </w:tcPr>
          <w:p>
            <w:r>
              <w:t>string</w:t>
            </w:r>
          </w:p>
        </w:tc>
        <w:tc>
          <w:tcPr>
            <w:tcW w:type="dxa" w:w="2880"/>
          </w:tcPr>
          <w:p>
            <w:r>
              <w:t>Reason code for resending the order (must match configured reason codes; case-sensitive; may be mandatory depending on app settings).</w:t>
            </w:r>
          </w:p>
        </w:tc>
      </w:tr>
      <w:tr>
        <w:tc>
          <w:tcPr>
            <w:tcW w:type="dxa" w:w="2880"/>
          </w:tcPr>
          <w:p>
            <w:r>
              <w:t>order.business_entity_id</w:t>
            </w:r>
          </w:p>
        </w:tc>
        <w:tc>
          <w:tcPr>
            <w:tcW w:type="dxa" w:w="2880"/>
          </w:tcPr>
          <w:p>
            <w:r>
              <w:t>string</w:t>
            </w:r>
          </w:p>
        </w:tc>
        <w:tc>
          <w:tcPr>
            <w:tcW w:type="dxa" w:w="2880"/>
          </w:tcPr>
          <w:p>
            <w:r>
              <w:t>Business entity id (max length 50).</w:t>
            </w:r>
          </w:p>
        </w:tc>
      </w:tr>
      <w:tr>
        <w:tc>
          <w:tcPr>
            <w:tcW w:type="dxa" w:w="2880"/>
          </w:tcPr>
          <w:p>
            <w:r>
              <w:t>order.order_line_items</w:t>
            </w:r>
          </w:p>
        </w:tc>
        <w:tc>
          <w:tcPr>
            <w:tcW w:type="dxa" w:w="2880"/>
          </w:tcPr>
          <w:p>
            <w:r>
              <w:t>array</w:t>
            </w:r>
          </w:p>
        </w:tc>
        <w:tc>
          <w:tcPr>
            <w:tcW w:type="dxa" w:w="2880"/>
          </w:tcPr>
          <w:p>
            <w:r>
              <w:t>List of order line items.</w:t>
            </w:r>
          </w:p>
        </w:tc>
      </w:tr>
      <w:tr>
        <w:tc>
          <w:tcPr>
            <w:tcW w:type="dxa" w:w="2880"/>
          </w:tcPr>
          <w:p>
            <w:r>
              <w:t>order.order_line_items[].id</w:t>
            </w:r>
          </w:p>
        </w:tc>
        <w:tc>
          <w:tcPr>
            <w:tcW w:type="dxa" w:w="2880"/>
          </w:tcPr>
          <w:p>
            <w:r>
              <w:t>string</w:t>
            </w:r>
          </w:p>
        </w:tc>
        <w:tc>
          <w:tcPr>
            <w:tcW w:type="dxa" w:w="2880"/>
          </w:tcPr>
          <w:p>
            <w:r>
              <w:t>Order line item id.</w:t>
            </w:r>
          </w:p>
        </w:tc>
      </w:tr>
      <w:tr>
        <w:tc>
          <w:tcPr>
            <w:tcW w:type="dxa" w:w="2880"/>
          </w:tcPr>
          <w:p>
            <w:r>
              <w:t>order.order_line_items[].invoice_id</w:t>
            </w:r>
          </w:p>
        </w:tc>
        <w:tc>
          <w:tcPr>
            <w:tcW w:type="dxa" w:w="2880"/>
          </w:tcPr>
          <w:p>
            <w:r>
              <w:t>string</w:t>
            </w:r>
          </w:p>
        </w:tc>
        <w:tc>
          <w:tcPr>
            <w:tcW w:type="dxa" w:w="2880"/>
          </w:tcPr>
          <w:p>
            <w:r>
              <w:t>Invoice id for the line item.</w:t>
            </w:r>
          </w:p>
        </w:tc>
      </w:tr>
      <w:tr>
        <w:tc>
          <w:tcPr>
            <w:tcW w:type="dxa" w:w="2880"/>
          </w:tcPr>
          <w:p>
            <w:r>
              <w:t>order.order_line_items[].invoice_line_item_id</w:t>
            </w:r>
          </w:p>
        </w:tc>
        <w:tc>
          <w:tcPr>
            <w:tcW w:type="dxa" w:w="2880"/>
          </w:tcPr>
          <w:p>
            <w:r>
              <w:t>string</w:t>
            </w:r>
          </w:p>
        </w:tc>
        <w:tc>
          <w:tcPr>
            <w:tcW w:type="dxa" w:w="2880"/>
          </w:tcPr>
          <w:p>
            <w:r>
              <w:t>Associated invoice line item id.</w:t>
            </w:r>
          </w:p>
        </w:tc>
      </w:tr>
      <w:tr>
        <w:tc>
          <w:tcPr>
            <w:tcW w:type="dxa" w:w="2880"/>
          </w:tcPr>
          <w:p>
            <w:r>
              <w:t>order.order_line_items[].unit_price</w:t>
            </w:r>
          </w:p>
        </w:tc>
        <w:tc>
          <w:tcPr>
            <w:tcW w:type="dxa" w:w="2880"/>
          </w:tcPr>
          <w:p>
            <w:r>
              <w:t>integer</w:t>
            </w:r>
          </w:p>
        </w:tc>
        <w:tc>
          <w:tcPr>
            <w:tcW w:type="dxa" w:w="2880"/>
          </w:tcPr>
          <w:p>
            <w:r>
              <w:t>Unit price.</w:t>
            </w:r>
          </w:p>
        </w:tc>
      </w:tr>
      <w:tr>
        <w:tc>
          <w:tcPr>
            <w:tcW w:type="dxa" w:w="2880"/>
          </w:tcPr>
          <w:p>
            <w:r>
              <w:t>order.order_line_items[].description</w:t>
            </w:r>
          </w:p>
        </w:tc>
        <w:tc>
          <w:tcPr>
            <w:tcW w:type="dxa" w:w="2880"/>
          </w:tcPr>
          <w:p>
            <w:r>
              <w:t>string</w:t>
            </w:r>
          </w:p>
        </w:tc>
        <w:tc>
          <w:tcPr>
            <w:tcW w:type="dxa" w:w="2880"/>
          </w:tcPr>
          <w:p>
            <w:r>
              <w:t>Description (max length 250).</w:t>
            </w:r>
          </w:p>
        </w:tc>
      </w:tr>
      <w:tr>
        <w:tc>
          <w:tcPr>
            <w:tcW w:type="dxa" w:w="2880"/>
          </w:tcPr>
          <w:p>
            <w:r>
              <w:t>order.order_line_items[].amount</w:t>
            </w:r>
          </w:p>
        </w:tc>
        <w:tc>
          <w:tcPr>
            <w:tcW w:type="dxa" w:w="2880"/>
          </w:tcPr>
          <w:p>
            <w:r>
              <w:t>integer</w:t>
            </w:r>
          </w:p>
        </w:tc>
        <w:tc>
          <w:tcPr>
            <w:tcW w:type="dxa" w:w="2880"/>
          </w:tcPr>
          <w:p>
            <w:r>
              <w:t>Subtotal for the order line item.</w:t>
            </w:r>
          </w:p>
        </w:tc>
      </w:tr>
      <w:tr>
        <w:tc>
          <w:tcPr>
            <w:tcW w:type="dxa" w:w="2880"/>
          </w:tcPr>
          <w:p>
            <w:r>
              <w:t>order.order_line_items[].fulfillment_quantity</w:t>
            </w:r>
          </w:p>
        </w:tc>
        <w:tc>
          <w:tcPr>
            <w:tcW w:type="dxa" w:w="2880"/>
          </w:tcPr>
          <w:p>
            <w:r>
              <w:t>integer</w:t>
            </w:r>
          </w:p>
        </w:tc>
        <w:tc>
          <w:tcPr>
            <w:tcW w:type="dxa" w:w="2880"/>
          </w:tcPr>
          <w:p>
            <w:r>
              <w:t>Quantity to be fulfilled.</w:t>
            </w:r>
          </w:p>
        </w:tc>
      </w:tr>
      <w:tr>
        <w:tc>
          <w:tcPr>
            <w:tcW w:type="dxa" w:w="2880"/>
          </w:tcPr>
          <w:p>
            <w:r>
              <w:t>order.order_line_items[].fulfillment_amount</w:t>
            </w:r>
          </w:p>
        </w:tc>
        <w:tc>
          <w:tcPr>
            <w:tcW w:type="dxa" w:w="2880"/>
          </w:tcPr>
          <w:p>
            <w:r>
              <w:t>integer</w:t>
            </w:r>
          </w:p>
        </w:tc>
        <w:tc>
          <w:tcPr>
            <w:tcW w:type="dxa" w:w="2880"/>
          </w:tcPr>
          <w:p>
            <w:r>
              <w:t>Amount to be fulfilled (after tax and discount).</w:t>
            </w:r>
          </w:p>
        </w:tc>
      </w:tr>
      <w:tr>
        <w:tc>
          <w:tcPr>
            <w:tcW w:type="dxa" w:w="2880"/>
          </w:tcPr>
          <w:p>
            <w:r>
              <w:t>order.order_line_items[].tax_amount</w:t>
            </w:r>
          </w:p>
        </w:tc>
        <w:tc>
          <w:tcPr>
            <w:tcW w:type="dxa" w:w="2880"/>
          </w:tcPr>
          <w:p>
            <w:r>
              <w:t>integer</w:t>
            </w:r>
          </w:p>
        </w:tc>
        <w:tc>
          <w:tcPr>
            <w:tcW w:type="dxa" w:w="2880"/>
          </w:tcPr>
          <w:p>
            <w:r>
              <w:t>Total tax applied on this line item.</w:t>
            </w:r>
          </w:p>
        </w:tc>
      </w:tr>
      <w:tr>
        <w:tc>
          <w:tcPr>
            <w:tcW w:type="dxa" w:w="2880"/>
          </w:tcPr>
          <w:p>
            <w:r>
              <w:t>order.order_line_items[].amount_paid</w:t>
            </w:r>
          </w:p>
        </w:tc>
        <w:tc>
          <w:tcPr>
            <w:tcW w:type="dxa" w:w="2880"/>
          </w:tcPr>
          <w:p>
            <w:r>
              <w:t>integer</w:t>
            </w:r>
          </w:p>
        </w:tc>
        <w:tc>
          <w:tcPr>
            <w:tcW w:type="dxa" w:w="2880"/>
          </w:tcPr>
          <w:p>
            <w:r>
              <w:t>Amount paid on the invoice on behalf of this delivery.</w:t>
            </w:r>
          </w:p>
        </w:tc>
      </w:tr>
      <w:tr>
        <w:tc>
          <w:tcPr>
            <w:tcW w:type="dxa" w:w="2880"/>
          </w:tcPr>
          <w:p>
            <w:r>
              <w:t>order.order_line_items[].amount_adjusted</w:t>
            </w:r>
          </w:p>
        </w:tc>
        <w:tc>
          <w:tcPr>
            <w:tcW w:type="dxa" w:w="2880"/>
          </w:tcPr>
          <w:p>
            <w:r>
              <w:t>integer</w:t>
            </w:r>
          </w:p>
        </w:tc>
        <w:tc>
          <w:tcPr>
            <w:tcW w:type="dxa" w:w="2880"/>
          </w:tcPr>
          <w:p>
            <w:r>
              <w:t>Amount adjusted on the invoice on behalf of this delivery.</w:t>
            </w:r>
          </w:p>
        </w:tc>
      </w:tr>
      <w:tr>
        <w:tc>
          <w:tcPr>
            <w:tcW w:type="dxa" w:w="2880"/>
          </w:tcPr>
          <w:p>
            <w:r>
              <w:t>order.order_line_items[].refundable_credits_issued</w:t>
            </w:r>
          </w:p>
        </w:tc>
        <w:tc>
          <w:tcPr>
            <w:tcW w:type="dxa" w:w="2880"/>
          </w:tcPr>
          <w:p>
            <w:r>
              <w:t>integer</w:t>
            </w:r>
          </w:p>
        </w:tc>
        <w:tc>
          <w:tcPr>
            <w:tcW w:type="dxa" w:w="2880"/>
          </w:tcPr>
          <w:p>
            <w:r>
              <w:t>Refundable credits issued on the invoice on behalf of this delivery.</w:t>
            </w:r>
          </w:p>
        </w:tc>
      </w:tr>
      <w:tr>
        <w:tc>
          <w:tcPr>
            <w:tcW w:type="dxa" w:w="2880"/>
          </w:tcPr>
          <w:p>
            <w:r>
              <w:t>order.order_line_items[].refundable_credits</w:t>
            </w:r>
          </w:p>
        </w:tc>
        <w:tc>
          <w:tcPr>
            <w:tcW w:type="dxa" w:w="2880"/>
          </w:tcPr>
          <w:p>
            <w:r>
              <w:t>integer</w:t>
            </w:r>
          </w:p>
        </w:tc>
        <w:tc>
          <w:tcPr>
            <w:tcW w:type="dxa" w:w="2880"/>
          </w:tcPr>
          <w:p>
            <w:r>
              <w:t>Credits that can be issued on behalf of this delivery.</w:t>
            </w:r>
          </w:p>
        </w:tc>
      </w:tr>
      <w:tr>
        <w:tc>
          <w:tcPr>
            <w:tcW w:type="dxa" w:w="2880"/>
          </w:tcPr>
          <w:p>
            <w:r>
              <w:t>order.order_line_items[].is_shippable</w:t>
            </w:r>
          </w:p>
        </w:tc>
        <w:tc>
          <w:tcPr>
            <w:tcW w:type="dxa" w:w="2880"/>
          </w:tcPr>
          <w:p>
            <w:r>
              <w:t>boolean</w:t>
            </w:r>
          </w:p>
        </w:tc>
        <w:tc>
          <w:tcPr>
            <w:tcW w:type="dxa" w:w="2880"/>
          </w:tcPr>
          <w:p>
            <w:r>
              <w:t>Whether the charge is applicable for shipping (only if configured to include non-shippable charges).</w:t>
            </w:r>
          </w:p>
        </w:tc>
      </w:tr>
      <w:tr>
        <w:tc>
          <w:tcPr>
            <w:tcW w:type="dxa" w:w="2880"/>
          </w:tcPr>
          <w:p>
            <w:r>
              <w:t>order.order_line_items[].sku</w:t>
            </w:r>
          </w:p>
        </w:tc>
        <w:tc>
          <w:tcPr>
            <w:tcW w:type="dxa" w:w="2880"/>
          </w:tcPr>
          <w:p>
            <w:r>
              <w:t>string</w:t>
            </w:r>
          </w:p>
        </w:tc>
        <w:tc>
          <w:tcPr>
            <w:tcW w:type="dxa" w:w="2880"/>
          </w:tcPr>
          <w:p>
            <w:r>
              <w:t>SKU.</w:t>
            </w:r>
          </w:p>
        </w:tc>
      </w:tr>
      <w:tr>
        <w:tc>
          <w:tcPr>
            <w:tcW w:type="dxa" w:w="2880"/>
          </w:tcPr>
          <w:p>
            <w:r>
              <w:t>order.order_line_items[].status</w:t>
            </w:r>
          </w:p>
        </w:tc>
        <w:tc>
          <w:tcPr>
            <w:tcW w:type="dxa" w:w="2880"/>
          </w:tcPr>
          <w:p>
            <w:r>
              <w:t>string</w:t>
            </w:r>
          </w:p>
        </w:tc>
        <w:tc>
          <w:tcPr>
            <w:tcW w:type="dxa" w:w="2880"/>
          </w:tcPr>
          <w:p>
            <w:r>
              <w:t>Line item status. One of: queued, awaiting_shipment, on_hold, delivered, shipped, partially_delivered, returned, cancelled. Default "queued".</w:t>
            </w:r>
          </w:p>
        </w:tc>
      </w:tr>
      <w:tr>
        <w:tc>
          <w:tcPr>
            <w:tcW w:type="dxa" w:w="2880"/>
          </w:tcPr>
          <w:p>
            <w:r>
              <w:t>order.order_line_items[].entity_type</w:t>
            </w:r>
          </w:p>
        </w:tc>
        <w:tc>
          <w:tcPr>
            <w:tcW w:type="dxa" w:w="2880"/>
          </w:tcPr>
          <w:p>
            <w:r>
              <w:t>string</w:t>
            </w:r>
          </w:p>
        </w:tc>
        <w:tc>
          <w:tcPr>
            <w:tcW w:type="dxa" w:w="2880"/>
          </w:tcPr>
          <w:p>
            <w:r>
              <w:t>One of: adhoc, plan_item_price, addon_item_price, charge_item_price.</w:t>
            </w:r>
          </w:p>
        </w:tc>
      </w:tr>
      <w:tr>
        <w:tc>
          <w:tcPr>
            <w:tcW w:type="dxa" w:w="2880"/>
          </w:tcPr>
          <w:p>
            <w:r>
              <w:t>order.order_line_items[].item_level_discount_amount</w:t>
            </w:r>
          </w:p>
        </w:tc>
        <w:tc>
          <w:tcPr>
            <w:tcW w:type="dxa" w:w="2880"/>
          </w:tcPr>
          <w:p>
            <w:r>
              <w:t>integer</w:t>
            </w:r>
          </w:p>
        </w:tc>
        <w:tc>
          <w:tcPr>
            <w:tcW w:type="dxa" w:w="2880"/>
          </w:tcPr>
          <w:p>
            <w:r>
              <w:t>Item-level discount amount.</w:t>
            </w:r>
          </w:p>
        </w:tc>
      </w:tr>
      <w:tr>
        <w:tc>
          <w:tcPr>
            <w:tcW w:type="dxa" w:w="2880"/>
          </w:tcPr>
          <w:p>
            <w:r>
              <w:t>order.order_line_items[].discount_amount</w:t>
            </w:r>
          </w:p>
        </w:tc>
        <w:tc>
          <w:tcPr>
            <w:tcW w:type="dxa" w:w="2880"/>
          </w:tcPr>
          <w:p>
            <w:r>
              <w:t>integer</w:t>
            </w:r>
          </w:p>
        </w:tc>
        <w:tc>
          <w:tcPr>
            <w:tcW w:type="dxa" w:w="2880"/>
          </w:tcPr>
          <w:p>
            <w:r>
              <w:t>Discount given on the order line item.</w:t>
            </w:r>
          </w:p>
        </w:tc>
      </w:tr>
      <w:tr>
        <w:tc>
          <w:tcPr>
            <w:tcW w:type="dxa" w:w="2880"/>
          </w:tcPr>
          <w:p>
            <w:r>
              <w:t>order.order_line_items[].entity_id</w:t>
            </w:r>
          </w:p>
        </w:tc>
        <w:tc>
          <w:tcPr>
            <w:tcW w:type="dxa" w:w="2880"/>
          </w:tcPr>
          <w:p>
            <w:r>
              <w:t>string</w:t>
            </w:r>
          </w:p>
        </w:tc>
        <w:tc>
          <w:tcPr>
            <w:tcW w:type="dxa" w:w="2880"/>
          </w:tcPr>
          <w:p>
            <w:r>
              <w:t>Identifier of the modelled entity; null for adhoc.</w:t>
            </w:r>
          </w:p>
        </w:tc>
      </w:tr>
      <w:tr>
        <w:tc>
          <w:tcPr>
            <w:tcW w:type="dxa" w:w="2880"/>
          </w:tcPr>
          <w:p>
            <w:r>
              <w:t>order.shipping_address</w:t>
            </w:r>
          </w:p>
        </w:tc>
        <w:tc>
          <w:tcPr>
            <w:tcW w:type="dxa" w:w="2880"/>
          </w:tcPr>
          <w:p>
            <w:r>
              <w:t>object</w:t>
            </w:r>
          </w:p>
        </w:tc>
        <w:tc>
          <w:tcPr>
            <w:tcW w:type="dxa" w:w="2880"/>
          </w:tcPr>
          <w:p>
            <w:r>
              <w:t>Shipping address.</w:t>
            </w:r>
          </w:p>
        </w:tc>
      </w:tr>
      <w:tr>
        <w:tc>
          <w:tcPr>
            <w:tcW w:type="dxa" w:w="2880"/>
          </w:tcPr>
          <w:p>
            <w:r>
              <w:t>order.billing_address</w:t>
            </w:r>
          </w:p>
        </w:tc>
        <w:tc>
          <w:tcPr>
            <w:tcW w:type="dxa" w:w="2880"/>
          </w:tcPr>
          <w:p>
            <w:r>
              <w:t>object</w:t>
            </w:r>
          </w:p>
        </w:tc>
        <w:tc>
          <w:tcPr>
            <w:tcW w:type="dxa" w:w="2880"/>
          </w:tcPr>
          <w:p>
            <w:r>
              <w:t>Billing address.</w:t>
            </w:r>
          </w:p>
        </w:tc>
      </w:tr>
      <w:tr>
        <w:tc>
          <w:tcPr>
            <w:tcW w:type="dxa" w:w="2880"/>
          </w:tcPr>
          <w:p>
            <w:r>
              <w:t>order.line_item_taxes</w:t>
            </w:r>
          </w:p>
        </w:tc>
        <w:tc>
          <w:tcPr>
            <w:tcW w:type="dxa" w:w="2880"/>
          </w:tcPr>
          <w:p>
            <w:r>
              <w:t>array</w:t>
            </w:r>
          </w:p>
        </w:tc>
        <w:tc>
          <w:tcPr>
            <w:tcW w:type="dxa" w:w="2880"/>
          </w:tcPr>
          <w:p>
            <w:r>
              <w:t>Taxes applied on order line items.</w:t>
            </w:r>
          </w:p>
        </w:tc>
      </w:tr>
      <w:tr>
        <w:tc>
          <w:tcPr>
            <w:tcW w:type="dxa" w:w="2880"/>
          </w:tcPr>
          <w:p>
            <w:r>
              <w:t>order.line_item_discounts</w:t>
            </w:r>
          </w:p>
        </w:tc>
        <w:tc>
          <w:tcPr>
            <w:tcW w:type="dxa" w:w="2880"/>
          </w:tcPr>
          <w:p>
            <w:r>
              <w:t>array</w:t>
            </w:r>
          </w:p>
        </w:tc>
        <w:tc>
          <w:tcPr>
            <w:tcW w:type="dxa" w:w="2880"/>
          </w:tcPr>
          <w:p>
            <w:r>
              <w:t>Discounts applied for the order.</w:t>
            </w:r>
          </w:p>
        </w:tc>
      </w:tr>
      <w:tr>
        <w:tc>
          <w:tcPr>
            <w:tcW w:type="dxa" w:w="2880"/>
          </w:tcPr>
          <w:p>
            <w:r>
              <w:t>order.linked_credit_notes</w:t>
            </w:r>
          </w:p>
        </w:tc>
        <w:tc>
          <w:tcPr>
            <w:tcW w:type="dxa" w:w="2880"/>
          </w:tcPr>
          <w:p>
            <w:r>
              <w:t>array</w:t>
            </w:r>
          </w:p>
        </w:tc>
        <w:tc>
          <w:tcPr>
            <w:tcW w:type="dxa" w:w="2880"/>
          </w:tcPr>
          <w:p>
            <w:r>
              <w:t>Credit notes linked to the order.</w:t>
            </w:r>
          </w:p>
        </w:tc>
      </w:tr>
      <w:tr>
        <w:tc>
          <w:tcPr>
            <w:tcW w:type="dxa" w:w="2880"/>
          </w:tcPr>
          <w:p>
            <w:r>
              <w:t>order.resent_orders</w:t>
            </w:r>
          </w:p>
        </w:tc>
        <w:tc>
          <w:tcPr>
            <w:tcW w:type="dxa" w:w="2880"/>
          </w:tcPr>
          <w:p>
            <w:r>
              <w:t>array</w:t>
            </w:r>
          </w:p>
        </w:tc>
        <w:tc>
          <w:tcPr>
            <w:tcW w:type="dxa" w:w="2880"/>
          </w:tcPr>
          <w:p>
            <w:r>
              <w:t>Resent orders applied on the order.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'https://{{CHARGEBEE_SUBDOMAIN}}.chargebee.com/api/v2/orders/import_order' \</w:t>
        <w:br/>
        <w:t xml:space="preserve"> --header 'Accept: application/json' \</w:t>
        <w:br/>
        <w:t xml:space="preserve"> --header 'Content-Type: application/x-www-form-urlencoded' \</w:t>
        <w:br/>
        <w:t xml:space="preserve"> --data-urlencode 'invoice_id=INV-000123' \</w:t>
        <w:br/>
        <w:t xml:space="preserve"> --data-urlencode 'status=queued' \</w:t>
        <w:br/>
        <w:t xml:space="preserve"> --data-urlencode 'created_at=1710020000' \</w:t>
        <w:br/>
        <w:t xml:space="preserve"> --data-urlencode 'order_date=1710028800' \</w:t>
        <w:br/>
        <w:t xml:space="preserve"> --data-urlencode 'shipping_date=1710115200' \</w:t>
        <w:br/>
        <w:t xml:space="preserve"> --data-urlencode 'id=ORDER1001' \</w:t>
        <w:br/>
        <w:t xml:space="preserve"> --data-urlencode 'document_number=ORDER1001' \</w:t>
        <w:br/>
        <w:t xml:space="preserve"> --data-urlencode 'customer_id=cust_001' \</w:t>
        <w:br/>
        <w:t xml:space="preserve"> --data-urlencode 'subscription_id=sub_001'</w:t>
      </w:r>
    </w:p>
    <w:p>
      <w:pPr>
        <w:pStyle w:val="Heading3"/>
      </w:pPr>
      <w:r>
        <w:t>Example Usage</w:t>
      </w:r>
    </w:p>
    <w:p>
      <w:pPr>
        <w:pStyle w:val="Heading3"/>
      </w:pPr>
      <w:r>
        <w:t>Example 1: Minimal required import</w:t>
      </w:r>
    </w:p>
    <w:p>
      <w:r>
        <w:rPr>
          <w:b/>
          <w:color w:val="666666"/>
          <w:sz w:val="16"/>
        </w:rPr>
        <w:t>[bash]</w:t>
      </w:r>
    </w:p>
    <w:p>
      <w:pPr>
        <w:shd w:fill="F2F2F2" w:val="clear"/>
      </w:pPr>
      <w:r>
        <w:rPr>
          <w:rFonts w:ascii="Courier New" w:hAnsi="Courier New"/>
          <w:sz w:val="17"/>
        </w:rPr>
        <w:t>curl -i --request POST \</w:t>
        <w:br/>
        <w:t xml:space="preserve"> 'https://{{CHARGEBEE_SUBDOMAIN}}.chargebee.com/api/v2/orders/import_order' \</w:t>
        <w:br/>
        <w:t xml:space="preserve"> --header 'Accept: application/json' \</w:t>
        <w:br/>
        <w:t xml:space="preserve"> --header 'Content-Type: application/x-www-form-urlencoded' \</w:t>
        <w:br/>
        <w:t xml:space="preserve"> --data-urlencode 'invoice_id=INV-000123' \</w:t>
        <w:br/>
        <w:t xml:space="preserve"> --data-urlencode 'status=queued' \</w:t>
        <w:br/>
        <w:t xml:space="preserve"> --data-urlencode 'created_at=1710020000' \</w:t>
        <w:br/>
        <w:t xml:space="preserve"> --data-urlencode 'order_date=1710028800' \</w:t>
        <w:br/>
        <w:t xml:space="preserve"> --data-urlencode 'shipping_date=1710115200'</w:t>
      </w:r>
    </w:p>
    <w:p>
      <w:pPr>
        <w:pStyle w:val="Heading3"/>
      </w:pPr>
      <w:r>
        <w:t>Example 2: Import with tracking and carrier</w:t>
      </w:r>
    </w:p>
    <w:p>
      <w:r>
        <w:rPr>
          <w:b/>
          <w:color w:val="666666"/>
          <w:sz w:val="16"/>
        </w:rPr>
        <w:t>[bash]</w:t>
      </w:r>
    </w:p>
    <w:p>
      <w:pPr>
        <w:shd w:fill="F2F2F2" w:val="clear"/>
      </w:pPr>
      <w:r>
        <w:rPr>
          <w:rFonts w:ascii="Courier New" w:hAnsi="Courier New"/>
          <w:sz w:val="17"/>
        </w:rPr>
        <w:t>curl -i --request POST \</w:t>
        <w:br/>
        <w:t xml:space="preserve"> 'https://{{CHARGEBEE_SUBDOMAIN}}.chargebee.com/api/v2/orders/import_order' \</w:t>
        <w:br/>
        <w:t xml:space="preserve"> --header 'Accept: application/json' \</w:t>
        <w:br/>
        <w:t xml:space="preserve"> --header 'Content-Type: application/x-www-form-urlencoded' \</w:t>
        <w:br/>
        <w:t xml:space="preserve"> --data-urlencode 'invoice_id=INV-000124' \</w:t>
        <w:br/>
        <w:t xml:space="preserve"> --data-urlencode 'status=shipped' \</w:t>
        <w:br/>
        <w:t xml:space="preserve"> --data-urlencode 'created_at=1710020000' \</w:t>
        <w:br/>
        <w:t xml:space="preserve"> --data-urlencode 'order_date=1710028800' \</w:t>
        <w:br/>
        <w:t xml:space="preserve"> --data-urlencode 'shipping_date=1710115200' \</w:t>
        <w:br/>
        <w:t xml:space="preserve"> --data-urlencode 'shipment_carrier=UPS' \</w:t>
        <w:br/>
        <w:t xml:space="preserve"> --data-urlencode 'tracking_id=1Z999AA10123456784' \</w:t>
        <w:br/>
        <w:t xml:space="preserve"> --data-urlencode 'tracking_url=https://carrier.example/track/1Z999AA10123456784'</w:t>
      </w:r>
    </w:p>
    <w:p>
      <w:pPr>
        <w:pStyle w:val="Heading3"/>
      </w:pPr>
      <w:r>
        <w:t>Example 3: Import with origin headers (optional)</w:t>
      </w:r>
    </w:p>
    <w:p>
      <w:r>
        <w:rPr>
          <w:b/>
          <w:color w:val="666666"/>
          <w:sz w:val="16"/>
        </w:rPr>
        <w:t>[bash]</w:t>
      </w:r>
    </w:p>
    <w:p>
      <w:pPr>
        <w:shd w:fill="F2F2F2" w:val="clear"/>
      </w:pPr>
      <w:r>
        <w:rPr>
          <w:rFonts w:ascii="Courier New" w:hAnsi="Courier New"/>
          <w:sz w:val="17"/>
        </w:rPr>
        <w:t>curl -i --request POST \</w:t>
        <w:br/>
        <w:t xml:space="preserve"> 'https://{{CHARGEBEE_SUBDOMAIN}}.chargebee.com/api/v2/orders/import_order' \</w:t>
        <w:br/>
        <w:t xml:space="preserve"> --header 'Accept: application/json' \</w:t>
        <w:br/>
        <w:t xml:space="preserve"> --header 'Content-Type: application/x-www-form-urlencoded' \</w:t>
        <w:br/>
        <w:t xml:space="preserve"> --header 'chargebee-request-origin-device=web' \</w:t>
        <w:br/>
        <w:t xml:space="preserve"> --header 'chargebee-request-origin-user=customer@example.com' \</w:t>
        <w:br/>
        <w:t xml:space="preserve"> --header 'chargebee-request-origin-ip=203.0.113.10' \</w:t>
        <w:br/>
        <w:t xml:space="preserve"> --data-urlencode 'invoice_id=INV-000125' \</w:t>
        <w:br/>
        <w:t xml:space="preserve"> --data-urlencode 'status=awaiting_shipment' \</w:t>
        <w:br/>
        <w:t xml:space="preserve"> --data-urlencode 'created_at=1710020000' \</w:t>
        <w:br/>
        <w:t xml:space="preserve"> --data-urlencode 'order_date=1710028800' \</w:t>
        <w:br/>
        <w:t xml:space="preserve"> --data-urlencode 'shipping_date=1710115200'</w:t>
      </w:r>
    </w:p>
    <w:p>
      <w:pPr>
        <w:pStyle w:val="Heading3"/>
      </w:pPr>
      <w:r>
        <w:t>Behavior</w:t>
      </w:r>
    </w:p>
    <w:p>
      <w:pPr>
        <w:pStyle w:val="ListBullet"/>
      </w:pPr>
      <w:r>
        <w:t>Validates the request and ensures referenced resources (such as the invoice) exist and are in a compatible state.</w:t>
      </w:r>
    </w:p>
    <w:p>
      <w:pPr>
        <w:pStyle w:val="ListBullet"/>
      </w:pPr>
      <w:r>
        <w:t>Imports the order and associates it with the specified imported invoice.</w:t>
      </w:r>
    </w:p>
    <w:p>
      <w:pPr>
        <w:pStyle w:val="ListBullet"/>
      </w:pPr>
      <w:r>
        <w:t>Returns the created order object.</w:t>
      </w:r>
    </w:p>
    <w:p>
      <w:pPr>
        <w:pStyle w:val="Heading3"/>
      </w:pPr>
      <w:r>
        <w:t>Notes</w:t>
      </w:r>
    </w:p>
    <w:p>
      <w:pPr>
        <w:pStyle w:val="ListBullet"/>
      </w:pPr>
      <w:r>
        <w:t>Request body must be sent as application/x-www-form-urlencoded (not JSON).</w:t>
      </w:r>
    </w:p>
    <w:p>
      <w:pPr>
        <w:pStyle w:val="ListBullet"/>
      </w:pPr>
      <w:r>
        <w:t>chargebee-request-origin-user-encoded overrides chargebee-request-origin-user when both are provided.</w:t>
      </w:r>
    </w:p>
    <w:p>
      <w:pPr>
        <w:pStyle w:val="ListBullet"/>
      </w:pPr>
      <w:r>
        <w:t>Address fields include validation-related fields such as validation_status with default "not_validated".</w:t>
      </w:r>
    </w:p>
    <w:p>
      <w:pPr>
        <w:pStyle w:val="Heading3"/>
      </w:pPr>
      <w:r>
        <w:t>Gotchas</w:t>
      </w:r>
    </w:p>
    <w:p>
      <w:pPr>
        <w:pStyle w:val="ListBullet"/>
      </w:pPr>
      <w:r>
        <w:t>document_number imports are constrained by the configured document number series; importing beyond the configured range can fail.</w:t>
      </w:r>
    </w:p>
    <w:p>
      <w:pPr>
        <w:pStyle w:val="ListBullet"/>
      </w:pPr>
      <w:r>
        <w:t>Recommendations in the docs suggest using distinct prefixes to prevent imported order IDs from conflicting with Chargebee-generated IDs.</w:t>
      </w:r>
    </w:p>
    <w:p>
      <w:pPr>
        <w:pStyle w:val="ListBullet"/>
      </w:pPr>
      <w:r>
        <w:t>For reference_id / fulfillment_status, the docs recommend not sending these when the order is queued.</w:t>
      </w:r>
    </w:p>
    <w:p>
      <w:pPr>
        <w:pStyle w:val="Heading3"/>
      </w:pPr>
      <w:r>
        <w:t>Error Handling</w:t>
      </w:r>
    </w:p>
    <w:p>
      <w:pPr>
        <w:pStyle w:val="ListBullet"/>
      </w:pPr>
      <w:r>
        <w:t>400 invalid_request (e.g., wrong parameter values), duplicate_entry, param_wrong_value, etc.</w:t>
      </w:r>
    </w:p>
    <w:p>
      <w:pPr>
        <w:pStyle w:val="ListBullet"/>
      </w:pPr>
      <w:r>
        <w:t>401 authentication failed (api_authentication_failed, basic_authentication_failed)</w:t>
      </w:r>
    </w:p>
    <w:p>
      <w:pPr>
        <w:pStyle w:val="ListBullet"/>
      </w:pPr>
      <w:r>
        <w:t>403 authorization failed or request blocked (api_authorization_failed, request_blocked)</w:t>
      </w:r>
    </w:p>
    <w:p>
      <w:pPr>
        <w:pStyle w:val="ListBullet"/>
      </w:pPr>
      <w:r>
        <w:t>404 resource/site not found (resource_not_found, site_not_found)</w:t>
      </w:r>
    </w:p>
    <w:p>
      <w:pPr>
        <w:pStyle w:val="ListBullet"/>
      </w:pPr>
      <w:r>
        <w:t>405 method not supported (http_method_not_supported)</w:t>
      </w:r>
    </w:p>
    <w:p>
      <w:pPr>
        <w:pStyle w:val="ListBullet"/>
      </w:pPr>
      <w:r>
        <w:t>409 invalid state for request (invalid_state_for_request)</w:t>
      </w:r>
    </w:p>
    <w:p>
      <w:pPr>
        <w:pStyle w:val="ListBullet"/>
      </w:pPr>
      <w:r>
        <w:t>422 semantically invalid payload (unable_to_process_request) (e.g., idempotency key reuse with different payload per docs)</w:t>
      </w:r>
    </w:p>
    <w:p>
      <w:pPr>
        <w:pStyle w:val="ListBullet"/>
      </w:pPr>
      <w:r>
        <w:t>429 request limits / lock timeout (api_request_limit_exceeded, third_party_api_request_limit_exceeded, lock_timeout)</w:t>
      </w:r>
    </w:p>
    <w:p>
      <w:pPr>
        <w:pStyle w:val="ListBullet"/>
      </w:pPr>
      <w:r>
        <w:t>500/503 Chargebee internal/temporary errors (internal_error, site_read_only_mode, etc.)</w:t>
      </w:r>
    </w:p>
    <w:p>
      <w:pPr>
        <w:pStyle w:val="Heading3"/>
      </w:pPr>
      <w:r>
        <w:t>Related orders actions</w:t>
      </w:r>
    </w:p>
    <w:p>
      <w:pPr>
        <w:pStyle w:val="ListBullet"/>
      </w:pPr>
      <w:r>
        <w:t>[GET] Retrieve an Order — /orders/{{orderId}}</w:t>
      </w:r>
    </w:p>
    <w:p>
      <w:pPr>
        <w:pStyle w:val="ListBullet"/>
      </w:pPr>
      <w:r>
        <w:t>[POST] Update an Order — /orders/{{orderId}}</w:t>
      </w:r>
    </w:p>
    <w:p>
      <w:pPr>
        <w:pStyle w:val="ListBullet"/>
      </w:pPr>
      <w:r>
        <w:t>[POST] Create a Refundable Credit Note for an Order — /orders/{{orderId}}/create_refundable_credit_note</w:t>
      </w:r>
    </w:p>
    <w:p>
      <w:pPr>
        <w:pStyle w:val="ListBullet"/>
      </w:pPr>
      <w:r>
        <w:t>[POST] Reopen a Cancelled Order — /orders/{{orderId}}/reopen</w:t>
      </w:r>
    </w:p>
    <w:p>
      <w:pPr>
        <w:pStyle w:val="ListBullet"/>
      </w:pPr>
      <w:r>
        <w:t>[POST] Resend an Order — /orders/{{orderId}}/resend</w:t>
      </w:r>
    </w:p>
    <w:p>
      <w:pPr>
        <w:pStyle w:val="ListBullet"/>
      </w:pPr>
      <w:r>
        <w:t>[POST] Assign an Order Number to an Order — /orders/{{orderId}}/assign_order_number</w:t>
      </w:r>
    </w:p>
    <w:p>
      <w:r>
        <w:br w:type="page"/>
      </w:r>
    </w:p>
    <w:p>
      <w:pPr>
        <w:pStyle w:val="Heading2"/>
      </w:pPr>
      <w:r>
        <w:t>118. [POST] Import a Subscription’s Contract Term</w:t>
      </w:r>
    </w:p>
    <w:p>
      <w:r>
        <w:rPr>
          <w:b/>
        </w:rPr>
        <w:t xml:space="preserve">Endpoint: </w:t>
      </w:r>
      <w:r>
        <w:rPr>
          <w:rFonts w:ascii="Courier New" w:hAnsi="Courier New"/>
          <w:sz w:val="18"/>
        </w:rPr>
        <w:t>/subscriptions/{{subscriptionId}}/import_contract_term</w:t>
      </w:r>
    </w:p>
    <w:p>
      <w:pPr>
        <w:pStyle w:val="Heading3"/>
      </w:pPr>
      <w:r>
        <w:t>Prerequisites</w:t>
      </w:r>
    </w:p>
    <w:p>
      <w:pPr>
        <w:pStyle w:val="ListBullet"/>
      </w:pPr>
      <w:r>
        <w:t>The subscription must be in an allowed state to import an active contract term: active, in_trial, future, or non-renewing.</w:t>
      </w:r>
    </w:p>
    <w:p>
      <w:pPr>
        <w:pStyle w:val="ListBullet"/>
      </w:pPr>
      <w:r>
        <w:t>This operation returns an error when multi-frequency billing is enabled for the site.</w:t>
      </w:r>
    </w:p>
    <w:p>
      <w:pPr>
        <w:pStyle w:val="Heading3"/>
      </w:pPr>
      <w:r>
        <w:t>Method</w:t>
      </w:r>
    </w:p>
    <w:p>
      <w:r>
        <w:t>POST</w:t>
      </w:r>
    </w:p>
    <w:p>
      <w:pPr>
        <w:pStyle w:val="Heading3"/>
      </w:pPr>
      <w:r>
        <w:t>URL</w:t>
      </w:r>
    </w:p>
    <w:p>
      <w:r>
        <w:t>https://{{CHARGEBEE_SUBDOMAIN}}.chargebee.com/api/v2/subscriptions/{{subscription-id}}/import_contract_term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Imports previous and active contract terms for a subscription. Importing an active contract term is permitted only when the associated subscription is in one of the allowed states (active, in_trial, future, non-renewing).</w:t>
      </w:r>
    </w:p>
    <w:p>
      <w:pPr>
        <w:pStyle w:val="Heading3"/>
      </w:pPr>
      <w:r>
        <w:t>Enforcement Rules</w:t>
      </w:r>
    </w:p>
    <w:p>
      <w:pPr>
        <w:pStyle w:val="ListBullet"/>
      </w:pPr>
      <w:r>
        <w:t>The subscription-id path parameter must always be present and non-empty.</w:t>
      </w:r>
    </w:p>
    <w:p>
      <w:pPr>
        <w:pStyle w:val="ListBullet"/>
      </w:pPr>
      <w:r>
        <w:t>Always construct the path as /subscriptions/{{subscription-id}}/import_contract_term.</w:t>
      </w:r>
    </w:p>
    <w:p>
      <w:pPr>
        <w:pStyle w:val="ListBullet"/>
      </w:pPr>
      <w:r>
        <w:t>Do not call the API with a missing or empty subscription-id (e.g., avoid /subscriptions//import_contract_term).</w:t>
      </w:r>
    </w:p>
    <w:p>
      <w:pPr>
        <w:pStyle w:val="ListBullet"/>
      </w:pPr>
      <w:r>
        <w:t>Do not infer or guess the subscription-id.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/subscriptions/sub_0001/import_contract_term</w:t>
        <w:br/>
        <w:t>/subscriptions/a1b2c3/import_contract_term</w:t>
      </w:r>
    </w:p>
    <w:p>
      <w:pPr>
        <w:pStyle w:val="Heading3"/>
      </w:pPr>
      <w:r>
        <w:t>Invalid Examples</w:t>
      </w:r>
    </w:p>
    <w:p>
      <w:r>
        <w:rPr>
          <w:b/>
          <w:color w:val="666666"/>
          <w:sz w:val="16"/>
        </w:rPr>
        <w:t>[http]</w:t>
      </w:r>
    </w:p>
    <w:p>
      <w:pPr>
        <w:shd w:fill="F2F2F2" w:val="clear"/>
      </w:pPr>
      <w:r>
        <w:rPr>
          <w:rFonts w:ascii="Courier New" w:hAnsi="Courier New"/>
          <w:sz w:val="17"/>
        </w:rPr>
        <w:t>/subscriptions//import_contract_term</w:t>
        <w:br/>
        <w:t>/subscriptions/import_contract_term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Subscription identifier. (Required)</w:t>
            </w:r>
          </w:p>
        </w:tc>
      </w:tr>
    </w:tbl>
    <w:p/>
    <w:p>
      <w:pPr>
        <w:pStyle w:val="Heading3"/>
      </w:pPr>
      <w:r>
        <w:t>Optional Headers (Non-auth)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if email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from which the request originated.</w:t>
            </w:r>
          </w:p>
        </w:tc>
      </w:tr>
      <w:tr>
        <w:tc>
          <w:tcPr>
            <w:tcW w:type="dxa" w:w="2880"/>
          </w:tcPr>
          <w:p>
            <w:r>
              <w:t>chargebee-event-actions</w:t>
            </w:r>
          </w:p>
        </w:tc>
        <w:tc>
          <w:tcPr>
            <w:tcW w:type="dxa" w:w="2880"/>
          </w:tcPr>
          <w:p>
            <w:r>
              <w:t>string (enum)</w:t>
            </w:r>
          </w:p>
        </w:tc>
        <w:tc>
          <w:tcPr>
            <w:tcW w:type="dxa" w:w="2880"/>
          </w:tcPr>
          <w:p>
            <w:r>
              <w:t>all-disabled to skip all actions to be done on the events.</w:t>
            </w:r>
          </w:p>
        </w:tc>
      </w:tr>
      <w:tr>
        <w:tc>
          <w:tcPr>
            <w:tcW w:type="dxa" w:w="2880"/>
          </w:tcPr>
          <w:p>
            <w:r>
              <w:t>chargebee-event-email</w:t>
            </w:r>
          </w:p>
        </w:tc>
        <w:tc>
          <w:tcPr>
            <w:tcW w:type="dxa" w:w="2880"/>
          </w:tcPr>
          <w:p>
            <w:r>
              <w:t>string (enum)</w:t>
            </w:r>
          </w:p>
        </w:tc>
        <w:tc>
          <w:tcPr>
            <w:tcW w:type="dxa" w:w="2880"/>
          </w:tcPr>
          <w:p>
            <w:r>
              <w:t>all-disabled to skip only emails.</w:t>
            </w:r>
          </w:p>
        </w:tc>
      </w:tr>
      <w:tr>
        <w:tc>
          <w:tcPr>
            <w:tcW w:type="dxa" w:w="2880"/>
          </w:tcPr>
          <w:p>
            <w:r>
              <w:t>chargebee-event-webhook</w:t>
            </w:r>
          </w:p>
        </w:tc>
        <w:tc>
          <w:tcPr>
            <w:tcW w:type="dxa" w:w="2880"/>
          </w:tcPr>
          <w:p>
            <w:r>
              <w:t>string (enum)</w:t>
            </w:r>
          </w:p>
        </w:tc>
        <w:tc>
          <w:tcPr>
            <w:tcW w:type="dxa" w:w="2880"/>
          </w:tcPr>
          <w:p>
            <w:r>
              <w:t>all-disabled to skip only webhooks.</w:t>
            </w:r>
          </w:p>
        </w:tc>
      </w:tr>
      <w:tr>
        <w:tc>
          <w:tcPr>
            <w:tcW w:type="dxa" w:w="2880"/>
          </w:tcPr>
          <w:p>
            <w:r>
              <w:t>chargebee-business-entity-id</w:t>
            </w:r>
          </w:p>
        </w:tc>
        <w:tc>
          <w:tcPr>
            <w:tcW w:type="dxa" w:w="2880"/>
          </w:tcPr>
          <w:p>
            <w:r>
              <w:t>string</w:t>
            </w:r>
          </w:p>
        </w:tc>
        <w:tc>
          <w:tcPr>
            <w:tcW w:type="dxa" w:w="2880"/>
          </w:tcPr>
          <w:p>
            <w:r>
              <w:t>For sites with multiple business entities, specifies the business entity for which Chargebee should perform the operation.</w:t>
            </w:r>
          </w:p>
        </w:tc>
      </w:tr>
    </w:tbl>
    <w:p/>
    <w:p>
      <w:pPr>
        <w:pStyle w:val="Heading3"/>
      </w:pPr>
      <w:r>
        <w:t>Optional Request Body Fields</w:t>
      </w:r>
    </w:p>
    <w:p>
      <w:r>
        <w:t>Content-Type: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contract_term_billing_cycle_on_renewal</w:t>
            </w:r>
          </w:p>
        </w:tc>
        <w:tc>
          <w:tcPr>
            <w:tcW w:type="dxa" w:w="2880"/>
          </w:tcPr>
          <w:p>
            <w:r>
              <w:t>integer</w:t>
            </w:r>
          </w:p>
        </w:tc>
        <w:tc>
          <w:tcPr>
            <w:tcW w:type="dxa" w:w="2880"/>
          </w:tcPr>
          <w:p>
            <w:r>
              <w:t>Number of billing cycles the new contract term should run for on contract renewal. min=1, max=100. Default is the same as billing_cycles or a custom value depending on site configuration.</w:t>
            </w:r>
          </w:p>
        </w:tc>
      </w:tr>
      <w:tr>
        <w:tc>
          <w:tcPr>
            <w:tcW w:type="dxa" w:w="2880"/>
          </w:tcPr>
          <w:p>
            <w:r>
              <w:t>contract_term[id]</w:t>
            </w:r>
          </w:p>
        </w:tc>
        <w:tc>
          <w:tcPr>
            <w:tcW w:type="dxa" w:w="2880"/>
          </w:tcPr>
          <w:p>
            <w:r>
              <w:t>string</w:t>
            </w:r>
          </w:p>
        </w:tc>
        <w:tc>
          <w:tcPr>
            <w:tcW w:type="dxa" w:w="2880"/>
          </w:tcPr>
          <w:p>
            <w:r>
              <w:t>Unique identifier for the contract term in the site. maxLength=50.</w:t>
            </w:r>
          </w:p>
        </w:tc>
      </w:tr>
      <w:tr>
        <w:tc>
          <w:tcPr>
            <w:tcW w:type="dxa" w:w="2880"/>
          </w:tcPr>
          <w:p>
            <w:r>
              <w:t>contract_term[created_at]</w:t>
            </w:r>
          </w:p>
        </w:tc>
        <w:tc>
          <w:tcPr>
            <w:tcW w:type="dxa" w:w="2880"/>
          </w:tcPr>
          <w:p>
            <w:r>
              <w:t>integer</w:t>
            </w:r>
          </w:p>
        </w:tc>
        <w:tc>
          <w:tcPr>
            <w:tcW w:type="dxa" w:w="2880"/>
          </w:tcPr>
          <w:p>
            <w:r>
              <w:t>Date when the contract term was created.</w:t>
            </w:r>
          </w:p>
        </w:tc>
      </w:tr>
      <w:tr>
        <w:tc>
          <w:tcPr>
            <w:tcW w:type="dxa" w:w="2880"/>
          </w:tcPr>
          <w:p>
            <w:r>
              <w:t>contract_term[contract_start]</w:t>
            </w:r>
          </w:p>
        </w:tc>
        <w:tc>
          <w:tcPr>
            <w:tcW w:type="dxa" w:w="2880"/>
          </w:tcPr>
          <w:p>
            <w:r>
              <w:t>integer</w:t>
            </w:r>
          </w:p>
        </w:tc>
        <w:tc>
          <w:tcPr>
            <w:tcW w:type="dxa" w:w="2880"/>
          </w:tcPr>
          <w:p>
            <w:r>
              <w:t>Start date of the contract term.</w:t>
            </w:r>
          </w:p>
        </w:tc>
      </w:tr>
      <w:tr>
        <w:tc>
          <w:tcPr>
            <w:tcW w:type="dxa" w:w="2880"/>
          </w:tcPr>
          <w:p>
            <w:r>
              <w:t>contract_term[contract_end]</w:t>
            </w:r>
          </w:p>
        </w:tc>
        <w:tc>
          <w:tcPr>
            <w:tcW w:type="dxa" w:w="2880"/>
          </w:tcPr>
          <w:p>
            <w:r>
              <w:t>integer</w:t>
            </w:r>
          </w:p>
        </w:tc>
        <w:tc>
          <w:tcPr>
            <w:tcW w:type="dxa" w:w="2880"/>
          </w:tcPr>
          <w:p>
            <w:r>
              <w:t>End date of the contract term.</w:t>
            </w:r>
          </w:p>
        </w:tc>
      </w:tr>
      <w:tr>
        <w:tc>
          <w:tcPr>
            <w:tcW w:type="dxa" w:w="2880"/>
          </w:tcPr>
          <w:p>
            <w:r>
              <w:t>contract_term[status]</w:t>
            </w:r>
          </w:p>
        </w:tc>
        <w:tc>
          <w:tcPr>
            <w:tcW w:type="dxa" w:w="2880"/>
          </w:tcPr>
          <w:p>
            <w:r>
              <w:t>string (enum)</w:t>
            </w:r>
          </w:p>
        </w:tc>
        <w:tc>
          <w:tcPr>
            <w:tcW w:type="dxa" w:w="2880"/>
          </w:tcPr>
          <w:p>
            <w:r>
              <w:t>Current status of contract term: active, completed, cancelled, terminated.</w:t>
            </w:r>
          </w:p>
        </w:tc>
      </w:tr>
      <w:tr>
        <w:tc>
          <w:tcPr>
            <w:tcW w:type="dxa" w:w="2880"/>
          </w:tcPr>
          <w:p>
            <w:r>
              <w:t>contract_term[total_amount_raised]</w:t>
            </w:r>
          </w:p>
        </w:tc>
        <w:tc>
          <w:tcPr>
            <w:tcW w:type="dxa" w:w="2880"/>
          </w:tcPr>
          <w:p>
            <w:r>
              <w:t>integer</w:t>
            </w:r>
          </w:p>
        </w:tc>
        <w:tc>
          <w:tcPr>
            <w:tcW w:type="dxa" w:w="2880"/>
          </w:tcPr>
          <w:p>
            <w:r>
              <w:t>Amount raised for the contract term till import time. Added to total_contract_value. Default 0.</w:t>
            </w:r>
          </w:p>
        </w:tc>
      </w:tr>
      <w:tr>
        <w:tc>
          <w:tcPr>
            <w:tcW w:type="dxa" w:w="2880"/>
          </w:tcPr>
          <w:p>
            <w:r>
              <w:t>contract_term[total_amount_raised_before_tax]</w:t>
            </w:r>
          </w:p>
        </w:tc>
        <w:tc>
          <w:tcPr>
            <w:tcW w:type="dxa" w:w="2880"/>
          </w:tcPr>
          <w:p>
            <w:r>
              <w:t>integer</w:t>
            </w:r>
          </w:p>
        </w:tc>
        <w:tc>
          <w:tcPr>
            <w:tcW w:type="dxa" w:w="2880"/>
          </w:tcPr>
          <w:p>
            <w:r>
              <w:t>Amount raised for the contract term till import time excluding tax. Added to total_contract_value_before_tax. Default 0.</w:t>
            </w:r>
          </w:p>
        </w:tc>
      </w:tr>
      <w:tr>
        <w:tc>
          <w:tcPr>
            <w:tcW w:type="dxa" w:w="2880"/>
          </w:tcPr>
          <w:p>
            <w:r>
              <w:t>contract_term[total_contract_value]</w:t>
            </w:r>
          </w:p>
        </w:tc>
        <w:tc>
          <w:tcPr>
            <w:tcW w:type="dxa" w:w="2880"/>
          </w:tcPr>
          <w:p>
            <w:r>
              <w:t>integer</w:t>
            </w:r>
          </w:p>
        </w:tc>
        <w:tc>
          <w:tcPr>
            <w:tcW w:type="dxa" w:w="2880"/>
          </w:tcPr>
          <w:p>
            <w:r>
              <w:t>Sum of invoice totals raised as part of the contract term. For active terms, predicted value. Depends on currency type; may include imported total_amount_raised. Default 0.</w:t>
            </w:r>
          </w:p>
        </w:tc>
      </w:tr>
      <w:tr>
        <w:tc>
          <w:tcPr>
            <w:tcW w:type="dxa" w:w="2880"/>
          </w:tcPr>
          <w:p>
            <w:r>
              <w:t>contract_term[total_contract_value_before_tax]</w:t>
            </w:r>
          </w:p>
        </w:tc>
        <w:tc>
          <w:tcPr>
            <w:tcW w:type="dxa" w:w="2880"/>
          </w:tcPr>
          <w:p>
            <w:r>
              <w:t>integer</w:t>
            </w:r>
          </w:p>
        </w:tc>
        <w:tc>
          <w:tcPr>
            <w:tcW w:type="dxa" w:w="2880"/>
          </w:tcPr>
          <w:p>
            <w:r>
              <w:t>Total expected revenue (sum of invoices) excluding taxes; may include imported total_amount_raised_before_tax. Default 0.</w:t>
            </w:r>
          </w:p>
        </w:tc>
      </w:tr>
      <w:tr>
        <w:tc>
          <w:tcPr>
            <w:tcW w:type="dxa" w:w="2880"/>
          </w:tcPr>
          <w:p>
            <w:r>
              <w:t>contract_term[billing_cycle]</w:t>
            </w:r>
          </w:p>
        </w:tc>
        <w:tc>
          <w:tcPr>
            <w:tcW w:type="dxa" w:w="2880"/>
          </w:tcPr>
          <w:p>
            <w:r>
              <w:t>integer</w:t>
            </w:r>
          </w:p>
        </w:tc>
        <w:tc>
          <w:tcPr>
            <w:tcW w:type="dxa" w:w="2880"/>
          </w:tcPr>
          <w:p>
            <w:r>
              <w:t>Number of subscription billing cycles the contract term is for.</w:t>
            </w:r>
          </w:p>
        </w:tc>
      </w:tr>
      <w:tr>
        <w:tc>
          <w:tcPr>
            <w:tcW w:type="dxa" w:w="2880"/>
          </w:tcPr>
          <w:p>
            <w:r>
              <w:t>contract_term[action_at_term_end]</w:t>
            </w:r>
          </w:p>
        </w:tc>
        <w:tc>
          <w:tcPr>
            <w:tcW w:type="dxa" w:w="2880"/>
          </w:tcPr>
          <w:p>
            <w:r>
              <w:t>string (enum)</w:t>
            </w:r>
          </w:p>
        </w:tc>
        <w:tc>
          <w:tcPr>
            <w:tcW w:type="dxa" w:w="2880"/>
          </w:tcPr>
          <w:p>
            <w:r>
              <w:t>Action when contract term completes. Allowed: renew, evergreen, cancel, renew_once. Default "renew".</w:t>
            </w:r>
          </w:p>
        </w:tc>
      </w:tr>
      <w:tr>
        <w:tc>
          <w:tcPr>
            <w:tcW w:type="dxa" w:w="2880"/>
          </w:tcPr>
          <w:p>
            <w:r>
              <w:t>contract_term[cancellation_cutoff_period]</w:t>
            </w:r>
          </w:p>
        </w:tc>
        <w:tc>
          <w:tcPr>
            <w:tcW w:type="dxa" w:w="2880"/>
          </w:tcPr>
          <w:p>
            <w:r>
              <w:t>integer</w:t>
            </w:r>
          </w:p>
        </w:tc>
        <w:tc>
          <w:tcPr>
            <w:tcW w:type="dxa" w:w="2880"/>
          </w:tcPr>
          <w:p>
            <w:r>
              <w:t>Number of days before contract_end during which customer is barred from canceling the contract term via Self-Serve Portal.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"contract_term": {</w:t>
        <w:br/>
        <w:t xml:space="preserve"> "id": "ct_0001",</w:t>
        <w:br/>
        <w:t xml:space="preserve"> "status": "active",</w:t>
        <w:br/>
        <w:t xml:space="preserve"> "contract_start": 1711929600,</w:t>
        <w:br/>
        <w:t xml:space="preserve"> "contract_end": 1743465600,</w:t>
        <w:br/>
        <w:t xml:space="preserve"> "billing_cycle": 12,</w:t>
        <w:br/>
        <w:t xml:space="preserve"> "action_at_term_end": "renew",</w:t>
        <w:br/>
        <w:t xml:space="preserve"> "total_contract_value": 120000,</w:t>
        <w:br/>
        <w:t xml:space="preserve"> "total_contract_value_before_tax": 110000,</w:t>
        <w:br/>
        <w:t xml:space="preserve"> "cancellation_cutoff_period": 30,</w:t>
        <w:br/>
        <w:t xml:space="preserve"> "created_at": 1711929600,</w:t>
        <w:br/>
        <w:t xml:space="preserve"> "subscription_id": "sub_0001",</w:t>
        <w:br/>
        <w:t xml:space="preserve"> "remaining_billing_cycles": 10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"string",</w:t>
        <w:br/>
        <w:t xml:space="preserve"> "param": "string",</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contract_term</w:t>
            </w:r>
          </w:p>
        </w:tc>
        <w:tc>
          <w:tcPr>
            <w:tcW w:type="dxa" w:w="2880"/>
          </w:tcPr>
          <w:p>
            <w:r>
              <w:t>object</w:t>
            </w:r>
          </w:p>
        </w:tc>
        <w:tc>
          <w:tcPr>
            <w:tcW w:type="dxa" w:w="2880"/>
          </w:tcPr>
          <w:p>
            <w:r>
              <w:t>Imported contract term object.</w:t>
            </w:r>
          </w:p>
        </w:tc>
      </w:tr>
      <w:tr>
        <w:tc>
          <w:tcPr>
            <w:tcW w:type="dxa" w:w="2880"/>
          </w:tcPr>
          <w:p>
            <w:r>
              <w:t>contract_term.id</w:t>
            </w:r>
          </w:p>
        </w:tc>
        <w:tc>
          <w:tcPr>
            <w:tcW w:type="dxa" w:w="2880"/>
          </w:tcPr>
          <w:p>
            <w:r>
              <w:t>string</w:t>
            </w:r>
          </w:p>
        </w:tc>
        <w:tc>
          <w:tcPr>
            <w:tcW w:type="dxa" w:w="2880"/>
          </w:tcPr>
          <w:p>
            <w:r>
              <w:t>Unique identifier for the contract term in the site.</w:t>
            </w:r>
          </w:p>
        </w:tc>
      </w:tr>
      <w:tr>
        <w:tc>
          <w:tcPr>
            <w:tcW w:type="dxa" w:w="2880"/>
          </w:tcPr>
          <w:p>
            <w:r>
              <w:t>contract_term.status</w:t>
            </w:r>
          </w:p>
        </w:tc>
        <w:tc>
          <w:tcPr>
            <w:tcW w:type="dxa" w:w="2880"/>
          </w:tcPr>
          <w:p>
            <w:r>
              <w:t>string</w:t>
            </w:r>
          </w:p>
        </w:tc>
        <w:tc>
          <w:tcPr>
            <w:tcW w:type="dxa" w:w="2880"/>
          </w:tcPr>
          <w:p>
            <w:r>
              <w:t>Status: active, completed, cancelled, terminated.</w:t>
            </w:r>
          </w:p>
        </w:tc>
      </w:tr>
      <w:tr>
        <w:tc>
          <w:tcPr>
            <w:tcW w:type="dxa" w:w="2880"/>
          </w:tcPr>
          <w:p>
            <w:r>
              <w:t>contract_term.contract_start</w:t>
            </w:r>
          </w:p>
        </w:tc>
        <w:tc>
          <w:tcPr>
            <w:tcW w:type="dxa" w:w="2880"/>
          </w:tcPr>
          <w:p>
            <w:r>
              <w:t>integer</w:t>
            </w:r>
          </w:p>
        </w:tc>
        <w:tc>
          <w:tcPr>
            <w:tcW w:type="dxa" w:w="2880"/>
          </w:tcPr>
          <w:p>
            <w:r>
              <w:t>Start date of the contract term.</w:t>
            </w:r>
          </w:p>
        </w:tc>
      </w:tr>
      <w:tr>
        <w:tc>
          <w:tcPr>
            <w:tcW w:type="dxa" w:w="2880"/>
          </w:tcPr>
          <w:p>
            <w:r>
              <w:t>contract_term.contract_end</w:t>
            </w:r>
          </w:p>
        </w:tc>
        <w:tc>
          <w:tcPr>
            <w:tcW w:type="dxa" w:w="2880"/>
          </w:tcPr>
          <w:p>
            <w:r>
              <w:t>integer</w:t>
            </w:r>
          </w:p>
        </w:tc>
        <w:tc>
          <w:tcPr>
            <w:tcW w:type="dxa" w:w="2880"/>
          </w:tcPr>
          <w:p>
            <w:r>
              <w:t>End date of the contract term.</w:t>
            </w:r>
          </w:p>
        </w:tc>
      </w:tr>
      <w:tr>
        <w:tc>
          <w:tcPr>
            <w:tcW w:type="dxa" w:w="2880"/>
          </w:tcPr>
          <w:p>
            <w:r>
              <w:t>contract_term.billing_cycle</w:t>
            </w:r>
          </w:p>
        </w:tc>
        <w:tc>
          <w:tcPr>
            <w:tcW w:type="dxa" w:w="2880"/>
          </w:tcPr>
          <w:p>
            <w:r>
              <w:t>integer</w:t>
            </w:r>
          </w:p>
        </w:tc>
        <w:tc>
          <w:tcPr>
            <w:tcW w:type="dxa" w:w="2880"/>
          </w:tcPr>
          <w:p>
            <w:r>
              <w:t>Number of billing cycles of the subscription that the contract term is for.</w:t>
            </w:r>
          </w:p>
        </w:tc>
      </w:tr>
      <w:tr>
        <w:tc>
          <w:tcPr>
            <w:tcW w:type="dxa" w:w="2880"/>
          </w:tcPr>
          <w:p>
            <w:r>
              <w:t>contract_term.action_at_term_end</w:t>
            </w:r>
          </w:p>
        </w:tc>
        <w:tc>
          <w:tcPr>
            <w:tcW w:type="dxa" w:w="2880"/>
          </w:tcPr>
          <w:p>
            <w:r>
              <w:t>string</w:t>
            </w:r>
          </w:p>
        </w:tc>
        <w:tc>
          <w:tcPr>
            <w:tcW w:type="dxa" w:w="2880"/>
          </w:tcPr>
          <w:p>
            <w:r>
              <w:t>Action at term end: renew, evergreen, cancel, renew_once. Default "renew".</w:t>
            </w:r>
          </w:p>
        </w:tc>
      </w:tr>
      <w:tr>
        <w:tc>
          <w:tcPr>
            <w:tcW w:type="dxa" w:w="2880"/>
          </w:tcPr>
          <w:p>
            <w:r>
              <w:t>contract_term.total_contract_value</w:t>
            </w:r>
          </w:p>
        </w:tc>
        <w:tc>
          <w:tcPr>
            <w:tcW w:type="dxa" w:w="2880"/>
          </w:tcPr>
          <w:p>
            <w:r>
              <w:t>integer</w:t>
            </w:r>
          </w:p>
        </w:tc>
        <w:tc>
          <w:tcPr>
            <w:tcW w:type="dxa" w:w="2880"/>
          </w:tcPr>
          <w:p>
            <w:r>
              <w:t>Sum of invoice totals for the term (predicted for active terms). Default 0.</w:t>
            </w:r>
          </w:p>
        </w:tc>
      </w:tr>
      <w:tr>
        <w:tc>
          <w:tcPr>
            <w:tcW w:type="dxa" w:w="2880"/>
          </w:tcPr>
          <w:p>
            <w:r>
              <w:t>contract_term.total_contract_value_before_tax</w:t>
            </w:r>
          </w:p>
        </w:tc>
        <w:tc>
          <w:tcPr>
            <w:tcW w:type="dxa" w:w="2880"/>
          </w:tcPr>
          <w:p>
            <w:r>
              <w:t>integer</w:t>
            </w:r>
          </w:p>
        </w:tc>
        <w:tc>
          <w:tcPr>
            <w:tcW w:type="dxa" w:w="2880"/>
          </w:tcPr>
          <w:p>
            <w:r>
              <w:t>Total expected revenue excluding tax. Default 0.</w:t>
            </w:r>
          </w:p>
        </w:tc>
      </w:tr>
      <w:tr>
        <w:tc>
          <w:tcPr>
            <w:tcW w:type="dxa" w:w="2880"/>
          </w:tcPr>
          <w:p>
            <w:r>
              <w:t>contract_term.cancellation_cutoff_period</w:t>
            </w:r>
          </w:p>
        </w:tc>
        <w:tc>
          <w:tcPr>
            <w:tcW w:type="dxa" w:w="2880"/>
          </w:tcPr>
          <w:p>
            <w:r>
              <w:t>integer</w:t>
            </w:r>
          </w:p>
        </w:tc>
        <w:tc>
          <w:tcPr>
            <w:tcW w:type="dxa" w:w="2880"/>
          </w:tcPr>
          <w:p>
            <w:r>
              <w:t>Days before contract_end during which cancellation is barred (Self-Serve Portal).</w:t>
            </w:r>
          </w:p>
        </w:tc>
      </w:tr>
      <w:tr>
        <w:tc>
          <w:tcPr>
            <w:tcW w:type="dxa" w:w="2880"/>
          </w:tcPr>
          <w:p>
            <w:r>
              <w:t>contract_term.created_at</w:t>
            </w:r>
          </w:p>
        </w:tc>
        <w:tc>
          <w:tcPr>
            <w:tcW w:type="dxa" w:w="2880"/>
          </w:tcPr>
          <w:p>
            <w:r>
              <w:t>integer</w:t>
            </w:r>
          </w:p>
        </w:tc>
        <w:tc>
          <w:tcPr>
            <w:tcW w:type="dxa" w:w="2880"/>
          </w:tcPr>
          <w:p>
            <w:r>
              <w:t>Date when the contract term was created.</w:t>
            </w:r>
          </w:p>
        </w:tc>
      </w:tr>
      <w:tr>
        <w:tc>
          <w:tcPr>
            <w:tcW w:type="dxa" w:w="2880"/>
          </w:tcPr>
          <w:p>
            <w:r>
              <w:t>contract_term.subscription_id</w:t>
            </w:r>
          </w:p>
        </w:tc>
        <w:tc>
          <w:tcPr>
            <w:tcW w:type="dxa" w:w="2880"/>
          </w:tcPr>
          <w:p>
            <w:r>
              <w:t>string</w:t>
            </w:r>
          </w:p>
        </w:tc>
        <w:tc>
          <w:tcPr>
            <w:tcW w:type="dxa" w:w="2880"/>
          </w:tcPr>
          <w:p>
            <w:r>
              <w:t>Subscription ID this contract term is for. maxLength=50.</w:t>
            </w:r>
          </w:p>
        </w:tc>
      </w:tr>
      <w:tr>
        <w:tc>
          <w:tcPr>
            <w:tcW w:type="dxa" w:w="2880"/>
          </w:tcPr>
          <w:p>
            <w:r>
              <w:t>contract_term.remaining_billing_cycles</w:t>
            </w:r>
          </w:p>
        </w:tc>
        <w:tc>
          <w:tcPr>
            <w:tcW w:type="dxa" w:w="2880"/>
          </w:tcPr>
          <w:p>
            <w:r>
              <w:t>integer</w:t>
            </w:r>
          </w:p>
        </w:tc>
        <w:tc>
          <w:tcPr>
            <w:tcW w:type="dxa" w:w="2880"/>
          </w:tcPr>
          <w:p>
            <w:r>
              <w:t>Remaining billing cycles after the current one; returned only for active contract terms.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"https://{{CHARGEBEE_SUBDOMAIN}}.chargebee.com/api/v2/subscriptions/sub_0001/import_contract_term" \</w:t>
        <w:br/>
        <w:t xml:space="preserve"> --header "Accept: application/json" \</w:t>
        <w:br/>
        <w:t xml:space="preserve"> --header "Content-Type: application/x-www-form-urlencoded" \</w:t>
        <w:br/>
        <w:t xml:space="preserve"> --data-urlencode "contract_term_billing_cycle_on_renewal=12" \</w:t>
        <w:br/>
        <w:t xml:space="preserve"> --data-urlencode "contract_term[id]=ct_0001" \</w:t>
        <w:br/>
        <w:t xml:space="preserve"> --data-urlencode "contract_term[status]=active" \</w:t>
        <w:br/>
        <w:t xml:space="preserve"> --data-urlencode "contract_term[contract_start]=1711929600" \</w:t>
        <w:br/>
        <w:t xml:space="preserve"> --data-urlencode "contract_term[contract_end]=1743465600" \</w:t>
        <w:br/>
        <w:t xml:space="preserve"> --data-urlencode "contract_term[billing_cycle]=12" \</w:t>
        <w:br/>
        <w:t xml:space="preserve"> --data-urlencode "contract_term[action_at_term_end]=renew"</w:t>
      </w:r>
    </w:p>
    <w:p>
      <w:pPr>
        <w:pStyle w:val="Heading3"/>
      </w:pPr>
      <w:r>
        <w:t>Example Usage</w:t>
      </w:r>
    </w:p>
    <w:p>
      <w:pPr>
        <w:pStyle w:val="Heading3"/>
      </w:pPr>
      <w:r>
        <w:t>Example 1: Import an active contract term</w:t>
      </w:r>
    </w:p>
    <w:p>
      <w:r>
        <w:rPr>
          <w:b/>
          <w:color w:val="666666"/>
          <w:sz w:val="16"/>
        </w:rPr>
        <w:t>[bash]</w:t>
      </w:r>
    </w:p>
    <w:p>
      <w:pPr>
        <w:shd w:fill="F2F2F2" w:val="clear"/>
      </w:pPr>
      <w:r>
        <w:rPr>
          <w:rFonts w:ascii="Courier New" w:hAnsi="Courier New"/>
          <w:sz w:val="17"/>
        </w:rPr>
        <w:t>curl --request POST \</w:t>
        <w:br/>
        <w:t xml:space="preserve"> "https://{{CHARGEBEE_SUBDOMAIN}}.chargebee.com/api/v2/subscriptions/sub_0001/import_contract_term" \</w:t>
        <w:br/>
        <w:t xml:space="preserve"> --header "Accept: application/json" \</w:t>
        <w:br/>
        <w:t xml:space="preserve"> --header "Content-Type: application/x-www-form-urlencoded" \</w:t>
        <w:br/>
        <w:t xml:space="preserve"> --data-urlencode "contract_term[id]=ct_0001" \</w:t>
        <w:br/>
        <w:t xml:space="preserve"> --data-urlencode "contract_term[status]=active" \</w:t>
        <w:br/>
        <w:t xml:space="preserve"> --data-urlencode "contract_term[contract_start]=1711929600" \</w:t>
        <w:br/>
        <w:t xml:space="preserve"> --data-urlencode "contract_term[contract_end]=1743465600" \</w:t>
        <w:br/>
        <w:t xml:space="preserve"> --data-urlencode "contract_term[billing_cycle]=12"</w:t>
      </w:r>
    </w:p>
    <w:p>
      <w:pPr>
        <w:pStyle w:val="Heading3"/>
      </w:pPr>
      <w:r>
        <w:t>Example 2: Import with cancellation cutoff period</w:t>
      </w:r>
    </w:p>
    <w:p>
      <w:r>
        <w:rPr>
          <w:b/>
          <w:color w:val="666666"/>
          <w:sz w:val="16"/>
        </w:rPr>
        <w:t>[bash]</w:t>
      </w:r>
    </w:p>
    <w:p>
      <w:pPr>
        <w:shd w:fill="F2F2F2" w:val="clear"/>
      </w:pPr>
      <w:r>
        <w:rPr>
          <w:rFonts w:ascii="Courier New" w:hAnsi="Courier New"/>
          <w:sz w:val="17"/>
        </w:rPr>
        <w:t>curl --request POST \</w:t>
        <w:br/>
        <w:t xml:space="preserve"> "https://{{CHARGEBEE_SUBDOMAIN}}.chargebee.com/api/v2/subscriptions/sub_0001/import_contract_term" \</w:t>
        <w:br/>
        <w:t xml:space="preserve"> --header "Accept: application/json" \</w:t>
        <w:br/>
        <w:t xml:space="preserve"> --header "Content-Type: application/x-www-form-urlencoded" \</w:t>
        <w:br/>
        <w:t xml:space="preserve"> --data-urlencode "contract_term[id]=ct_0002" \</w:t>
        <w:br/>
        <w:t xml:space="preserve"> --data-urlencode "contract_term[status]=active" \</w:t>
        <w:br/>
        <w:t xml:space="preserve"> --data-urlencode "contract_term[cancellation_cutoff_period]=30"</w:t>
      </w:r>
    </w:p>
    <w:p>
      <w:pPr>
        <w:pStyle w:val="Heading3"/>
      </w:pPr>
      <w:r>
        <w:t>Example 3: Skip emails and webhooks for generated events</w:t>
      </w:r>
    </w:p>
    <w:p>
      <w:r>
        <w:rPr>
          <w:b/>
          <w:color w:val="666666"/>
          <w:sz w:val="16"/>
        </w:rPr>
        <w:t>[bash]</w:t>
      </w:r>
    </w:p>
    <w:p>
      <w:pPr>
        <w:shd w:fill="F2F2F2" w:val="clear"/>
      </w:pPr>
      <w:r>
        <w:rPr>
          <w:rFonts w:ascii="Courier New" w:hAnsi="Courier New"/>
          <w:sz w:val="17"/>
        </w:rPr>
        <w:t>curl --request POST \</w:t>
        <w:br/>
        <w:t xml:space="preserve"> "https://{{CHARGEBEE_SUBDOMAIN}}.chargebee.com/api/v2/subscriptions/sub_0001/import_contract_term" \</w:t>
        <w:br/>
        <w:t xml:space="preserve"> --header "Accept: application/json" \</w:t>
        <w:br/>
        <w:t xml:space="preserve"> --header "Content-Type: application/x-www-form-urlencoded" \</w:t>
        <w:br/>
        <w:t xml:space="preserve"> --header "chargebee-event-email: all-disabled" \</w:t>
        <w:br/>
        <w:t xml:space="preserve"> --header "chargebee-event-webhook: all-disabled" \</w:t>
        <w:br/>
        <w:t xml:space="preserve"> --data-urlencode "contract_term[id]=ct_0003" \</w:t>
        <w:br/>
        <w:t xml:space="preserve"> --data-urlencode "contract_term[status]=completed"</w:t>
      </w:r>
    </w:p>
    <w:p>
      <w:pPr>
        <w:pStyle w:val="Heading3"/>
      </w:pPr>
      <w:r>
        <w:t>Behavior</w:t>
      </w:r>
    </w:p>
    <w:p>
      <w:pPr>
        <w:pStyle w:val="ListBullet"/>
      </w:pPr>
      <w:r>
        <w:t>Imports previous and/or active contract term details for the specified subscription.</w:t>
      </w:r>
    </w:p>
    <w:p>
      <w:pPr>
        <w:pStyle w:val="ListBullet"/>
      </w:pPr>
      <w:r>
        <w:t>If the contract term state is active, Chargebee validates the subscription is in one of: active, in_trial, future, non-renewing.</w:t>
      </w:r>
    </w:p>
    <w:p>
      <w:pPr>
        <w:pStyle w:val="ListBullet"/>
      </w:pPr>
      <w:r>
        <w:t>Returns the imported contract_term object on success.</w:t>
      </w:r>
    </w:p>
    <w:p>
      <w:pPr>
        <w:pStyle w:val="Heading3"/>
      </w:pPr>
      <w:r>
        <w:t>Notes</w:t>
      </w:r>
    </w:p>
    <w:p>
      <w:pPr>
        <w:pStyle w:val="ListBullet"/>
      </w:pPr>
      <w:r>
        <w:t>Request body is form-encoded (application/x-www-form-urlencoded), including nested fields using bracket notation (e.g., contract_term[id]).</w:t>
      </w:r>
    </w:p>
    <w:p>
      <w:pPr>
        <w:pStyle w:val="ListBullet"/>
      </w:pPr>
      <w:r>
        <w:t>chargebee-request-origin-user-encoded takes precedence over chargebee-request-origin-user.</w:t>
      </w:r>
    </w:p>
    <w:p>
      <w:pPr>
        <w:pStyle w:val="ListBullet"/>
      </w:pPr>
      <w:r>
        <w:t>remaining_billing_cycles is returned only for active contract terms.</w:t>
      </w:r>
    </w:p>
    <w:p>
      <w:pPr>
        <w:pStyle w:val="Heading3"/>
      </w:pPr>
      <w:r>
        <w:t>Gotchas</w:t>
      </w:r>
    </w:p>
    <w:p>
      <w:pPr>
        <w:pStyle w:val="ListBullet"/>
      </w:pPr>
      <w:r>
        <w:t>The API returns an error when multi-frequency billing is enabled.</w:t>
      </w:r>
    </w:p>
    <w:p>
      <w:pPr>
        <w:pStyle w:val="ListBullet"/>
      </w:pPr>
      <w:r>
        <w:t>Importing an active contract term is disallowed unless the subscription is in an allowed state.</w:t>
      </w:r>
    </w:p>
    <w:p>
      <w:pPr>
        <w:pStyle w:val="Heading3"/>
      </w:pPr>
      <w:r>
        <w:t>Error Handling</w:t>
      </w:r>
    </w:p>
    <w:p>
      <w:pPr>
        <w:pStyle w:val="ListBullet"/>
      </w:pPr>
      <w:r>
        <w:t>400 invalid_request and other validation/configuration/payment-related errors (see api_error_code).</w:t>
      </w:r>
    </w:p>
    <w:p>
      <w:pPr>
        <w:pStyle w:val="ListBullet"/>
      </w:pPr>
      <w:r>
        <w:t>401 authentication failures.</w:t>
      </w:r>
    </w:p>
    <w:p>
      <w:pPr>
        <w:pStyle w:val="ListBullet"/>
      </w:pPr>
      <w:r>
        <w:t>403 authorization failures or request blocked.</w:t>
      </w:r>
    </w:p>
    <w:p>
      <w:pPr>
        <w:pStyle w:val="ListBullet"/>
      </w:pPr>
      <w:r>
        <w:t>404 subscription or site not found.</w:t>
      </w:r>
    </w:p>
    <w:p>
      <w:pPr>
        <w:pStyle w:val="ListBullet"/>
      </w:pPr>
      <w:r>
        <w:t>405 HTTP method not supported for the URL.</w:t>
      </w:r>
    </w:p>
    <w:p>
      <w:pPr>
        <w:pStyle w:val="ListBullet"/>
      </w:pPr>
      <w:r>
        <w:t>409 invalid state for requested operation.</w:t>
      </w:r>
    </w:p>
    <w:p>
      <w:pPr>
        <w:pStyle w:val="ListBullet"/>
      </w:pPr>
      <w:r>
        <w:t>422 semantically invalid payload (e.g., idempotency key reuse with different payload).</w:t>
      </w:r>
    </w:p>
    <w:p>
      <w:pPr>
        <w:pStyle w:val="ListBullet"/>
      </w:pPr>
      <w:r>
        <w:t>429 request limiting / lock timeout.</w:t>
      </w:r>
    </w:p>
    <w:p>
      <w:pPr>
        <w:pStyle w:val="ListBullet"/>
      </w:pPr>
      <w:r>
        <w:t>500/503 Chargebee internal/server availability issues; retry with exponential backoff for temporary errors.</w:t>
      </w:r>
    </w:p>
    <w:p>
      <w:pPr>
        <w:pStyle w:val="Heading3"/>
      </w:pPr>
      <w:r>
        <w:t>Related subscriptions actions</w:t>
      </w:r>
    </w:p>
    <w:p>
      <w:pPr>
        <w:pStyle w:val="ListBullet"/>
      </w:pPr>
      <w:r>
        <w:t>[POST] Resume Subscription Estimate for a Subscription — /subscriptions/{{subscriptionId}}/resume_subscription_estimate</w:t>
      </w:r>
    </w:p>
    <w:p>
      <w:pPr>
        <w:pStyle w:val="ListBullet"/>
      </w:pPr>
      <w:r>
        <w:t>[GET] Retrieve a Subscription — /subscriptions/{{subscriptionId}}</w:t>
      </w:r>
    </w:p>
    <w:p>
      <w:pPr>
        <w:pStyle w:val="ListBullet"/>
      </w:pPr>
      <w:r>
        <w:t>[GET] Retrieve a Subscription’s Advance Invoice Schedule — /subscriptions/{{subscriptionId}}/retrieve_advance_invoice_schedule</w:t>
      </w:r>
    </w:p>
    <w:p>
      <w:pPr>
        <w:pStyle w:val="ListBullet"/>
      </w:pPr>
      <w:r>
        <w:t>[GET] Retrieve a Subscription with Scheduled Changes Applied — /subscriptions/{{subscriptionId}}/retrieve_with_scheduled_changes</w:t>
      </w:r>
    </w:p>
    <w:p>
      <w:pPr>
        <w:pStyle w:val="ListBullet"/>
      </w:pPr>
      <w:r>
        <w:t>[GET] Get a Subscription's Renewal Estimate — /subscriptions/{{subscriptionId}}/renewal_estimate</w:t>
      </w:r>
    </w:p>
    <w:p>
      <w:pPr>
        <w:pStyle w:val="ListBullet"/>
      </w:pPr>
      <w:r>
        <w:t>[GET] Retrieve a Subscription’s Scheduled Change — /subscriptions/{{subscriptionId}}/scheduled_changes</w:t>
      </w:r>
    </w:p>
    <w:p>
      <w:r>
        <w:br w:type="page"/>
      </w:r>
    </w:p>
    <w:p>
      <w:pPr>
        <w:pStyle w:val="Heading2"/>
      </w:pPr>
      <w:r>
        <w:t>119. [POST] Import a Credit Note</w:t>
      </w:r>
    </w:p>
    <w:p>
      <w:r>
        <w:rPr>
          <w:b/>
        </w:rPr>
        <w:t xml:space="preserve">Endpoint: </w:t>
      </w:r>
      <w:r>
        <w:rPr>
          <w:rFonts w:ascii="Courier New" w:hAnsi="Courier New"/>
          <w:sz w:val="18"/>
        </w:rPr>
        <w:t>/api/v2/credit_notes/import_credit_note</w:t>
      </w:r>
    </w:p>
    <w:p>
      <w:pPr>
        <w:pStyle w:val="Heading3"/>
      </w:pPr>
      <w:r>
        <w:t>Prerequisites</w:t>
      </w:r>
    </w:p>
    <w:p>
      <w:pPr>
        <w:pStyle w:val="ListBullet"/>
      </w:pPr>
      <w:r>
        <w:t>Your Chargebee site must have the required privileges to import credit notes.</w:t>
      </w:r>
    </w:p>
    <w:p>
      <w:pPr>
        <w:pStyle w:val="ListBullet"/>
      </w:pPr>
      <w:r>
        <w:t xml:space="preserve">You must have: </w:t>
        <w:br/>
        <w:br/>
        <w:t>A unique credit note number (id)</w:t>
        <w:br/>
        <w:t>A reference invoice ID (reference_invoice_id)</w:t>
        <w:br/>
        <w:t>A credit note type (type)</w:t>
        <w:br/>
        <w:t>A create reason code (create_reason_code) configured in the Chargebee app (may be mandatory depending on site settings)</w:t>
      </w:r>
    </w:p>
    <w:p>
      <w:pPr>
        <w:pStyle w:val="Heading3"/>
      </w:pPr>
      <w:r>
        <w:t>Method</w:t>
      </w:r>
    </w:p>
    <w:p>
      <w:r>
        <w:t>POST</w:t>
      </w:r>
    </w:p>
    <w:p>
      <w:pPr>
        <w:pStyle w:val="Heading3"/>
      </w:pPr>
      <w:r>
        <w:t>URL</w:t>
      </w:r>
    </w:p>
    <w:p>
      <w:r>
        <w:t>https://{{CHARGEBEE_SUBDOMAIN}}.chargebee.com/api/v2/credit_notes/import_credit_note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Imports (creates) a credit note into a Chargebee site. The billing address, shipping address, and VAT number are copied from the reference invoice.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Body Parameters in the request body as application/x-www-form-urlencoded.</w:t>
      </w:r>
    </w:p>
    <w:p>
      <w:pPr>
        <w:pStyle w:val="Heading3"/>
      </w:pPr>
      <w:r>
        <w:t>Optional Headers</w:t>
      </w:r>
    </w:p>
    <w:p>
      <w:r>
        <w:rPr>
          <w:b/>
        </w:rPr>
        <w:t>Note: Authentication-related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has made the request.</w:t>
            </w:r>
          </w:p>
        </w:tc>
      </w:tr>
      <w:tr>
        <w:tc>
          <w:tcPr>
            <w:tcW w:type="dxa" w:w="2880"/>
          </w:tcPr>
          <w:p>
            <w:r>
              <w:t>chargebee-request-origin-user</w:t>
            </w:r>
          </w:p>
        </w:tc>
        <w:tc>
          <w:tcPr>
            <w:tcW w:type="dxa" w:w="2880"/>
          </w:tcPr>
          <w:p>
            <w:r>
              <w:t>string</w:t>
            </w:r>
          </w:p>
        </w:tc>
        <w:tc>
          <w:tcPr>
            <w:tcW w:type="dxa" w:w="2880"/>
          </w:tcPr>
          <w:p>
            <w:r>
              <w:t>Email address of your customer/user. Use when the email has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if the email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chargebee-event-actions</w:t>
            </w:r>
          </w:p>
        </w:tc>
        <w:tc>
          <w:tcPr>
            <w:tcW w:type="dxa" w:w="2880"/>
          </w:tcPr>
          <w:p>
            <w:r>
              <w:t>string</w:t>
            </w:r>
          </w:p>
        </w:tc>
        <w:tc>
          <w:tcPr>
            <w:tcW w:type="dxa" w:w="2880"/>
          </w:tcPr>
          <w:p>
            <w:r>
              <w:t>Allowed value: all-disabled. Skips all actions to be done on the events.</w:t>
            </w:r>
          </w:p>
        </w:tc>
      </w:tr>
      <w:tr>
        <w:tc>
          <w:tcPr>
            <w:tcW w:type="dxa" w:w="2880"/>
          </w:tcPr>
          <w:p>
            <w:r>
              <w:t>chargebee-event-email</w:t>
            </w:r>
          </w:p>
        </w:tc>
        <w:tc>
          <w:tcPr>
            <w:tcW w:type="dxa" w:w="2880"/>
          </w:tcPr>
          <w:p>
            <w:r>
              <w:t>string</w:t>
            </w:r>
          </w:p>
        </w:tc>
        <w:tc>
          <w:tcPr>
            <w:tcW w:type="dxa" w:w="2880"/>
          </w:tcPr>
          <w:p>
            <w:r>
              <w:t>Allowed value: all-disabled. Skips only emails.</w:t>
            </w:r>
          </w:p>
        </w:tc>
      </w:tr>
      <w:tr>
        <w:tc>
          <w:tcPr>
            <w:tcW w:type="dxa" w:w="2880"/>
          </w:tcPr>
          <w:p>
            <w:r>
              <w:t>chargebee-event-webhook</w:t>
            </w:r>
          </w:p>
        </w:tc>
        <w:tc>
          <w:tcPr>
            <w:tcW w:type="dxa" w:w="2880"/>
          </w:tcPr>
          <w:p>
            <w:r>
              <w:t>string</w:t>
            </w:r>
          </w:p>
        </w:tc>
        <w:tc>
          <w:tcPr>
            <w:tcW w:type="dxa" w:w="2880"/>
          </w:tcPr>
          <w:p>
            <w:r>
              <w:t>Allowed value: all-disabled. Skips only webhooks.</w:t>
            </w:r>
          </w:p>
        </w:tc>
      </w:tr>
      <w:tr>
        <w:tc>
          <w:tcPr>
            <w:tcW w:type="dxa" w:w="2880"/>
          </w:tcPr>
          <w:p>
            <w:r>
              <w:t>chargebee-business-entity-id</w:t>
            </w:r>
          </w:p>
        </w:tc>
        <w:tc>
          <w:tcPr>
            <w:tcW w:type="dxa" w:w="2880"/>
          </w:tcPr>
          <w:p>
            <w:r>
              <w:t>string</w:t>
            </w:r>
          </w:p>
        </w:tc>
        <w:tc>
          <w:tcPr>
            <w:tcW w:type="dxa" w:w="2880"/>
          </w:tcPr>
          <w:p>
            <w:r>
              <w:t>For sites with multiple business entities, specifies the business entity for which Chargebee should perform the operation.</w:t>
            </w:r>
          </w:p>
        </w:tc>
      </w:tr>
    </w:tbl>
    <w:p/>
    <w:p>
      <w:pPr>
        <w:pStyle w:val="Heading3"/>
      </w:pPr>
      <w:r>
        <w:t>Required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Credit Note Number. Max length: 50.</w:t>
            </w:r>
          </w:p>
        </w:tc>
      </w:tr>
      <w:tr>
        <w:tc>
          <w:tcPr>
            <w:tcW w:type="dxa" w:w="2880"/>
          </w:tcPr>
          <w:p>
            <w:r>
              <w:t>reference_invoice_id</w:t>
            </w:r>
          </w:p>
        </w:tc>
        <w:tc>
          <w:tcPr>
            <w:tcW w:type="dxa" w:w="2880"/>
          </w:tcPr>
          <w:p>
            <w:r>
              <w:t>string</w:t>
            </w:r>
          </w:p>
        </w:tc>
        <w:tc>
          <w:tcPr>
            <w:tcW w:type="dxa" w:w="2880"/>
          </w:tcPr>
          <w:p>
            <w:r>
              <w:t>Required. Identifier of the invoice against which this Credit Note is issued. Max length: 50.</w:t>
            </w:r>
          </w:p>
        </w:tc>
      </w:tr>
      <w:tr>
        <w:tc>
          <w:tcPr>
            <w:tcW w:type="dxa" w:w="2880"/>
          </w:tcPr>
          <w:p>
            <w:r>
              <w:t>type</w:t>
            </w:r>
          </w:p>
        </w:tc>
        <w:tc>
          <w:tcPr>
            <w:tcW w:type="dxa" w:w="2880"/>
          </w:tcPr>
          <w:p>
            <w:r>
              <w:t>string</w:t>
            </w:r>
          </w:p>
        </w:tc>
        <w:tc>
          <w:tcPr>
            <w:tcW w:type="dxa" w:w="2880"/>
          </w:tcPr>
          <w:p>
            <w:r>
              <w:t>Required. Credit note type. Allowed values: adjustment, refundable, store.</w:t>
            </w:r>
          </w:p>
        </w:tc>
      </w:tr>
      <w:tr>
        <w:tc>
          <w:tcPr>
            <w:tcW w:type="dxa" w:w="2880"/>
          </w:tcPr>
          <w:p>
            <w:r>
              <w:t>create_reason_code</w:t>
            </w:r>
          </w:p>
        </w:tc>
        <w:tc>
          <w:tcPr>
            <w:tcW w:type="dxa" w:w="2880"/>
          </w:tcPr>
          <w:p>
            <w:r>
              <w:t>string</w:t>
            </w:r>
          </w:p>
        </w:tc>
        <w:tc>
          <w:tcPr>
            <w:tcW w:type="dxa" w:w="2880"/>
          </w:tcPr>
          <w:p>
            <w:r>
              <w:t>Required. Reason code for creating the credit note. Must be one of the reason codes configured in Settings &gt; Configure Chargebee &gt; Reason Codes &gt; Credit Notes &gt; Create Credit Note. Case-sensitive. (Must be passed if set as mandatory in the app.) Max length: 100.</w:t>
            </w:r>
          </w:p>
        </w:tc>
      </w:tr>
      <w:tr>
        <w:tc>
          <w:tcPr>
            <w:tcW w:type="dxa" w:w="2880"/>
          </w:tcPr>
          <w:p>
            <w:r>
              <w:t>date</w:t>
            </w:r>
          </w:p>
        </w:tc>
        <w:tc>
          <w:tcPr>
            <w:tcW w:type="dxa" w:w="2880"/>
          </w:tcPr>
          <w:p>
            <w:r>
              <w:t>integer</w:t>
            </w:r>
          </w:p>
        </w:tc>
        <w:tc>
          <w:tcPr>
            <w:tcW w:type="dxa" w:w="2880"/>
          </w:tcPr>
          <w:p>
            <w:r>
              <w:t>Required. Date the Credit Note is issued.</w:t>
            </w:r>
          </w:p>
        </w:tc>
      </w:tr>
    </w:tbl>
    <w:p/>
    <w:p>
      <w:pPr>
        <w:pStyle w:val="Heading3"/>
      </w:pPr>
      <w:r>
        <w:t>Optional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string</w:t>
            </w:r>
          </w:p>
        </w:tc>
        <w:tc>
          <w:tcPr>
            <w:tcW w:type="dxa" w:w="2880"/>
          </w:tcPr>
          <w:p>
            <w:r>
              <w:t>Identifies the customer for whom the credit note needs to be created. Max length: 50.</w:t>
            </w:r>
          </w:p>
        </w:tc>
      </w:tr>
      <w:tr>
        <w:tc>
          <w:tcPr>
            <w:tcW w:type="dxa" w:w="2880"/>
          </w:tcPr>
          <w:p>
            <w:r>
              <w:t>subscription_id</w:t>
            </w:r>
          </w:p>
        </w:tc>
        <w:tc>
          <w:tcPr>
            <w:tcW w:type="dxa" w:w="2880"/>
          </w:tcPr>
          <w:p>
            <w:r>
              <w:t>string</w:t>
            </w:r>
          </w:p>
        </w:tc>
        <w:tc>
          <w:tcPr>
            <w:tcW w:type="dxa" w:w="2880"/>
          </w:tcPr>
          <w:p>
            <w:r>
              <w:t>Identifier of the subscription for which this credit note needs to be created. Max length: 50.</w:t>
            </w:r>
          </w:p>
        </w:tc>
      </w:tr>
      <w:tr>
        <w:tc>
          <w:tcPr>
            <w:tcW w:type="dxa" w:w="2880"/>
          </w:tcPr>
          <w:p>
            <w:r>
              <w:t>currency_code</w:t>
            </w:r>
          </w:p>
        </w:tc>
        <w:tc>
          <w:tcPr>
            <w:tcW w:type="dxa" w:w="2880"/>
          </w:tcPr>
          <w:p>
            <w:r>
              <w:t>string</w:t>
            </w:r>
          </w:p>
        </w:tc>
        <w:tc>
          <w:tcPr>
            <w:tcW w:type="dxa" w:w="2880"/>
          </w:tcPr>
          <w:p>
            <w:r>
              <w:t>Currency code (ISO 4217). Max length: 3.</w:t>
            </w:r>
          </w:p>
        </w:tc>
      </w:tr>
      <w:tr>
        <w:tc>
          <w:tcPr>
            <w:tcW w:type="dxa" w:w="2880"/>
          </w:tcPr>
          <w:p>
            <w:r>
              <w:t>status</w:t>
            </w:r>
          </w:p>
        </w:tc>
        <w:tc>
          <w:tcPr>
            <w:tcW w:type="dxa" w:w="2880"/>
          </w:tcPr>
          <w:p>
            <w:r>
              <w:t>string</w:t>
            </w:r>
          </w:p>
        </w:tc>
        <w:tc>
          <w:tcPr>
            <w:tcW w:type="dxa" w:w="2880"/>
          </w:tcPr>
          <w:p>
            <w:r>
              <w:t>Credit note status. Allowed values: adjusted, refunded, refund_due, voided.</w:t>
            </w:r>
          </w:p>
        </w:tc>
      </w:tr>
      <w:tr>
        <w:tc>
          <w:tcPr>
            <w:tcW w:type="dxa" w:w="2880"/>
          </w:tcPr>
          <w:p>
            <w:r>
              <w:t>total</w:t>
            </w:r>
          </w:p>
        </w:tc>
        <w:tc>
          <w:tcPr>
            <w:tcW w:type="dxa" w:w="2880"/>
          </w:tcPr>
          <w:p>
            <w:r>
              <w:t>integer</w:t>
            </w:r>
          </w:p>
        </w:tc>
        <w:tc>
          <w:tcPr>
            <w:tcW w:type="dxa" w:w="2880"/>
          </w:tcPr>
          <w:p>
            <w:r>
              <w:t>Credit Note amount in cents. Default: 0.</w:t>
            </w:r>
          </w:p>
        </w:tc>
      </w:tr>
      <w:tr>
        <w:tc>
          <w:tcPr>
            <w:tcW w:type="dxa" w:w="2880"/>
          </w:tcPr>
          <w:p>
            <w:r>
              <w:t>refunded_at</w:t>
            </w:r>
          </w:p>
        </w:tc>
        <w:tc>
          <w:tcPr>
            <w:tcW w:type="dxa" w:w="2880"/>
          </w:tcPr>
          <w:p>
            <w:r>
              <w:t>integer</w:t>
            </w:r>
          </w:p>
        </w:tc>
        <w:tc>
          <w:tcPr>
            <w:tcW w:type="dxa" w:w="2880"/>
          </w:tcPr>
          <w:p>
            <w:r>
              <w:t>Time this Credit Note gets fully used. Not present when partial refunds are issued.</w:t>
            </w:r>
          </w:p>
        </w:tc>
      </w:tr>
      <w:tr>
        <w:tc>
          <w:tcPr>
            <w:tcW w:type="dxa" w:w="2880"/>
          </w:tcPr>
          <w:p>
            <w:r>
              <w:t>voided_at</w:t>
            </w:r>
          </w:p>
        </w:tc>
        <w:tc>
          <w:tcPr>
            <w:tcW w:type="dxa" w:w="2880"/>
          </w:tcPr>
          <w:p>
            <w:r>
              <w:t>integer</w:t>
            </w:r>
          </w:p>
        </w:tc>
        <w:tc>
          <w:tcPr>
            <w:tcW w:type="dxa" w:w="2880"/>
          </w:tcPr>
          <w:p>
            <w:r>
              <w:t>Timestamp indicating when this Credit Note gets voided.</w:t>
            </w:r>
          </w:p>
        </w:tc>
      </w:tr>
      <w:tr>
        <w:tc>
          <w:tcPr>
            <w:tcW w:type="dxa" w:w="2880"/>
          </w:tcPr>
          <w:p>
            <w:r>
              <w:t>sub_total</w:t>
            </w:r>
          </w:p>
        </w:tc>
        <w:tc>
          <w:tcPr>
            <w:tcW w:type="dxa" w:w="2880"/>
          </w:tcPr>
          <w:p>
            <w:r>
              <w:t>integer</w:t>
            </w:r>
          </w:p>
        </w:tc>
        <w:tc>
          <w:tcPr>
            <w:tcW w:type="dxa" w:w="2880"/>
          </w:tcPr>
          <w:p>
            <w:r>
              <w:t>Credit Note sub-total.</w:t>
            </w:r>
          </w:p>
        </w:tc>
      </w:tr>
      <w:tr>
        <w:tc>
          <w:tcPr>
            <w:tcW w:type="dxa" w:w="2880"/>
          </w:tcPr>
          <w:p>
            <w:r>
              <w:t>round_off_amount</w:t>
            </w:r>
          </w:p>
        </w:tc>
        <w:tc>
          <w:tcPr>
            <w:tcW w:type="dxa" w:w="2880"/>
          </w:tcPr>
          <w:p>
            <w:r>
              <w:t>integer</w:t>
            </w:r>
          </w:p>
        </w:tc>
        <w:tc>
          <w:tcPr>
            <w:tcW w:type="dxa" w:w="2880"/>
          </w:tcPr>
          <w:p>
            <w:r>
              <w:t>Rounded-off amount. Min: -99, Max: 99.</w:t>
            </w:r>
          </w:p>
        </w:tc>
      </w:tr>
      <w:tr>
        <w:tc>
          <w:tcPr>
            <w:tcW w:type="dxa" w:w="2880"/>
          </w:tcPr>
          <w:p>
            <w:r>
              <w:t>fractional_correction</w:t>
            </w:r>
          </w:p>
        </w:tc>
        <w:tc>
          <w:tcPr>
            <w:tcW w:type="dxa" w:w="2880"/>
          </w:tcPr>
          <w:p>
            <w:r>
              <w:t>integer</w:t>
            </w:r>
          </w:p>
        </w:tc>
        <w:tc>
          <w:tcPr>
            <w:tcW w:type="dxa" w:w="2880"/>
          </w:tcPr>
          <w:p>
            <w:r>
              <w:t>Fractional correction amount. Min: -50000, Max: 50000.</w:t>
            </w:r>
          </w:p>
        </w:tc>
      </w:tr>
      <w:tr>
        <w:tc>
          <w:tcPr>
            <w:tcW w:type="dxa" w:w="2880"/>
          </w:tcPr>
          <w:p>
            <w:r>
              <w:t>vat_number_prefix</w:t>
            </w:r>
          </w:p>
        </w:tc>
        <w:tc>
          <w:tcPr>
            <w:tcW w:type="dxa" w:w="2880"/>
          </w:tcPr>
          <w:p>
            <w:r>
              <w:t>string</w:t>
            </w:r>
          </w:p>
        </w:tc>
        <w:tc>
          <w:tcPr>
            <w:tcW w:type="dxa" w:w="2880"/>
          </w:tcPr>
          <w:p>
            <w:r>
              <w:t>Overrides the first two characters of the full VAT number. Applicable for customers with billing_address.country as XI (United Kingdom - Northern Ireland) in specific EU VAT/Brexit configurations. Max length: 10.</w:t>
            </w:r>
          </w:p>
        </w:tc>
      </w:tr>
    </w:tbl>
    <w:p/>
    <w:p>
      <w:pPr>
        <w:pStyle w:val="Heading3"/>
      </w:pPr>
      <w:r>
        <w:t>Optional Nested/Array-like Form Fields</w:t>
      </w:r>
    </w:p>
    <w:p>
      <w:r>
        <w:t>The documentation describes complex collections as form-encoded arrays/objects (e.g., line_items, discounts, taxes, allocations, linked_refunds, line_item_tiers). These are sent as repeated form fields using bracket notation (exact wire format not specified in the scraped content).</w:t>
      </w:r>
    </w:p>
    <w:p>
      <w:pPr>
        <w:pStyle w:val="Heading4"/>
      </w:pPr>
      <w:r>
        <w:t>line_items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line_items[reference_line_item_id]</w:t>
            </w:r>
          </w:p>
        </w:tc>
        <w:tc>
          <w:tcPr>
            <w:tcW w:type="dxa" w:w="2880"/>
          </w:tcPr>
          <w:p>
            <w:r>
              <w:t>string[]</w:t>
            </w:r>
          </w:p>
        </w:tc>
        <w:tc>
          <w:tcPr>
            <w:tcW w:type="dxa" w:w="2880"/>
          </w:tcPr>
          <w:p>
            <w:r>
              <w:t>Uniquely identifies an invoice line item for which this reversal represents.</w:t>
            </w:r>
          </w:p>
        </w:tc>
      </w:tr>
      <w:tr>
        <w:tc>
          <w:tcPr>
            <w:tcW w:type="dxa" w:w="2880"/>
          </w:tcPr>
          <w:p>
            <w:r>
              <w:t>line_items[id]</w:t>
            </w:r>
          </w:p>
        </w:tc>
        <w:tc>
          <w:tcPr>
            <w:tcW w:type="dxa" w:w="2880"/>
          </w:tcPr>
          <w:p>
            <w:r>
              <w:t>string[]</w:t>
            </w:r>
          </w:p>
        </w:tc>
        <w:tc>
          <w:tcPr>
            <w:tcW w:type="dxa" w:w="2880"/>
          </w:tcPr>
          <w:p>
            <w:r>
              <w:t>Uniquely identifies a line item.</w:t>
            </w:r>
          </w:p>
        </w:tc>
      </w:tr>
      <w:tr>
        <w:tc>
          <w:tcPr>
            <w:tcW w:type="dxa" w:w="2880"/>
          </w:tcPr>
          <w:p>
            <w:r>
              <w:t>line_items[date_from]</w:t>
            </w:r>
          </w:p>
        </w:tc>
        <w:tc>
          <w:tcPr>
            <w:tcW w:type="dxa" w:w="2880"/>
          </w:tcPr>
          <w:p>
            <w:r>
              <w:t>integer[]</w:t>
            </w:r>
          </w:p>
        </w:tc>
        <w:tc>
          <w:tcPr>
            <w:tcW w:type="dxa" w:w="2880"/>
          </w:tcPr>
          <w:p>
            <w:r>
              <w:t>Start date of this line item.</w:t>
            </w:r>
          </w:p>
        </w:tc>
      </w:tr>
      <w:tr>
        <w:tc>
          <w:tcPr>
            <w:tcW w:type="dxa" w:w="2880"/>
          </w:tcPr>
          <w:p>
            <w:r>
              <w:t>line_items[date_to]</w:t>
            </w:r>
          </w:p>
        </w:tc>
        <w:tc>
          <w:tcPr>
            <w:tcW w:type="dxa" w:w="2880"/>
          </w:tcPr>
          <w:p>
            <w:r>
              <w:t>integer[]</w:t>
            </w:r>
          </w:p>
        </w:tc>
        <w:tc>
          <w:tcPr>
            <w:tcW w:type="dxa" w:w="2880"/>
          </w:tcPr>
          <w:p>
            <w:r>
              <w:t>End date of this line item.</w:t>
            </w:r>
          </w:p>
        </w:tc>
      </w:tr>
      <w:tr>
        <w:tc>
          <w:tcPr>
            <w:tcW w:type="dxa" w:w="2880"/>
          </w:tcPr>
          <w:p>
            <w:r>
              <w:t>line_items[subscription_id]</w:t>
            </w:r>
          </w:p>
        </w:tc>
        <w:tc>
          <w:tcPr>
            <w:tcW w:type="dxa" w:w="2880"/>
          </w:tcPr>
          <w:p>
            <w:r>
              <w:t>string[]</w:t>
            </w:r>
          </w:p>
        </w:tc>
        <w:tc>
          <w:tcPr>
            <w:tcW w:type="dxa" w:w="2880"/>
          </w:tcPr>
          <w:p>
            <w:r>
              <w:t>Subscription identifier this line item belongs to.</w:t>
            </w:r>
          </w:p>
        </w:tc>
      </w:tr>
      <w:tr>
        <w:tc>
          <w:tcPr>
            <w:tcW w:type="dxa" w:w="2880"/>
          </w:tcPr>
          <w:p>
            <w:r>
              <w:t>line_items[description]</w:t>
            </w:r>
          </w:p>
        </w:tc>
        <w:tc>
          <w:tcPr>
            <w:tcW w:type="dxa" w:w="2880"/>
          </w:tcPr>
          <w:p>
            <w:r>
              <w:t>string[]</w:t>
            </w:r>
          </w:p>
        </w:tc>
        <w:tc>
          <w:tcPr>
            <w:tcW w:type="dxa" w:w="2880"/>
          </w:tcPr>
          <w:p>
            <w:r>
              <w:t>Required (when providing line items). Description for this line item.</w:t>
            </w:r>
          </w:p>
        </w:tc>
      </w:tr>
      <w:tr>
        <w:tc>
          <w:tcPr>
            <w:tcW w:type="dxa" w:w="2880"/>
          </w:tcPr>
          <w:p>
            <w:r>
              <w:t>line_items[unit_amount]</w:t>
            </w:r>
          </w:p>
        </w:tc>
        <w:tc>
          <w:tcPr>
            <w:tcW w:type="dxa" w:w="2880"/>
          </w:tcPr>
          <w:p>
            <w:r>
              <w:t>integer[]</w:t>
            </w:r>
          </w:p>
        </w:tc>
        <w:tc>
          <w:tcPr>
            <w:tcW w:type="dxa" w:w="2880"/>
          </w:tcPr>
          <w:p>
            <w:r>
              <w:t>Unit amount of the line item.</w:t>
            </w:r>
          </w:p>
        </w:tc>
      </w:tr>
      <w:tr>
        <w:tc>
          <w:tcPr>
            <w:tcW w:type="dxa" w:w="2880"/>
          </w:tcPr>
          <w:p>
            <w:r>
              <w:t>line_items[quantity]</w:t>
            </w:r>
          </w:p>
        </w:tc>
        <w:tc>
          <w:tcPr>
            <w:tcW w:type="dxa" w:w="2880"/>
          </w:tcPr>
          <w:p>
            <w:r>
              <w:t>integer[]</w:t>
            </w:r>
          </w:p>
        </w:tc>
        <w:tc>
          <w:tcPr>
            <w:tcW w:type="dxa" w:w="2880"/>
          </w:tcPr>
          <w:p>
            <w:r>
              <w:t>Quantity of the recurring item represented by this line item.</w:t>
            </w:r>
          </w:p>
        </w:tc>
      </w:tr>
      <w:tr>
        <w:tc>
          <w:tcPr>
            <w:tcW w:type="dxa" w:w="2880"/>
          </w:tcPr>
          <w:p>
            <w:r>
              <w:t>line_items[amount]</w:t>
            </w:r>
          </w:p>
        </w:tc>
        <w:tc>
          <w:tcPr>
            <w:tcW w:type="dxa" w:w="2880"/>
          </w:tcPr>
          <w:p>
            <w:r>
              <w:t>integer[]</w:t>
            </w:r>
          </w:p>
        </w:tc>
        <w:tc>
          <w:tcPr>
            <w:tcW w:type="dxa" w:w="2880"/>
          </w:tcPr>
          <w:p>
            <w:r>
              <w:t>Total amount of this line item. Not required if line_items[unit_amount] is passed.</w:t>
            </w:r>
          </w:p>
        </w:tc>
      </w:tr>
      <w:tr>
        <w:tc>
          <w:tcPr>
            <w:tcW w:type="dxa" w:w="2880"/>
          </w:tcPr>
          <w:p>
            <w:r>
              <w:t>line_items[unit_amount_in_decimal]</w:t>
            </w:r>
          </w:p>
        </w:tc>
        <w:tc>
          <w:tcPr>
            <w:tcW w:type="dxa" w:w="2880"/>
          </w:tcPr>
          <w:p>
            <w:r>
              <w:t>string[]</w:t>
            </w:r>
          </w:p>
        </w:tc>
        <w:tc>
          <w:tcPr>
            <w:tcW w:type="dxa" w:w="2880"/>
          </w:tcPr>
          <w:p>
            <w:r>
              <w:t>Decimal representation of unit amount (major units). Returned when multi-decimal pricing is enabled.</w:t>
            </w:r>
          </w:p>
        </w:tc>
      </w:tr>
      <w:tr>
        <w:tc>
          <w:tcPr>
            <w:tcW w:type="dxa" w:w="2880"/>
          </w:tcPr>
          <w:p>
            <w:r>
              <w:t>line_items[quantity_in_decimal]</w:t>
            </w:r>
          </w:p>
        </w:tc>
        <w:tc>
          <w:tcPr>
            <w:tcW w:type="dxa" w:w="2880"/>
          </w:tcPr>
          <w:p>
            <w:r>
              <w:t>string[]</w:t>
            </w:r>
          </w:p>
        </w:tc>
        <w:tc>
          <w:tcPr>
            <w:tcW w:type="dxa" w:w="2880"/>
          </w:tcPr>
          <w:p>
            <w:r>
              <w:t>Decimal representation of quantity. Returned when multi-decimal pricing is enabled.</w:t>
            </w:r>
          </w:p>
        </w:tc>
      </w:tr>
      <w:tr>
        <w:tc>
          <w:tcPr>
            <w:tcW w:type="dxa" w:w="2880"/>
          </w:tcPr>
          <w:p>
            <w:r>
              <w:t>line_items[amount_in_decimal]</w:t>
            </w:r>
          </w:p>
        </w:tc>
        <w:tc>
          <w:tcPr>
            <w:tcW w:type="dxa" w:w="2880"/>
          </w:tcPr>
          <w:p>
            <w:r>
              <w:t>string[]</w:t>
            </w:r>
          </w:p>
        </w:tc>
        <w:tc>
          <w:tcPr>
            <w:tcW w:type="dxa" w:w="2880"/>
          </w:tcPr>
          <w:p>
            <w:r>
              <w:t>Decimal representation of amount (major units). Returned when multi-decimal pricing is enabled.</w:t>
            </w:r>
          </w:p>
        </w:tc>
      </w:tr>
      <w:tr>
        <w:tc>
          <w:tcPr>
            <w:tcW w:type="dxa" w:w="2880"/>
          </w:tcPr>
          <w:p>
            <w:r>
              <w:t>line_items[entity_type]</w:t>
            </w:r>
          </w:p>
        </w:tc>
        <w:tc>
          <w:tcPr>
            <w:tcW w:type="dxa" w:w="2880"/>
          </w:tcPr>
          <w:p>
            <w:r>
              <w:t>string[]</w:t>
            </w:r>
          </w:p>
        </w:tc>
        <w:tc>
          <w:tcPr>
            <w:tcW w:type="dxa" w:w="2880"/>
          </w:tcPr>
          <w:p>
            <w:r>
              <w:t>Allowed values: adhoc, plan_item_price, addon_item_price, charge_item_price.</w:t>
            </w:r>
          </w:p>
        </w:tc>
      </w:tr>
      <w:tr>
        <w:tc>
          <w:tcPr>
            <w:tcW w:type="dxa" w:w="2880"/>
          </w:tcPr>
          <w:p>
            <w:r>
              <w:t>line_items[entity_id]</w:t>
            </w:r>
          </w:p>
        </w:tc>
        <w:tc>
          <w:tcPr>
            <w:tcW w:type="dxa" w:w="2880"/>
          </w:tcPr>
          <w:p>
            <w:r>
              <w:t>string[]</w:t>
            </w:r>
          </w:p>
        </w:tc>
        <w:tc>
          <w:tcPr>
            <w:tcW w:type="dxa" w:w="2880"/>
          </w:tcPr>
          <w:p>
            <w:r>
              <w:t>Identifier of modelled entity this line item is based on. Null for adhoc.</w:t>
            </w:r>
          </w:p>
        </w:tc>
      </w:tr>
      <w:tr>
        <w:tc>
          <w:tcPr>
            <w:tcW w:type="dxa" w:w="2880"/>
          </w:tcPr>
          <w:p>
            <w:r>
              <w:t>line_items[item_level_discount1_entity_id]</w:t>
            </w:r>
          </w:p>
        </w:tc>
        <w:tc>
          <w:tcPr>
            <w:tcW w:type="dxa" w:w="2880"/>
          </w:tcPr>
          <w:p>
            <w:r>
              <w:t>string[]</w:t>
            </w:r>
          </w:p>
        </w:tc>
        <w:tc>
          <w:tcPr>
            <w:tcW w:type="dxa" w:w="2880"/>
          </w:tcPr>
          <w:p>
            <w:r>
              <w:t>First item level discount entity id.</w:t>
            </w:r>
          </w:p>
        </w:tc>
      </w:tr>
      <w:tr>
        <w:tc>
          <w:tcPr>
            <w:tcW w:type="dxa" w:w="2880"/>
          </w:tcPr>
          <w:p>
            <w:r>
              <w:t>line_items[item_level_discount1_amount]</w:t>
            </w:r>
          </w:p>
        </w:tc>
        <w:tc>
          <w:tcPr>
            <w:tcW w:type="dxa" w:w="2880"/>
          </w:tcPr>
          <w:p>
            <w:r>
              <w:t>integer[]</w:t>
            </w:r>
          </w:p>
        </w:tc>
        <w:tc>
          <w:tcPr>
            <w:tcW w:type="dxa" w:w="2880"/>
          </w:tcPr>
          <w:p>
            <w:r>
              <w:t>First item level discount amount.</w:t>
            </w:r>
          </w:p>
        </w:tc>
      </w:tr>
      <w:tr>
        <w:tc>
          <w:tcPr>
            <w:tcW w:type="dxa" w:w="2880"/>
          </w:tcPr>
          <w:p>
            <w:r>
              <w:t>line_items[item_level_discount2_entity_id]</w:t>
            </w:r>
          </w:p>
        </w:tc>
        <w:tc>
          <w:tcPr>
            <w:tcW w:type="dxa" w:w="2880"/>
          </w:tcPr>
          <w:p>
            <w:r>
              <w:t>string[]</w:t>
            </w:r>
          </w:p>
        </w:tc>
        <w:tc>
          <w:tcPr>
            <w:tcW w:type="dxa" w:w="2880"/>
          </w:tcPr>
          <w:p>
            <w:r>
              <w:t>Second item level discount entity id.</w:t>
            </w:r>
          </w:p>
        </w:tc>
      </w:tr>
      <w:tr>
        <w:tc>
          <w:tcPr>
            <w:tcW w:type="dxa" w:w="2880"/>
          </w:tcPr>
          <w:p>
            <w:r>
              <w:t>line_items[item_level_discount2_amount]</w:t>
            </w:r>
          </w:p>
        </w:tc>
        <w:tc>
          <w:tcPr>
            <w:tcW w:type="dxa" w:w="2880"/>
          </w:tcPr>
          <w:p>
            <w:r>
              <w:t>integer[]</w:t>
            </w:r>
          </w:p>
        </w:tc>
        <w:tc>
          <w:tcPr>
            <w:tcW w:type="dxa" w:w="2880"/>
          </w:tcPr>
          <w:p>
            <w:r>
              <w:t>Second item level discount amount.</w:t>
            </w:r>
          </w:p>
        </w:tc>
      </w:tr>
      <w:tr>
        <w:tc>
          <w:tcPr>
            <w:tcW w:type="dxa" w:w="2880"/>
          </w:tcPr>
          <w:p>
            <w:r>
              <w:t>line_items[tax1_name]</w:t>
            </w:r>
          </w:p>
        </w:tc>
        <w:tc>
          <w:tcPr>
            <w:tcW w:type="dxa" w:w="2880"/>
          </w:tcPr>
          <w:p>
            <w:r>
              <w:t>string[]</w:t>
            </w:r>
          </w:p>
        </w:tc>
        <w:tc>
          <w:tcPr>
            <w:tcW w:type="dxa" w:w="2880"/>
          </w:tcPr>
          <w:p>
            <w:r>
              <w:t>First tax name.</w:t>
            </w:r>
          </w:p>
        </w:tc>
      </w:tr>
      <w:tr>
        <w:tc>
          <w:tcPr>
            <w:tcW w:type="dxa" w:w="2880"/>
          </w:tcPr>
          <w:p>
            <w:r>
              <w:t>line_items[tax1_amount]</w:t>
            </w:r>
          </w:p>
        </w:tc>
        <w:tc>
          <w:tcPr>
            <w:tcW w:type="dxa" w:w="2880"/>
          </w:tcPr>
          <w:p>
            <w:r>
              <w:t>integer[]</w:t>
            </w:r>
          </w:p>
        </w:tc>
        <w:tc>
          <w:tcPr>
            <w:tcW w:type="dxa" w:w="2880"/>
          </w:tcPr>
          <w:p>
            <w:r>
              <w:t>First tax amount.</w:t>
            </w:r>
          </w:p>
        </w:tc>
      </w:tr>
      <w:tr>
        <w:tc>
          <w:tcPr>
            <w:tcW w:type="dxa" w:w="2880"/>
          </w:tcPr>
          <w:p>
            <w:r>
              <w:t>line_items[tax2_name]</w:t>
            </w:r>
          </w:p>
        </w:tc>
        <w:tc>
          <w:tcPr>
            <w:tcW w:type="dxa" w:w="2880"/>
          </w:tcPr>
          <w:p>
            <w:r>
              <w:t>string[]</w:t>
            </w:r>
          </w:p>
        </w:tc>
        <w:tc>
          <w:tcPr>
            <w:tcW w:type="dxa" w:w="2880"/>
          </w:tcPr>
          <w:p>
            <w:r>
              <w:t>Second tax name.</w:t>
            </w:r>
          </w:p>
        </w:tc>
      </w:tr>
      <w:tr>
        <w:tc>
          <w:tcPr>
            <w:tcW w:type="dxa" w:w="2880"/>
          </w:tcPr>
          <w:p>
            <w:r>
              <w:t>line_items[tax2_amount]</w:t>
            </w:r>
          </w:p>
        </w:tc>
        <w:tc>
          <w:tcPr>
            <w:tcW w:type="dxa" w:w="2880"/>
          </w:tcPr>
          <w:p>
            <w:r>
              <w:t>integer[]</w:t>
            </w:r>
          </w:p>
        </w:tc>
        <w:tc>
          <w:tcPr>
            <w:tcW w:type="dxa" w:w="2880"/>
          </w:tcPr>
          <w:p>
            <w:r>
              <w:t>Second tax amount.</w:t>
            </w:r>
          </w:p>
        </w:tc>
      </w:tr>
      <w:tr>
        <w:tc>
          <w:tcPr>
            <w:tcW w:type="dxa" w:w="2880"/>
          </w:tcPr>
          <w:p>
            <w:r>
              <w:t>line_items[tax3_name]</w:t>
            </w:r>
          </w:p>
        </w:tc>
        <w:tc>
          <w:tcPr>
            <w:tcW w:type="dxa" w:w="2880"/>
          </w:tcPr>
          <w:p>
            <w:r>
              <w:t>string[]</w:t>
            </w:r>
          </w:p>
        </w:tc>
        <w:tc>
          <w:tcPr>
            <w:tcW w:type="dxa" w:w="2880"/>
          </w:tcPr>
          <w:p>
            <w:r>
              <w:t>Third tax name.</w:t>
            </w:r>
          </w:p>
        </w:tc>
      </w:tr>
      <w:tr>
        <w:tc>
          <w:tcPr>
            <w:tcW w:type="dxa" w:w="2880"/>
          </w:tcPr>
          <w:p>
            <w:r>
              <w:t>line_items[tax3_amount]</w:t>
            </w:r>
          </w:p>
        </w:tc>
        <w:tc>
          <w:tcPr>
            <w:tcW w:type="dxa" w:w="2880"/>
          </w:tcPr>
          <w:p>
            <w:r>
              <w:t>integer[]</w:t>
            </w:r>
          </w:p>
        </w:tc>
        <w:tc>
          <w:tcPr>
            <w:tcW w:type="dxa" w:w="2880"/>
          </w:tcPr>
          <w:p>
            <w:r>
              <w:t>Third tax amount.</w:t>
            </w:r>
          </w:p>
        </w:tc>
      </w:tr>
      <w:tr>
        <w:tc>
          <w:tcPr>
            <w:tcW w:type="dxa" w:w="2880"/>
          </w:tcPr>
          <w:p>
            <w:r>
              <w:t>line_items[tax4_name]</w:t>
            </w:r>
          </w:p>
        </w:tc>
        <w:tc>
          <w:tcPr>
            <w:tcW w:type="dxa" w:w="2880"/>
          </w:tcPr>
          <w:p>
            <w:r>
              <w:t>string[]</w:t>
            </w:r>
          </w:p>
        </w:tc>
        <w:tc>
          <w:tcPr>
            <w:tcW w:type="dxa" w:w="2880"/>
          </w:tcPr>
          <w:p>
            <w:r>
              <w:t>Fourth tax name.</w:t>
            </w:r>
          </w:p>
        </w:tc>
      </w:tr>
      <w:tr>
        <w:tc>
          <w:tcPr>
            <w:tcW w:type="dxa" w:w="2880"/>
          </w:tcPr>
          <w:p>
            <w:r>
              <w:t>line_items[tax4_amount]</w:t>
            </w:r>
          </w:p>
        </w:tc>
        <w:tc>
          <w:tcPr>
            <w:tcW w:type="dxa" w:w="2880"/>
          </w:tcPr>
          <w:p>
            <w:r>
              <w:t>integer[]</w:t>
            </w:r>
          </w:p>
        </w:tc>
        <w:tc>
          <w:tcPr>
            <w:tcW w:type="dxa" w:w="2880"/>
          </w:tcPr>
          <w:p>
            <w:r>
              <w:t>Fourth tax amount.</w:t>
            </w:r>
          </w:p>
        </w:tc>
      </w:tr>
      <w:tr>
        <w:tc>
          <w:tcPr>
            <w:tcW w:type="dxa" w:w="2880"/>
          </w:tcPr>
          <w:p>
            <w:r>
              <w:t>line_items[tax5_name]</w:t>
            </w:r>
          </w:p>
        </w:tc>
        <w:tc>
          <w:tcPr>
            <w:tcW w:type="dxa" w:w="2880"/>
          </w:tcPr>
          <w:p>
            <w:r>
              <w:t>string[]</w:t>
            </w:r>
          </w:p>
        </w:tc>
        <w:tc>
          <w:tcPr>
            <w:tcW w:type="dxa" w:w="2880"/>
          </w:tcPr>
          <w:p>
            <w:r>
              <w:t>Fifth tax name.</w:t>
            </w:r>
          </w:p>
        </w:tc>
      </w:tr>
      <w:tr>
        <w:tc>
          <w:tcPr>
            <w:tcW w:type="dxa" w:w="2880"/>
          </w:tcPr>
          <w:p>
            <w:r>
              <w:t>line_items[tax5_amount]</w:t>
            </w:r>
          </w:p>
        </w:tc>
        <w:tc>
          <w:tcPr>
            <w:tcW w:type="dxa" w:w="2880"/>
          </w:tcPr>
          <w:p>
            <w:r>
              <w:t>integer[]</w:t>
            </w:r>
          </w:p>
        </w:tc>
        <w:tc>
          <w:tcPr>
            <w:tcW w:type="dxa" w:w="2880"/>
          </w:tcPr>
          <w:p>
            <w:r>
              <w:t>Fifth tax amount.</w:t>
            </w:r>
          </w:p>
        </w:tc>
      </w:tr>
      <w:tr>
        <w:tc>
          <w:tcPr>
            <w:tcW w:type="dxa" w:w="2880"/>
          </w:tcPr>
          <w:p>
            <w:r>
              <w:t>line_items[tax6_name]</w:t>
            </w:r>
          </w:p>
        </w:tc>
        <w:tc>
          <w:tcPr>
            <w:tcW w:type="dxa" w:w="2880"/>
          </w:tcPr>
          <w:p>
            <w:r>
              <w:t>string[]</w:t>
            </w:r>
          </w:p>
        </w:tc>
        <w:tc>
          <w:tcPr>
            <w:tcW w:type="dxa" w:w="2880"/>
          </w:tcPr>
          <w:p>
            <w:r>
              <w:t>Sixth tax name.</w:t>
            </w:r>
          </w:p>
        </w:tc>
      </w:tr>
      <w:tr>
        <w:tc>
          <w:tcPr>
            <w:tcW w:type="dxa" w:w="2880"/>
          </w:tcPr>
          <w:p>
            <w:r>
              <w:t>line_items[tax6_amount]</w:t>
            </w:r>
          </w:p>
        </w:tc>
        <w:tc>
          <w:tcPr>
            <w:tcW w:type="dxa" w:w="2880"/>
          </w:tcPr>
          <w:p>
            <w:r>
              <w:t>integer[]</w:t>
            </w:r>
          </w:p>
        </w:tc>
        <w:tc>
          <w:tcPr>
            <w:tcW w:type="dxa" w:w="2880"/>
          </w:tcPr>
          <w:p>
            <w:r>
              <w:t>Sixth tax amount.</w:t>
            </w:r>
          </w:p>
        </w:tc>
      </w:tr>
      <w:tr>
        <w:tc>
          <w:tcPr>
            <w:tcW w:type="dxa" w:w="2880"/>
          </w:tcPr>
          <w:p>
            <w:r>
              <w:t>line_items[tax7_name]</w:t>
            </w:r>
          </w:p>
        </w:tc>
        <w:tc>
          <w:tcPr>
            <w:tcW w:type="dxa" w:w="2880"/>
          </w:tcPr>
          <w:p>
            <w:r>
              <w:t>string[]</w:t>
            </w:r>
          </w:p>
        </w:tc>
        <w:tc>
          <w:tcPr>
            <w:tcW w:type="dxa" w:w="2880"/>
          </w:tcPr>
          <w:p>
            <w:r>
              <w:t>Seventh tax name.</w:t>
            </w:r>
          </w:p>
        </w:tc>
      </w:tr>
      <w:tr>
        <w:tc>
          <w:tcPr>
            <w:tcW w:type="dxa" w:w="2880"/>
          </w:tcPr>
          <w:p>
            <w:r>
              <w:t>line_items[tax7_amount]</w:t>
            </w:r>
          </w:p>
        </w:tc>
        <w:tc>
          <w:tcPr>
            <w:tcW w:type="dxa" w:w="2880"/>
          </w:tcPr>
          <w:p>
            <w:r>
              <w:t>integer[]</w:t>
            </w:r>
          </w:p>
        </w:tc>
        <w:tc>
          <w:tcPr>
            <w:tcW w:type="dxa" w:w="2880"/>
          </w:tcPr>
          <w:p>
            <w:r>
              <w:t>Seventh tax amount.</w:t>
            </w:r>
          </w:p>
        </w:tc>
      </w:tr>
      <w:tr>
        <w:tc>
          <w:tcPr>
            <w:tcW w:type="dxa" w:w="2880"/>
          </w:tcPr>
          <w:p>
            <w:r>
              <w:t>line_items[tax8_name]</w:t>
            </w:r>
          </w:p>
        </w:tc>
        <w:tc>
          <w:tcPr>
            <w:tcW w:type="dxa" w:w="2880"/>
          </w:tcPr>
          <w:p>
            <w:r>
              <w:t>string[]</w:t>
            </w:r>
          </w:p>
        </w:tc>
        <w:tc>
          <w:tcPr>
            <w:tcW w:type="dxa" w:w="2880"/>
          </w:tcPr>
          <w:p>
            <w:r>
              <w:t>Eighth tax name.</w:t>
            </w:r>
          </w:p>
        </w:tc>
      </w:tr>
      <w:tr>
        <w:tc>
          <w:tcPr>
            <w:tcW w:type="dxa" w:w="2880"/>
          </w:tcPr>
          <w:p>
            <w:r>
              <w:t>line_items[tax8_amount]</w:t>
            </w:r>
          </w:p>
        </w:tc>
        <w:tc>
          <w:tcPr>
            <w:tcW w:type="dxa" w:w="2880"/>
          </w:tcPr>
          <w:p>
            <w:r>
              <w:t>integer[]</w:t>
            </w:r>
          </w:p>
        </w:tc>
        <w:tc>
          <w:tcPr>
            <w:tcW w:type="dxa" w:w="2880"/>
          </w:tcPr>
          <w:p>
            <w:r>
              <w:t>Eighth tax amount.</w:t>
            </w:r>
          </w:p>
        </w:tc>
      </w:tr>
      <w:tr>
        <w:tc>
          <w:tcPr>
            <w:tcW w:type="dxa" w:w="2880"/>
          </w:tcPr>
          <w:p>
            <w:r>
              <w:t>line_items[tax9_name]</w:t>
            </w:r>
          </w:p>
        </w:tc>
        <w:tc>
          <w:tcPr>
            <w:tcW w:type="dxa" w:w="2880"/>
          </w:tcPr>
          <w:p>
            <w:r>
              <w:t>string[]</w:t>
            </w:r>
          </w:p>
        </w:tc>
        <w:tc>
          <w:tcPr>
            <w:tcW w:type="dxa" w:w="2880"/>
          </w:tcPr>
          <w:p>
            <w:r>
              <w:t>Ninth tax name.</w:t>
            </w:r>
          </w:p>
        </w:tc>
      </w:tr>
      <w:tr>
        <w:tc>
          <w:tcPr>
            <w:tcW w:type="dxa" w:w="2880"/>
          </w:tcPr>
          <w:p>
            <w:r>
              <w:t>line_items[tax9_amount]</w:t>
            </w:r>
          </w:p>
        </w:tc>
        <w:tc>
          <w:tcPr>
            <w:tcW w:type="dxa" w:w="2880"/>
          </w:tcPr>
          <w:p>
            <w:r>
              <w:t>integer[]</w:t>
            </w:r>
          </w:p>
        </w:tc>
        <w:tc>
          <w:tcPr>
            <w:tcW w:type="dxa" w:w="2880"/>
          </w:tcPr>
          <w:p>
            <w:r>
              <w:t>Ninth tax amount.</w:t>
            </w:r>
          </w:p>
        </w:tc>
      </w:tr>
      <w:tr>
        <w:tc>
          <w:tcPr>
            <w:tcW w:type="dxa" w:w="2880"/>
          </w:tcPr>
          <w:p>
            <w:r>
              <w:t>line_items[tax10_name]</w:t>
            </w:r>
          </w:p>
        </w:tc>
        <w:tc>
          <w:tcPr>
            <w:tcW w:type="dxa" w:w="2880"/>
          </w:tcPr>
          <w:p>
            <w:r>
              <w:t>string[]</w:t>
            </w:r>
          </w:p>
        </w:tc>
        <w:tc>
          <w:tcPr>
            <w:tcW w:type="dxa" w:w="2880"/>
          </w:tcPr>
          <w:p>
            <w:r>
              <w:t>Tenth tax name.</w:t>
            </w:r>
          </w:p>
        </w:tc>
      </w:tr>
      <w:tr>
        <w:tc>
          <w:tcPr>
            <w:tcW w:type="dxa" w:w="2880"/>
          </w:tcPr>
          <w:p>
            <w:r>
              <w:t>line_items[tax10_amount]</w:t>
            </w:r>
          </w:p>
        </w:tc>
        <w:tc>
          <w:tcPr>
            <w:tcW w:type="dxa" w:w="2880"/>
          </w:tcPr>
          <w:p>
            <w:r>
              <w:t>integer[]</w:t>
            </w:r>
          </w:p>
        </w:tc>
        <w:tc>
          <w:tcPr>
            <w:tcW w:type="dxa" w:w="2880"/>
          </w:tcPr>
          <w:p>
            <w:r>
              <w:t>Tenth tax amount.</w:t>
            </w:r>
          </w:p>
        </w:tc>
      </w:tr>
    </w:tbl>
    <w:p/>
    <w:p>
      <w:pPr>
        <w:pStyle w:val="Heading4"/>
      </w:pPr>
      <w:r>
        <w:t>line_item_tiers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line_item_tiers[line_item_id]</w:t>
            </w:r>
          </w:p>
        </w:tc>
        <w:tc>
          <w:tcPr>
            <w:tcW w:type="dxa" w:w="2880"/>
          </w:tcPr>
          <w:p>
            <w:r>
              <w:t>string[]</w:t>
            </w:r>
          </w:p>
        </w:tc>
        <w:tc>
          <w:tcPr>
            <w:tcW w:type="dxa" w:w="2880"/>
          </w:tcPr>
          <w:p>
            <w:r>
              <w:t>Required (when providing tiers). Uniquely identifies a line item.</w:t>
            </w:r>
          </w:p>
        </w:tc>
      </w:tr>
      <w:tr>
        <w:tc>
          <w:tcPr>
            <w:tcW w:type="dxa" w:w="2880"/>
          </w:tcPr>
          <w:p>
            <w:r>
              <w:t>line_item_tiers[starting_unit]</w:t>
            </w:r>
          </w:p>
        </w:tc>
        <w:tc>
          <w:tcPr>
            <w:tcW w:type="dxa" w:w="2880"/>
          </w:tcPr>
          <w:p>
            <w:r>
              <w:t>integer[]</w:t>
            </w:r>
          </w:p>
        </w:tc>
        <w:tc>
          <w:tcPr>
            <w:tcW w:type="dxa" w:w="2880"/>
          </w:tcPr>
          <w:p>
            <w:r>
              <w:t>Lower limit of a range of units for the tier.</w:t>
            </w:r>
          </w:p>
        </w:tc>
      </w:tr>
      <w:tr>
        <w:tc>
          <w:tcPr>
            <w:tcW w:type="dxa" w:w="2880"/>
          </w:tcPr>
          <w:p>
            <w:r>
              <w:t>line_item_tiers[ending_unit]</w:t>
            </w:r>
          </w:p>
        </w:tc>
        <w:tc>
          <w:tcPr>
            <w:tcW w:type="dxa" w:w="2880"/>
          </w:tcPr>
          <w:p>
            <w:r>
              <w:t>integer[]</w:t>
            </w:r>
          </w:p>
        </w:tc>
        <w:tc>
          <w:tcPr>
            <w:tcW w:type="dxa" w:w="2880"/>
          </w:tcPr>
          <w:p>
            <w:r>
              <w:t>Upper limit of a range of units for the tier.</w:t>
            </w:r>
          </w:p>
        </w:tc>
      </w:tr>
      <w:tr>
        <w:tc>
          <w:tcPr>
            <w:tcW w:type="dxa" w:w="2880"/>
          </w:tcPr>
          <w:p>
            <w:r>
              <w:t>line_item_tiers[quantity_used]</w:t>
            </w:r>
          </w:p>
        </w:tc>
        <w:tc>
          <w:tcPr>
            <w:tcW w:type="dxa" w:w="2880"/>
          </w:tcPr>
          <w:p>
            <w:r>
              <w:t>integer[]</w:t>
            </w:r>
          </w:p>
        </w:tc>
        <w:tc>
          <w:tcPr>
            <w:tcW w:type="dxa" w:w="2880"/>
          </w:tcPr>
          <w:p>
            <w:r>
              <w:t>Number of units purchased in a range.</w:t>
            </w:r>
          </w:p>
        </w:tc>
      </w:tr>
      <w:tr>
        <w:tc>
          <w:tcPr>
            <w:tcW w:type="dxa" w:w="2880"/>
          </w:tcPr>
          <w:p>
            <w:r>
              <w:t>line_item_tiers[unit_amount]</w:t>
            </w:r>
          </w:p>
        </w:tc>
        <w:tc>
          <w:tcPr>
            <w:tcW w:type="dxa" w:w="2880"/>
          </w:tcPr>
          <w:p>
            <w:r>
              <w:t>integer[]</w:t>
            </w:r>
          </w:p>
        </w:tc>
        <w:tc>
          <w:tcPr>
            <w:tcW w:type="dxa" w:w="2880"/>
          </w:tcPr>
          <w:p>
            <w:r>
              <w:t>Tier price (meaning depends on pricing model).</w:t>
            </w:r>
          </w:p>
        </w:tc>
      </w:tr>
      <w:tr>
        <w:tc>
          <w:tcPr>
            <w:tcW w:type="dxa" w:w="2880"/>
          </w:tcPr>
          <w:p>
            <w:r>
              <w:t>line_item_tiers[starting_unit_in_decimal]</w:t>
            </w:r>
          </w:p>
        </w:tc>
        <w:tc>
          <w:tcPr>
            <w:tcW w:type="dxa" w:w="2880"/>
          </w:tcPr>
          <w:p>
            <w:r>
              <w:t>string[]</w:t>
            </w:r>
          </w:p>
        </w:tc>
        <w:tc>
          <w:tcPr>
            <w:tcW w:type="dxa" w:w="2880"/>
          </w:tcPr>
          <w:p>
            <w:r>
              <w:t>Decimal representation of starting unit (multi-decimal pricing).</w:t>
            </w:r>
          </w:p>
        </w:tc>
      </w:tr>
      <w:tr>
        <w:tc>
          <w:tcPr>
            <w:tcW w:type="dxa" w:w="2880"/>
          </w:tcPr>
          <w:p>
            <w:r>
              <w:t>line_item_tiers[ending_unit_in_decimal]</w:t>
            </w:r>
          </w:p>
        </w:tc>
        <w:tc>
          <w:tcPr>
            <w:tcW w:type="dxa" w:w="2880"/>
          </w:tcPr>
          <w:p>
            <w:r>
              <w:t>string[]</w:t>
            </w:r>
          </w:p>
        </w:tc>
        <w:tc>
          <w:tcPr>
            <w:tcW w:type="dxa" w:w="2880"/>
          </w:tcPr>
          <w:p>
            <w:r>
              <w:t>Decimal representation of ending unit (multi-decimal pricing).</w:t>
            </w:r>
          </w:p>
        </w:tc>
      </w:tr>
      <w:tr>
        <w:tc>
          <w:tcPr>
            <w:tcW w:type="dxa" w:w="2880"/>
          </w:tcPr>
          <w:p>
            <w:r>
              <w:t>line_item_tiers[quantity_used_in_decimal]</w:t>
            </w:r>
          </w:p>
        </w:tc>
        <w:tc>
          <w:tcPr>
            <w:tcW w:type="dxa" w:w="2880"/>
          </w:tcPr>
          <w:p>
            <w:r>
              <w:t>string[]</w:t>
            </w:r>
          </w:p>
        </w:tc>
        <w:tc>
          <w:tcPr>
            <w:tcW w:type="dxa" w:w="2880"/>
          </w:tcPr>
          <w:p>
            <w:r>
              <w:t>Decimal representation of quantity used (multi-decimal pricing).</w:t>
            </w:r>
          </w:p>
        </w:tc>
      </w:tr>
      <w:tr>
        <w:tc>
          <w:tcPr>
            <w:tcW w:type="dxa" w:w="2880"/>
          </w:tcPr>
          <w:p>
            <w:r>
              <w:t>line_item_tiers[unit_amount_in_decimal]</w:t>
            </w:r>
          </w:p>
        </w:tc>
        <w:tc>
          <w:tcPr>
            <w:tcW w:type="dxa" w:w="2880"/>
          </w:tcPr>
          <w:p>
            <w:r>
              <w:t>string[]</w:t>
            </w:r>
          </w:p>
        </w:tc>
        <w:tc>
          <w:tcPr>
            <w:tcW w:type="dxa" w:w="2880"/>
          </w:tcPr>
          <w:p>
            <w:r>
              <w:t>Decimal representation of unit amount (multi-decimal pricing).</w:t>
            </w:r>
          </w:p>
        </w:tc>
      </w:tr>
    </w:tbl>
    <w:p/>
    <w:p>
      <w:pPr>
        <w:pStyle w:val="Heading4"/>
      </w:pPr>
      <w:r>
        <w:t>discounts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discounts[line_item_id]</w:t>
            </w:r>
          </w:p>
        </w:tc>
        <w:tc>
          <w:tcPr>
            <w:tcW w:type="dxa" w:w="2880"/>
          </w:tcPr>
          <w:p>
            <w:r>
              <w:t>string[]</w:t>
            </w:r>
          </w:p>
        </w:tc>
        <w:tc>
          <w:tcPr>
            <w:tcW w:type="dxa" w:w="2880"/>
          </w:tcPr>
          <w:p>
            <w:r>
              <w:t>Unique id of the line item that this deduction is for. Required for some discount entity types (see description in docs).</w:t>
            </w:r>
          </w:p>
        </w:tc>
      </w:tr>
      <w:tr>
        <w:tc>
          <w:tcPr>
            <w:tcW w:type="dxa" w:w="2880"/>
          </w:tcPr>
          <w:p>
            <w:r>
              <w:t>discounts[entity_type]</w:t>
            </w:r>
          </w:p>
        </w:tc>
        <w:tc>
          <w:tcPr>
            <w:tcW w:type="dxa" w:w="2880"/>
          </w:tcPr>
          <w:p>
            <w:r>
              <w:t>string[]</w:t>
            </w:r>
          </w:p>
        </w:tc>
        <w:tc>
          <w:tcPr>
            <w:tcW w:type="dxa" w:w="2880"/>
          </w:tcPr>
          <w:p>
            <w:r>
              <w:t>Required (when providing discounts). Allowed values: item_level_coupon, document_level_coupon, promotional_credits, item_level_discount, document_level_discount.</w:t>
            </w:r>
          </w:p>
        </w:tc>
      </w:tr>
      <w:tr>
        <w:tc>
          <w:tcPr>
            <w:tcW w:type="dxa" w:w="2880"/>
          </w:tcPr>
          <w:p>
            <w:r>
              <w:t>discounts[entity_id]</w:t>
            </w:r>
          </w:p>
        </w:tc>
        <w:tc>
          <w:tcPr>
            <w:tcW w:type="dxa" w:w="2880"/>
          </w:tcPr>
          <w:p>
            <w:r>
              <w:t>string[]</w:t>
            </w:r>
          </w:p>
        </w:tc>
        <w:tc>
          <w:tcPr>
            <w:tcW w:type="dxa" w:w="2880"/>
          </w:tcPr>
          <w:p>
            <w:r>
              <w:t>Coupon id when deduction is due to a coupon; required for some entity types (see docs).</w:t>
            </w:r>
          </w:p>
        </w:tc>
      </w:tr>
      <w:tr>
        <w:tc>
          <w:tcPr>
            <w:tcW w:type="dxa" w:w="2880"/>
          </w:tcPr>
          <w:p>
            <w:r>
              <w:t>discounts[description]</w:t>
            </w:r>
          </w:p>
        </w:tc>
        <w:tc>
          <w:tcPr>
            <w:tcW w:type="dxa" w:w="2880"/>
          </w:tcPr>
          <w:p>
            <w:r>
              <w:t>string[]</w:t>
            </w:r>
          </w:p>
        </w:tc>
        <w:tc>
          <w:tcPr>
            <w:tcW w:type="dxa" w:w="2880"/>
          </w:tcPr>
          <w:p>
            <w:r>
              <w:t>Description for this deduction.</w:t>
            </w:r>
          </w:p>
        </w:tc>
      </w:tr>
      <w:tr>
        <w:tc>
          <w:tcPr>
            <w:tcW w:type="dxa" w:w="2880"/>
          </w:tcPr>
          <w:p>
            <w:r>
              <w:t>discounts[amount]</w:t>
            </w:r>
          </w:p>
        </w:tc>
        <w:tc>
          <w:tcPr>
            <w:tcW w:type="dxa" w:w="2880"/>
          </w:tcPr>
          <w:p>
            <w:r>
              <w:t>integer[]</w:t>
            </w:r>
          </w:p>
        </w:tc>
        <w:tc>
          <w:tcPr>
            <w:tcW w:type="dxa" w:w="2880"/>
          </w:tcPr>
          <w:p>
            <w:r>
              <w:t>Required (when providing discounts). Amount deducted.</w:t>
            </w:r>
          </w:p>
        </w:tc>
      </w:tr>
    </w:tbl>
    <w:p/>
    <w:p>
      <w:pPr>
        <w:pStyle w:val="Heading4"/>
      </w:pPr>
      <w:r>
        <w:t>taxes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taxes[name]</w:t>
            </w:r>
          </w:p>
        </w:tc>
        <w:tc>
          <w:tcPr>
            <w:tcW w:type="dxa" w:w="2880"/>
          </w:tcPr>
          <w:p>
            <w:r>
              <w:t>string[]</w:t>
            </w:r>
          </w:p>
        </w:tc>
        <w:tc>
          <w:tcPr>
            <w:tcW w:type="dxa" w:w="2880"/>
          </w:tcPr>
          <w:p>
            <w:r>
              <w:t>Required (when providing taxes). Name of the tax applied.</w:t>
            </w:r>
          </w:p>
        </w:tc>
      </w:tr>
      <w:tr>
        <w:tc>
          <w:tcPr>
            <w:tcW w:type="dxa" w:w="2880"/>
          </w:tcPr>
          <w:p>
            <w:r>
              <w:t>taxes[rate]</w:t>
            </w:r>
          </w:p>
        </w:tc>
        <w:tc>
          <w:tcPr>
            <w:tcW w:type="dxa" w:w="2880"/>
          </w:tcPr>
          <w:p>
            <w:r>
              <w:t>number[]</w:t>
            </w:r>
          </w:p>
        </w:tc>
        <w:tc>
          <w:tcPr>
            <w:tcW w:type="dxa" w:w="2880"/>
          </w:tcPr>
          <w:p>
            <w:r>
              <w:t>Required (when providing taxes). Rate of tax used to calculate tax amount.</w:t>
            </w:r>
          </w:p>
        </w:tc>
      </w:tr>
      <w:tr>
        <w:tc>
          <w:tcPr>
            <w:tcW w:type="dxa" w:w="2880"/>
          </w:tcPr>
          <w:p>
            <w:r>
              <w:t>taxes[amount]</w:t>
            </w:r>
          </w:p>
        </w:tc>
        <w:tc>
          <w:tcPr>
            <w:tcW w:type="dxa" w:w="2880"/>
          </w:tcPr>
          <w:p>
            <w:r>
              <w:t>integer[]</w:t>
            </w:r>
          </w:p>
        </w:tc>
        <w:tc>
          <w:tcPr>
            <w:tcW w:type="dxa" w:w="2880"/>
          </w:tcPr>
          <w:p>
            <w:r>
              <w:t>Total tax amount charged.</w:t>
            </w:r>
          </w:p>
        </w:tc>
      </w:tr>
      <w:tr>
        <w:tc>
          <w:tcPr>
            <w:tcW w:type="dxa" w:w="2880"/>
          </w:tcPr>
          <w:p>
            <w:r>
              <w:t>taxes[description]</w:t>
            </w:r>
          </w:p>
        </w:tc>
        <w:tc>
          <w:tcPr>
            <w:tcW w:type="dxa" w:w="2880"/>
          </w:tcPr>
          <w:p>
            <w:r>
              <w:t>string[]</w:t>
            </w:r>
          </w:p>
        </w:tc>
        <w:tc>
          <w:tcPr>
            <w:tcW w:type="dxa" w:w="2880"/>
          </w:tcPr>
          <w:p>
            <w:r>
              <w:t>Description of tax.</w:t>
            </w:r>
          </w:p>
        </w:tc>
      </w:tr>
      <w:tr>
        <w:tc>
          <w:tcPr>
            <w:tcW w:type="dxa" w:w="2880"/>
          </w:tcPr>
          <w:p>
            <w:r>
              <w:t>taxes[juris_type]</w:t>
            </w:r>
          </w:p>
        </w:tc>
        <w:tc>
          <w:tcPr>
            <w:tcW w:type="dxa" w:w="2880"/>
          </w:tcPr>
          <w:p>
            <w:r>
              <w:t>string[]</w:t>
            </w:r>
          </w:p>
        </w:tc>
        <w:tc>
          <w:tcPr>
            <w:tcW w:type="dxa" w:w="2880"/>
          </w:tcPr>
          <w:p>
            <w:r>
              <w:t>Allowed values: country, federal, state, county, city, special, unincorporated, other.</w:t>
            </w:r>
          </w:p>
        </w:tc>
      </w:tr>
      <w:tr>
        <w:tc>
          <w:tcPr>
            <w:tcW w:type="dxa" w:w="2880"/>
          </w:tcPr>
          <w:p>
            <w:r>
              <w:t>taxes[juris_name]</w:t>
            </w:r>
          </w:p>
        </w:tc>
        <w:tc>
          <w:tcPr>
            <w:tcW w:type="dxa" w:w="2880"/>
          </w:tcPr>
          <w:p>
            <w:r>
              <w:t>string[]</w:t>
            </w:r>
          </w:p>
        </w:tc>
        <w:tc>
          <w:tcPr>
            <w:tcW w:type="dxa" w:w="2880"/>
          </w:tcPr>
          <w:p>
            <w:r>
              <w:t>Name of the tax jurisdiction.</w:t>
            </w:r>
          </w:p>
        </w:tc>
      </w:tr>
      <w:tr>
        <w:tc>
          <w:tcPr>
            <w:tcW w:type="dxa" w:w="2880"/>
          </w:tcPr>
          <w:p>
            <w:r>
              <w:t>taxes[juris_code]</w:t>
            </w:r>
          </w:p>
        </w:tc>
        <w:tc>
          <w:tcPr>
            <w:tcW w:type="dxa" w:w="2880"/>
          </w:tcPr>
          <w:p>
            <w:r>
              <w:t>string[]</w:t>
            </w:r>
          </w:p>
        </w:tc>
        <w:tc>
          <w:tcPr>
            <w:tcW w:type="dxa" w:w="2880"/>
          </w:tcPr>
          <w:p>
            <w:r>
              <w:t>Tax jurisdiction code.</w:t>
            </w:r>
          </w:p>
        </w:tc>
      </w:tr>
    </w:tbl>
    <w:p/>
    <w:p>
      <w:pPr>
        <w:pStyle w:val="Heading4"/>
      </w:pPr>
      <w:r>
        <w:t>allocations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allocations[invoice_id]</w:t>
            </w:r>
          </w:p>
        </w:tc>
        <w:tc>
          <w:tcPr>
            <w:tcW w:type="dxa" w:w="2880"/>
          </w:tcPr>
          <w:p>
            <w:r>
              <w:t>string[]</w:t>
            </w:r>
          </w:p>
        </w:tc>
        <w:tc>
          <w:tcPr>
            <w:tcW w:type="dxa" w:w="2880"/>
          </w:tcPr>
          <w:p>
            <w:r>
              <w:t>Required (when providing allocations). Unique invoice ID for the allocation.</w:t>
            </w:r>
          </w:p>
        </w:tc>
      </w:tr>
      <w:tr>
        <w:tc>
          <w:tcPr>
            <w:tcW w:type="dxa" w:w="2880"/>
          </w:tcPr>
          <w:p>
            <w:r>
              <w:t>allocations[allocated_amount]</w:t>
            </w:r>
          </w:p>
        </w:tc>
        <w:tc>
          <w:tcPr>
            <w:tcW w:type="dxa" w:w="2880"/>
          </w:tcPr>
          <w:p>
            <w:r>
              <w:t>integer[]</w:t>
            </w:r>
          </w:p>
        </w:tc>
        <w:tc>
          <w:tcPr>
            <w:tcW w:type="dxa" w:w="2880"/>
          </w:tcPr>
          <w:p>
            <w:r>
              <w:t>Required (when providing allocations). Allocated amount for the credit note.</w:t>
            </w:r>
          </w:p>
        </w:tc>
      </w:tr>
      <w:tr>
        <w:tc>
          <w:tcPr>
            <w:tcW w:type="dxa" w:w="2880"/>
          </w:tcPr>
          <w:p>
            <w:r>
              <w:t>allocations[allocated_at]</w:t>
            </w:r>
          </w:p>
        </w:tc>
        <w:tc>
          <w:tcPr>
            <w:tcW w:type="dxa" w:w="2880"/>
          </w:tcPr>
          <w:p>
            <w:r>
              <w:t>integer[]</w:t>
            </w:r>
          </w:p>
        </w:tc>
        <w:tc>
          <w:tcPr>
            <w:tcW w:type="dxa" w:w="2880"/>
          </w:tcPr>
          <w:p>
            <w:r>
              <w:t>Required (when providing allocations). Time when the allocation occurred.</w:t>
            </w:r>
          </w:p>
        </w:tc>
      </w:tr>
    </w:tbl>
    <w:p/>
    <w:p>
      <w:pPr>
        <w:pStyle w:val="Heading4"/>
      </w:pPr>
      <w:r>
        <w:t>linked_refunds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linked_refunds[id]</w:t>
            </w:r>
          </w:p>
        </w:tc>
        <w:tc>
          <w:tcPr>
            <w:tcW w:type="dxa" w:w="2880"/>
          </w:tcPr>
          <w:p>
            <w:r>
              <w:t>string[]</w:t>
            </w:r>
          </w:p>
        </w:tc>
        <w:tc>
          <w:tcPr>
            <w:tcW w:type="dxa" w:w="2880"/>
          </w:tcPr>
          <w:p>
            <w:r>
              <w:t>Refund transaction identifier.</w:t>
            </w:r>
          </w:p>
        </w:tc>
      </w:tr>
      <w:tr>
        <w:tc>
          <w:tcPr>
            <w:tcW w:type="dxa" w:w="2880"/>
          </w:tcPr>
          <w:p>
            <w:r>
              <w:t>linked_refunds[amount]</w:t>
            </w:r>
          </w:p>
        </w:tc>
        <w:tc>
          <w:tcPr>
            <w:tcW w:type="dxa" w:w="2880"/>
          </w:tcPr>
          <w:p>
            <w:r>
              <w:t>integer[]</w:t>
            </w:r>
          </w:p>
        </w:tc>
        <w:tc>
          <w:tcPr>
            <w:tcW w:type="dxa" w:w="2880"/>
          </w:tcPr>
          <w:p>
            <w:r>
              <w:t>Required (when providing linked refunds). Amount of this refund transaction.</w:t>
            </w:r>
          </w:p>
        </w:tc>
      </w:tr>
      <w:tr>
        <w:tc>
          <w:tcPr>
            <w:tcW w:type="dxa" w:w="2880"/>
          </w:tcPr>
          <w:p>
            <w:r>
              <w:t>linked_refunds[payment_method]</w:t>
            </w:r>
          </w:p>
        </w:tc>
        <w:tc>
          <w:tcPr>
            <w:tcW w:type="dxa" w:w="2880"/>
          </w:tcPr>
          <w:p>
            <w:r>
              <w:t>string[]</w:t>
            </w:r>
          </w:p>
        </w:tc>
        <w:tc>
          <w:tcPr>
            <w:tcW w:type="dxa" w:w="2880"/>
          </w:tcPr>
          <w:p>
            <w:r>
              <w:t>Required (when providing linked refunds). Allowed values: cash, check, bank_transfer, other, custom.</w:t>
            </w:r>
          </w:p>
        </w:tc>
      </w:tr>
      <w:tr>
        <w:tc>
          <w:tcPr>
            <w:tcW w:type="dxa" w:w="2880"/>
          </w:tcPr>
          <w:p>
            <w:r>
              <w:t>linked_refunds[date]</w:t>
            </w:r>
          </w:p>
        </w:tc>
        <w:tc>
          <w:tcPr>
            <w:tcW w:type="dxa" w:w="2880"/>
          </w:tcPr>
          <w:p>
            <w:r>
              <w:t>integer[]</w:t>
            </w:r>
          </w:p>
        </w:tc>
        <w:tc>
          <w:tcPr>
            <w:tcW w:type="dxa" w:w="2880"/>
          </w:tcPr>
          <w:p>
            <w:r>
              <w:t>Required (when providing linked refunds). Date of refund.</w:t>
            </w:r>
          </w:p>
        </w:tc>
      </w:tr>
      <w:tr>
        <w:tc>
          <w:tcPr>
            <w:tcW w:type="dxa" w:w="2880"/>
          </w:tcPr>
          <w:p>
            <w:r>
              <w:t>linked_refunds[reference_number]</w:t>
            </w:r>
          </w:p>
        </w:tc>
        <w:tc>
          <w:tcPr>
            <w:tcW w:type="dxa" w:w="2880"/>
          </w:tcPr>
          <w:p>
            <w:r>
              <w:t>string[]</w:t>
            </w:r>
          </w:p>
        </w:tc>
        <w:tc>
          <w:tcPr>
            <w:tcW w:type="dxa" w:w="2880"/>
          </w:tcPr>
          <w:p>
            <w:r>
              <w:t>Reference number for this refund.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"credit_note": {</w:t>
        <w:br/>
        <w:t xml:space="preserve"> "id": "cn_00001",</w:t>
        <w:br/>
        <w:t xml:space="preserve"> "customer_id": "cust_123",</w:t>
        <w:br/>
        <w:t xml:space="preserve"> "subscription_id": "sub_123",</w:t>
        <w:br/>
        <w:t xml:space="preserve"> "reference_invoice_id": "inv_00001",</w:t>
        <w:br/>
        <w:t xml:space="preserve"> "type": "refundable",</w:t>
        <w:br/>
        <w:t xml:space="preserve"> "reason_code": "other",</w:t>
        <w:br/>
        <w:t xml:space="preserve"> "status": "refund_due",</w:t>
        <w:br/>
        <w:t xml:space="preserve"> "vat_number": "GB123456789",</w:t>
        <w:br/>
        <w:t xml:space="preserve"> "date": 1710288000,</w:t>
        <w:br/>
        <w:t xml:space="preserve"> "price_type": "tax_exclusive",</w:t>
        <w:br/>
        <w:t xml:space="preserve"> "currency_code": "USD",</w:t>
        <w:br/>
        <w:t xml:space="preserve"> "total": 1000,</w:t>
        <w:br/>
        <w:t xml:space="preserve"> "amount_allocated": 0,</w:t>
        <w:br/>
        <w:t xml:space="preserve"> "amount_refunded": 0,</w:t>
        <w:br/>
        <w:t xml:space="preserve"> "amount_available": 1000,</w:t>
        <w:br/>
        <w:t xml:space="preserve"> "refunded_at": 1710374400,</w:t>
        <w:br/>
        <w:t xml:space="preserve"> "voided_at": 0,</w:t>
        <w:br/>
        <w:t xml:space="preserve"> "generated_at": 1710288000,</w:t>
        <w:br/>
        <w:t xml:space="preserve"> "resource_version": 1710288000123,</w:t>
        <w:br/>
        <w:t xml:space="preserve"> "updated_at": 1710288000123,</w:t>
        <w:br/>
        <w:t xml:space="preserve"> "channel": "web",</w:t>
        <w:br/>
        <w:t xml:space="preserve"> "line_items_next_offset": "offset_123",</w:t>
        <w:br/>
        <w:t xml:space="preserve"> "sub_total": 1000,</w:t>
        <w:br/>
        <w:t xml:space="preserve"> "sub_total_in_local_currency": 1000,</w:t>
        <w:br/>
        <w:t xml:space="preserve"> "total_in_local_currency": 1000,</w:t>
        <w:br/>
        <w:t xml:space="preserve"> "local_currency_code": "USD",</w:t>
        <w:br/>
        <w:t xml:space="preserve"> "round_off_amount": 0,</w:t>
        <w:br/>
        <w:t xml:space="preserve"> "fractional_correction": 0,</w:t>
        <w:br/>
        <w:t xml:space="preserve"> "deleted": false,</w:t>
        <w:br/>
        <w:t xml:space="preserve"> "tax_category": "business",</w:t>
        <w:br/>
        <w:t xml:space="preserve"> "local_currency_exchange_rate": 1.0,</w:t>
        <w:br/>
        <w:t xml:space="preserve"> "create_reason_code": "RCN_CREATE_01",</w:t>
        <w:br/>
        <w:t xml:space="preserve"> "vat_number_prefix": "GB",</w:t>
        <w:br/>
        <w:t xml:space="preserve"> "business_entity_id": "be_123",</w:t>
        <w:br/>
        <w:t xml:space="preserve"> "line_items": [</w:t>
        <w:br/>
        <w:t xml:space="preserve"> {</w:t>
        <w:br/>
        <w:t xml:space="preserve"> "id": "li_1",</w:t>
        <w:br/>
        <w:t xml:space="preserve"> "subscription_id": "sub_123",</w:t>
        <w:br/>
        <w:t xml:space="preserve"> "date_from": 1710201600,</w:t>
        <w:br/>
        <w:t xml:space="preserve"> "date_to": 1710288000,</w:t>
        <w:br/>
        <w:t xml:space="preserve"> "unit_amount": 1000,</w:t>
        <w:br/>
        <w:t xml:space="preserve"> "quantity": 1,</w:t>
        <w:br/>
        <w:t xml:space="preserve"> "amount": 1000,</w:t>
        <w:br/>
        <w:t xml:space="preserve"> "pricing_model": "flat_fee",</w:t>
        <w:br/>
        <w:t xml:space="preserve"> "is_taxed": false,</w:t>
        <w:br/>
        <w:t xml:space="preserve"> "tax_amount": 0,</w:t>
        <w:br/>
        <w:t xml:space="preserve"> "tax_rate": 0,</w:t>
        <w:br/>
        <w:t xml:space="preserve"> "unit_amount_in_decimal": "10.00",</w:t>
        <w:br/>
        <w:t xml:space="preserve"> "quantity_in_decimal": "1.0",</w:t>
        <w:br/>
        <w:t xml:space="preserve"> "amount_in_decimal": "10.00",</w:t>
        <w:br/>
        <w:t xml:space="preserve"> "discount_amount": 0,</w:t>
        <w:br/>
        <w:t xml:space="preserve"> "item_level_discount_amount": 0,</w:t>
        <w:br/>
        <w:t xml:space="preserve"> "metered": false,</w:t>
        <w:br/>
        <w:t xml:space="preserve"> "is_percentage_pricing": false,</w:t>
        <w:br/>
        <w:t xml:space="preserve"> "reference_line_item_id": "inv_li_1",</w:t>
        <w:br/>
        <w:t xml:space="preserve"> "description": "Credit for unused service",</w:t>
        <w:br/>
        <w:t xml:space="preserve"> "entity_description": "Service",</w:t>
        <w:br/>
        <w:t xml:space="preserve"> "entity_type": "adhoc",</w:t>
        <w:br/>
        <w:t xml:space="preserve"> "tax_exempt_reason": "tax_not_configured",</w:t>
        <w:br/>
        <w:t xml:space="preserve"> "entity_id": null,</w:t>
        <w:br/>
        <w:t xml:space="preserve"> "customer_id": "cust_123"</w:t>
        <w:br/>
        <w:t xml:space="preserve"> }</w:t>
        <w:br/>
        <w:t xml:space="preserve"> ],</w:t>
        <w:br/>
        <w:t xml:space="preserve"> "line_item_tiers": [],</w:t>
        <w:br/>
        <w:t xml:space="preserve"> "line_item_discounts": [],</w:t>
        <w:br/>
        <w:t xml:space="preserve"> "line_item_taxes": [],</w:t>
        <w:br/>
        <w:t xml:space="preserve"> "line_item_addresses": [],</w:t>
        <w:br/>
        <w:t xml:space="preserve"> "discounts": [],</w:t>
        <w:br/>
        <w:t xml:space="preserve"> "taxes": [],</w:t>
        <w:br/>
        <w:t xml:space="preserve"> "tax_origin": {</w:t>
        <w:br/>
        <w:t xml:space="preserve"> "country": "US",</w:t>
        <w:br/>
        <w:t xml:space="preserve"> "registration_number": "REG-123"</w:t>
        <w:br/>
        <w:t xml:space="preserve"> },</w:t>
        <w:br/>
        <w:t xml:space="preserve"> "linked_refunds": [],</w:t>
        <w:br/>
        <w:t xml:space="preserve"> "linked_tax_withheld_refunds": [],</w:t>
        <w:br/>
        <w:t xml:space="preserve"> "allocations": [],</w:t>
        <w:br/>
        <w:t xml:space="preserve"> "shipping_address": {},</w:t>
        <w:br/>
        <w:t xml:space="preserve"> "billing_address": {},</w:t>
        <w:br/>
        <w:t xml:space="preserve"> "einvoice": {},</w:t>
        <w:br/>
        <w:t xml:space="preserve"> "site_details_at_creation":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request",</w:t>
        <w:br/>
        <w:t xml:space="preserve"> "param": "reference_invoice_id",</w:t>
        <w:br/>
        <w:t xml:space="preserve"> "type": "invalid_request",</w:t>
        <w:br/>
        <w:t xml:space="preserve"> "api_error_code": "invalid_request"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"API key does not have sufficient privileges",</w:t>
        <w:br/>
        <w:t xml:space="preserve"> "param": null,</w:t>
        <w:br/>
        <w:t xml:space="preserve"> "type": "operation_failed",</w:t>
        <w:br/>
        <w:t xml:space="preserve"> "api_error_code": "api_authorization_failed"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"Resource not found",</w:t>
        <w:br/>
        <w:t xml:space="preserve"> "param": null,</w:t>
        <w:br/>
        <w:t xml:space="preserve"> "type": "invalid_request",</w:t>
        <w:br/>
        <w:t xml:space="preserve"> "api_error_code": "resource_not_found"</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"message": "Site is in read-only mode",</w:t>
        <w:br/>
        <w:t xml:space="preserve"> "param": null,</w:t>
        <w:br/>
        <w:t xml:space="preserve"> "type": "operation_failed",</w:t>
        <w:br/>
        <w:t xml:space="preserve"> "api_error_code": "site_read_only_mode"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credit_note</w:t>
            </w:r>
          </w:p>
        </w:tc>
        <w:tc>
          <w:tcPr>
            <w:tcW w:type="dxa" w:w="2880"/>
          </w:tcPr>
          <w:p>
            <w:r>
              <w:t>object</w:t>
            </w:r>
          </w:p>
        </w:tc>
        <w:tc>
          <w:tcPr>
            <w:tcW w:type="dxa" w:w="2880"/>
          </w:tcPr>
          <w:p>
            <w:r>
              <w:t>Credit note object.</w:t>
            </w:r>
          </w:p>
        </w:tc>
      </w:tr>
      <w:tr>
        <w:tc>
          <w:tcPr>
            <w:tcW w:type="dxa" w:w="2880"/>
          </w:tcPr>
          <w:p>
            <w:r>
              <w:t>credit_note.id</w:t>
            </w:r>
          </w:p>
        </w:tc>
        <w:tc>
          <w:tcPr>
            <w:tcW w:type="dxa" w:w="2880"/>
          </w:tcPr>
          <w:p>
            <w:r>
              <w:t>string</w:t>
            </w:r>
          </w:p>
        </w:tc>
        <w:tc>
          <w:tcPr>
            <w:tcW w:type="dxa" w:w="2880"/>
          </w:tcPr>
          <w:p>
            <w:r>
              <w:t>Credit-note id. Max length: 50.</w:t>
            </w:r>
          </w:p>
        </w:tc>
      </w:tr>
      <w:tr>
        <w:tc>
          <w:tcPr>
            <w:tcW w:type="dxa" w:w="2880"/>
          </w:tcPr>
          <w:p>
            <w:r>
              <w:t>credit_note.customer_id</w:t>
            </w:r>
          </w:p>
        </w:tc>
        <w:tc>
          <w:tcPr>
            <w:tcW w:type="dxa" w:w="2880"/>
          </w:tcPr>
          <w:p>
            <w:r>
              <w:t>string</w:t>
            </w:r>
          </w:p>
        </w:tc>
        <w:tc>
          <w:tcPr>
            <w:tcW w:type="dxa" w:w="2880"/>
          </w:tcPr>
          <w:p>
            <w:r>
              <w:t>Identifier of the customer this credit note belongs to. Max length: 50.</w:t>
            </w:r>
          </w:p>
        </w:tc>
      </w:tr>
      <w:tr>
        <w:tc>
          <w:tcPr>
            <w:tcW w:type="dxa" w:w="2880"/>
          </w:tcPr>
          <w:p>
            <w:r>
              <w:t>credit_note.subscription_id</w:t>
            </w:r>
          </w:p>
        </w:tc>
        <w:tc>
          <w:tcPr>
            <w:tcW w:type="dxa" w:w="2880"/>
          </w:tcPr>
          <w:p>
            <w:r>
              <w:t>string | null</w:t>
            </w:r>
          </w:p>
        </w:tc>
        <w:tc>
          <w:tcPr>
            <w:tcW w:type="dxa" w:w="2880"/>
          </w:tcPr>
          <w:p>
            <w:r>
              <w:t>Identifier of the subscription this credit note belongs to. May be null when consolidated invoicing is enabled and the credit note spans multiple subscriptions.</w:t>
            </w:r>
          </w:p>
        </w:tc>
      </w:tr>
      <w:tr>
        <w:tc>
          <w:tcPr>
            <w:tcW w:type="dxa" w:w="2880"/>
          </w:tcPr>
          <w:p>
            <w:r>
              <w:t>credit_note.reference_invoice_id</w:t>
            </w:r>
          </w:p>
        </w:tc>
        <w:tc>
          <w:tcPr>
            <w:tcW w:type="dxa" w:w="2880"/>
          </w:tcPr>
          <w:p>
            <w:r>
              <w:t>string</w:t>
            </w:r>
          </w:p>
        </w:tc>
        <w:tc>
          <w:tcPr>
            <w:tcW w:type="dxa" w:w="2880"/>
          </w:tcPr>
          <w:p>
            <w:r>
              <w:t>Identifier of the invoice against which this Credit Note is issued. Max length: 50.</w:t>
            </w:r>
          </w:p>
        </w:tc>
      </w:tr>
      <w:tr>
        <w:tc>
          <w:tcPr>
            <w:tcW w:type="dxa" w:w="2880"/>
          </w:tcPr>
          <w:p>
            <w:r>
              <w:t>credit_note.type</w:t>
            </w:r>
          </w:p>
        </w:tc>
        <w:tc>
          <w:tcPr>
            <w:tcW w:type="dxa" w:w="2880"/>
          </w:tcPr>
          <w:p>
            <w:r>
              <w:t>string</w:t>
            </w:r>
          </w:p>
        </w:tc>
        <w:tc>
          <w:tcPr>
            <w:tcW w:type="dxa" w:w="2880"/>
          </w:tcPr>
          <w:p>
            <w:r>
              <w:t>Credit note type: adjustment, refundable, store.</w:t>
            </w:r>
          </w:p>
        </w:tc>
      </w:tr>
      <w:tr>
        <w:tc>
          <w:tcPr>
            <w:tcW w:type="dxa" w:w="2880"/>
          </w:tcPr>
          <w:p>
            <w:r>
              <w:t>credit_note.reason_code</w:t>
            </w:r>
          </w:p>
        </w:tc>
        <w:tc>
          <w:tcPr>
            <w:tcW w:type="dxa" w:w="2880"/>
          </w:tcPr>
          <w:p>
            <w:r>
              <w:t>string</w:t>
            </w:r>
          </w:p>
        </w:tc>
        <w:tc>
          <w:tcPr>
            <w:tcW w:type="dxa" w:w="2880"/>
          </w:tcPr>
          <w:p>
            <w:r>
              <w:t>Deprecated reason code field (docs note to use create_reason_code instead).</w:t>
            </w:r>
          </w:p>
        </w:tc>
      </w:tr>
      <w:tr>
        <w:tc>
          <w:tcPr>
            <w:tcW w:type="dxa" w:w="2880"/>
          </w:tcPr>
          <w:p>
            <w:r>
              <w:t>credit_note.status</w:t>
            </w:r>
          </w:p>
        </w:tc>
        <w:tc>
          <w:tcPr>
            <w:tcW w:type="dxa" w:w="2880"/>
          </w:tcPr>
          <w:p>
            <w:r>
              <w:t>string</w:t>
            </w:r>
          </w:p>
        </w:tc>
        <w:tc>
          <w:tcPr>
            <w:tcW w:type="dxa" w:w="2880"/>
          </w:tcPr>
          <w:p>
            <w:r>
              <w:t>Status: adjusted, refunded, refund_due, voided.</w:t>
            </w:r>
          </w:p>
        </w:tc>
      </w:tr>
      <w:tr>
        <w:tc>
          <w:tcPr>
            <w:tcW w:type="dxa" w:w="2880"/>
          </w:tcPr>
          <w:p>
            <w:r>
              <w:t>credit_note.vat_number</w:t>
            </w:r>
          </w:p>
        </w:tc>
        <w:tc>
          <w:tcPr>
            <w:tcW w:type="dxa" w:w="2880"/>
          </w:tcPr>
          <w:p>
            <w:r>
              <w:t>string</w:t>
            </w:r>
          </w:p>
        </w:tc>
        <w:tc>
          <w:tcPr>
            <w:tcW w:type="dxa" w:w="2880"/>
          </w:tcPr>
          <w:p>
            <w:r>
              <w:t>VAT number of the customer. Max length: 20.</w:t>
            </w:r>
          </w:p>
        </w:tc>
      </w:tr>
      <w:tr>
        <w:tc>
          <w:tcPr>
            <w:tcW w:type="dxa" w:w="2880"/>
          </w:tcPr>
          <w:p>
            <w:r>
              <w:t>credit_note.date</w:t>
            </w:r>
          </w:p>
        </w:tc>
        <w:tc>
          <w:tcPr>
            <w:tcW w:type="dxa" w:w="2880"/>
          </w:tcPr>
          <w:p>
            <w:r>
              <w:t>integer</w:t>
            </w:r>
          </w:p>
        </w:tc>
        <w:tc>
          <w:tcPr>
            <w:tcW w:type="dxa" w:w="2880"/>
          </w:tcPr>
          <w:p>
            <w:r>
              <w:t>Date the credit note is issued.</w:t>
            </w:r>
          </w:p>
        </w:tc>
      </w:tr>
      <w:tr>
        <w:tc>
          <w:tcPr>
            <w:tcW w:type="dxa" w:w="2880"/>
          </w:tcPr>
          <w:p>
            <w:r>
              <w:t>credit_note.price_type</w:t>
            </w:r>
          </w:p>
        </w:tc>
        <w:tc>
          <w:tcPr>
            <w:tcW w:type="dxa" w:w="2880"/>
          </w:tcPr>
          <w:p>
            <w:r>
              <w:t>string</w:t>
            </w:r>
          </w:p>
        </w:tc>
        <w:tc>
          <w:tcPr>
            <w:tcW w:type="dxa" w:w="2880"/>
          </w:tcPr>
          <w:p>
            <w:r>
              <w:t>Price type. Allowed values: tax_exclusive, tax_inclusive. Default: tax_exclusive.</w:t>
            </w:r>
          </w:p>
        </w:tc>
      </w:tr>
      <w:tr>
        <w:tc>
          <w:tcPr>
            <w:tcW w:type="dxa" w:w="2880"/>
          </w:tcPr>
          <w:p>
            <w:r>
              <w:t>credit_note.currency_code</w:t>
            </w:r>
          </w:p>
        </w:tc>
        <w:tc>
          <w:tcPr>
            <w:tcW w:type="dxa" w:w="2880"/>
          </w:tcPr>
          <w:p>
            <w:r>
              <w:t>string</w:t>
            </w:r>
          </w:p>
        </w:tc>
        <w:tc>
          <w:tcPr>
            <w:tcW w:type="dxa" w:w="2880"/>
          </w:tcPr>
          <w:p>
            <w:r>
              <w:t>Currency code (ISO 4217). Max length: 3.</w:t>
            </w:r>
          </w:p>
        </w:tc>
      </w:tr>
      <w:tr>
        <w:tc>
          <w:tcPr>
            <w:tcW w:type="dxa" w:w="2880"/>
          </w:tcPr>
          <w:p>
            <w:r>
              <w:t>credit_note.total</w:t>
            </w:r>
          </w:p>
        </w:tc>
        <w:tc>
          <w:tcPr>
            <w:tcW w:type="dxa" w:w="2880"/>
          </w:tcPr>
          <w:p>
            <w:r>
              <w:t>integer</w:t>
            </w:r>
          </w:p>
        </w:tc>
        <w:tc>
          <w:tcPr>
            <w:tcW w:type="dxa" w:w="2880"/>
          </w:tcPr>
          <w:p>
            <w:r>
              <w:t>Credit Note amount in cents. Default: 0.</w:t>
            </w:r>
          </w:p>
        </w:tc>
      </w:tr>
      <w:tr>
        <w:tc>
          <w:tcPr>
            <w:tcW w:type="dxa" w:w="2880"/>
          </w:tcPr>
          <w:p>
            <w:r>
              <w:t>credit_note.amount_allocated</w:t>
            </w:r>
          </w:p>
        </w:tc>
        <w:tc>
          <w:tcPr>
            <w:tcW w:type="dxa" w:w="2880"/>
          </w:tcPr>
          <w:p>
            <w:r>
              <w:t>integer</w:t>
            </w:r>
          </w:p>
        </w:tc>
        <w:tc>
          <w:tcPr>
            <w:tcW w:type="dxa" w:w="2880"/>
          </w:tcPr>
          <w:p>
            <w:r>
              <w:t>Amount allocated to invoices from the credit note. Default: 0.</w:t>
            </w:r>
          </w:p>
        </w:tc>
      </w:tr>
      <w:tr>
        <w:tc>
          <w:tcPr>
            <w:tcW w:type="dxa" w:w="2880"/>
          </w:tcPr>
          <w:p>
            <w:r>
              <w:t>credit_note.amount_refunded</w:t>
            </w:r>
          </w:p>
        </w:tc>
        <w:tc>
          <w:tcPr>
            <w:tcW w:type="dxa" w:w="2880"/>
          </w:tcPr>
          <w:p>
            <w:r>
              <w:t>integer</w:t>
            </w:r>
          </w:p>
        </w:tc>
        <w:tc>
          <w:tcPr>
            <w:tcW w:type="dxa" w:w="2880"/>
          </w:tcPr>
          <w:p>
            <w:r>
              <w:t>Refunds issued from this credit note. Default: 0.</w:t>
            </w:r>
          </w:p>
        </w:tc>
      </w:tr>
      <w:tr>
        <w:tc>
          <w:tcPr>
            <w:tcW w:type="dxa" w:w="2880"/>
          </w:tcPr>
          <w:p>
            <w:r>
              <w:t>credit_note.amount_available</w:t>
            </w:r>
          </w:p>
        </w:tc>
        <w:tc>
          <w:tcPr>
            <w:tcW w:type="dxa" w:w="2880"/>
          </w:tcPr>
          <w:p>
            <w:r>
              <w:t>integer</w:t>
            </w:r>
          </w:p>
        </w:tc>
        <w:tc>
          <w:tcPr>
            <w:tcW w:type="dxa" w:w="2880"/>
          </w:tcPr>
          <w:p>
            <w:r>
              <w:t>Yet-to-be-used credits of this credit note. Default: 0.</w:t>
            </w:r>
          </w:p>
        </w:tc>
      </w:tr>
      <w:tr>
        <w:tc>
          <w:tcPr>
            <w:tcW w:type="dxa" w:w="2880"/>
          </w:tcPr>
          <w:p>
            <w:r>
              <w:t>credit_note.refunded_at</w:t>
            </w:r>
          </w:p>
        </w:tc>
        <w:tc>
          <w:tcPr>
            <w:tcW w:type="dxa" w:w="2880"/>
          </w:tcPr>
          <w:p>
            <w:r>
              <w:t>integer</w:t>
            </w:r>
          </w:p>
        </w:tc>
        <w:tc>
          <w:tcPr>
            <w:tcW w:type="dxa" w:w="2880"/>
          </w:tcPr>
          <w:p>
            <w:r>
              <w:t>Time the credit note gets fully used (may be absent for partial refunds).</w:t>
            </w:r>
          </w:p>
        </w:tc>
      </w:tr>
      <w:tr>
        <w:tc>
          <w:tcPr>
            <w:tcW w:type="dxa" w:w="2880"/>
          </w:tcPr>
          <w:p>
            <w:r>
              <w:t>credit_note.voided_at</w:t>
            </w:r>
          </w:p>
        </w:tc>
        <w:tc>
          <w:tcPr>
            <w:tcW w:type="dxa" w:w="2880"/>
          </w:tcPr>
          <w:p>
            <w:r>
              <w:t>integer</w:t>
            </w:r>
          </w:p>
        </w:tc>
        <w:tc>
          <w:tcPr>
            <w:tcW w:type="dxa" w:w="2880"/>
          </w:tcPr>
          <w:p>
            <w:r>
              <w:t>Timestamp when the credit note gets voided.</w:t>
            </w:r>
          </w:p>
        </w:tc>
      </w:tr>
      <w:tr>
        <w:tc>
          <w:tcPr>
            <w:tcW w:type="dxa" w:w="2880"/>
          </w:tcPr>
          <w:p>
            <w:r>
              <w:t>credit_note.generated_at</w:t>
            </w:r>
          </w:p>
        </w:tc>
        <w:tc>
          <w:tcPr>
            <w:tcW w:type="dxa" w:w="2880"/>
          </w:tcPr>
          <w:p>
            <w:r>
              <w:t>integer</w:t>
            </w:r>
          </w:p>
        </w:tc>
        <w:tc>
          <w:tcPr>
            <w:tcW w:type="dxa" w:w="2880"/>
          </w:tcPr>
          <w:p>
            <w:r>
              <w:t>Date/time when the credit note was raised (can be backdated).</w:t>
            </w:r>
          </w:p>
        </w:tc>
      </w:tr>
      <w:tr>
        <w:tc>
          <w:tcPr>
            <w:tcW w:type="dxa" w:w="2880"/>
          </w:tcPr>
          <w:p>
            <w:r>
              <w:t>credit_note.resource_version</w:t>
            </w:r>
          </w:p>
        </w:tc>
        <w:tc>
          <w:tcPr>
            <w:tcW w:type="dxa" w:w="2880"/>
          </w:tcPr>
          <w:p>
            <w:r>
              <w:t>integer</w:t>
            </w:r>
          </w:p>
        </w:tc>
        <w:tc>
          <w:tcPr>
            <w:tcW w:type="dxa" w:w="2880"/>
          </w:tcPr>
          <w:p>
            <w:r>
              <w:t>Version timestamp in milliseconds; updated on each change (present only if updated after 2016-09-28).</w:t>
            </w:r>
          </w:p>
        </w:tc>
      </w:tr>
      <w:tr>
        <w:tc>
          <w:tcPr>
            <w:tcW w:type="dxa" w:w="2880"/>
          </w:tcPr>
          <w:p>
            <w:r>
              <w:t>credit_note.updated_at</w:t>
            </w:r>
          </w:p>
        </w:tc>
        <w:tc>
          <w:tcPr>
            <w:tcW w:type="dxa" w:w="2880"/>
          </w:tcPr>
          <w:p>
            <w:r>
              <w:t>integer</w:t>
            </w:r>
          </w:p>
        </w:tc>
        <w:tc>
          <w:tcPr>
            <w:tcW w:type="dxa" w:w="2880"/>
          </w:tcPr>
          <w:p>
            <w:r>
              <w:t>Timestamp when the credit note was last updated (present only if updated after 2016-09-28).</w:t>
            </w:r>
          </w:p>
        </w:tc>
      </w:tr>
      <w:tr>
        <w:tc>
          <w:tcPr>
            <w:tcW w:type="dxa" w:w="2880"/>
          </w:tcPr>
          <w:p>
            <w:r>
              <w:t>credit_note.channel</w:t>
            </w:r>
          </w:p>
        </w:tc>
        <w:tc>
          <w:tcPr>
            <w:tcW w:type="dxa" w:w="2880"/>
          </w:tcPr>
          <w:p>
            <w:r>
              <w:t>string</w:t>
            </w:r>
          </w:p>
        </w:tc>
        <w:tc>
          <w:tcPr>
            <w:tcW w:type="dxa" w:w="2880"/>
          </w:tcPr>
          <w:p>
            <w:r>
              <w:t>Channel: web, app_store, play_store.</w:t>
            </w:r>
          </w:p>
        </w:tc>
      </w:tr>
      <w:tr>
        <w:tc>
          <w:tcPr>
            <w:tcW w:type="dxa" w:w="2880"/>
          </w:tcPr>
          <w:p>
            <w:r>
              <w:t>credit_note.line_items_next_offset</w:t>
            </w:r>
          </w:p>
        </w:tc>
        <w:tc>
          <w:tcPr>
            <w:tcW w:type="dxa" w:w="2880"/>
          </w:tcPr>
          <w:p>
            <w:r>
              <w:t>string</w:t>
            </w:r>
          </w:p>
        </w:tc>
        <w:tc>
          <w:tcPr>
            <w:tcW w:type="dxa" w:w="2880"/>
          </w:tcPr>
          <w:p>
            <w:r>
              <w:t>Offset to retrieve next set of line items (only when additional resources are available; Enterprise-scale Invoicing).</w:t>
            </w:r>
          </w:p>
        </w:tc>
      </w:tr>
      <w:tr>
        <w:tc>
          <w:tcPr>
            <w:tcW w:type="dxa" w:w="2880"/>
          </w:tcPr>
          <w:p>
            <w:r>
              <w:t>credit_note.sub_total</w:t>
            </w:r>
          </w:p>
        </w:tc>
        <w:tc>
          <w:tcPr>
            <w:tcW w:type="dxa" w:w="2880"/>
          </w:tcPr>
          <w:p>
            <w:r>
              <w:t>integer</w:t>
            </w:r>
          </w:p>
        </w:tc>
        <w:tc>
          <w:tcPr>
            <w:tcW w:type="dxa" w:w="2880"/>
          </w:tcPr>
          <w:p>
            <w:r>
              <w:t>Credit note sub-total.</w:t>
            </w:r>
          </w:p>
        </w:tc>
      </w:tr>
      <w:tr>
        <w:tc>
          <w:tcPr>
            <w:tcW w:type="dxa" w:w="2880"/>
          </w:tcPr>
          <w:p>
            <w:r>
              <w:t>credit_note.round_off_amount</w:t>
            </w:r>
          </w:p>
        </w:tc>
        <w:tc>
          <w:tcPr>
            <w:tcW w:type="dxa" w:w="2880"/>
          </w:tcPr>
          <w:p>
            <w:r>
              <w:t>integer</w:t>
            </w:r>
          </w:p>
        </w:tc>
        <w:tc>
          <w:tcPr>
            <w:tcW w:type="dxa" w:w="2880"/>
          </w:tcPr>
          <w:p>
            <w:r>
              <w:t>Rounded-off amount. Min: -99, Max: 99.</w:t>
            </w:r>
          </w:p>
        </w:tc>
      </w:tr>
      <w:tr>
        <w:tc>
          <w:tcPr>
            <w:tcW w:type="dxa" w:w="2880"/>
          </w:tcPr>
          <w:p>
            <w:r>
              <w:t>credit_note.fractional_correction</w:t>
            </w:r>
          </w:p>
        </w:tc>
        <w:tc>
          <w:tcPr>
            <w:tcW w:type="dxa" w:w="2880"/>
          </w:tcPr>
          <w:p>
            <w:r>
              <w:t>integer</w:t>
            </w:r>
          </w:p>
        </w:tc>
        <w:tc>
          <w:tcPr>
            <w:tcW w:type="dxa" w:w="2880"/>
          </w:tcPr>
          <w:p>
            <w:r>
              <w:t>Fractional correction amount. Min: -50000, Max: 50000.</w:t>
            </w:r>
          </w:p>
        </w:tc>
      </w:tr>
      <w:tr>
        <w:tc>
          <w:tcPr>
            <w:tcW w:type="dxa" w:w="2880"/>
          </w:tcPr>
          <w:p>
            <w:r>
              <w:t>credit_note.deleted</w:t>
            </w:r>
          </w:p>
        </w:tc>
        <w:tc>
          <w:tcPr>
            <w:tcW w:type="dxa" w:w="2880"/>
          </w:tcPr>
          <w:p>
            <w:r>
              <w:t>boolean</w:t>
            </w:r>
          </w:p>
        </w:tc>
        <w:tc>
          <w:tcPr>
            <w:tcW w:type="dxa" w:w="2880"/>
          </w:tcPr>
          <w:p>
            <w:r>
              <w:t>Indicates whether the resource has been deleted.</w:t>
            </w:r>
          </w:p>
        </w:tc>
      </w:tr>
      <w:tr>
        <w:tc>
          <w:tcPr>
            <w:tcW w:type="dxa" w:w="2880"/>
          </w:tcPr>
          <w:p>
            <w:r>
              <w:t>credit_note.local_currency_exchange_rate</w:t>
            </w:r>
          </w:p>
        </w:tc>
        <w:tc>
          <w:tcPr>
            <w:tcW w:type="dxa" w:w="2880"/>
          </w:tcPr>
          <w:p>
            <w:r>
              <w:t>number</w:t>
            </w:r>
          </w:p>
        </w:tc>
        <w:tc>
          <w:tcPr>
            <w:tcW w:type="dxa" w:w="2880"/>
          </w:tcPr>
          <w:p>
            <w:r>
              <w:t>Exchange rate for local currency conversion. Min: 1e-9, Max: 1000000000.</w:t>
            </w:r>
          </w:p>
        </w:tc>
      </w:tr>
      <w:tr>
        <w:tc>
          <w:tcPr>
            <w:tcW w:type="dxa" w:w="2880"/>
          </w:tcPr>
          <w:p>
            <w:r>
              <w:t>credit_note.create_reason_code</w:t>
            </w:r>
          </w:p>
        </w:tc>
        <w:tc>
          <w:tcPr>
            <w:tcW w:type="dxa" w:w="2880"/>
          </w:tcPr>
          <w:p>
            <w:r>
              <w:t>string</w:t>
            </w:r>
          </w:p>
        </w:tc>
        <w:tc>
          <w:tcPr>
            <w:tcW w:type="dxa" w:w="2880"/>
          </w:tcPr>
          <w:p>
            <w:r>
              <w:t>Reason code for creating the credit note; configured in Chargebee app.</w:t>
            </w:r>
          </w:p>
        </w:tc>
      </w:tr>
      <w:tr>
        <w:tc>
          <w:tcPr>
            <w:tcW w:type="dxa" w:w="2880"/>
          </w:tcPr>
          <w:p>
            <w:r>
              <w:t>credit_note.vat_number_prefix</w:t>
            </w:r>
          </w:p>
        </w:tc>
        <w:tc>
          <w:tcPr>
            <w:tcW w:type="dxa" w:w="2880"/>
          </w:tcPr>
          <w:p>
            <w:r>
              <w:t>string</w:t>
            </w:r>
          </w:p>
        </w:tc>
        <w:tc>
          <w:tcPr>
            <w:tcW w:type="dxa" w:w="2880"/>
          </w:tcPr>
          <w:p>
            <w:r>
              <w:t>VAT number prefix override (see request field).</w:t>
            </w:r>
          </w:p>
        </w:tc>
      </w:tr>
      <w:tr>
        <w:tc>
          <w:tcPr>
            <w:tcW w:type="dxa" w:w="2880"/>
          </w:tcPr>
          <w:p>
            <w:r>
              <w:t>credit_note.business_entity_id</w:t>
            </w:r>
          </w:p>
        </w:tc>
        <w:tc>
          <w:tcPr>
            <w:tcW w:type="dxa" w:w="2880"/>
          </w:tcPr>
          <w:p>
            <w:r>
              <w:t>string</w:t>
            </w:r>
          </w:p>
        </w:tc>
        <w:tc>
          <w:tcPr>
            <w:tcW w:type="dxa" w:w="2880"/>
          </w:tcPr>
          <w:p>
            <w:r>
              <w:t>Business entity ID for this credit note (same as that of the reference invoice).</w:t>
            </w:r>
          </w:p>
        </w:tc>
      </w:tr>
      <w:tr>
        <w:tc>
          <w:tcPr>
            <w:tcW w:type="dxa" w:w="2880"/>
          </w:tcPr>
          <w:p>
            <w:r>
              <w:t>credit_note.line_items</w:t>
            </w:r>
          </w:p>
        </w:tc>
        <w:tc>
          <w:tcPr>
            <w:tcW w:type="dxa" w:w="2880"/>
          </w:tcPr>
          <w:p>
            <w:r>
              <w:t>array</w:t>
            </w:r>
          </w:p>
        </w:tc>
        <w:tc>
          <w:tcPr>
            <w:tcW w:type="dxa" w:w="2880"/>
          </w:tcPr>
          <w:p>
            <w:r>
              <w:t>Line items of this credit note.</w:t>
            </w:r>
          </w:p>
        </w:tc>
      </w:tr>
      <w:tr>
        <w:tc>
          <w:tcPr>
            <w:tcW w:type="dxa" w:w="2880"/>
          </w:tcPr>
          <w:p>
            <w:r>
              <w:t>credit_note.line_item_tiers</w:t>
            </w:r>
          </w:p>
        </w:tc>
        <w:tc>
          <w:tcPr>
            <w:tcW w:type="dxa" w:w="2880"/>
          </w:tcPr>
          <w:p>
            <w:r>
              <w:t>array</w:t>
            </w:r>
          </w:p>
        </w:tc>
        <w:tc>
          <w:tcPr>
            <w:tcW w:type="dxa" w:w="2880"/>
          </w:tcPr>
          <w:p>
            <w:r>
              <w:t>Tiers applicable for line items.</w:t>
            </w:r>
          </w:p>
        </w:tc>
      </w:tr>
      <w:tr>
        <w:tc>
          <w:tcPr>
            <w:tcW w:type="dxa" w:w="2880"/>
          </w:tcPr>
          <w:p>
            <w:r>
              <w:t>credit_note.line_item_discounts</w:t>
            </w:r>
          </w:p>
        </w:tc>
        <w:tc>
          <w:tcPr>
            <w:tcW w:type="dxa" w:w="2880"/>
          </w:tcPr>
          <w:p>
            <w:r>
              <w:t>array</w:t>
            </w:r>
          </w:p>
        </w:tc>
        <w:tc>
          <w:tcPr>
            <w:tcW w:type="dxa" w:w="2880"/>
          </w:tcPr>
          <w:p>
            <w:r>
              <w:t>Discounts applied per line item.</w:t>
            </w:r>
          </w:p>
        </w:tc>
      </w:tr>
      <w:tr>
        <w:tc>
          <w:tcPr>
            <w:tcW w:type="dxa" w:w="2880"/>
          </w:tcPr>
          <w:p>
            <w:r>
              <w:t>credit_note.line_item_taxes</w:t>
            </w:r>
          </w:p>
        </w:tc>
        <w:tc>
          <w:tcPr>
            <w:tcW w:type="dxa" w:w="2880"/>
          </w:tcPr>
          <w:p>
            <w:r>
              <w:t>array</w:t>
            </w:r>
          </w:p>
        </w:tc>
        <w:tc>
          <w:tcPr>
            <w:tcW w:type="dxa" w:w="2880"/>
          </w:tcPr>
          <w:p>
            <w:r>
              <w:t>Taxes applied on line items.</w:t>
            </w:r>
          </w:p>
        </w:tc>
      </w:tr>
      <w:tr>
        <w:tc>
          <w:tcPr>
            <w:tcW w:type="dxa" w:w="2880"/>
          </w:tcPr>
          <w:p>
            <w:r>
              <w:t>credit_note.line_item_addresses</w:t>
            </w:r>
          </w:p>
        </w:tc>
        <w:tc>
          <w:tcPr>
            <w:tcW w:type="dxa" w:w="2880"/>
          </w:tcPr>
          <w:p>
            <w:r>
              <w:t>array</w:t>
            </w:r>
          </w:p>
        </w:tc>
        <w:tc>
          <w:tcPr>
            <w:tcW w:type="dxa" w:w="2880"/>
          </w:tcPr>
          <w:p>
            <w:r>
              <w:t>Addresses used for tax calculation on line items.</w:t>
            </w:r>
          </w:p>
        </w:tc>
      </w:tr>
      <w:tr>
        <w:tc>
          <w:tcPr>
            <w:tcW w:type="dxa" w:w="2880"/>
          </w:tcPr>
          <w:p>
            <w:r>
              <w:t>credit_note.discounts</w:t>
            </w:r>
          </w:p>
        </w:tc>
        <w:tc>
          <w:tcPr>
            <w:tcW w:type="dxa" w:w="2880"/>
          </w:tcPr>
          <w:p>
            <w:r>
              <w:t>array</w:t>
            </w:r>
          </w:p>
        </w:tc>
        <w:tc>
          <w:tcPr>
            <w:tcW w:type="dxa" w:w="2880"/>
          </w:tcPr>
          <w:p>
            <w:r>
              <w:t>Discounts applied to this credit note.</w:t>
            </w:r>
          </w:p>
        </w:tc>
      </w:tr>
      <w:tr>
        <w:tc>
          <w:tcPr>
            <w:tcW w:type="dxa" w:w="2880"/>
          </w:tcPr>
          <w:p>
            <w:r>
              <w:t>credit_note.taxes</w:t>
            </w:r>
          </w:p>
        </w:tc>
        <w:tc>
          <w:tcPr>
            <w:tcW w:type="dxa" w:w="2880"/>
          </w:tcPr>
          <w:p>
            <w:r>
              <w:t>array</w:t>
            </w:r>
          </w:p>
        </w:tc>
        <w:tc>
          <w:tcPr>
            <w:tcW w:type="dxa" w:w="2880"/>
          </w:tcPr>
          <w:p>
            <w:r>
              <w:t>Tax lines of this credit note.</w:t>
            </w:r>
          </w:p>
        </w:tc>
      </w:tr>
      <w:tr>
        <w:tc>
          <w:tcPr>
            <w:tcW w:type="dxa" w:w="2880"/>
          </w:tcPr>
          <w:p>
            <w:r>
              <w:t>credit_note.tax_origin</w:t>
            </w:r>
          </w:p>
        </w:tc>
        <w:tc>
          <w:tcPr>
            <w:tcW w:type="dxa" w:w="2880"/>
          </w:tcPr>
          <w:p>
            <w:r>
              <w:t>object</w:t>
            </w:r>
          </w:p>
        </w:tc>
        <w:tc>
          <w:tcPr>
            <w:tcW w:type="dxa" w:w="2880"/>
          </w:tcPr>
          <w:p>
            <w:r>
              <w:t>Tax origin details.</w:t>
            </w:r>
          </w:p>
        </w:tc>
      </w:tr>
      <w:tr>
        <w:tc>
          <w:tcPr>
            <w:tcW w:type="dxa" w:w="2880"/>
          </w:tcPr>
          <w:p>
            <w:r>
              <w:t>credit_note.linked_refunds</w:t>
            </w:r>
          </w:p>
        </w:tc>
        <w:tc>
          <w:tcPr>
            <w:tcW w:type="dxa" w:w="2880"/>
          </w:tcPr>
          <w:p>
            <w:r>
              <w:t>array</w:t>
            </w:r>
          </w:p>
        </w:tc>
        <w:tc>
          <w:tcPr>
            <w:tcW w:type="dxa" w:w="2880"/>
          </w:tcPr>
          <w:p>
            <w:r>
              <w:t>Refunds issued from this credit note.</w:t>
            </w:r>
          </w:p>
        </w:tc>
      </w:tr>
      <w:tr>
        <w:tc>
          <w:tcPr>
            <w:tcW w:type="dxa" w:w="2880"/>
          </w:tcPr>
          <w:p>
            <w:r>
              <w:t>credit_note.linked_tax_withheld_refunds</w:t>
            </w:r>
          </w:p>
        </w:tc>
        <w:tc>
          <w:tcPr>
            <w:tcW w:type="dxa" w:w="2880"/>
          </w:tcPr>
          <w:p>
            <w:r>
              <w:t>array</w:t>
            </w:r>
          </w:p>
        </w:tc>
        <w:tc>
          <w:tcPr>
            <w:tcW w:type="dxa" w:w="2880"/>
          </w:tcPr>
          <w:p>
            <w:r>
              <w:t>Refunds recorded against taxes withheld on the associated invoice.</w:t>
            </w:r>
          </w:p>
        </w:tc>
      </w:tr>
      <w:tr>
        <w:tc>
          <w:tcPr>
            <w:tcW w:type="dxa" w:w="2880"/>
          </w:tcPr>
          <w:p>
            <w:r>
              <w:t>credit_note.allocations</w:t>
            </w:r>
          </w:p>
        </w:tc>
        <w:tc>
          <w:tcPr>
            <w:tcW w:type="dxa" w:w="2880"/>
          </w:tcPr>
          <w:p>
            <w:r>
              <w:t>array</w:t>
            </w:r>
          </w:p>
        </w:tc>
        <w:tc>
          <w:tcPr>
            <w:tcW w:type="dxa" w:w="2880"/>
          </w:tcPr>
          <w:p>
            <w:r>
              <w:t>Invoice allocations made from this credit note.</w:t>
            </w:r>
          </w:p>
        </w:tc>
      </w:tr>
      <w:tr>
        <w:tc>
          <w:tcPr>
            <w:tcW w:type="dxa" w:w="2880"/>
          </w:tcPr>
          <w:p>
            <w:r>
              <w:t>credit_note.shipping_address</w:t>
            </w:r>
          </w:p>
        </w:tc>
        <w:tc>
          <w:tcPr>
            <w:tcW w:type="dxa" w:w="2880"/>
          </w:tcPr>
          <w:p>
            <w:r>
              <w:t>object</w:t>
            </w:r>
          </w:p>
        </w:tc>
        <w:tc>
          <w:tcPr>
            <w:tcW w:type="dxa" w:w="2880"/>
          </w:tcPr>
          <w:p>
            <w:r>
              <w:t>Shipping address object (structure not specified in scraped content).</w:t>
            </w:r>
          </w:p>
        </w:tc>
      </w:tr>
      <w:tr>
        <w:tc>
          <w:tcPr>
            <w:tcW w:type="dxa" w:w="2880"/>
          </w:tcPr>
          <w:p>
            <w:r>
              <w:t>credit_note.billing_address</w:t>
            </w:r>
          </w:p>
        </w:tc>
        <w:tc>
          <w:tcPr>
            <w:tcW w:type="dxa" w:w="2880"/>
          </w:tcPr>
          <w:p>
            <w:r>
              <w:t>object</w:t>
            </w:r>
          </w:p>
        </w:tc>
        <w:tc>
          <w:tcPr>
            <w:tcW w:type="dxa" w:w="2880"/>
          </w:tcPr>
          <w:p>
            <w:r>
              <w:t>Billing address object (structure not specified in scraped content).</w:t>
            </w:r>
          </w:p>
        </w:tc>
      </w:tr>
      <w:tr>
        <w:tc>
          <w:tcPr>
            <w:tcW w:type="dxa" w:w="2880"/>
          </w:tcPr>
          <w:p>
            <w:r>
              <w:t>credit_note.einvoice</w:t>
            </w:r>
          </w:p>
        </w:tc>
        <w:tc>
          <w:tcPr>
            <w:tcW w:type="dxa" w:w="2880"/>
          </w:tcPr>
          <w:p>
            <w:r>
              <w:t>object</w:t>
            </w:r>
          </w:p>
        </w:tc>
        <w:tc>
          <w:tcPr>
            <w:tcW w:type="dxa" w:w="2880"/>
          </w:tcPr>
          <w:p>
            <w:r>
              <w:t>E-invoice object (structure not specified in scraped content).</w:t>
            </w:r>
          </w:p>
        </w:tc>
      </w:tr>
      <w:tr>
        <w:tc>
          <w:tcPr>
            <w:tcW w:type="dxa" w:w="2880"/>
          </w:tcPr>
          <w:p>
            <w:r>
              <w:t>credit_note.site_details_at_creation</w:t>
            </w:r>
          </w:p>
        </w:tc>
        <w:tc>
          <w:tcPr>
            <w:tcW w:type="dxa" w:w="2880"/>
          </w:tcPr>
          <w:p>
            <w:r>
              <w:t>object</w:t>
            </w:r>
          </w:p>
        </w:tc>
        <w:tc>
          <w:tcPr>
            <w:tcW w:type="dxa" w:w="2880"/>
          </w:tcPr>
          <w:p>
            <w:r>
              <w:t>Site details at creation (structure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'https://{{CHARGEBEE_SUBDOMAIN}}.chargebee.com/api/v2/credit_notes/import_credit_note' \</w:t>
        <w:br/>
        <w:t xml:space="preserve"> --header 'Accept: application/json' \</w:t>
        <w:br/>
        <w:t xml:space="preserve"> --header 'Content-Type: application/x-www-form-urlencoded' \</w:t>
        <w:br/>
        <w:t xml:space="preserve"> --data-urlencode 'id=cn_00001' \</w:t>
        <w:br/>
        <w:t xml:space="preserve"> --data-urlencode 'reference_invoice_id=inv_00001' \</w:t>
        <w:br/>
        <w:t xml:space="preserve"> --data-urlencode 'type=refundable' \</w:t>
        <w:br/>
        <w:t xml:space="preserve"> --data-urlencode 'create_reason_code=RCN_CREATE_01' \</w:t>
        <w:br/>
        <w:t xml:space="preserve"> --data-urlencode 'date=1710288000' \</w:t>
        <w:br/>
        <w:t xml:space="preserve"> --data-urlencode 'total=1000'</w:t>
      </w:r>
    </w:p>
    <w:p>
      <w:pPr>
        <w:pStyle w:val="Heading3"/>
      </w:pPr>
      <w:r>
        <w:t>Example Usage</w:t>
      </w:r>
    </w:p>
    <w:p>
      <w:pPr>
        <w:pStyle w:val="Heading3"/>
      </w:pPr>
      <w:r>
        <w:t>Example 1: Import a minimal refundable credit note</w:t>
      </w:r>
    </w:p>
    <w:p>
      <w:r>
        <w:rPr>
          <w:b/>
          <w:color w:val="666666"/>
          <w:sz w:val="16"/>
        </w:rPr>
        <w:t>[bash]</w:t>
      </w:r>
    </w:p>
    <w:p>
      <w:pPr>
        <w:shd w:fill="F2F2F2" w:val="clear"/>
      </w:pPr>
      <w:r>
        <w:rPr>
          <w:rFonts w:ascii="Courier New" w:hAnsi="Courier New"/>
          <w:sz w:val="17"/>
        </w:rPr>
        <w:t>curl --request POST \</w:t>
        <w:br/>
        <w:t xml:space="preserve"> --url 'https://{{CHARGEBEE_SUBDOMAIN}}.chargebee.com/api/v2/credit_notes/import_credit_note' \</w:t>
        <w:br/>
        <w:t xml:space="preserve"> --header 'Accept: application/json' \</w:t>
        <w:br/>
        <w:t xml:space="preserve"> --header 'Content-Type: application/x-www-form-urlencoded' \</w:t>
        <w:br/>
        <w:t xml:space="preserve"> --data-urlencode 'id=cn_10001' \</w:t>
        <w:br/>
        <w:t xml:space="preserve"> --data-urlencode 'reference_invoice_id=inv_10001' \</w:t>
        <w:br/>
        <w:t xml:space="preserve"> --data-urlencode 'type=refundable' \</w:t>
        <w:br/>
        <w:t xml:space="preserve"> --data-urlencode 'create_reason_code=RCN_CREATE_01' \</w:t>
        <w:br/>
        <w:t xml:space="preserve"> --data-urlencode 'date=1710288000'</w:t>
      </w:r>
    </w:p>
    <w:p>
      <w:pPr>
        <w:pStyle w:val="Heading3"/>
      </w:pPr>
      <w:r>
        <w:t>Example 2: Import a store credit note with explicit customer and currency</w:t>
      </w:r>
    </w:p>
    <w:p>
      <w:r>
        <w:rPr>
          <w:b/>
          <w:color w:val="666666"/>
          <w:sz w:val="16"/>
        </w:rPr>
        <w:t>[bash]</w:t>
      </w:r>
    </w:p>
    <w:p>
      <w:pPr>
        <w:shd w:fill="F2F2F2" w:val="clear"/>
      </w:pPr>
      <w:r>
        <w:rPr>
          <w:rFonts w:ascii="Courier New" w:hAnsi="Courier New"/>
          <w:sz w:val="17"/>
        </w:rPr>
        <w:t>curl --request POST \</w:t>
        <w:br/>
        <w:t xml:space="preserve"> --url 'https://{{CHARGEBEE_SUBDOMAIN}}.chargebee.com/api/v2/credit_notes/import_credit_note' \</w:t>
        <w:br/>
        <w:t xml:space="preserve"> --header 'Accept: application/json' \</w:t>
        <w:br/>
        <w:t xml:space="preserve"> --header 'Content-Type: application/x-www-form-urlencoded' \</w:t>
        <w:br/>
        <w:t xml:space="preserve"> --data-urlencode 'id=cn_10002' \</w:t>
        <w:br/>
        <w:t xml:space="preserve"> --data-urlencode 'customer_id=cust_A1B2C3' \</w:t>
        <w:br/>
        <w:t xml:space="preserve"> --data-urlencode 'reference_invoice_id=inv_10002' \</w:t>
        <w:br/>
        <w:t xml:space="preserve"> --data-urlencode 'type=store' \</w:t>
        <w:br/>
        <w:t xml:space="preserve"> --data-urlencode 'currency_code=USD' \</w:t>
        <w:br/>
        <w:t xml:space="preserve"> --data-urlencode 'create_reason_code=RCN_CREATE_02' \</w:t>
        <w:br/>
        <w:t xml:space="preserve"> --data-urlencode 'date=1710288000' \</w:t>
        <w:br/>
        <w:t xml:space="preserve"> --data-urlencode 'total=2500'</w:t>
      </w:r>
    </w:p>
    <w:p>
      <w:pPr>
        <w:pStyle w:val="Heading3"/>
      </w:pPr>
      <w:r>
        <w:t>Example 3: Import with request-origin headers</w:t>
      </w:r>
    </w:p>
    <w:p>
      <w:r>
        <w:rPr>
          <w:b/>
          <w:color w:val="666666"/>
          <w:sz w:val="16"/>
        </w:rPr>
        <w:t>[bash]</w:t>
      </w:r>
    </w:p>
    <w:p>
      <w:pPr>
        <w:shd w:fill="F2F2F2" w:val="clear"/>
      </w:pPr>
      <w:r>
        <w:rPr>
          <w:rFonts w:ascii="Courier New" w:hAnsi="Courier New"/>
          <w:sz w:val="17"/>
        </w:rPr>
        <w:t>curl --request POST \</w:t>
        <w:br/>
        <w:t xml:space="preserve"> --url 'https://{{CHARGEBEE_SUBDOMAIN}}.chargebee.com/api/v2/credit_notes/import_credit_note' \</w:t>
        <w:br/>
        <w:t xml:space="preserve"> --header 'Accept: application/json' \</w:t>
        <w:br/>
        <w:t xml:space="preserve"> --header 'Content-Type: application/x-www-form-urlencoded' \</w:t>
        <w:br/>
        <w:t xml:space="preserve"> --header 'chargebee-request-origin-device=web' \</w:t>
        <w:br/>
        <w:t xml:space="preserve"> --header 'chargebee-request-origin-user=customer@example.com' \</w:t>
        <w:br/>
        <w:t xml:space="preserve"> --header 'chargebee-request-origin-ip=203.0.113.10' \</w:t>
        <w:br/>
        <w:t xml:space="preserve"> --data-urlencode 'id=cn_10003' \</w:t>
        <w:br/>
        <w:t xml:space="preserve"> --data-urlencode 'reference_invoice_id=inv_10003' \</w:t>
        <w:br/>
        <w:t xml:space="preserve"> --data-urlencode 'type=adjustment' \</w:t>
        <w:br/>
        <w:t xml:space="preserve"> --data-urlencode 'create_reason_code=RCN_CREATE_03' \</w:t>
        <w:br/>
        <w:t xml:space="preserve"> --data-urlencode 'date=1710288000'</w:t>
      </w:r>
    </w:p>
    <w:p>
      <w:pPr>
        <w:pStyle w:val="Heading3"/>
      </w:pPr>
      <w:r>
        <w:t>Behavior</w:t>
      </w:r>
    </w:p>
    <w:p>
      <w:pPr>
        <w:pStyle w:val="ListBullet"/>
      </w:pPr>
      <w:r>
        <w:t>Creates/imports a credit note into Chargebee using the supplied fields.</w:t>
      </w:r>
    </w:p>
    <w:p>
      <w:pPr>
        <w:pStyle w:val="ListBullet"/>
      </w:pPr>
      <w:r>
        <w:t>Copies billing address, shipping address, and VAT number from the reference_invoice_id invoice.</w:t>
      </w:r>
    </w:p>
    <w:p>
      <w:pPr>
        <w:pStyle w:val="ListBullet"/>
      </w:pPr>
      <w:r>
        <w:t>Returns the created credit note object on success.</w:t>
      </w:r>
    </w:p>
    <w:p>
      <w:pPr>
        <w:pStyle w:val="Heading3"/>
      </w:pPr>
      <w:r>
        <w:t>Notes</w:t>
      </w:r>
    </w:p>
    <w:p>
      <w:pPr>
        <w:pStyle w:val="ListBullet"/>
      </w:pPr>
      <w:r>
        <w:t>Request body must be sent as application/x-www-form-urlencoded.</w:t>
      </w:r>
    </w:p>
    <w:p>
      <w:pPr>
        <w:pStyle w:val="ListBullet"/>
      </w:pPr>
      <w:r>
        <w:t>create_reason_code must match the configured reason codes in the Chargebee app and is case-sensitive.</w:t>
      </w:r>
    </w:p>
    <w:p>
      <w:pPr>
        <w:pStyle w:val="ListBullet"/>
      </w:pPr>
      <w:r>
        <w:t>reason_code in the response is marked as deprecated in the scraped content; use create_reason_code instead.</w:t>
      </w:r>
    </w:p>
    <w:p>
      <w:pPr>
        <w:pStyle w:val="Heading3"/>
      </w:pPr>
      <w:r>
        <w:t>Error Handling</w:t>
      </w:r>
    </w:p>
    <w:p>
      <w:pPr>
        <w:pStyle w:val="ListBullet"/>
      </w:pPr>
      <w:r>
        <w:t>400 invalid_request (and other types): request validation or specification mismatch.</w:t>
      </w:r>
    </w:p>
    <w:p>
      <w:pPr>
        <w:pStyle w:val="ListBullet"/>
      </w:pPr>
      <w:r>
        <w:t>401 authentication failure (e.g., api_authentication_failed, basic_authentication_failed).</w:t>
      </w:r>
    </w:p>
    <w:p>
      <w:pPr>
        <w:pStyle w:val="ListBullet"/>
      </w:pPr>
      <w:r>
        <w:t>403 request blocked or insufficient privileges (request_blocked, api_authorization_failed).</w:t>
      </w:r>
    </w:p>
    <w:p>
      <w:pPr>
        <w:pStyle w:val="ListBullet"/>
      </w:pPr>
      <w:r>
        <w:t>404 resource/site not found (resource_not_found, site_not_found).</w:t>
      </w:r>
    </w:p>
    <w:p>
      <w:pPr>
        <w:pStyle w:val="ListBullet"/>
      </w:pPr>
      <w:r>
        <w:t>405 HTTP method not supported (http_method_not_supported).</w:t>
      </w:r>
    </w:p>
    <w:p>
      <w:pPr>
        <w:pStyle w:val="ListBullet"/>
      </w:pPr>
      <w:r>
        <w:t>409 invalid state for request (invalid_state_for_request).</w:t>
      </w:r>
    </w:p>
    <w:p>
      <w:pPr>
        <w:pStyle w:val="ListBullet"/>
      </w:pPr>
      <w:r>
        <w:t>422 semantically invalid payload / idempotency key reuse mismatch (unable_to_process_request).</w:t>
      </w:r>
    </w:p>
    <w:p>
      <w:pPr>
        <w:pStyle w:val="ListBullet"/>
      </w:pPr>
      <w:r>
        <w:t>429 request limits / lock timeout (api_request_limit_exceeded, third_party_api_request_limit_exceeded, lock_timeout).</w:t>
      </w:r>
    </w:p>
    <w:p>
      <w:pPr>
        <w:pStyle w:val="ListBullet"/>
      </w:pPr>
      <w:r>
        <w:t>500 internal error (internal_error).</w:t>
      </w:r>
    </w:p>
    <w:p>
      <w:pPr>
        <w:pStyle w:val="ListBullet"/>
      </w:pPr>
      <w:r>
        <w:t>503 temporary/server availability issues (db_connection_failure, site_read_only_mode, site_not_ready, internal_temporary_error).</w:t>
      </w:r>
    </w:p>
    <w:p>
      <w:pPr>
        <w:pStyle w:val="Heading3"/>
      </w:pPr>
      <w:r>
        <w:t>Related creditNotes actions</w:t>
      </w:r>
    </w:p>
    <w:p>
      <w:pPr>
        <w:pStyle w:val="ListBullet"/>
      </w:pPr>
      <w:r>
        <w:t>[POST] Resend Failed eInvoice for a Credit Note — /credit_notes/{{creditNoteId}}/resend_einvoice</w:t>
      </w:r>
    </w:p>
    <w:p>
      <w:pPr>
        <w:pStyle w:val="ListBullet"/>
      </w:pPr>
      <w:r>
        <w:t>[GET] Retrieve a Credit Note — /credit_notes/{{creditNoteId}}</w:t>
      </w:r>
    </w:p>
    <w:p>
      <w:pPr>
        <w:pStyle w:val="ListBullet"/>
      </w:pPr>
      <w:r>
        <w:t>[POST] Retrieve a Credit Note PDF Download URL — /credit_notes/{{creditNoteId}}/pdf</w:t>
      </w:r>
    </w:p>
    <w:p>
      <w:pPr>
        <w:pStyle w:val="ListBullet"/>
      </w:pPr>
      <w:r>
        <w:t>[POST] Void a Credit Note — /credit_notes/{{creditNoteId}}/void</w:t>
      </w:r>
    </w:p>
    <w:p>
      <w:pPr>
        <w:pStyle w:val="ListBullet"/>
      </w:pPr>
      <w:r>
        <w:t>[GET] List Credit Notes — /api/v2/credit_notes</w:t>
      </w:r>
    </w:p>
    <w:p>
      <w:pPr>
        <w:pStyle w:val="ListBullet"/>
      </w:pPr>
      <w:r>
        <w:t>[POST] Send an E-Invoice for a Credit Note — /credit_notes/{{creditNoteId}}/send_einvoice</w:t>
      </w:r>
    </w:p>
    <w:p>
      <w:r>
        <w:br w:type="page"/>
      </w:r>
    </w:p>
    <w:p>
      <w:pPr>
        <w:pStyle w:val="Heading2"/>
      </w:pPr>
      <w:r>
        <w:t>120. [POST] Import an Invoice</w:t>
      </w:r>
    </w:p>
    <w:p>
      <w:r>
        <w:rPr>
          <w:b/>
        </w:rPr>
        <w:t xml:space="preserve">Endpoint: </w:t>
      </w:r>
      <w:r>
        <w:rPr>
          <w:rFonts w:ascii="Courier New" w:hAnsi="Courier New"/>
          <w:sz w:val="18"/>
        </w:rPr>
        <w:t>/api/v2/invoices/import_invoice</w:t>
      </w:r>
    </w:p>
    <w:p>
      <w:pPr>
        <w:pStyle w:val="Heading3"/>
      </w:pPr>
      <w:r>
        <w:t>Prerequisites</w:t>
      </w:r>
    </w:p>
    <w:p>
      <w:pPr>
        <w:pStyle w:val="ListBullet"/>
      </w:pPr>
      <w:r>
        <w:t>Ability to create/import invoices in Chargebee Billing.</w:t>
      </w:r>
    </w:p>
    <w:p>
      <w:pPr>
        <w:pStyle w:val="ListBullet"/>
      </w:pPr>
      <w:r>
        <w:t>If you import historical invoices and want RevenueStory metrics updated, you must run MRR History Builder (via Chargebee Support).</w:t>
      </w:r>
    </w:p>
    <w:p>
      <w:pPr>
        <w:pStyle w:val="ListBullet"/>
      </w:pPr>
      <w:r>
        <w:t>If you import current-term invoices and want accurate proration, import only one current-term invoice (consolidate multiple source invoices first).</w:t>
      </w:r>
    </w:p>
    <w:p>
      <w:pPr>
        <w:pStyle w:val="ListBullet"/>
      </w:pPr>
      <w:r>
        <w:t>If your site has multiple business entities, you may need to specify which one using the chargebee-business-entity-id header.</w:t>
      </w:r>
    </w:p>
    <w:p>
      <w:pPr>
        <w:pStyle w:val="ListBullet"/>
      </w:pPr>
      <w:r>
        <w:t>If you include discounts or taxes, additional required fields apply (see Notes and Gotchas).</w:t>
      </w:r>
    </w:p>
    <w:p>
      <w:pPr>
        <w:pStyle w:val="Heading3"/>
      </w:pPr>
      <w:r>
        <w:t>Method</w:t>
      </w:r>
    </w:p>
    <w:p>
      <w:r>
        <w:t>POST</w:t>
      </w:r>
    </w:p>
    <w:p>
      <w:pPr>
        <w:pStyle w:val="Heading3"/>
      </w:pPr>
      <w:r>
        <w:t>URL</w:t>
      </w:r>
    </w:p>
    <w:p>
      <w:r>
        <w:t>https://{{CHARGEBEE_SUBDOMAIN}}.chargebee.com/api/v2/invoices/import_invoice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Imports an invoice into Chargebee Billing. Use this to migrate invoices from another billing/accounting system, including current-term and historical invoices (with special considerations for proration and analytics impacts).</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Send request data as application/x-www-form-urlencoded (not JSON).</w:t>
      </w:r>
    </w:p>
    <w:p>
      <w:pPr>
        <w:pStyle w:val="Heading3"/>
      </w:pPr>
      <w:r>
        <w:t>Valid Examples</w:t>
      </w:r>
    </w:p>
    <w:p>
      <w:r>
        <w:rPr>
          <w:b/>
          <w:color w:val="666666"/>
          <w:sz w:val="16"/>
        </w:rPr>
        <w:t>[http]</w:t>
      </w:r>
    </w:p>
    <w:p>
      <w:pPr>
        <w:shd w:fill="F2F2F2" w:val="clear"/>
      </w:pPr>
      <w:r>
        <w:rPr>
          <w:rFonts w:ascii="Courier New" w:hAnsi="Courier New"/>
          <w:sz w:val="17"/>
        </w:rPr>
        <w:t>POST /api/v2/invoices/import_invoice</w:t>
      </w:r>
    </w:p>
    <w:p>
      <w:pPr>
        <w:pStyle w:val="Heading3"/>
      </w:pPr>
      <w:r>
        <w:t>Optional Headers</w:t>
      </w:r>
    </w:p>
    <w:p>
      <w:r>
        <w:rPr>
          <w:b/>
        </w:rPr>
        <w:t>Note: Authentication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(use when email has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when email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where the request originated.</w:t>
            </w:r>
          </w:p>
        </w:tc>
      </w:tr>
      <w:tr>
        <w:tc>
          <w:tcPr>
            <w:tcW w:type="dxa" w:w="2880"/>
          </w:tcPr>
          <w:p>
            <w:r>
              <w:t>chargebee-event-actions</w:t>
            </w:r>
          </w:p>
        </w:tc>
        <w:tc>
          <w:tcPr>
            <w:tcW w:type="dxa" w:w="2880"/>
          </w:tcPr>
          <w:p>
            <w:r>
              <w:t>string</w:t>
            </w:r>
          </w:p>
        </w:tc>
        <w:tc>
          <w:tcPr>
            <w:tcW w:type="dxa" w:w="2880"/>
          </w:tcPr>
          <w:p>
            <w:r>
              <w:t>Allowed value: "all-disabled" (skip all actions to be done on the events).</w:t>
            </w:r>
          </w:p>
        </w:tc>
      </w:tr>
      <w:tr>
        <w:tc>
          <w:tcPr>
            <w:tcW w:type="dxa" w:w="2880"/>
          </w:tcPr>
          <w:p>
            <w:r>
              <w:t>chargebee-event-email</w:t>
            </w:r>
          </w:p>
        </w:tc>
        <w:tc>
          <w:tcPr>
            <w:tcW w:type="dxa" w:w="2880"/>
          </w:tcPr>
          <w:p>
            <w:r>
              <w:t>string</w:t>
            </w:r>
          </w:p>
        </w:tc>
        <w:tc>
          <w:tcPr>
            <w:tcW w:type="dxa" w:w="2880"/>
          </w:tcPr>
          <w:p>
            <w:r>
              <w:t>Allowed value: "all-disabled" (skip only emails).</w:t>
            </w:r>
          </w:p>
        </w:tc>
      </w:tr>
      <w:tr>
        <w:tc>
          <w:tcPr>
            <w:tcW w:type="dxa" w:w="2880"/>
          </w:tcPr>
          <w:p>
            <w:r>
              <w:t>chargebee-event-webhook</w:t>
            </w:r>
          </w:p>
        </w:tc>
        <w:tc>
          <w:tcPr>
            <w:tcW w:type="dxa" w:w="2880"/>
          </w:tcPr>
          <w:p>
            <w:r>
              <w:t>string</w:t>
            </w:r>
          </w:p>
        </w:tc>
        <w:tc>
          <w:tcPr>
            <w:tcW w:type="dxa" w:w="2880"/>
          </w:tcPr>
          <w:p>
            <w:r>
              <w:t>Allowed value: "all-disabled" (skip only webhooks).</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to perform the operation for.</w:t>
            </w:r>
          </w:p>
        </w:tc>
      </w:tr>
    </w:tbl>
    <w:p/>
    <w:p>
      <w:pPr>
        <w:pStyle w:val="Heading3"/>
      </w:pPr>
      <w:r>
        <w:t>Required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Invoice ID / invoice number. Max length: 50. Must be unique and must not conflict with any existing invoice.id.</w:t>
            </w:r>
          </w:p>
        </w:tc>
      </w:tr>
      <w:tr>
        <w:tc>
          <w:tcPr>
            <w:tcW w:type="dxa" w:w="2880"/>
          </w:tcPr>
          <w:p>
            <w:r>
              <w:t>date</w:t>
            </w:r>
          </w:p>
        </w:tc>
        <w:tc>
          <w:tcPr>
            <w:tcW w:type="dxa" w:w="2880"/>
          </w:tcPr>
          <w:p>
            <w:r>
              <w:t>integer</w:t>
            </w:r>
          </w:p>
        </w:tc>
        <w:tc>
          <w:tcPr>
            <w:tcW w:type="dxa" w:w="2880"/>
          </w:tcPr>
          <w:p>
            <w:r>
              <w:t>Required. Date when invoice was raised.</w:t>
            </w:r>
          </w:p>
        </w:tc>
      </w:tr>
      <w:tr>
        <w:tc>
          <w:tcPr>
            <w:tcW w:type="dxa" w:w="2880"/>
          </w:tcPr>
          <w:p>
            <w:r>
              <w:t>total</w:t>
            </w:r>
          </w:p>
        </w:tc>
        <w:tc>
          <w:tcPr>
            <w:tcW w:type="dxa" w:w="2880"/>
          </w:tcPr>
          <w:p>
            <w:r>
              <w:t>integer</w:t>
            </w:r>
          </w:p>
        </w:tc>
        <w:tc>
          <w:tcPr>
            <w:tcW w:type="dxa" w:w="2880"/>
          </w:tcPr>
          <w:p>
            <w:r>
              <w:t>Required. Invoice total amount. Constraints: Must equal (sum of line_items[amount][]) - (sum of discounts[amount][]) + (sum of taxes[amount][]) + round_off_amount. Also cannot be 0 if hiding zero-value line items is enabled.</w:t>
            </w:r>
          </w:p>
        </w:tc>
      </w:tr>
      <w:tr>
        <w:tc>
          <w:tcPr>
            <w:tcW w:type="dxa" w:w="2880"/>
          </w:tcPr>
          <w:p>
            <w:r>
              <w:t>line_items[description][]</w:t>
            </w:r>
          </w:p>
        </w:tc>
        <w:tc>
          <w:tcPr>
            <w:tcW w:type="dxa" w:w="2880"/>
          </w:tcPr>
          <w:p>
            <w:r>
              <w:t>string[]</w:t>
            </w:r>
          </w:p>
        </w:tc>
        <w:tc>
          <w:tcPr>
            <w:tcW w:type="dxa" w:w="2880"/>
          </w:tcPr>
          <w:p>
            <w:r>
              <w:t>Required. Description for each line item. If the line item is prorated, append - prorated charges to prevent it from being considered for MRR calculations.</w:t>
            </w:r>
          </w:p>
        </w:tc>
      </w:tr>
    </w:tbl>
    <w:p/>
    <w:p>
      <w:pPr>
        <w:pStyle w:val="Heading3"/>
      </w:pPr>
      <w:r>
        <w:t>Optional Request Body Fields (application/x-www-form-urlencoded)</w:t>
      </w:r>
    </w:p>
    <w:p>
      <w:pPr>
        <w:pStyle w:val="Heading3"/>
      </w:pPr>
      <w:r>
        <w:t>Top-level invoice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currency_code</w:t>
            </w:r>
          </w:p>
        </w:tc>
        <w:tc>
          <w:tcPr>
            <w:tcW w:type="dxa" w:w="2880"/>
          </w:tcPr>
          <w:p>
            <w:r>
              <w:t>string</w:t>
            </w:r>
          </w:p>
        </w:tc>
        <w:tc>
          <w:tcPr>
            <w:tcW w:type="dxa" w:w="2880"/>
          </w:tcPr>
          <w:p>
            <w:r>
              <w:t>Currency code (ISO 4217). Max length: 3.</w:t>
            </w:r>
          </w:p>
        </w:tc>
      </w:tr>
      <w:tr>
        <w:tc>
          <w:tcPr>
            <w:tcW w:type="dxa" w:w="2880"/>
          </w:tcPr>
          <w:p>
            <w:r>
              <w:t>customer_id</w:t>
            </w:r>
          </w:p>
        </w:tc>
        <w:tc>
          <w:tcPr>
            <w:tcW w:type="dxa" w:w="2880"/>
          </w:tcPr>
          <w:p>
            <w:r>
              <w:t>string</w:t>
            </w:r>
          </w:p>
        </w:tc>
        <w:tc>
          <w:tcPr>
            <w:tcW w:type="dxa" w:w="2880"/>
          </w:tcPr>
          <w:p>
            <w:r>
              <w:t>Customer identifier. Max length: 50. Required if subscription_id is not provided. If subscription_id is provided, must match the subscription’s customer (or gifter’s customer for gift subscriptions).</w:t>
            </w:r>
          </w:p>
        </w:tc>
      </w:tr>
      <w:tr>
        <w:tc>
          <w:tcPr>
            <w:tcW w:type="dxa" w:w="2880"/>
          </w:tcPr>
          <w:p>
            <w:r>
              <w:t>subscription_id</w:t>
            </w:r>
          </w:p>
        </w:tc>
        <w:tc>
          <w:tcPr>
            <w:tcW w:type="dxa" w:w="2880"/>
          </w:tcPr>
          <w:p>
            <w:r>
              <w:t>string</w:t>
            </w:r>
          </w:p>
        </w:tc>
        <w:tc>
          <w:tcPr>
            <w:tcW w:type="dxa" w:w="2880"/>
          </w:tcPr>
          <w:p>
            <w:r>
              <w:t>Subscription identifier. Max length: 50. Required if customer_id is not provided OR invoice is recurring and line_items[subscription_id][] are not provided.</w:t>
            </w:r>
          </w:p>
        </w:tc>
      </w:tr>
      <w:tr>
        <w:tc>
          <w:tcPr>
            <w:tcW w:type="dxa" w:w="2880"/>
          </w:tcPr>
          <w:p>
            <w:r>
              <w:t>po_number</w:t>
            </w:r>
          </w:p>
        </w:tc>
        <w:tc>
          <w:tcPr>
            <w:tcW w:type="dxa" w:w="2880"/>
          </w:tcPr>
          <w:p>
            <w:r>
              <w:t>string</w:t>
            </w:r>
          </w:p>
        </w:tc>
        <w:tc>
          <w:tcPr>
            <w:tcW w:type="dxa" w:w="2880"/>
          </w:tcPr>
          <w:p>
            <w:r>
              <w:t>Purchase order number. Max length: 100.</w:t>
            </w:r>
          </w:p>
        </w:tc>
      </w:tr>
      <w:tr>
        <w:tc>
          <w:tcPr>
            <w:tcW w:type="dxa" w:w="2880"/>
          </w:tcPr>
          <w:p>
            <w:r>
              <w:t>price_type</w:t>
            </w:r>
          </w:p>
        </w:tc>
        <w:tc>
          <w:tcPr>
            <w:tcW w:type="dxa" w:w="2880"/>
          </w:tcPr>
          <w:p>
            <w:r>
              <w:t>string</w:t>
            </w:r>
          </w:p>
        </w:tc>
        <w:tc>
          <w:tcPr>
            <w:tcW w:type="dxa" w:w="2880"/>
          </w:tcPr>
          <w:p>
            <w:r>
              <w:t>Price type. Values: tax_exclusive, tax_inclusive. Default: tax_exclusive.</w:t>
            </w:r>
          </w:p>
        </w:tc>
      </w:tr>
      <w:tr>
        <w:tc>
          <w:tcPr>
            <w:tcW w:type="dxa" w:w="2880"/>
          </w:tcPr>
          <w:p>
            <w:r>
              <w:t>tax_override_reason</w:t>
            </w:r>
          </w:p>
        </w:tc>
        <w:tc>
          <w:tcPr>
            <w:tcW w:type="dxa" w:w="2880"/>
          </w:tcPr>
          <w:p>
            <w:r>
              <w:t>string</w:t>
            </w:r>
          </w:p>
        </w:tc>
        <w:tc>
          <w:tcPr>
            <w:tcW w:type="dxa" w:w="2880"/>
          </w:tcPr>
          <w:p>
            <w:r>
              <w:t>Reason for exempting invoice from tax (exempted invoices only). Values: id_exempt, customer_exempt, export.</w:t>
            </w:r>
          </w:p>
        </w:tc>
      </w:tr>
      <w:tr>
        <w:tc>
          <w:tcPr>
            <w:tcW w:type="dxa" w:w="2880"/>
          </w:tcPr>
          <w:p>
            <w:r>
              <w:t>vat_number</w:t>
            </w:r>
          </w:p>
        </w:tc>
        <w:tc>
          <w:tcPr>
            <w:tcW w:type="dxa" w:w="2880"/>
          </w:tcPr>
          <w:p>
            <w:r>
              <w:t>string</w:t>
            </w:r>
          </w:p>
        </w:tc>
        <w:tc>
          <w:tcPr>
            <w:tcW w:type="dxa" w:w="2880"/>
          </w:tcPr>
          <w:p>
            <w:r>
              <w:t>VAT number. Max length: 20. Required if invoice is VAT exempted.</w:t>
            </w:r>
          </w:p>
        </w:tc>
      </w:tr>
      <w:tr>
        <w:tc>
          <w:tcPr>
            <w:tcW w:type="dxa" w:w="2880"/>
          </w:tcPr>
          <w:p>
            <w:r>
              <w:t>vat_number_prefix</w:t>
            </w:r>
          </w:p>
        </w:tc>
        <w:tc>
          <w:tcPr>
            <w:tcW w:type="dxa" w:w="2880"/>
          </w:tcPr>
          <w:p>
            <w:r>
              <w:t>string</w:t>
            </w:r>
          </w:p>
        </w:tc>
        <w:tc>
          <w:tcPr>
            <w:tcW w:type="dxa" w:w="2880"/>
          </w:tcPr>
          <w:p>
            <w:r>
              <w:t>Override first two characters of VAT number (special handling for XI / Northern Ireland scenarios). Max length: 10.</w:t>
            </w:r>
          </w:p>
        </w:tc>
      </w:tr>
      <w:tr>
        <w:tc>
          <w:tcPr>
            <w:tcW w:type="dxa" w:w="2880"/>
          </w:tcPr>
          <w:p>
            <w:r>
              <w:t>round_off</w:t>
            </w:r>
          </w:p>
        </w:tc>
        <w:tc>
          <w:tcPr>
            <w:tcW w:type="dxa" w:w="2880"/>
          </w:tcPr>
          <w:p>
            <w:r>
              <w:t>integer</w:t>
            </w:r>
          </w:p>
        </w:tc>
        <w:tc>
          <w:tcPr>
            <w:tcW w:type="dxa" w:w="2880"/>
          </w:tcPr>
          <w:p>
            <w:r>
              <w:t>Round off amount. Min: -99, Max: 99.</w:t>
            </w:r>
          </w:p>
        </w:tc>
      </w:tr>
      <w:tr>
        <w:tc>
          <w:tcPr>
            <w:tcW w:type="dxa" w:w="2880"/>
          </w:tcPr>
          <w:p>
            <w:r>
              <w:t>status</w:t>
            </w:r>
          </w:p>
        </w:tc>
        <w:tc>
          <w:tcPr>
            <w:tcW w:type="dxa" w:w="2880"/>
          </w:tcPr>
          <w:p>
            <w:r>
              <w:t>string</w:t>
            </w:r>
          </w:p>
        </w:tc>
        <w:tc>
          <w:tcPr>
            <w:tcW w:type="dxa" w:w="2880"/>
          </w:tcPr>
          <w:p>
            <w:r>
              <w:t>Invoice status. Values: paid, posted, payment_due, not_paid, voided, pending. Additional prerequisites apply for posted and pending (see Notes/Gotchas).</w:t>
            </w:r>
          </w:p>
        </w:tc>
      </w:tr>
      <w:tr>
        <w:tc>
          <w:tcPr>
            <w:tcW w:type="dxa" w:w="2880"/>
          </w:tcPr>
          <w:p>
            <w:r>
              <w:t>voided_at</w:t>
            </w:r>
          </w:p>
        </w:tc>
        <w:tc>
          <w:tcPr>
            <w:tcW w:type="dxa" w:w="2880"/>
          </w:tcPr>
          <w:p>
            <w:r>
              <w:t>integer</w:t>
            </w:r>
          </w:p>
        </w:tc>
        <w:tc>
          <w:tcPr>
            <w:tcW w:type="dxa" w:w="2880"/>
          </w:tcPr>
          <w:p>
            <w:r>
              <w:t>Timestamp when invoice was voided.</w:t>
            </w:r>
          </w:p>
        </w:tc>
      </w:tr>
      <w:tr>
        <w:tc>
          <w:tcPr>
            <w:tcW w:type="dxa" w:w="2880"/>
          </w:tcPr>
          <w:p>
            <w:r>
              <w:t>void_reason_code</w:t>
            </w:r>
          </w:p>
        </w:tc>
        <w:tc>
          <w:tcPr>
            <w:tcW w:type="dxa" w:w="2880"/>
          </w:tcPr>
          <w:p>
            <w:r>
              <w:t>string</w:t>
            </w:r>
          </w:p>
        </w:tc>
        <w:tc>
          <w:tcPr>
            <w:tcW w:type="dxa" w:w="2880"/>
          </w:tcPr>
          <w:p>
            <w:r>
              <w:t>Reason code for voiding invoice (case-sensitive; must match codes configured in Chargebee). Max length: 100. May be mandatory depending on site settings.</w:t>
            </w:r>
          </w:p>
        </w:tc>
      </w:tr>
      <w:tr>
        <w:tc>
          <w:tcPr>
            <w:tcW w:type="dxa" w:w="2880"/>
          </w:tcPr>
          <w:p>
            <w:r>
              <w:t>is_written_off</w:t>
            </w:r>
          </w:p>
        </w:tc>
        <w:tc>
          <w:tcPr>
            <w:tcW w:type="dxa" w:w="2880"/>
          </w:tcPr>
          <w:p>
            <w:r>
              <w:t>boolean</w:t>
            </w:r>
          </w:p>
        </w:tc>
        <w:tc>
          <w:tcPr>
            <w:tcW w:type="dxa" w:w="2880"/>
          </w:tcPr>
          <w:p>
            <w:r>
              <w:t>Default: false. If true, invoice is written off.</w:t>
            </w:r>
          </w:p>
        </w:tc>
      </w:tr>
      <w:tr>
        <w:tc>
          <w:tcPr>
            <w:tcW w:type="dxa" w:w="2880"/>
          </w:tcPr>
          <w:p>
            <w:r>
              <w:t>write_off_amount</w:t>
            </w:r>
          </w:p>
        </w:tc>
        <w:tc>
          <w:tcPr>
            <w:tcW w:type="dxa" w:w="2880"/>
          </w:tcPr>
          <w:p>
            <w:r>
              <w:t>integer</w:t>
            </w:r>
          </w:p>
        </w:tc>
        <w:tc>
          <w:tcPr>
            <w:tcW w:type="dxa" w:w="2880"/>
          </w:tcPr>
          <w:p>
            <w:r>
              <w:t>Default: 0. Amount written off. If not present, due amount will be written off.</w:t>
            </w:r>
          </w:p>
        </w:tc>
      </w:tr>
      <w:tr>
        <w:tc>
          <w:tcPr>
            <w:tcW w:type="dxa" w:w="2880"/>
          </w:tcPr>
          <w:p>
            <w:r>
              <w:t>write_off_date</w:t>
            </w:r>
          </w:p>
        </w:tc>
        <w:tc>
          <w:tcPr>
            <w:tcW w:type="dxa" w:w="2880"/>
          </w:tcPr>
          <w:p>
            <w:r>
              <w:t>integer</w:t>
            </w:r>
          </w:p>
        </w:tc>
        <w:tc>
          <w:tcPr>
            <w:tcW w:type="dxa" w:w="2880"/>
          </w:tcPr>
          <w:p>
            <w:r>
              <w:t>Mandatory if is_written_off is true.</w:t>
            </w:r>
          </w:p>
        </w:tc>
      </w:tr>
      <w:tr>
        <w:tc>
          <w:tcPr>
            <w:tcW w:type="dxa" w:w="2880"/>
          </w:tcPr>
          <w:p>
            <w:r>
              <w:t>due_date</w:t>
            </w:r>
          </w:p>
        </w:tc>
        <w:tc>
          <w:tcPr>
            <w:tcW w:type="dxa" w:w="2880"/>
          </w:tcPr>
          <w:p>
            <w:r>
              <w:t>integer</w:t>
            </w:r>
          </w:p>
        </w:tc>
        <w:tc>
          <w:tcPr>
            <w:tcW w:type="dxa" w:w="2880"/>
          </w:tcPr>
          <w:p>
            <w:r>
              <w:t>Due date. Required if status=posted. Constraints vary by status (future for posted, past for payment_due) and prerequisites apply for non-recurring invoices.</w:t>
            </w:r>
          </w:p>
        </w:tc>
      </w:tr>
      <w:tr>
        <w:tc>
          <w:tcPr>
            <w:tcW w:type="dxa" w:w="2880"/>
          </w:tcPr>
          <w:p>
            <w:r>
              <w:t>net_term_days</w:t>
            </w:r>
          </w:p>
        </w:tc>
        <w:tc>
          <w:tcPr>
            <w:tcW w:type="dxa" w:w="2880"/>
          </w:tcPr>
          <w:p>
            <w:r>
              <w:t>integer</w:t>
            </w:r>
          </w:p>
        </w:tc>
        <w:tc>
          <w:tcPr>
            <w:tcW w:type="dxa" w:w="2880"/>
          </w:tcPr>
          <w:p>
            <w:r>
              <w:t>Default: 0. Net term days. Required if status=posted. Prerequisites apply for non-recurring invoices.</w:t>
            </w:r>
          </w:p>
        </w:tc>
      </w:tr>
      <w:tr>
        <w:tc>
          <w:tcPr>
            <w:tcW w:type="dxa" w:w="2880"/>
          </w:tcPr>
          <w:p>
            <w:r>
              <w:t>has_advance_charges</w:t>
            </w:r>
          </w:p>
        </w:tc>
        <w:tc>
          <w:tcPr>
            <w:tcW w:type="dxa" w:w="2880"/>
          </w:tcPr>
          <w:p>
            <w:r>
              <w:t>boolean</w:t>
            </w:r>
          </w:p>
        </w:tc>
        <w:tc>
          <w:tcPr>
            <w:tcW w:type="dxa" w:w="2880"/>
          </w:tcPr>
          <w:p>
            <w:r>
              <w:t>Default: false. Can be true only for a recurring invoice.</w:t>
            </w:r>
          </w:p>
        </w:tc>
      </w:tr>
      <w:tr>
        <w:tc>
          <w:tcPr>
            <w:tcW w:type="dxa" w:w="2880"/>
          </w:tcPr>
          <w:p>
            <w:r>
              <w:t>use_for_proration</w:t>
            </w:r>
          </w:p>
        </w:tc>
        <w:tc>
          <w:tcPr>
            <w:tcW w:type="dxa" w:w="2880"/>
          </w:tcPr>
          <w:p>
            <w:r>
              <w:t>boolean</w:t>
            </w:r>
          </w:p>
        </w:tc>
        <w:tc>
          <w:tcPr>
            <w:tcW w:type="dxa" w:w="2880"/>
          </w:tcPr>
          <w:p>
            <w:r>
              <w:t>Default: false. If invoice falls within subscription current term, it will be used for proration.</w:t>
            </w:r>
          </w:p>
        </w:tc>
      </w:tr>
    </w:tbl>
    <w:p/>
    <w:p>
      <w:pPr>
        <w:pStyle w:val="Heading3"/>
      </w:pPr>
      <w:r>
        <w:t>Nested objects (form-encoded)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credit_note[id]</w:t>
            </w:r>
          </w:p>
        </w:tc>
        <w:tc>
          <w:tcPr>
            <w:tcW w:type="dxa" w:w="2880"/>
          </w:tcPr>
          <w:p>
            <w:r>
              <w:t>string</w:t>
            </w:r>
          </w:p>
        </w:tc>
        <w:tc>
          <w:tcPr>
            <w:tcW w:type="dxa" w:w="2880"/>
          </w:tcPr>
          <w:p>
            <w:r>
              <w:t>Credit note identifier. Max length: 50. Mandatory if is_written_off is true.</w:t>
            </w:r>
          </w:p>
        </w:tc>
      </w:tr>
      <w:tr>
        <w:tc>
          <w:tcPr>
            <w:tcW w:type="dxa" w:w="2880"/>
          </w:tcPr>
          <w:p>
            <w:r>
              <w:t>billing_address[first_name]</w:t>
            </w:r>
          </w:p>
        </w:tc>
        <w:tc>
          <w:tcPr>
            <w:tcW w:type="dxa" w:w="2880"/>
          </w:tcPr>
          <w:p>
            <w:r>
              <w:t>string</w:t>
            </w:r>
          </w:p>
        </w:tc>
        <w:tc>
          <w:tcPr>
            <w:tcW w:type="dxa" w:w="2880"/>
          </w:tcPr>
          <w:p>
            <w:r>
              <w:t>Max length: 150.</w:t>
            </w:r>
          </w:p>
        </w:tc>
      </w:tr>
      <w:tr>
        <w:tc>
          <w:tcPr>
            <w:tcW w:type="dxa" w:w="2880"/>
          </w:tcPr>
          <w:p>
            <w:r>
              <w:t>billing_address[last_name]</w:t>
            </w:r>
          </w:p>
        </w:tc>
        <w:tc>
          <w:tcPr>
            <w:tcW w:type="dxa" w:w="2880"/>
          </w:tcPr>
          <w:p>
            <w:r>
              <w:t>string</w:t>
            </w:r>
          </w:p>
        </w:tc>
        <w:tc>
          <w:tcPr>
            <w:tcW w:type="dxa" w:w="2880"/>
          </w:tcPr>
          <w:p>
            <w:r>
              <w:t>Max length: 150.</w:t>
            </w:r>
          </w:p>
        </w:tc>
      </w:tr>
      <w:tr>
        <w:tc>
          <w:tcPr>
            <w:tcW w:type="dxa" w:w="2880"/>
          </w:tcPr>
          <w:p>
            <w:r>
              <w:t>billing_address[email]</w:t>
            </w:r>
          </w:p>
        </w:tc>
        <w:tc>
          <w:tcPr>
            <w:tcW w:type="dxa" w:w="2880"/>
          </w:tcPr>
          <w:p>
            <w:r>
              <w:t>string</w:t>
            </w:r>
          </w:p>
        </w:tc>
        <w:tc>
          <w:tcPr>
            <w:tcW w:type="dxa" w:w="2880"/>
          </w:tcPr>
          <w:p>
            <w:r>
              <w:t>Max length: 70.</w:t>
            </w:r>
          </w:p>
        </w:tc>
      </w:tr>
      <w:tr>
        <w:tc>
          <w:tcPr>
            <w:tcW w:type="dxa" w:w="2880"/>
          </w:tcPr>
          <w:p>
            <w:r>
              <w:t>billing_address[company]</w:t>
            </w:r>
          </w:p>
        </w:tc>
        <w:tc>
          <w:tcPr>
            <w:tcW w:type="dxa" w:w="2880"/>
          </w:tcPr>
          <w:p>
            <w:r>
              <w:t>string</w:t>
            </w:r>
          </w:p>
        </w:tc>
        <w:tc>
          <w:tcPr>
            <w:tcW w:type="dxa" w:w="2880"/>
          </w:tcPr>
          <w:p>
            <w:r>
              <w:t>Max length: 250.</w:t>
            </w:r>
          </w:p>
        </w:tc>
      </w:tr>
      <w:tr>
        <w:tc>
          <w:tcPr>
            <w:tcW w:type="dxa" w:w="2880"/>
          </w:tcPr>
          <w:p>
            <w:r>
              <w:t>billing_address[phone]</w:t>
            </w:r>
          </w:p>
        </w:tc>
        <w:tc>
          <w:tcPr>
            <w:tcW w:type="dxa" w:w="2880"/>
          </w:tcPr>
          <w:p>
            <w:r>
              <w:t>string</w:t>
            </w:r>
          </w:p>
        </w:tc>
        <w:tc>
          <w:tcPr>
            <w:tcW w:type="dxa" w:w="2880"/>
          </w:tcPr>
          <w:p>
            <w:r>
              <w:t>Max length: 50.</w:t>
            </w:r>
          </w:p>
        </w:tc>
      </w:tr>
      <w:tr>
        <w:tc>
          <w:tcPr>
            <w:tcW w:type="dxa" w:w="2880"/>
          </w:tcPr>
          <w:p>
            <w:r>
              <w:t>billing_address[line1]</w:t>
            </w:r>
          </w:p>
        </w:tc>
        <w:tc>
          <w:tcPr>
            <w:tcW w:type="dxa" w:w="2880"/>
          </w:tcPr>
          <w:p>
            <w:r>
              <w:t>string</w:t>
            </w:r>
          </w:p>
        </w:tc>
        <w:tc>
          <w:tcPr>
            <w:tcW w:type="dxa" w:w="2880"/>
          </w:tcPr>
          <w:p>
            <w:r>
              <w:t>Max length: 150.</w:t>
            </w:r>
          </w:p>
        </w:tc>
      </w:tr>
      <w:tr>
        <w:tc>
          <w:tcPr>
            <w:tcW w:type="dxa" w:w="2880"/>
          </w:tcPr>
          <w:p>
            <w:r>
              <w:t>billing_address[line2]</w:t>
            </w:r>
          </w:p>
        </w:tc>
        <w:tc>
          <w:tcPr>
            <w:tcW w:type="dxa" w:w="2880"/>
          </w:tcPr>
          <w:p>
            <w:r>
              <w:t>string</w:t>
            </w:r>
          </w:p>
        </w:tc>
        <w:tc>
          <w:tcPr>
            <w:tcW w:type="dxa" w:w="2880"/>
          </w:tcPr>
          <w:p>
            <w:r>
              <w:t>Max length: 150.</w:t>
            </w:r>
          </w:p>
        </w:tc>
      </w:tr>
      <w:tr>
        <w:tc>
          <w:tcPr>
            <w:tcW w:type="dxa" w:w="2880"/>
          </w:tcPr>
          <w:p>
            <w:r>
              <w:t>billing_address[line3]</w:t>
            </w:r>
          </w:p>
        </w:tc>
        <w:tc>
          <w:tcPr>
            <w:tcW w:type="dxa" w:w="2880"/>
          </w:tcPr>
          <w:p>
            <w:r>
              <w:t>string</w:t>
            </w:r>
          </w:p>
        </w:tc>
        <w:tc>
          <w:tcPr>
            <w:tcW w:type="dxa" w:w="2880"/>
          </w:tcPr>
          <w:p>
            <w:r>
              <w:t>Max length: 150.</w:t>
            </w:r>
          </w:p>
        </w:tc>
      </w:tr>
      <w:tr>
        <w:tc>
          <w:tcPr>
            <w:tcW w:type="dxa" w:w="2880"/>
          </w:tcPr>
          <w:p>
            <w:r>
              <w:t>billing_address[city]</w:t>
            </w:r>
          </w:p>
        </w:tc>
        <w:tc>
          <w:tcPr>
            <w:tcW w:type="dxa" w:w="2880"/>
          </w:tcPr>
          <w:p>
            <w:r>
              <w:t>string</w:t>
            </w:r>
          </w:p>
        </w:tc>
        <w:tc>
          <w:tcPr>
            <w:tcW w:type="dxa" w:w="2880"/>
          </w:tcPr>
          <w:p>
            <w:r>
              <w:t>Max length: 50.</w:t>
            </w:r>
          </w:p>
        </w:tc>
      </w:tr>
      <w:tr>
        <w:tc>
          <w:tcPr>
            <w:tcW w:type="dxa" w:w="2880"/>
          </w:tcPr>
          <w:p>
            <w:r>
              <w:t>billing_address[state_code]</w:t>
            </w:r>
          </w:p>
        </w:tc>
        <w:tc>
          <w:tcPr>
            <w:tcW w:type="dxa" w:w="2880"/>
          </w:tcPr>
          <w:p>
            <w:r>
              <w:t>string</w:t>
            </w:r>
          </w:p>
        </w:tc>
        <w:tc>
          <w:tcPr>
            <w:tcW w:type="dxa" w:w="2880"/>
          </w:tcPr>
          <w:p>
            <w:r>
              <w:t>ISO 3166-2 state/province code without country prefix (supported for USA, Canada, India). Max length: 50.</w:t>
            </w:r>
          </w:p>
        </w:tc>
      </w:tr>
      <w:tr>
        <w:tc>
          <w:tcPr>
            <w:tcW w:type="dxa" w:w="2880"/>
          </w:tcPr>
          <w:p>
            <w:r>
              <w:t>billing_address[state]</w:t>
            </w:r>
          </w:p>
        </w:tc>
        <w:tc>
          <w:tcPr>
            <w:tcW w:type="dxa" w:w="2880"/>
          </w:tcPr>
          <w:p>
            <w:r>
              <w:t>string</w:t>
            </w:r>
          </w:p>
        </w:tc>
        <w:tc>
          <w:tcPr>
            <w:tcW w:type="dxa" w:w="2880"/>
          </w:tcPr>
          <w:p>
            <w:r>
              <w:t>State/province name (auto-set for US/CA/IN if state_code provided). Max length: 50.</w:t>
            </w:r>
          </w:p>
        </w:tc>
      </w:tr>
      <w:tr>
        <w:tc>
          <w:tcPr>
            <w:tcW w:type="dxa" w:w="2880"/>
          </w:tcPr>
          <w:p>
            <w:r>
              <w:t>billing_address[zip]</w:t>
            </w:r>
          </w:p>
        </w:tc>
        <w:tc>
          <w:tcPr>
            <w:tcW w:type="dxa" w:w="2880"/>
          </w:tcPr>
          <w:p>
            <w:r>
              <w:t>string</w:t>
            </w:r>
          </w:p>
        </w:tc>
        <w:tc>
          <w:tcPr>
            <w:tcW w:type="dxa" w:w="2880"/>
          </w:tcPr>
          <w:p>
            <w:r>
              <w:t>Postal code (validated). Max length: 20.</w:t>
            </w:r>
          </w:p>
        </w:tc>
      </w:tr>
      <w:tr>
        <w:tc>
          <w:tcPr>
            <w:tcW w:type="dxa" w:w="2880"/>
          </w:tcPr>
          <w:p>
            <w:r>
              <w:t>billing_address[country]</w:t>
            </w:r>
          </w:p>
        </w:tc>
        <w:tc>
          <w:tcPr>
            <w:tcW w:type="dxa" w:w="2880"/>
          </w:tcPr>
          <w:p>
            <w:r>
              <w:t>string</w:t>
            </w:r>
          </w:p>
        </w:tc>
        <w:tc>
          <w:tcPr>
            <w:tcW w:type="dxa" w:w="2880"/>
          </w:tcPr>
          <w:p>
            <w:r>
              <w:t>ISO 3166 alpha-2 country code (invalid code returns error). Max length: 50.</w:t>
            </w:r>
          </w:p>
        </w:tc>
      </w:tr>
      <w:tr>
        <w:tc>
          <w:tcPr>
            <w:tcW w:type="dxa" w:w="2880"/>
          </w:tcPr>
          <w:p>
            <w:r>
              <w:t>billing_address[validation_status]</w:t>
            </w:r>
          </w:p>
        </w:tc>
        <w:tc>
          <w:tcPr>
            <w:tcW w:type="dxa" w:w="2880"/>
          </w:tcPr>
          <w:p>
            <w:r>
              <w:t>string</w:t>
            </w:r>
          </w:p>
        </w:tc>
        <w:tc>
          <w:tcPr>
            <w:tcW w:type="dxa" w:w="2880"/>
          </w:tcPr>
          <w:p>
            <w:r>
              <w:t>Values: not_validated, valid, partially_valid, invalid. Default: not_validated.</w:t>
            </w:r>
          </w:p>
        </w:tc>
      </w:tr>
      <w:tr>
        <w:tc>
          <w:tcPr>
            <w:tcW w:type="dxa" w:w="2880"/>
          </w:tcPr>
          <w:p>
            <w:r>
              <w:t>shipping_address[...]</w:t>
            </w:r>
          </w:p>
        </w:tc>
        <w:tc>
          <w:tcPr>
            <w:tcW w:type="dxa" w:w="2880"/>
          </w:tcPr>
          <w:p>
            <w:r>
              <w:t>object</w:t>
            </w:r>
          </w:p>
        </w:tc>
        <w:tc>
          <w:tcPr>
            <w:tcW w:type="dxa" w:w="2880"/>
          </w:tcPr>
          <w:p>
            <w:r>
              <w:t>Same field set and constraints as billing_address[...] (first_name, last_name, email, company, phone, line1/2/3, city, state_code, state, zip, country, validation_status).</w:t>
            </w:r>
          </w:p>
        </w:tc>
      </w:tr>
    </w:tbl>
    <w:p/>
    <w:p>
      <w:pPr>
        <w:pStyle w:val="Heading3"/>
      </w:pPr>
      <w:r>
        <w:t>Line items (arrays)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line_items[id][]</w:t>
            </w:r>
          </w:p>
        </w:tc>
        <w:tc>
          <w:tcPr>
            <w:tcW w:type="dxa" w:w="2880"/>
          </w:tcPr>
          <w:p>
            <w:r>
              <w:t>string[]</w:t>
            </w:r>
          </w:p>
        </w:tc>
        <w:tc>
          <w:tcPr>
            <w:tcW w:type="dxa" w:w="2880"/>
          </w:tcPr>
          <w:p>
            <w:r>
              <w:t>Uniquely identifies a line item.</w:t>
            </w:r>
          </w:p>
        </w:tc>
      </w:tr>
      <w:tr>
        <w:tc>
          <w:tcPr>
            <w:tcW w:type="dxa" w:w="2880"/>
          </w:tcPr>
          <w:p>
            <w:r>
              <w:t>line_items[date_from][]</w:t>
            </w:r>
          </w:p>
        </w:tc>
        <w:tc>
          <w:tcPr>
            <w:tcW w:type="dxa" w:w="2880"/>
          </w:tcPr>
          <w:p>
            <w:r>
              <w:t>integer[]</w:t>
            </w:r>
          </w:p>
        </w:tc>
        <w:tc>
          <w:tcPr>
            <w:tcW w:type="dxa" w:w="2880"/>
          </w:tcPr>
          <w:p>
            <w:r>
              <w:t>Start date of the line item.</w:t>
            </w:r>
          </w:p>
        </w:tc>
      </w:tr>
      <w:tr>
        <w:tc>
          <w:tcPr>
            <w:tcW w:type="dxa" w:w="2880"/>
          </w:tcPr>
          <w:p>
            <w:r>
              <w:t>line_items[date_to][]</w:t>
            </w:r>
          </w:p>
        </w:tc>
        <w:tc>
          <w:tcPr>
            <w:tcW w:type="dxa" w:w="2880"/>
          </w:tcPr>
          <w:p>
            <w:r>
              <w:t>integer[]</w:t>
            </w:r>
          </w:p>
        </w:tc>
        <w:tc>
          <w:tcPr>
            <w:tcW w:type="dxa" w:w="2880"/>
          </w:tcPr>
          <w:p>
            <w:r>
              <w:t>End date of the line item.</w:t>
            </w:r>
          </w:p>
        </w:tc>
      </w:tr>
      <w:tr>
        <w:tc>
          <w:tcPr>
            <w:tcW w:type="dxa" w:w="2880"/>
          </w:tcPr>
          <w:p>
            <w:r>
              <w:t>line_items[subscription_id][]</w:t>
            </w:r>
          </w:p>
        </w:tc>
        <w:tc>
          <w:tcPr>
            <w:tcW w:type="dxa" w:w="2880"/>
          </w:tcPr>
          <w:p>
            <w:r>
              <w:t>string[]</w:t>
            </w:r>
          </w:p>
        </w:tc>
        <w:tc>
          <w:tcPr>
            <w:tcW w:type="dxa" w:w="2880"/>
          </w:tcPr>
          <w:p>
            <w:r>
              <w:t>Subscription ID for the line item. Constraints: Must not be provided if top-level subscription_id is provided. Must be provided for all line items or none. Additional constraints apply when multiple subscription_ids are used (consolidated invoicing).</w:t>
            </w:r>
          </w:p>
        </w:tc>
      </w:tr>
      <w:tr>
        <w:tc>
          <w:tcPr>
            <w:tcW w:type="dxa" w:w="2880"/>
          </w:tcPr>
          <w:p>
            <w:r>
              <w:t>line_items[description][]</w:t>
            </w:r>
          </w:p>
        </w:tc>
        <w:tc>
          <w:tcPr>
            <w:tcW w:type="dxa" w:w="2880"/>
          </w:tcPr>
          <w:p>
            <w:r>
              <w:t>string[]</w:t>
            </w:r>
          </w:p>
        </w:tc>
        <w:tc>
          <w:tcPr>
            <w:tcW w:type="dxa" w:w="2880"/>
          </w:tcPr>
          <w:p>
            <w:r>
              <w:t>(See required section)</w:t>
            </w:r>
          </w:p>
        </w:tc>
      </w:tr>
      <w:tr>
        <w:tc>
          <w:tcPr>
            <w:tcW w:type="dxa" w:w="2880"/>
          </w:tcPr>
          <w:p>
            <w:r>
              <w:t>line_items[unit_amount][]</w:t>
            </w:r>
          </w:p>
        </w:tc>
        <w:tc>
          <w:tcPr>
            <w:tcW w:type="dxa" w:w="2880"/>
          </w:tcPr>
          <w:p>
            <w:r>
              <w:t>integer[]</w:t>
            </w:r>
          </w:p>
        </w:tc>
        <w:tc>
          <w:tcPr>
            <w:tcW w:type="dxa" w:w="2880"/>
          </w:tcPr>
          <w:p>
            <w:r>
              <w:t>Unit amount.</w:t>
            </w:r>
          </w:p>
        </w:tc>
      </w:tr>
      <w:tr>
        <w:tc>
          <w:tcPr>
            <w:tcW w:type="dxa" w:w="2880"/>
          </w:tcPr>
          <w:p>
            <w:r>
              <w:t>line_items[quantity][]</w:t>
            </w:r>
          </w:p>
        </w:tc>
        <w:tc>
          <w:tcPr>
            <w:tcW w:type="dxa" w:w="2880"/>
          </w:tcPr>
          <w:p>
            <w:r>
              <w:t>integer[]</w:t>
            </w:r>
          </w:p>
        </w:tc>
        <w:tc>
          <w:tcPr>
            <w:tcW w:type="dxa" w:w="2880"/>
          </w:tcPr>
          <w:p>
            <w:r>
              <w:t>Quantity.</w:t>
            </w:r>
          </w:p>
        </w:tc>
      </w:tr>
      <w:tr>
        <w:tc>
          <w:tcPr>
            <w:tcW w:type="dxa" w:w="2880"/>
          </w:tcPr>
          <w:p>
            <w:r>
              <w:t>line_items[amount][]</w:t>
            </w:r>
          </w:p>
        </w:tc>
        <w:tc>
          <w:tcPr>
            <w:tcW w:type="dxa" w:w="2880"/>
          </w:tcPr>
          <w:p>
            <w:r>
              <w:t>integer[]</w:t>
            </w:r>
          </w:p>
        </w:tc>
        <w:tc>
          <w:tcPr>
            <w:tcW w:type="dxa" w:w="2880"/>
          </w:tcPr>
          <w:p>
            <w:r>
              <w:t>Total amount for the line item. Not required if line_items[unit_amount][] is passed.</w:t>
            </w:r>
          </w:p>
        </w:tc>
      </w:tr>
      <w:tr>
        <w:tc>
          <w:tcPr>
            <w:tcW w:type="dxa" w:w="2880"/>
          </w:tcPr>
          <w:p>
            <w:r>
              <w:t>line_items[unit_amount_in_decimal][]</w:t>
            </w:r>
          </w:p>
        </w:tc>
        <w:tc>
          <w:tcPr>
            <w:tcW w:type="dxa" w:w="2880"/>
          </w:tcPr>
          <w:p>
            <w:r>
              <w:t>string[]</w:t>
            </w:r>
          </w:p>
        </w:tc>
        <w:tc>
          <w:tcPr>
            <w:tcW w:type="dxa" w:w="2880"/>
          </w:tcPr>
          <w:p>
            <w:r>
              <w:t>Decimal unit amount in major units (multi-decimal pricing).</w:t>
            </w:r>
          </w:p>
        </w:tc>
      </w:tr>
      <w:tr>
        <w:tc>
          <w:tcPr>
            <w:tcW w:type="dxa" w:w="2880"/>
          </w:tcPr>
          <w:p>
            <w:r>
              <w:t>line_items[quantity_in_decimal][]</w:t>
            </w:r>
          </w:p>
        </w:tc>
        <w:tc>
          <w:tcPr>
            <w:tcW w:type="dxa" w:w="2880"/>
          </w:tcPr>
          <w:p>
            <w:r>
              <w:t>string[]</w:t>
            </w:r>
          </w:p>
        </w:tc>
        <w:tc>
          <w:tcPr>
            <w:tcW w:type="dxa" w:w="2880"/>
          </w:tcPr>
          <w:p>
            <w:r>
              <w:t>Decimal quantity (multi-decimal pricing).</w:t>
            </w:r>
          </w:p>
        </w:tc>
      </w:tr>
      <w:tr>
        <w:tc>
          <w:tcPr>
            <w:tcW w:type="dxa" w:w="2880"/>
          </w:tcPr>
          <w:p>
            <w:r>
              <w:t>line_items[amount_in_decimal][]</w:t>
            </w:r>
          </w:p>
        </w:tc>
        <w:tc>
          <w:tcPr>
            <w:tcW w:type="dxa" w:w="2880"/>
          </w:tcPr>
          <w:p>
            <w:r>
              <w:t>string[]</w:t>
            </w:r>
          </w:p>
        </w:tc>
        <w:tc>
          <w:tcPr>
            <w:tcW w:type="dxa" w:w="2880"/>
          </w:tcPr>
          <w:p>
            <w:r>
              <w:t>Decimal amount in major units (multi-decimal pricing).</w:t>
            </w:r>
          </w:p>
        </w:tc>
      </w:tr>
      <w:tr>
        <w:tc>
          <w:tcPr>
            <w:tcW w:type="dxa" w:w="2880"/>
          </w:tcPr>
          <w:p>
            <w:r>
              <w:t>line_items[entity_type][]</w:t>
            </w:r>
          </w:p>
        </w:tc>
        <w:tc>
          <w:tcPr>
            <w:tcW w:type="dxa" w:w="2880"/>
          </w:tcPr>
          <w:p>
            <w:r>
              <w:t>string[]</w:t>
            </w:r>
          </w:p>
        </w:tc>
        <w:tc>
          <w:tcPr>
            <w:tcW w:type="dxa" w:w="2880"/>
          </w:tcPr>
          <w:p>
            <w:r>
              <w:t>Values: adhoc, plan_item_price, addon_item_price, charge_item_price.</w:t>
            </w:r>
          </w:p>
        </w:tc>
      </w:tr>
      <w:tr>
        <w:tc>
          <w:tcPr>
            <w:tcW w:type="dxa" w:w="2880"/>
          </w:tcPr>
          <w:p>
            <w:r>
              <w:t>line_items[entity_id][]</w:t>
            </w:r>
          </w:p>
        </w:tc>
        <w:tc>
          <w:tcPr>
            <w:tcW w:type="dxa" w:w="2880"/>
          </w:tcPr>
          <w:p>
            <w:r>
              <w:t>string[]</w:t>
            </w:r>
          </w:p>
        </w:tc>
        <w:tc>
          <w:tcPr>
            <w:tcW w:type="dxa" w:w="2880"/>
          </w:tcPr>
          <w:p>
            <w:r>
              <w:t>Entity ID for the line item. Required if entity_type is not adhoc. Constraints apply (must match entity type; metered item prices not supported).</w:t>
            </w:r>
          </w:p>
        </w:tc>
      </w:tr>
      <w:tr>
        <w:tc>
          <w:tcPr>
            <w:tcW w:type="dxa" w:w="2880"/>
          </w:tcPr>
          <w:p>
            <w:r>
              <w:t>line_items[item_level_discount1_entity_id][]</w:t>
            </w:r>
          </w:p>
        </w:tc>
        <w:tc>
          <w:tcPr>
            <w:tcW w:type="dxa" w:w="2880"/>
          </w:tcPr>
          <w:p>
            <w:r>
              <w:t>string[]</w:t>
            </w:r>
          </w:p>
        </w:tc>
        <w:tc>
          <w:tcPr>
            <w:tcW w:type="dxa" w:w="2880"/>
          </w:tcPr>
          <w:p>
            <w:r>
              <w:t>First item-level discount entity id.</w:t>
            </w:r>
          </w:p>
        </w:tc>
      </w:tr>
      <w:tr>
        <w:tc>
          <w:tcPr>
            <w:tcW w:type="dxa" w:w="2880"/>
          </w:tcPr>
          <w:p>
            <w:r>
              <w:t>line_items[item_level_discount1_amount][]</w:t>
            </w:r>
          </w:p>
        </w:tc>
        <w:tc>
          <w:tcPr>
            <w:tcW w:type="dxa" w:w="2880"/>
          </w:tcPr>
          <w:p>
            <w:r>
              <w:t>integer[]</w:t>
            </w:r>
          </w:p>
        </w:tc>
        <w:tc>
          <w:tcPr>
            <w:tcW w:type="dxa" w:w="2880"/>
          </w:tcPr>
          <w:p>
            <w:r>
              <w:t>First item-level discount amount.</w:t>
            </w:r>
          </w:p>
        </w:tc>
      </w:tr>
      <w:tr>
        <w:tc>
          <w:tcPr>
            <w:tcW w:type="dxa" w:w="2880"/>
          </w:tcPr>
          <w:p>
            <w:r>
              <w:t>line_items[item_level_discount2_entity_id][]</w:t>
            </w:r>
          </w:p>
        </w:tc>
        <w:tc>
          <w:tcPr>
            <w:tcW w:type="dxa" w:w="2880"/>
          </w:tcPr>
          <w:p>
            <w:r>
              <w:t>string[]</w:t>
            </w:r>
          </w:p>
        </w:tc>
        <w:tc>
          <w:tcPr>
            <w:tcW w:type="dxa" w:w="2880"/>
          </w:tcPr>
          <w:p>
            <w:r>
              <w:t>Second item-level discount entity id.</w:t>
            </w:r>
          </w:p>
        </w:tc>
      </w:tr>
      <w:tr>
        <w:tc>
          <w:tcPr>
            <w:tcW w:type="dxa" w:w="2880"/>
          </w:tcPr>
          <w:p>
            <w:r>
              <w:t>line_items[item_level_discount2_amount][]</w:t>
            </w:r>
          </w:p>
        </w:tc>
        <w:tc>
          <w:tcPr>
            <w:tcW w:type="dxa" w:w="2880"/>
          </w:tcPr>
          <w:p>
            <w:r>
              <w:t>integer[]</w:t>
            </w:r>
          </w:p>
        </w:tc>
        <w:tc>
          <w:tcPr>
            <w:tcW w:type="dxa" w:w="2880"/>
          </w:tcPr>
          <w:p>
            <w:r>
              <w:t>Second item-level discount amount.</w:t>
            </w:r>
          </w:p>
        </w:tc>
      </w:tr>
      <w:tr>
        <w:tc>
          <w:tcPr>
            <w:tcW w:type="dxa" w:w="2880"/>
          </w:tcPr>
          <w:p>
            <w:r>
              <w:t>line_items[tax1_name][] ... line_items[tax10_name][]</w:t>
            </w:r>
          </w:p>
        </w:tc>
        <w:tc>
          <w:tcPr>
            <w:tcW w:type="dxa" w:w="2880"/>
          </w:tcPr>
          <w:p>
            <w:r>
              <w:t>string[]</w:t>
            </w:r>
          </w:p>
        </w:tc>
        <w:tc>
          <w:tcPr>
            <w:tcW w:type="dxa" w:w="2880"/>
          </w:tcPr>
          <w:p>
            <w:r>
              <w:t>Tax name fields for line items.</w:t>
            </w:r>
          </w:p>
        </w:tc>
      </w:tr>
      <w:tr>
        <w:tc>
          <w:tcPr>
            <w:tcW w:type="dxa" w:w="2880"/>
          </w:tcPr>
          <w:p>
            <w:r>
              <w:t>line_items[tax1_amount][] ... line_items[tax10_amount][]</w:t>
            </w:r>
          </w:p>
        </w:tc>
        <w:tc>
          <w:tcPr>
            <w:tcW w:type="dxa" w:w="2880"/>
          </w:tcPr>
          <w:p>
            <w:r>
              <w:t>integer[]</w:t>
            </w:r>
          </w:p>
        </w:tc>
        <w:tc>
          <w:tcPr>
            <w:tcW w:type="dxa" w:w="2880"/>
          </w:tcPr>
          <w:p>
            <w:r>
              <w:t>Tax amount fields for line items.</w:t>
            </w:r>
          </w:p>
        </w:tc>
      </w:tr>
      <w:tr>
        <w:tc>
          <w:tcPr>
            <w:tcW w:type="dxa" w:w="2880"/>
          </w:tcPr>
          <w:p>
            <w:r>
              <w:t>line_items[created_at][]</w:t>
            </w:r>
          </w:p>
        </w:tc>
        <w:tc>
          <w:tcPr>
            <w:tcW w:type="dxa" w:w="2880"/>
          </w:tcPr>
          <w:p>
            <w:r>
              <w:t>integer[]</w:t>
            </w:r>
          </w:p>
        </w:tc>
        <w:tc>
          <w:tcPr>
            <w:tcW w:type="dxa" w:w="2880"/>
          </w:tcPr>
          <w:p>
            <w:r>
              <w:t>Created timestamp.</w:t>
            </w:r>
          </w:p>
        </w:tc>
      </w:tr>
    </w:tbl>
    <w:p/>
    <w:p>
      <w:pPr>
        <w:pStyle w:val="Heading3"/>
      </w:pPr>
      <w:r>
        <w:t>Payment reference numbers (arrays)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payment_reference_numbers[id][]</w:t>
            </w:r>
          </w:p>
        </w:tc>
        <w:tc>
          <w:tcPr>
            <w:tcW w:type="dxa" w:w="2880"/>
          </w:tcPr>
          <w:p>
            <w:r>
              <w:t>string[]</w:t>
            </w:r>
          </w:p>
        </w:tc>
        <w:tc>
          <w:tcPr>
            <w:tcW w:type="dxa" w:w="2880"/>
          </w:tcPr>
          <w:p>
            <w:r>
              <w:t>If not provided, Chargebee auto-generates a unique id.</w:t>
            </w:r>
          </w:p>
        </w:tc>
      </w:tr>
      <w:tr>
        <w:tc>
          <w:tcPr>
            <w:tcW w:type="dxa" w:w="2880"/>
          </w:tcPr>
          <w:p>
            <w:r>
              <w:t>payment_reference_numbers[type][]</w:t>
            </w:r>
          </w:p>
        </w:tc>
        <w:tc>
          <w:tcPr>
            <w:tcW w:type="dxa" w:w="2880"/>
          </w:tcPr>
          <w:p>
            <w:r>
              <w:t>string[]</w:t>
            </w:r>
          </w:p>
        </w:tc>
        <w:tc>
          <w:tcPr>
            <w:tcW w:type="dxa" w:w="2880"/>
          </w:tcPr>
          <w:p>
            <w:r>
              <w:t>Required. Values: kid, ocr, frn, fik, swiss_reference.</w:t>
            </w:r>
          </w:p>
        </w:tc>
      </w:tr>
      <w:tr>
        <w:tc>
          <w:tcPr>
            <w:tcW w:type="dxa" w:w="2880"/>
          </w:tcPr>
          <w:p>
            <w:r>
              <w:t>payment_reference_numbers[number][]</w:t>
            </w:r>
          </w:p>
        </w:tc>
        <w:tc>
          <w:tcPr>
            <w:tcW w:type="dxa" w:w="2880"/>
          </w:tcPr>
          <w:p>
            <w:r>
              <w:t>string[]</w:t>
            </w:r>
          </w:p>
        </w:tc>
        <w:tc>
          <w:tcPr>
            <w:tcW w:type="dxa" w:w="2880"/>
          </w:tcPr>
          <w:p>
            <w:r>
              <w:t>Required. Reference number generated externally; made available in PDFs and via /api/v2/invoices/payment_reference_numbers.</w:t>
            </w:r>
          </w:p>
        </w:tc>
      </w:tr>
    </w:tbl>
    <w:p/>
    <w:p>
      <w:pPr>
        <w:pStyle w:val="Heading3"/>
      </w:pPr>
      <w:r>
        <w:t>Line item tiers (arrays)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line_item_tiers[line_item_id][]</w:t>
            </w:r>
          </w:p>
        </w:tc>
        <w:tc>
          <w:tcPr>
            <w:tcW w:type="dxa" w:w="2880"/>
          </w:tcPr>
          <w:p>
            <w:r>
              <w:t>string[]</w:t>
            </w:r>
          </w:p>
        </w:tc>
        <w:tc>
          <w:tcPr>
            <w:tcW w:type="dxa" w:w="2880"/>
          </w:tcPr>
          <w:p>
            <w:r>
              <w:t>Required. Line item identifier.</w:t>
            </w:r>
          </w:p>
        </w:tc>
      </w:tr>
      <w:tr>
        <w:tc>
          <w:tcPr>
            <w:tcW w:type="dxa" w:w="2880"/>
          </w:tcPr>
          <w:p>
            <w:r>
              <w:t>line_item_tiers[starting_unit][]</w:t>
            </w:r>
          </w:p>
        </w:tc>
        <w:tc>
          <w:tcPr>
            <w:tcW w:type="dxa" w:w="2880"/>
          </w:tcPr>
          <w:p>
            <w:r>
              <w:t>integer[]</w:t>
            </w:r>
          </w:p>
        </w:tc>
        <w:tc>
          <w:tcPr>
            <w:tcW w:type="dxa" w:w="2880"/>
          </w:tcPr>
          <w:p>
            <w:r>
              <w:t>Lower limit of tier range.</w:t>
            </w:r>
          </w:p>
        </w:tc>
      </w:tr>
      <w:tr>
        <w:tc>
          <w:tcPr>
            <w:tcW w:type="dxa" w:w="2880"/>
          </w:tcPr>
          <w:p>
            <w:r>
              <w:t>line_item_tiers[ending_unit][]</w:t>
            </w:r>
          </w:p>
        </w:tc>
        <w:tc>
          <w:tcPr>
            <w:tcW w:type="dxa" w:w="2880"/>
          </w:tcPr>
          <w:p>
            <w:r>
              <w:t>integer[]</w:t>
            </w:r>
          </w:p>
        </w:tc>
        <w:tc>
          <w:tcPr>
            <w:tcW w:type="dxa" w:w="2880"/>
          </w:tcPr>
          <w:p>
            <w:r>
              <w:t>Upper limit of tier range.</w:t>
            </w:r>
          </w:p>
        </w:tc>
      </w:tr>
      <w:tr>
        <w:tc>
          <w:tcPr>
            <w:tcW w:type="dxa" w:w="2880"/>
          </w:tcPr>
          <w:p>
            <w:r>
              <w:t>line_item_tiers[quantity_used][]</w:t>
            </w:r>
          </w:p>
        </w:tc>
        <w:tc>
          <w:tcPr>
            <w:tcW w:type="dxa" w:w="2880"/>
          </w:tcPr>
          <w:p>
            <w:r>
              <w:t>integer[]</w:t>
            </w:r>
          </w:p>
        </w:tc>
        <w:tc>
          <w:tcPr>
            <w:tcW w:type="dxa" w:w="2880"/>
          </w:tcPr>
          <w:p>
            <w:r>
              <w:t>Units purchased in the tier range.</w:t>
            </w:r>
          </w:p>
        </w:tc>
      </w:tr>
      <w:tr>
        <w:tc>
          <w:tcPr>
            <w:tcW w:type="dxa" w:w="2880"/>
          </w:tcPr>
          <w:p>
            <w:r>
              <w:t>line_item_tiers[unit_amount][]</w:t>
            </w:r>
          </w:p>
        </w:tc>
        <w:tc>
          <w:tcPr>
            <w:tcW w:type="dxa" w:w="2880"/>
          </w:tcPr>
          <w:p>
            <w:r>
              <w:t>integer[]</w:t>
            </w:r>
          </w:p>
        </w:tc>
        <w:tc>
          <w:tcPr>
            <w:tcW w:type="dxa" w:w="2880"/>
          </w:tcPr>
          <w:p>
            <w:r>
              <w:t>Tier price (depends on pricing model).</w:t>
            </w:r>
          </w:p>
        </w:tc>
      </w:tr>
      <w:tr>
        <w:tc>
          <w:tcPr>
            <w:tcW w:type="dxa" w:w="2880"/>
          </w:tcPr>
          <w:p>
            <w:r>
              <w:t>line_item_tiers[starting_unit_in_decimal][]</w:t>
            </w:r>
          </w:p>
        </w:tc>
        <w:tc>
          <w:tcPr>
            <w:tcW w:type="dxa" w:w="2880"/>
          </w:tcPr>
          <w:p>
            <w:r>
              <w:t>string[]</w:t>
            </w:r>
          </w:p>
        </w:tc>
        <w:tc>
          <w:tcPr>
            <w:tcW w:type="dxa" w:w="2880"/>
          </w:tcPr>
          <w:p>
            <w:r>
              <w:t>Decimal tier start (multi-decimal pricing).</w:t>
            </w:r>
          </w:p>
        </w:tc>
      </w:tr>
      <w:tr>
        <w:tc>
          <w:tcPr>
            <w:tcW w:type="dxa" w:w="2880"/>
          </w:tcPr>
          <w:p>
            <w:r>
              <w:t>line_item_tiers[ending_unit_in_decimal][]</w:t>
            </w:r>
          </w:p>
        </w:tc>
        <w:tc>
          <w:tcPr>
            <w:tcW w:type="dxa" w:w="2880"/>
          </w:tcPr>
          <w:p>
            <w:r>
              <w:t>string[]</w:t>
            </w:r>
          </w:p>
        </w:tc>
        <w:tc>
          <w:tcPr>
            <w:tcW w:type="dxa" w:w="2880"/>
          </w:tcPr>
          <w:p>
            <w:r>
              <w:t>Decimal tier end (multi-decimal pricing).</w:t>
            </w:r>
          </w:p>
        </w:tc>
      </w:tr>
      <w:tr>
        <w:tc>
          <w:tcPr>
            <w:tcW w:type="dxa" w:w="2880"/>
          </w:tcPr>
          <w:p>
            <w:r>
              <w:t>line_item_tiers[quantity_used_in_decimal][]</w:t>
            </w:r>
          </w:p>
        </w:tc>
        <w:tc>
          <w:tcPr>
            <w:tcW w:type="dxa" w:w="2880"/>
          </w:tcPr>
          <w:p>
            <w:r>
              <w:t>string[]</w:t>
            </w:r>
          </w:p>
        </w:tc>
        <w:tc>
          <w:tcPr>
            <w:tcW w:type="dxa" w:w="2880"/>
          </w:tcPr>
          <w:p>
            <w:r>
              <w:t>Decimal quantity used (multi-decimal pricing).</w:t>
            </w:r>
          </w:p>
        </w:tc>
      </w:tr>
      <w:tr>
        <w:tc>
          <w:tcPr>
            <w:tcW w:type="dxa" w:w="2880"/>
          </w:tcPr>
          <w:p>
            <w:r>
              <w:t>line_item_tiers[unit_amount_in_decimal][]</w:t>
            </w:r>
          </w:p>
        </w:tc>
        <w:tc>
          <w:tcPr>
            <w:tcW w:type="dxa" w:w="2880"/>
          </w:tcPr>
          <w:p>
            <w:r>
              <w:t>string[]</w:t>
            </w:r>
          </w:p>
        </w:tc>
        <w:tc>
          <w:tcPr>
            <w:tcW w:type="dxa" w:w="2880"/>
          </w:tcPr>
          <w:p>
            <w:r>
              <w:t>Decimal tier unit amount (multi-decimal pricing).</w:t>
            </w:r>
          </w:p>
        </w:tc>
      </w:tr>
    </w:tbl>
    <w:p/>
    <w:p>
      <w:pPr>
        <w:pStyle w:val="Heading3"/>
      </w:pPr>
      <w:r>
        <w:t>Discounts (arrays)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discounts[line_item_id][]</w:t>
            </w:r>
          </w:p>
        </w:tc>
        <w:tc>
          <w:tcPr>
            <w:tcW w:type="dxa" w:w="2880"/>
          </w:tcPr>
          <w:p>
            <w:r>
              <w:t>string[]</w:t>
            </w:r>
          </w:p>
        </w:tc>
        <w:tc>
          <w:tcPr>
            <w:tcW w:type="dxa" w:w="2880"/>
          </w:tcPr>
          <w:p>
            <w:r>
              <w:t>Line item this deduction is for. Required if discounts[entity_type][] is item_level_coupon or document_level_coupon. Must match one of line_items[id][].</w:t>
            </w:r>
          </w:p>
        </w:tc>
      </w:tr>
      <w:tr>
        <w:tc>
          <w:tcPr>
            <w:tcW w:type="dxa" w:w="2880"/>
          </w:tcPr>
          <w:p>
            <w:r>
              <w:t>discounts[entity_type][]</w:t>
            </w:r>
          </w:p>
        </w:tc>
        <w:tc>
          <w:tcPr>
            <w:tcW w:type="dxa" w:w="2880"/>
          </w:tcPr>
          <w:p>
            <w:r>
              <w:t>string[]</w:t>
            </w:r>
          </w:p>
        </w:tc>
        <w:tc>
          <w:tcPr>
            <w:tcW w:type="dxa" w:w="2880"/>
          </w:tcPr>
          <w:p>
            <w:r>
              <w:t>Required. Values: item_level_coupon, document_level_coupon, promotional_credits, item_level_discount, document_level_discount.</w:t>
            </w:r>
          </w:p>
        </w:tc>
      </w:tr>
      <w:tr>
        <w:tc>
          <w:tcPr>
            <w:tcW w:type="dxa" w:w="2880"/>
          </w:tcPr>
          <w:p>
            <w:r>
              <w:t>discounts[entity_id][]</w:t>
            </w:r>
          </w:p>
        </w:tc>
        <w:tc>
          <w:tcPr>
            <w:tcW w:type="dxa" w:w="2880"/>
          </w:tcPr>
          <w:p>
            <w:r>
              <w:t>string[]</w:t>
            </w:r>
          </w:p>
        </w:tc>
        <w:tc>
          <w:tcPr>
            <w:tcW w:type="dxa" w:w="2880"/>
          </w:tcPr>
          <w:p>
            <w:r>
              <w:t>Coupon/discount id. Required when entity_type is item_level_coupon or document_level_coupon.</w:t>
            </w:r>
          </w:p>
        </w:tc>
      </w:tr>
      <w:tr>
        <w:tc>
          <w:tcPr>
            <w:tcW w:type="dxa" w:w="2880"/>
          </w:tcPr>
          <w:p>
            <w:r>
              <w:t>discounts[description][]</w:t>
            </w:r>
          </w:p>
        </w:tc>
        <w:tc>
          <w:tcPr>
            <w:tcW w:type="dxa" w:w="2880"/>
          </w:tcPr>
          <w:p>
            <w:r>
              <w:t>string[]</w:t>
            </w:r>
          </w:p>
        </w:tc>
        <w:tc>
          <w:tcPr>
            <w:tcW w:type="dxa" w:w="2880"/>
          </w:tcPr>
          <w:p>
            <w:r>
              <w:t>Description for the deduction.</w:t>
            </w:r>
          </w:p>
        </w:tc>
      </w:tr>
      <w:tr>
        <w:tc>
          <w:tcPr>
            <w:tcW w:type="dxa" w:w="2880"/>
          </w:tcPr>
          <w:p>
            <w:r>
              <w:t>discounts[amount][]</w:t>
            </w:r>
          </w:p>
        </w:tc>
        <w:tc>
          <w:tcPr>
            <w:tcW w:type="dxa" w:w="2880"/>
          </w:tcPr>
          <w:p>
            <w:r>
              <w:t>integer[]</w:t>
            </w:r>
          </w:p>
        </w:tc>
        <w:tc>
          <w:tcPr>
            <w:tcW w:type="dxa" w:w="2880"/>
          </w:tcPr>
          <w:p>
            <w:r>
              <w:t>Required. Amount deducted.</w:t>
            </w:r>
          </w:p>
        </w:tc>
      </w:tr>
    </w:tbl>
    <w:p/>
    <w:p>
      <w:pPr>
        <w:pStyle w:val="Heading3"/>
      </w:pPr>
      <w:r>
        <w:t>Taxes (arrays)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taxes[name][]</w:t>
            </w:r>
          </w:p>
        </w:tc>
        <w:tc>
          <w:tcPr>
            <w:tcW w:type="dxa" w:w="2880"/>
          </w:tcPr>
          <w:p>
            <w:r>
              <w:t>string[]</w:t>
            </w:r>
          </w:p>
        </w:tc>
        <w:tc>
          <w:tcPr>
            <w:tcW w:type="dxa" w:w="2880"/>
          </w:tcPr>
          <w:p>
            <w:r>
              <w:t>Required. Tax name.</w:t>
            </w:r>
          </w:p>
        </w:tc>
      </w:tr>
      <w:tr>
        <w:tc>
          <w:tcPr>
            <w:tcW w:type="dxa" w:w="2880"/>
          </w:tcPr>
          <w:p>
            <w:r>
              <w:t>taxes[rate][]</w:t>
            </w:r>
          </w:p>
        </w:tc>
        <w:tc>
          <w:tcPr>
            <w:tcW w:type="dxa" w:w="2880"/>
          </w:tcPr>
          <w:p>
            <w:r>
              <w:t>number[]</w:t>
            </w:r>
          </w:p>
        </w:tc>
        <w:tc>
          <w:tcPr>
            <w:tcW w:type="dxa" w:w="2880"/>
          </w:tcPr>
          <w:p>
            <w:r>
              <w:t>Required. Tax rate. Impacts: Although required, this parameter is not used by Chargebee.</w:t>
            </w:r>
          </w:p>
        </w:tc>
      </w:tr>
      <w:tr>
        <w:tc>
          <w:tcPr>
            <w:tcW w:type="dxa" w:w="2880"/>
          </w:tcPr>
          <w:p>
            <w:r>
              <w:t>taxes[amount][]</w:t>
            </w:r>
          </w:p>
        </w:tc>
        <w:tc>
          <w:tcPr>
            <w:tcW w:type="dxa" w:w="2880"/>
          </w:tcPr>
          <w:p>
            <w:r>
              <w:t>integer[]</w:t>
            </w:r>
          </w:p>
        </w:tc>
        <w:tc>
          <w:tcPr>
            <w:tcW w:type="dxa" w:w="2880"/>
          </w:tcPr>
          <w:p>
            <w:r>
              <w:t>Total tax amount for the invoice.</w:t>
            </w:r>
          </w:p>
        </w:tc>
      </w:tr>
      <w:tr>
        <w:tc>
          <w:tcPr>
            <w:tcW w:type="dxa" w:w="2880"/>
          </w:tcPr>
          <w:p>
            <w:r>
              <w:t>taxes[description][]</w:t>
            </w:r>
          </w:p>
        </w:tc>
        <w:tc>
          <w:tcPr>
            <w:tcW w:type="dxa" w:w="2880"/>
          </w:tcPr>
          <w:p>
            <w:r>
              <w:t>string[]</w:t>
            </w:r>
          </w:p>
        </w:tc>
        <w:tc>
          <w:tcPr>
            <w:tcW w:type="dxa" w:w="2880"/>
          </w:tcPr>
          <w:p>
            <w:r>
              <w:t>Tax description.</w:t>
            </w:r>
          </w:p>
        </w:tc>
      </w:tr>
      <w:tr>
        <w:tc>
          <w:tcPr>
            <w:tcW w:type="dxa" w:w="2880"/>
          </w:tcPr>
          <w:p>
            <w:r>
              <w:t>taxes[juris_type][]</w:t>
            </w:r>
          </w:p>
        </w:tc>
        <w:tc>
          <w:tcPr>
            <w:tcW w:type="dxa" w:w="2880"/>
          </w:tcPr>
          <w:p>
            <w:r>
              <w:t>string[]</w:t>
            </w:r>
          </w:p>
        </w:tc>
        <w:tc>
          <w:tcPr>
            <w:tcW w:type="dxa" w:w="2880"/>
          </w:tcPr>
          <w:p>
            <w:r>
              <w:t>Values: country, federal, state, county, city, special, unincorporated, other.</w:t>
            </w:r>
          </w:p>
        </w:tc>
      </w:tr>
      <w:tr>
        <w:tc>
          <w:tcPr>
            <w:tcW w:type="dxa" w:w="2880"/>
          </w:tcPr>
          <w:p>
            <w:r>
              <w:t>taxes[juris_name][]</w:t>
            </w:r>
          </w:p>
        </w:tc>
        <w:tc>
          <w:tcPr>
            <w:tcW w:type="dxa" w:w="2880"/>
          </w:tcPr>
          <w:p>
            <w:r>
              <w:t>string[]</w:t>
            </w:r>
          </w:p>
        </w:tc>
        <w:tc>
          <w:tcPr>
            <w:tcW w:type="dxa" w:w="2880"/>
          </w:tcPr>
          <w:p>
            <w:r>
              <w:t>Jurisdiction name.</w:t>
            </w:r>
          </w:p>
        </w:tc>
      </w:tr>
      <w:tr>
        <w:tc>
          <w:tcPr>
            <w:tcW w:type="dxa" w:w="2880"/>
          </w:tcPr>
          <w:p>
            <w:r>
              <w:t>taxes[juris_code][]</w:t>
            </w:r>
          </w:p>
        </w:tc>
        <w:tc>
          <w:tcPr>
            <w:tcW w:type="dxa" w:w="2880"/>
          </w:tcPr>
          <w:p>
            <w:r>
              <w:t>string[]</w:t>
            </w:r>
          </w:p>
        </w:tc>
        <w:tc>
          <w:tcPr>
            <w:tcW w:type="dxa" w:w="2880"/>
          </w:tcPr>
          <w:p>
            <w:r>
              <w:t>Jurisdiction code.</w:t>
            </w:r>
          </w:p>
        </w:tc>
      </w:tr>
    </w:tbl>
    <w:p/>
    <w:p>
      <w:pPr>
        <w:pStyle w:val="Heading3"/>
      </w:pPr>
      <w:r>
        <w:t>Payments (arrays)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payments[id][]</w:t>
            </w:r>
          </w:p>
        </w:tc>
        <w:tc>
          <w:tcPr>
            <w:tcW w:type="dxa" w:w="2880"/>
          </w:tcPr>
          <w:p>
            <w:r>
              <w:t>string[]</w:t>
            </w:r>
          </w:p>
        </w:tc>
        <w:tc>
          <w:tcPr>
            <w:tcW w:type="dxa" w:w="2880"/>
          </w:tcPr>
          <w:p>
            <w:r>
              <w:t>Payment id.</w:t>
            </w:r>
          </w:p>
        </w:tc>
      </w:tr>
      <w:tr>
        <w:tc>
          <w:tcPr>
            <w:tcW w:type="dxa" w:w="2880"/>
          </w:tcPr>
          <w:p>
            <w:r>
              <w:t>payments[amount][]</w:t>
            </w:r>
          </w:p>
        </w:tc>
        <w:tc>
          <w:tcPr>
            <w:tcW w:type="dxa" w:w="2880"/>
          </w:tcPr>
          <w:p>
            <w:r>
              <w:t>integer[]</w:t>
            </w:r>
          </w:p>
        </w:tc>
        <w:tc>
          <w:tcPr>
            <w:tcW w:type="dxa" w:w="2880"/>
          </w:tcPr>
          <w:p>
            <w:r>
              <w:t>Required. Payment amount. Constraints: payments[] must not be sent if status is pending or voided, or if total is 0.</w:t>
            </w:r>
          </w:p>
        </w:tc>
      </w:tr>
      <w:tr>
        <w:tc>
          <w:tcPr>
            <w:tcW w:type="dxa" w:w="2880"/>
          </w:tcPr>
          <w:p>
            <w:r>
              <w:t>payments[payment_method][]</w:t>
            </w:r>
          </w:p>
        </w:tc>
        <w:tc>
          <w:tcPr>
            <w:tcW w:type="dxa" w:w="2880"/>
          </w:tcPr>
          <w:p>
            <w:r>
              <w:t>string[]</w:t>
            </w:r>
          </w:p>
        </w:tc>
        <w:tc>
          <w:tcPr>
            <w:tcW w:type="dxa" w:w="2880"/>
          </w:tcPr>
          <w:p>
            <w:r>
              <w:t>Required. Values: cash, check, bank_transfer, other, custom.</w:t>
            </w:r>
          </w:p>
        </w:tc>
      </w:tr>
      <w:tr>
        <w:tc>
          <w:tcPr>
            <w:tcW w:type="dxa" w:w="2880"/>
          </w:tcPr>
          <w:p>
            <w:r>
              <w:t>payments[date][]</w:t>
            </w:r>
          </w:p>
        </w:tc>
        <w:tc>
          <w:tcPr>
            <w:tcW w:type="dxa" w:w="2880"/>
          </w:tcPr>
          <w:p>
            <w:r>
              <w:t>integer[]</w:t>
            </w:r>
          </w:p>
        </w:tc>
        <w:tc>
          <w:tcPr>
            <w:tcW w:type="dxa" w:w="2880"/>
          </w:tcPr>
          <w:p>
            <w:r>
              <w:t>Payment date.</w:t>
            </w:r>
          </w:p>
        </w:tc>
      </w:tr>
      <w:tr>
        <w:tc>
          <w:tcPr>
            <w:tcW w:type="dxa" w:w="2880"/>
          </w:tcPr>
          <w:p>
            <w:r>
              <w:t>payments[reference_number][]</w:t>
            </w:r>
          </w:p>
        </w:tc>
        <w:tc>
          <w:tcPr>
            <w:tcW w:type="dxa" w:w="2880"/>
          </w:tcPr>
          <w:p>
            <w:r>
              <w:t>string[]</w:t>
            </w:r>
          </w:p>
        </w:tc>
        <w:tc>
          <w:tcPr>
            <w:tcW w:type="dxa" w:w="2880"/>
          </w:tcPr>
          <w:p>
            <w:r>
              <w:t>Reference number.</w:t>
            </w:r>
          </w:p>
        </w:tc>
      </w:tr>
    </w:tbl>
    <w:p/>
    <w:p>
      <w:pPr>
        <w:pStyle w:val="Heading3"/>
      </w:pPr>
      <w:r>
        <w:t>Notes (arrays)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notes[entity_type][]</w:t>
            </w:r>
          </w:p>
        </w:tc>
        <w:tc>
          <w:tcPr>
            <w:tcW w:type="dxa" w:w="2880"/>
          </w:tcPr>
          <w:p>
            <w:r>
              <w:t>string[]</w:t>
            </w:r>
          </w:p>
        </w:tc>
        <w:tc>
          <w:tcPr>
            <w:tcW w:type="dxa" w:w="2880"/>
          </w:tcPr>
          <w:p>
            <w:r>
              <w:t>Values: coupon, plan_item_price, addon_item_price, charge_item_price.</w:t>
            </w:r>
          </w:p>
        </w:tc>
      </w:tr>
      <w:tr>
        <w:tc>
          <w:tcPr>
            <w:tcW w:type="dxa" w:w="2880"/>
          </w:tcPr>
          <w:p>
            <w:r>
              <w:t>notes[entity_id][]</w:t>
            </w:r>
          </w:p>
        </w:tc>
        <w:tc>
          <w:tcPr>
            <w:tcW w:type="dxa" w:w="2880"/>
          </w:tcPr>
          <w:p>
            <w:r>
              <w:t>string[]</w:t>
            </w:r>
          </w:p>
        </w:tc>
        <w:tc>
          <w:tcPr>
            <w:tcW w:type="dxa" w:w="2880"/>
          </w:tcPr>
          <w:p>
            <w:r>
              <w:t>Entity id for the note.</w:t>
            </w:r>
          </w:p>
        </w:tc>
      </w:tr>
      <w:tr>
        <w:tc>
          <w:tcPr>
            <w:tcW w:type="dxa" w:w="2880"/>
          </w:tcPr>
          <w:p>
            <w:r>
              <w:t>notes[note][]</w:t>
            </w:r>
          </w:p>
        </w:tc>
        <w:tc>
          <w:tcPr>
            <w:tcW w:type="dxa" w:w="2880"/>
          </w:tcPr>
          <w:p>
            <w:r>
              <w:t>string[]</w:t>
            </w:r>
          </w:p>
        </w:tc>
        <w:tc>
          <w:tcPr>
            <w:tcW w:type="dxa" w:w="2880"/>
          </w:tcPr>
          <w:p>
            <w:r>
              <w:t>Actual note text. Constraint: notes[] not supported when status=pending.</w:t>
            </w:r>
          </w:p>
        </w:tc>
      </w:tr>
    </w:tbl>
    <w:p/>
    <w:p>
      <w:pPr>
        <w:pStyle w:val="Heading3"/>
      </w:pPr>
      <w:r>
        <w:t>Line item addresses (arrays)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line_item_addresses[line_item_id][]</w:t>
            </w:r>
          </w:p>
        </w:tc>
        <w:tc>
          <w:tcPr>
            <w:tcW w:type="dxa" w:w="2880"/>
          </w:tcPr>
          <w:p>
            <w:r>
              <w:t>string[]</w:t>
            </w:r>
          </w:p>
        </w:tc>
        <w:tc>
          <w:tcPr>
            <w:tcW w:type="dxa" w:w="2880"/>
          </w:tcPr>
          <w:p>
            <w:r>
              <w:t>Line item reference.</w:t>
            </w:r>
          </w:p>
        </w:tc>
      </w:tr>
      <w:tr>
        <w:tc>
          <w:tcPr>
            <w:tcW w:type="dxa" w:w="2880"/>
          </w:tcPr>
          <w:p>
            <w:r>
              <w:t>line_item_addresses[first_name][]</w:t>
            </w:r>
          </w:p>
        </w:tc>
        <w:tc>
          <w:tcPr>
            <w:tcW w:type="dxa" w:w="2880"/>
          </w:tcPr>
          <w:p>
            <w:r>
              <w:t>string[]</w:t>
            </w:r>
          </w:p>
        </w:tc>
        <w:tc>
          <w:tcPr>
            <w:tcW w:type="dxa" w:w="2880"/>
          </w:tcPr>
          <w:p>
            <w:r>
              <w:t>First name.</w:t>
            </w:r>
          </w:p>
        </w:tc>
      </w:tr>
      <w:tr>
        <w:tc>
          <w:tcPr>
            <w:tcW w:type="dxa" w:w="2880"/>
          </w:tcPr>
          <w:p>
            <w:r>
              <w:t>line_item_addresses[last_name][]</w:t>
            </w:r>
          </w:p>
        </w:tc>
        <w:tc>
          <w:tcPr>
            <w:tcW w:type="dxa" w:w="2880"/>
          </w:tcPr>
          <w:p>
            <w:r>
              <w:t>string[]</w:t>
            </w:r>
          </w:p>
        </w:tc>
        <w:tc>
          <w:tcPr>
            <w:tcW w:type="dxa" w:w="2880"/>
          </w:tcPr>
          <w:p>
            <w:r>
              <w:t>Last name.</w:t>
            </w:r>
          </w:p>
        </w:tc>
      </w:tr>
      <w:tr>
        <w:tc>
          <w:tcPr>
            <w:tcW w:type="dxa" w:w="2880"/>
          </w:tcPr>
          <w:p>
            <w:r>
              <w:t>line_item_addresses[email][]</w:t>
            </w:r>
          </w:p>
        </w:tc>
        <w:tc>
          <w:tcPr>
            <w:tcW w:type="dxa" w:w="2880"/>
          </w:tcPr>
          <w:p>
            <w:r>
              <w:t>string[]</w:t>
            </w:r>
          </w:p>
        </w:tc>
        <w:tc>
          <w:tcPr>
            <w:tcW w:type="dxa" w:w="2880"/>
          </w:tcPr>
          <w:p>
            <w:r>
              <w:t>Email.</w:t>
            </w:r>
          </w:p>
        </w:tc>
      </w:tr>
      <w:tr>
        <w:tc>
          <w:tcPr>
            <w:tcW w:type="dxa" w:w="2880"/>
          </w:tcPr>
          <w:p>
            <w:r>
              <w:t>line_item_addresses[company][]</w:t>
            </w:r>
          </w:p>
        </w:tc>
        <w:tc>
          <w:tcPr>
            <w:tcW w:type="dxa" w:w="2880"/>
          </w:tcPr>
          <w:p>
            <w:r>
              <w:t>string[]</w:t>
            </w:r>
          </w:p>
        </w:tc>
        <w:tc>
          <w:tcPr>
            <w:tcW w:type="dxa" w:w="2880"/>
          </w:tcPr>
          <w:p>
            <w:r>
              <w:t>Company.</w:t>
            </w:r>
          </w:p>
        </w:tc>
      </w:tr>
      <w:tr>
        <w:tc>
          <w:tcPr>
            <w:tcW w:type="dxa" w:w="2880"/>
          </w:tcPr>
          <w:p>
            <w:r>
              <w:t>line_item_addresses[phone][]</w:t>
            </w:r>
          </w:p>
        </w:tc>
        <w:tc>
          <w:tcPr>
            <w:tcW w:type="dxa" w:w="2880"/>
          </w:tcPr>
          <w:p>
            <w:r>
              <w:t>string[]</w:t>
            </w:r>
          </w:p>
        </w:tc>
        <w:tc>
          <w:tcPr>
            <w:tcW w:type="dxa" w:w="2880"/>
          </w:tcPr>
          <w:p>
            <w:r>
              <w:t>Phone.</w:t>
            </w:r>
          </w:p>
        </w:tc>
      </w:tr>
      <w:tr>
        <w:tc>
          <w:tcPr>
            <w:tcW w:type="dxa" w:w="2880"/>
          </w:tcPr>
          <w:p>
            <w:r>
              <w:t>line_item_addresses[line1][]</w:t>
            </w:r>
          </w:p>
        </w:tc>
        <w:tc>
          <w:tcPr>
            <w:tcW w:type="dxa" w:w="2880"/>
          </w:tcPr>
          <w:p>
            <w:r>
              <w:t>string[]</w:t>
            </w:r>
          </w:p>
        </w:tc>
        <w:tc>
          <w:tcPr>
            <w:tcW w:type="dxa" w:w="2880"/>
          </w:tcPr>
          <w:p>
            <w:r>
              <w:t>Address line 1.</w:t>
            </w:r>
          </w:p>
        </w:tc>
      </w:tr>
      <w:tr>
        <w:tc>
          <w:tcPr>
            <w:tcW w:type="dxa" w:w="2880"/>
          </w:tcPr>
          <w:p>
            <w:r>
              <w:t>line_item_addresses[line2][]</w:t>
            </w:r>
          </w:p>
        </w:tc>
        <w:tc>
          <w:tcPr>
            <w:tcW w:type="dxa" w:w="2880"/>
          </w:tcPr>
          <w:p>
            <w:r>
              <w:t>string[]</w:t>
            </w:r>
          </w:p>
        </w:tc>
        <w:tc>
          <w:tcPr>
            <w:tcW w:type="dxa" w:w="2880"/>
          </w:tcPr>
          <w:p>
            <w:r>
              <w:t>Address line 2.</w:t>
            </w:r>
          </w:p>
        </w:tc>
      </w:tr>
      <w:tr>
        <w:tc>
          <w:tcPr>
            <w:tcW w:type="dxa" w:w="2880"/>
          </w:tcPr>
          <w:p>
            <w:r>
              <w:t>line_item_addresses[line3][]</w:t>
            </w:r>
          </w:p>
        </w:tc>
        <w:tc>
          <w:tcPr>
            <w:tcW w:type="dxa" w:w="2880"/>
          </w:tcPr>
          <w:p>
            <w:r>
              <w:t>string[]</w:t>
            </w:r>
          </w:p>
        </w:tc>
        <w:tc>
          <w:tcPr>
            <w:tcW w:type="dxa" w:w="2880"/>
          </w:tcPr>
          <w:p>
            <w:r>
              <w:t>Address line 3.</w:t>
            </w:r>
          </w:p>
        </w:tc>
      </w:tr>
      <w:tr>
        <w:tc>
          <w:tcPr>
            <w:tcW w:type="dxa" w:w="2880"/>
          </w:tcPr>
          <w:p>
            <w:r>
              <w:t>line_item_addresses[city][]</w:t>
            </w:r>
          </w:p>
        </w:tc>
        <w:tc>
          <w:tcPr>
            <w:tcW w:type="dxa" w:w="2880"/>
          </w:tcPr>
          <w:p>
            <w:r>
              <w:t>string[]</w:t>
            </w:r>
          </w:p>
        </w:tc>
        <w:tc>
          <w:tcPr>
            <w:tcW w:type="dxa" w:w="2880"/>
          </w:tcPr>
          <w:p>
            <w:r>
              <w:t>City.</w:t>
            </w:r>
          </w:p>
        </w:tc>
      </w:tr>
      <w:tr>
        <w:tc>
          <w:tcPr>
            <w:tcW w:type="dxa" w:w="2880"/>
          </w:tcPr>
          <w:p>
            <w:r>
              <w:t>line_item_addresses[state_code][]</w:t>
            </w:r>
          </w:p>
        </w:tc>
        <w:tc>
          <w:tcPr>
            <w:tcW w:type="dxa" w:w="2880"/>
          </w:tcPr>
          <w:p>
            <w:r>
              <w:t>string[]</w:t>
            </w:r>
          </w:p>
        </w:tc>
        <w:tc>
          <w:tcPr>
            <w:tcW w:type="dxa" w:w="2880"/>
          </w:tcPr>
          <w:p>
            <w:r>
              <w:t>ISO 3166-2 code (supported US/CA/IN).</w:t>
            </w:r>
          </w:p>
        </w:tc>
      </w:tr>
      <w:tr>
        <w:tc>
          <w:tcPr>
            <w:tcW w:type="dxa" w:w="2880"/>
          </w:tcPr>
          <w:p>
            <w:r>
              <w:t>line_item_addresses[state][]</w:t>
            </w:r>
          </w:p>
        </w:tc>
        <w:tc>
          <w:tcPr>
            <w:tcW w:type="dxa" w:w="2880"/>
          </w:tcPr>
          <w:p>
            <w:r>
              <w:t>string[]</w:t>
            </w:r>
          </w:p>
        </w:tc>
        <w:tc>
          <w:tcPr>
            <w:tcW w:type="dxa" w:w="2880"/>
          </w:tcPr>
          <w:p>
            <w:r>
              <w:t>State/province.</w:t>
            </w:r>
          </w:p>
        </w:tc>
      </w:tr>
      <w:tr>
        <w:tc>
          <w:tcPr>
            <w:tcW w:type="dxa" w:w="2880"/>
          </w:tcPr>
          <w:p>
            <w:r>
              <w:t>line_item_addresses[zip][]</w:t>
            </w:r>
          </w:p>
        </w:tc>
        <w:tc>
          <w:tcPr>
            <w:tcW w:type="dxa" w:w="2880"/>
          </w:tcPr>
          <w:p>
            <w:r>
              <w:t>string[]</w:t>
            </w:r>
          </w:p>
        </w:tc>
        <w:tc>
          <w:tcPr>
            <w:tcW w:type="dxa" w:w="2880"/>
          </w:tcPr>
          <w:p>
            <w:r>
              <w:t>Postal code (validated).</w:t>
            </w:r>
          </w:p>
        </w:tc>
      </w:tr>
      <w:tr>
        <w:tc>
          <w:tcPr>
            <w:tcW w:type="dxa" w:w="2880"/>
          </w:tcPr>
          <w:p>
            <w:r>
              <w:t>line_item_addresses[country][]</w:t>
            </w:r>
          </w:p>
        </w:tc>
        <w:tc>
          <w:tcPr>
            <w:tcW w:type="dxa" w:w="2880"/>
          </w:tcPr>
          <w:p>
            <w:r>
              <w:t>string[]</w:t>
            </w:r>
          </w:p>
        </w:tc>
        <w:tc>
          <w:tcPr>
            <w:tcW w:type="dxa" w:w="2880"/>
          </w:tcPr>
          <w:p>
            <w:r>
              <w:t>ISO 3166 alpha-2 country code; invalid returns error; XI may be valid depending on VAT/Brexit config.</w:t>
            </w:r>
          </w:p>
        </w:tc>
      </w:tr>
      <w:tr>
        <w:tc>
          <w:tcPr>
            <w:tcW w:type="dxa" w:w="2880"/>
          </w:tcPr>
          <w:p>
            <w:r>
              <w:t>line_item_addresses[validation_status][]</w:t>
            </w:r>
          </w:p>
        </w:tc>
        <w:tc>
          <w:tcPr>
            <w:tcW w:type="dxa" w:w="2880"/>
          </w:tcPr>
          <w:p>
            <w:r>
              <w:t>string[]</w:t>
            </w:r>
          </w:p>
        </w:tc>
        <w:tc>
          <w:tcPr>
            <w:tcW w:type="dxa" w:w="2880"/>
          </w:tcPr>
          <w:p>
            <w:r>
              <w:t>Values: not_validated, valid, partially_valid, invalid.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"invoice": {</w:t>
        <w:br/>
        <w:t xml:space="preserve"> "id": "INV-000123",</w:t>
        <w:br/>
        <w:t xml:space="preserve"> "customer_id": "cus_abc123",</w:t>
        <w:br/>
        <w:t xml:space="preserve"> "subscription_id": "sub_001",</w:t>
        <w:br/>
        <w:t xml:space="preserve"> "recurring": true,</w:t>
        <w:br/>
        <w:t xml:space="preserve"> "status": "paid",</w:t>
        <w:br/>
        <w:t xml:space="preserve"> "date": 1710460800,</w:t>
        <w:br/>
        <w:t xml:space="preserve"> "due_date": 1711065600,</w:t>
        <w:br/>
        <w:t xml:space="preserve"> "net_term_days": 7,</w:t>
        <w:br/>
        <w:t xml:space="preserve"> "po_number": "PO-7781",</w:t>
        <w:br/>
        <w:t xml:space="preserve"> "price_type": "tax_exclusive",</w:t>
        <w:br/>
        <w:t xml:space="preserve"> "currency_code": "USD",</w:t>
        <w:br/>
        <w:t xml:space="preserve"> "tax": 0,</w:t>
        <w:br/>
        <w:t xml:space="preserve"> "sub_total": 4999,</w:t>
        <w:br/>
        <w:t xml:space="preserve"> "total": 4999,</w:t>
        <w:br/>
        <w:t xml:space="preserve"> "amount_due": 0,</w:t>
        <w:br/>
        <w:t xml:space="preserve"> "amount_adjusted": 0,</w:t>
        <w:br/>
        <w:t xml:space="preserve"> "amount_paid": 4999,</w:t>
        <w:br/>
        <w:t xml:space="preserve"> "paid_at": 1710460900,</w:t>
        <w:br/>
        <w:t xml:space="preserve"> "write_off_amount": 0,</w:t>
        <w:br/>
        <w:t xml:space="preserve"> "credits_applied": 0,</w:t>
        <w:br/>
        <w:t xml:space="preserve"> "resource_version": 1710460900123,</w:t>
        <w:br/>
        <w:t xml:space="preserve"> "updated_at": 1710460900,</w:t>
        <w:br/>
        <w:t xml:space="preserve"> "first_invoice": false,</w:t>
        <w:br/>
        <w:t xml:space="preserve"> "has_advance_charges": false,</w:t>
        <w:br/>
        <w:t xml:space="preserve"> "term_finalized": true,</w:t>
        <w:br/>
        <w:t xml:space="preserve"> "is_gifted": false,</w:t>
        <w:br/>
        <w:t xml:space="preserve"> "generated_at": 1710460800,</w:t>
        <w:br/>
        <w:t xml:space="preserve"> "amount_to_collect": 0,</w:t>
        <w:br/>
        <w:t xml:space="preserve"> "round_off_amount": 0,</w:t>
        <w:br/>
        <w:t xml:space="preserve"> "deleted": false,</w:t>
        <w:br/>
        <w:t xml:space="preserve"> "channel": "web",</w:t>
        <w:br/>
        <w:t xml:space="preserve"> "business_entity_id": "be_001",</w:t>
        <w:br/>
        <w:t xml:space="preserve"> "line_items": [</w:t>
        <w:br/>
        <w:t xml:space="preserve"> {</w:t>
        <w:br/>
        <w:t xml:space="preserve"> "id": "li_001",</w:t>
        <w:br/>
        <w:t xml:space="preserve"> "subscription_id": "sub_001",</w:t>
        <w:br/>
        <w:t xml:space="preserve"> "date_from": 1710460800,</w:t>
        <w:br/>
        <w:t xml:space="preserve"> "date_to": 1713139200,</w:t>
        <w:br/>
        <w:t xml:space="preserve"> "unit_amount": 4999,</w:t>
        <w:br/>
        <w:t xml:space="preserve"> "quantity": 1,</w:t>
        <w:br/>
        <w:t xml:space="preserve"> "amount": 4999,</w:t>
        <w:br/>
        <w:t xml:space="preserve"> "pricing_model": "flat_fee",</w:t>
        <w:br/>
        <w:t xml:space="preserve"> "is_taxed": false,</w:t>
        <w:br/>
        <w:t xml:space="preserve"> "tax_amount": 0,</w:t>
        <w:br/>
        <w:t xml:space="preserve"> "tax_rate": 0,</w:t>
        <w:br/>
        <w:t xml:space="preserve"> "discount_amount": 0,</w:t>
        <w:br/>
        <w:t xml:space="preserve"> "item_level_discount_amount": 0,</w:t>
        <w:br/>
        <w:t xml:space="preserve"> "metered": false,</w:t>
        <w:br/>
        <w:t xml:space="preserve"> "is_percentage_pricing": false,</w:t>
        <w:br/>
        <w:t xml:space="preserve"> "description": "Monthly subscription",</w:t>
        <w:br/>
        <w:t xml:space="preserve"> "entity_type": "adhoc",</w:t>
        <w:br/>
        <w:t xml:space="preserve"> "entity_id": null,</w:t>
        <w:br/>
        <w:t xml:space="preserve"> "customer_id": "cus_abc123"</w:t>
        <w:br/>
        <w:t xml:space="preserve"> }</w:t>
        <w:br/>
        <w:t xml:space="preserve"> ],</w:t>
        <w:br/>
        <w:t xml:space="preserve"> "line_item_tiers": [],</w:t>
        <w:br/>
        <w:t xml:space="preserve"> "line_item_discounts": [],</w:t>
        <w:br/>
        <w:t xml:space="preserve"> "line_item_taxes": [],</w:t>
        <w:br/>
        <w:t xml:space="preserve"> "line_item_credits": [],</w:t>
        <w:br/>
        <w:t xml:space="preserve"> "line_item_addresses": [],</w:t>
        <w:br/>
        <w:t xml:space="preserve"> "discounts": [],</w:t>
        <w:br/>
        <w:t xml:space="preserve"> "taxes": [],</w:t>
        <w:br/>
        <w:t xml:space="preserve"> "notes": [],</w:t>
        <w:br/>
        <w:t xml:space="preserve"> "shipping_address": {},</w:t>
        <w:br/>
        <w:t xml:space="preserve"> "billing_address":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value for total",</w:t>
        <w:br/>
        <w:t xml:space="preserve"> "param": "total",</w:t>
        <w:br/>
        <w:t xml:space="preserve"> "type": "invalid_request",</w:t>
        <w:br/>
        <w:t xml:space="preserve"> "api_error_code": "param_wrong_value"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"Site is in read only mode",</w:t>
        <w:br/>
        <w:t xml:space="preserve"> "param": null,</w:t>
        <w:br/>
        <w:t xml:space="preserve"> "type": "operation_failed",</w:t>
        <w:br/>
        <w:t xml:space="preserve"> "api_error_code": "site_read_only_mode"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Imported invoice object.</w:t>
            </w:r>
          </w:p>
        </w:tc>
      </w:tr>
      <w:tr>
        <w:tc>
          <w:tcPr>
            <w:tcW w:type="dxa" w:w="2880"/>
          </w:tcPr>
          <w:p>
            <w:r>
              <w:t>invoice.id</w:t>
            </w:r>
          </w:p>
        </w:tc>
        <w:tc>
          <w:tcPr>
            <w:tcW w:type="dxa" w:w="2880"/>
          </w:tcPr>
          <w:p>
            <w:r>
              <w:t>string</w:t>
            </w:r>
          </w:p>
        </w:tc>
        <w:tc>
          <w:tcPr>
            <w:tcW w:type="dxa" w:w="2880"/>
          </w:tcPr>
          <w:p>
            <w:r>
              <w:t>Invoice number / identifier.</w:t>
            </w:r>
          </w:p>
        </w:tc>
      </w:tr>
      <w:tr>
        <w:tc>
          <w:tcPr>
            <w:tcW w:type="dxa" w:w="2880"/>
          </w:tcPr>
          <w:p>
            <w:r>
              <w:t>invoice.customer_id</w:t>
            </w:r>
          </w:p>
        </w:tc>
        <w:tc>
          <w:tcPr>
            <w:tcW w:type="dxa" w:w="2880"/>
          </w:tcPr>
          <w:p>
            <w:r>
              <w:t>string</w:t>
            </w:r>
          </w:p>
        </w:tc>
        <w:tc>
          <w:tcPr>
            <w:tcW w:type="dxa" w:w="2880"/>
          </w:tcPr>
          <w:p>
            <w:r>
              <w:t>Customer identifier this invoice belongs to.</w:t>
            </w:r>
          </w:p>
        </w:tc>
      </w:tr>
      <w:tr>
        <w:tc>
          <w:tcPr>
            <w:tcW w:type="dxa" w:w="2880"/>
          </w:tcPr>
          <w:p>
            <w:r>
              <w:t>invoice.subscription_id</w:t>
            </w:r>
          </w:p>
        </w:tc>
        <w:tc>
          <w:tcPr>
            <w:tcW w:type="dxa" w:w="2880"/>
          </w:tcPr>
          <w:p>
            <w:r>
              <w:t>string</w:t>
            </w:r>
          </w:p>
        </w:tc>
        <w:tc>
          <w:tcPr>
            <w:tcW w:type="dxa" w:w="2880"/>
          </w:tcPr>
          <w:p>
            <w:r>
              <w:t>Subscription identifier (may be null for consolidated invoices).</w:t>
            </w:r>
          </w:p>
        </w:tc>
      </w:tr>
      <w:tr>
        <w:tc>
          <w:tcPr>
            <w:tcW w:type="dxa" w:w="2880"/>
          </w:tcPr>
          <w:p>
            <w:r>
              <w:t>invoice.recurring</w:t>
            </w:r>
          </w:p>
        </w:tc>
        <w:tc>
          <w:tcPr>
            <w:tcW w:type="dxa" w:w="2880"/>
          </w:tcPr>
          <w:p>
            <w:r>
              <w:t>boolean</w:t>
            </w:r>
          </w:p>
        </w:tc>
        <w:tc>
          <w:tcPr>
            <w:tcW w:type="dxa" w:w="2880"/>
          </w:tcPr>
          <w:p>
            <w:r>
              <w:t>Whether invoice belongs to a subscription.</w:t>
            </w:r>
          </w:p>
        </w:tc>
      </w:tr>
      <w:tr>
        <w:tc>
          <w:tcPr>
            <w:tcW w:type="dxa" w:w="2880"/>
          </w:tcPr>
          <w:p>
            <w:r>
              <w:t>invoice.status</w:t>
            </w:r>
          </w:p>
        </w:tc>
        <w:tc>
          <w:tcPr>
            <w:tcW w:type="dxa" w:w="2880"/>
          </w:tcPr>
          <w:p>
            <w:r>
              <w:t>string</w:t>
            </w:r>
          </w:p>
        </w:tc>
        <w:tc>
          <w:tcPr>
            <w:tcW w:type="dxa" w:w="2880"/>
          </w:tcPr>
          <w:p>
            <w:r>
              <w:t>Status: paid, posted, payment_due, not_paid, voided, pending.</w:t>
            </w:r>
          </w:p>
        </w:tc>
      </w:tr>
      <w:tr>
        <w:tc>
          <w:tcPr>
            <w:tcW w:type="dxa" w:w="2880"/>
          </w:tcPr>
          <w:p>
            <w:r>
              <w:t>invoice.date</w:t>
            </w:r>
          </w:p>
        </w:tc>
        <w:tc>
          <w:tcPr>
            <w:tcW w:type="dxa" w:w="2880"/>
          </w:tcPr>
          <w:p>
            <w:r>
              <w:t>integer</w:t>
            </w:r>
          </w:p>
        </w:tc>
        <w:tc>
          <w:tcPr>
            <w:tcW w:type="dxa" w:w="2880"/>
          </w:tcPr>
          <w:p>
            <w:r>
              <w:t>Document date displayed on invoice PDF.</w:t>
            </w:r>
          </w:p>
        </w:tc>
      </w:tr>
      <w:tr>
        <w:tc>
          <w:tcPr>
            <w:tcW w:type="dxa" w:w="2880"/>
          </w:tcPr>
          <w:p>
            <w:r>
              <w:t>invoice.due_date</w:t>
            </w:r>
          </w:p>
        </w:tc>
        <w:tc>
          <w:tcPr>
            <w:tcW w:type="dxa" w:w="2880"/>
          </w:tcPr>
          <w:p>
            <w:r>
              <w:t>integer</w:t>
            </w:r>
          </w:p>
        </w:tc>
        <w:tc>
          <w:tcPr>
            <w:tcW w:type="dxa" w:w="2880"/>
          </w:tcPr>
          <w:p>
            <w:r>
              <w:t>Due date.</w:t>
            </w:r>
          </w:p>
        </w:tc>
      </w:tr>
      <w:tr>
        <w:tc>
          <w:tcPr>
            <w:tcW w:type="dxa" w:w="2880"/>
          </w:tcPr>
          <w:p>
            <w:r>
              <w:t>invoice.net_term_days</w:t>
            </w:r>
          </w:p>
        </w:tc>
        <w:tc>
          <w:tcPr>
            <w:tcW w:type="dxa" w:w="2880"/>
          </w:tcPr>
          <w:p>
            <w:r>
              <w:t>integer</w:t>
            </w:r>
          </w:p>
        </w:tc>
        <w:tc>
          <w:tcPr>
            <w:tcW w:type="dxa" w:w="2880"/>
          </w:tcPr>
          <w:p>
            <w:r>
              <w:t>Net term days.</w:t>
            </w:r>
          </w:p>
        </w:tc>
      </w:tr>
      <w:tr>
        <w:tc>
          <w:tcPr>
            <w:tcW w:type="dxa" w:w="2880"/>
          </w:tcPr>
          <w:p>
            <w:r>
              <w:t>invoice.po_number</w:t>
            </w:r>
          </w:p>
        </w:tc>
        <w:tc>
          <w:tcPr>
            <w:tcW w:type="dxa" w:w="2880"/>
          </w:tcPr>
          <w:p>
            <w:r>
              <w:t>string</w:t>
            </w:r>
          </w:p>
        </w:tc>
        <w:tc>
          <w:tcPr>
            <w:tcW w:type="dxa" w:w="2880"/>
          </w:tcPr>
          <w:p>
            <w:r>
              <w:t>Purchase order number.</w:t>
            </w:r>
          </w:p>
        </w:tc>
      </w:tr>
      <w:tr>
        <w:tc>
          <w:tcPr>
            <w:tcW w:type="dxa" w:w="2880"/>
          </w:tcPr>
          <w:p>
            <w:r>
              <w:t>invoice.price_type</w:t>
            </w:r>
          </w:p>
        </w:tc>
        <w:tc>
          <w:tcPr>
            <w:tcW w:type="dxa" w:w="2880"/>
          </w:tcPr>
          <w:p>
            <w:r>
              <w:t>string</w:t>
            </w:r>
          </w:p>
        </w:tc>
        <w:tc>
          <w:tcPr>
            <w:tcW w:type="dxa" w:w="2880"/>
          </w:tcPr>
          <w:p>
            <w:r>
              <w:t>tax_exclusive or tax_inclusive.</w:t>
            </w:r>
          </w:p>
        </w:tc>
      </w:tr>
      <w:tr>
        <w:tc>
          <w:tcPr>
            <w:tcW w:type="dxa" w:w="2880"/>
          </w:tcPr>
          <w:p>
            <w:r>
              <w:t>invoice.currency_code</w:t>
            </w:r>
          </w:p>
        </w:tc>
        <w:tc>
          <w:tcPr>
            <w:tcW w:type="dxa" w:w="2880"/>
          </w:tcPr>
          <w:p>
            <w:r>
              <w:t>string</w:t>
            </w:r>
          </w:p>
        </w:tc>
        <w:tc>
          <w:tcPr>
            <w:tcW w:type="dxa" w:w="2880"/>
          </w:tcPr>
          <w:p>
            <w:r>
              <w:t>ISO 4217 currency code.</w:t>
            </w:r>
          </w:p>
        </w:tc>
      </w:tr>
      <w:tr>
        <w:tc>
          <w:tcPr>
            <w:tcW w:type="dxa" w:w="2880"/>
          </w:tcPr>
          <w:p>
            <w:r>
              <w:t>invoice.tax</w:t>
            </w:r>
          </w:p>
        </w:tc>
        <w:tc>
          <w:tcPr>
            <w:tcW w:type="dxa" w:w="2880"/>
          </w:tcPr>
          <w:p>
            <w:r>
              <w:t>integer</w:t>
            </w:r>
          </w:p>
        </w:tc>
        <w:tc>
          <w:tcPr>
            <w:tcW w:type="dxa" w:w="2880"/>
          </w:tcPr>
          <w:p>
            <w:r>
              <w:t>Total tax amount.</w:t>
            </w:r>
          </w:p>
        </w:tc>
      </w:tr>
      <w:tr>
        <w:tc>
          <w:tcPr>
            <w:tcW w:type="dxa" w:w="2880"/>
          </w:tcPr>
          <w:p>
            <w:r>
              <w:t>invoice.sub_total</w:t>
            </w:r>
          </w:p>
        </w:tc>
        <w:tc>
          <w:tcPr>
            <w:tcW w:type="dxa" w:w="2880"/>
          </w:tcPr>
          <w:p>
            <w:r>
              <w:t>integer</w:t>
            </w:r>
          </w:p>
        </w:tc>
        <w:tc>
          <w:tcPr>
            <w:tcW w:type="dxa" w:w="2880"/>
          </w:tcPr>
          <w:p>
            <w:r>
              <w:t>Subtotal (sum of line item amounts minus discounts).</w:t>
            </w:r>
          </w:p>
        </w:tc>
      </w:tr>
      <w:tr>
        <w:tc>
          <w:tcPr>
            <w:tcW w:type="dxa" w:w="2880"/>
          </w:tcPr>
          <w:p>
            <w:r>
              <w:t>invoice.total</w:t>
            </w:r>
          </w:p>
        </w:tc>
        <w:tc>
          <w:tcPr>
            <w:tcW w:type="dxa" w:w="2880"/>
          </w:tcPr>
          <w:p>
            <w:r>
              <w:t>integer</w:t>
            </w:r>
          </w:p>
        </w:tc>
        <w:tc>
          <w:tcPr>
            <w:tcW w:type="dxa" w:w="2880"/>
          </w:tcPr>
          <w:p>
            <w:r>
              <w:t>Total invoice amount (in smallest currency unit).</w:t>
            </w:r>
          </w:p>
        </w:tc>
      </w:tr>
      <w:tr>
        <w:tc>
          <w:tcPr>
            <w:tcW w:type="dxa" w:w="2880"/>
          </w:tcPr>
          <w:p>
            <w:r>
              <w:t>invoice.amount_due</w:t>
            </w:r>
          </w:p>
        </w:tc>
        <w:tc>
          <w:tcPr>
            <w:tcW w:type="dxa" w:w="2880"/>
          </w:tcPr>
          <w:p>
            <w:r>
              <w:t>integer</w:t>
            </w:r>
          </w:p>
        </w:tc>
        <w:tc>
          <w:tcPr>
            <w:tcW w:type="dxa" w:w="2880"/>
          </w:tcPr>
          <w:p>
            <w:r>
              <w:t>Unpaid amount due.</w:t>
            </w:r>
          </w:p>
        </w:tc>
      </w:tr>
      <w:tr>
        <w:tc>
          <w:tcPr>
            <w:tcW w:type="dxa" w:w="2880"/>
          </w:tcPr>
          <w:p>
            <w:r>
              <w:t>invoice.amount_paid</w:t>
            </w:r>
          </w:p>
        </w:tc>
        <w:tc>
          <w:tcPr>
            <w:tcW w:type="dxa" w:w="2880"/>
          </w:tcPr>
          <w:p>
            <w:r>
              <w:t>integer</w:t>
            </w:r>
          </w:p>
        </w:tc>
        <w:tc>
          <w:tcPr>
            <w:tcW w:type="dxa" w:w="2880"/>
          </w:tcPr>
          <w:p>
            <w:r>
              <w:t>Payments collected successfully.</w:t>
            </w:r>
          </w:p>
        </w:tc>
      </w:tr>
      <w:tr>
        <w:tc>
          <w:tcPr>
            <w:tcW w:type="dxa" w:w="2880"/>
          </w:tcPr>
          <w:p>
            <w:r>
              <w:t>invoice.paid_at</w:t>
            </w:r>
          </w:p>
        </w:tc>
        <w:tc>
          <w:tcPr>
            <w:tcW w:type="dxa" w:w="2880"/>
          </w:tcPr>
          <w:p>
            <w:r>
              <w:t>integer</w:t>
            </w:r>
          </w:p>
        </w:tc>
        <w:tc>
          <w:tcPr>
            <w:tcW w:type="dxa" w:w="2880"/>
          </w:tcPr>
          <w:p>
            <w:r>
              <w:t>Timestamp when invoice was paid.</w:t>
            </w:r>
          </w:p>
        </w:tc>
      </w:tr>
      <w:tr>
        <w:tc>
          <w:tcPr>
            <w:tcW w:type="dxa" w:w="2880"/>
          </w:tcPr>
          <w:p>
            <w:r>
              <w:t>invoice.resource_version</w:t>
            </w:r>
          </w:p>
        </w:tc>
        <w:tc>
          <w:tcPr>
            <w:tcW w:type="dxa" w:w="2880"/>
          </w:tcPr>
          <w:p>
            <w:r>
              <w:t>integer</w:t>
            </w:r>
          </w:p>
        </w:tc>
        <w:tc>
          <w:tcPr>
            <w:tcW w:type="dxa" w:w="2880"/>
          </w:tcPr>
          <w:p>
            <w:r>
              <w:t>Version timestamp in milliseconds updated on each change.</w:t>
            </w:r>
          </w:p>
        </w:tc>
      </w:tr>
      <w:tr>
        <w:tc>
          <w:tcPr>
            <w:tcW w:type="dxa" w:w="2880"/>
          </w:tcPr>
          <w:p>
            <w:r>
              <w:t>invoice.updated_at</w:t>
            </w:r>
          </w:p>
        </w:tc>
        <w:tc>
          <w:tcPr>
            <w:tcW w:type="dxa" w:w="2880"/>
          </w:tcPr>
          <w:p>
            <w:r>
              <w:t>integer</w:t>
            </w:r>
          </w:p>
        </w:tc>
        <w:tc>
          <w:tcPr>
            <w:tcW w:type="dxa" w:w="2880"/>
          </w:tcPr>
          <w:p>
            <w:r>
              <w:t>Last updated timestamp (with documented exceptions).</w:t>
            </w:r>
          </w:p>
        </w:tc>
      </w:tr>
      <w:tr>
        <w:tc>
          <w:tcPr>
            <w:tcW w:type="dxa" w:w="2880"/>
          </w:tcPr>
          <w:p>
            <w:r>
              <w:t>invoice.round_off_amount</w:t>
            </w:r>
          </w:p>
        </w:tc>
        <w:tc>
          <w:tcPr>
            <w:tcW w:type="dxa" w:w="2880"/>
          </w:tcPr>
          <w:p>
            <w:r>
              <w:t>integer</w:t>
            </w:r>
          </w:p>
        </w:tc>
        <w:tc>
          <w:tcPr>
            <w:tcW w:type="dxa" w:w="2880"/>
          </w:tcPr>
          <w:p>
            <w:r>
              <w:t>Rounded-off amount.</w:t>
            </w:r>
          </w:p>
        </w:tc>
      </w:tr>
      <w:tr>
        <w:tc>
          <w:tcPr>
            <w:tcW w:type="dxa" w:w="2880"/>
          </w:tcPr>
          <w:p>
            <w:r>
              <w:t>invoice.deleted</w:t>
            </w:r>
          </w:p>
        </w:tc>
        <w:tc>
          <w:tcPr>
            <w:tcW w:type="dxa" w:w="2880"/>
          </w:tcPr>
          <w:p>
            <w:r>
              <w:t>boolean</w:t>
            </w:r>
          </w:p>
        </w:tc>
        <w:tc>
          <w:tcPr>
            <w:tcW w:type="dxa" w:w="2880"/>
          </w:tcPr>
          <w:p>
            <w:r>
              <w:t>Indicates resource deletion.</w:t>
            </w:r>
          </w:p>
        </w:tc>
      </w:tr>
      <w:tr>
        <w:tc>
          <w:tcPr>
            <w:tcW w:type="dxa" w:w="2880"/>
          </w:tcPr>
          <w:p>
            <w:r>
              <w:t>invoice.business_entity_id</w:t>
            </w:r>
          </w:p>
        </w:tc>
        <w:tc>
          <w:tcPr>
            <w:tcW w:type="dxa" w:w="2880"/>
          </w:tcPr>
          <w:p>
            <w:r>
              <w:t>string</w:t>
            </w:r>
          </w:p>
        </w:tc>
        <w:tc>
          <w:tcPr>
            <w:tcW w:type="dxa" w:w="2880"/>
          </w:tcPr>
          <w:p>
            <w:r>
              <w:t>Business entity id associated with the invoice.</w:t>
            </w:r>
          </w:p>
        </w:tc>
      </w:tr>
      <w:tr>
        <w:tc>
          <w:tcPr>
            <w:tcW w:type="dxa" w:w="2880"/>
          </w:tcPr>
          <w:p>
            <w:r>
              <w:t>invoice.line_items</w:t>
            </w:r>
          </w:p>
        </w:tc>
        <w:tc>
          <w:tcPr>
            <w:tcW w:type="dxa" w:w="2880"/>
          </w:tcPr>
          <w:p>
            <w:r>
              <w:t>array</w:t>
            </w:r>
          </w:p>
        </w:tc>
        <w:tc>
          <w:tcPr>
            <w:tcW w:type="dxa" w:w="2880"/>
          </w:tcPr>
          <w:p>
            <w:r>
              <w:t>Line items for the invoice.</w:t>
            </w:r>
          </w:p>
        </w:tc>
      </w:tr>
      <w:tr>
        <w:tc>
          <w:tcPr>
            <w:tcW w:type="dxa" w:w="2880"/>
          </w:tcPr>
          <w:p>
            <w:r>
              <w:t>invoice.line_items[].id</w:t>
            </w:r>
          </w:p>
        </w:tc>
        <w:tc>
          <w:tcPr>
            <w:tcW w:type="dxa" w:w="2880"/>
          </w:tcPr>
          <w:p>
            <w:r>
              <w:t>string</w:t>
            </w:r>
          </w:p>
        </w:tc>
        <w:tc>
          <w:tcPr>
            <w:tcW w:type="dxa" w:w="2880"/>
          </w:tcPr>
          <w:p>
            <w:r>
              <w:t>Line item identifier.</w:t>
            </w:r>
          </w:p>
        </w:tc>
      </w:tr>
      <w:tr>
        <w:tc>
          <w:tcPr>
            <w:tcW w:type="dxa" w:w="2880"/>
          </w:tcPr>
          <w:p>
            <w:r>
              <w:t>invoice.line_items[].subscription_id</w:t>
            </w:r>
          </w:p>
        </w:tc>
        <w:tc>
          <w:tcPr>
            <w:tcW w:type="dxa" w:w="2880"/>
          </w:tcPr>
          <w:p>
            <w:r>
              <w:t>string</w:t>
            </w:r>
          </w:p>
        </w:tc>
        <w:tc>
          <w:tcPr>
            <w:tcW w:type="dxa" w:w="2880"/>
          </w:tcPr>
          <w:p>
            <w:r>
              <w:t>Subscription id for the line item.</w:t>
            </w:r>
          </w:p>
        </w:tc>
      </w:tr>
      <w:tr>
        <w:tc>
          <w:tcPr>
            <w:tcW w:type="dxa" w:w="2880"/>
          </w:tcPr>
          <w:p>
            <w:r>
              <w:t>invoice.line_items[].date_from</w:t>
            </w:r>
          </w:p>
        </w:tc>
        <w:tc>
          <w:tcPr>
            <w:tcW w:type="dxa" w:w="2880"/>
          </w:tcPr>
          <w:p>
            <w:r>
              <w:t>integer</w:t>
            </w:r>
          </w:p>
        </w:tc>
        <w:tc>
          <w:tcPr>
            <w:tcW w:type="dxa" w:w="2880"/>
          </w:tcPr>
          <w:p>
            <w:r>
              <w:t>Service period start.</w:t>
            </w:r>
          </w:p>
        </w:tc>
      </w:tr>
      <w:tr>
        <w:tc>
          <w:tcPr>
            <w:tcW w:type="dxa" w:w="2880"/>
          </w:tcPr>
          <w:p>
            <w:r>
              <w:t>invoice.line_items[].date_to</w:t>
            </w:r>
          </w:p>
        </w:tc>
        <w:tc>
          <w:tcPr>
            <w:tcW w:type="dxa" w:w="2880"/>
          </w:tcPr>
          <w:p>
            <w:r>
              <w:t>integer</w:t>
            </w:r>
          </w:p>
        </w:tc>
        <w:tc>
          <w:tcPr>
            <w:tcW w:type="dxa" w:w="2880"/>
          </w:tcPr>
          <w:p>
            <w:r>
              <w:t>Service period end.</w:t>
            </w:r>
          </w:p>
        </w:tc>
      </w:tr>
      <w:tr>
        <w:tc>
          <w:tcPr>
            <w:tcW w:type="dxa" w:w="2880"/>
          </w:tcPr>
          <w:p>
            <w:r>
              <w:t>invoice.line_items[].unit_amount</w:t>
            </w:r>
          </w:p>
        </w:tc>
        <w:tc>
          <w:tcPr>
            <w:tcW w:type="dxa" w:w="2880"/>
          </w:tcPr>
          <w:p>
            <w:r>
              <w:t>integer</w:t>
            </w:r>
          </w:p>
        </w:tc>
        <w:tc>
          <w:tcPr>
            <w:tcW w:type="dxa" w:w="2880"/>
          </w:tcPr>
          <w:p>
            <w:r>
              <w:t>Unit amount.</w:t>
            </w:r>
          </w:p>
        </w:tc>
      </w:tr>
      <w:tr>
        <w:tc>
          <w:tcPr>
            <w:tcW w:type="dxa" w:w="2880"/>
          </w:tcPr>
          <w:p>
            <w:r>
              <w:t>invoice.line_items[].quantity</w:t>
            </w:r>
          </w:p>
        </w:tc>
        <w:tc>
          <w:tcPr>
            <w:tcW w:type="dxa" w:w="2880"/>
          </w:tcPr>
          <w:p>
            <w:r>
              <w:t>integer</w:t>
            </w:r>
          </w:p>
        </w:tc>
        <w:tc>
          <w:tcPr>
            <w:tcW w:type="dxa" w:w="2880"/>
          </w:tcPr>
          <w:p>
            <w:r>
              <w:t>Quantity (default 1).</w:t>
            </w:r>
          </w:p>
        </w:tc>
      </w:tr>
      <w:tr>
        <w:tc>
          <w:tcPr>
            <w:tcW w:type="dxa" w:w="2880"/>
          </w:tcPr>
          <w:p>
            <w:r>
              <w:t>invoice.line_items[].amount</w:t>
            </w:r>
          </w:p>
        </w:tc>
        <w:tc>
          <w:tcPr>
            <w:tcW w:type="dxa" w:w="2880"/>
          </w:tcPr>
          <w:p>
            <w:r>
              <w:t>integer</w:t>
            </w:r>
          </w:p>
        </w:tc>
        <w:tc>
          <w:tcPr>
            <w:tcW w:type="dxa" w:w="2880"/>
          </w:tcPr>
          <w:p>
            <w:r>
              <w:t>Line item total.</w:t>
            </w:r>
          </w:p>
        </w:tc>
      </w:tr>
      <w:tr>
        <w:tc>
          <w:tcPr>
            <w:tcW w:type="dxa" w:w="2880"/>
          </w:tcPr>
          <w:p>
            <w:r>
              <w:t>invoice.line_items[].pricing_model</w:t>
            </w:r>
          </w:p>
        </w:tc>
        <w:tc>
          <w:tcPr>
            <w:tcW w:type="dxa" w:w="2880"/>
          </w:tcPr>
          <w:p>
            <w:r>
              <w:t>string</w:t>
            </w:r>
          </w:p>
        </w:tc>
        <w:tc>
          <w:tcPr>
            <w:tcW w:type="dxa" w:w="2880"/>
          </w:tcPr>
          <w:p>
            <w:r>
              <w:t>flat_fee, per_unit, tiered, volume, stairstep.</w:t>
            </w:r>
          </w:p>
        </w:tc>
      </w:tr>
      <w:tr>
        <w:tc>
          <w:tcPr>
            <w:tcW w:type="dxa" w:w="2880"/>
          </w:tcPr>
          <w:p>
            <w:r>
              <w:t>invoice.line_items[].is_taxed</w:t>
            </w:r>
          </w:p>
        </w:tc>
        <w:tc>
          <w:tcPr>
            <w:tcW w:type="dxa" w:w="2880"/>
          </w:tcPr>
          <w:p>
            <w:r>
              <w:t>boolean</w:t>
            </w:r>
          </w:p>
        </w:tc>
        <w:tc>
          <w:tcPr>
            <w:tcW w:type="dxa" w:w="2880"/>
          </w:tcPr>
          <w:p>
            <w:r>
              <w:t>Whether line item is taxed.</w:t>
            </w:r>
          </w:p>
        </w:tc>
      </w:tr>
      <w:tr>
        <w:tc>
          <w:tcPr>
            <w:tcW w:type="dxa" w:w="2880"/>
          </w:tcPr>
          <w:p>
            <w:r>
              <w:t>invoice.line_items[].tax_amount</w:t>
            </w:r>
          </w:p>
        </w:tc>
        <w:tc>
          <w:tcPr>
            <w:tcW w:type="dxa" w:w="2880"/>
          </w:tcPr>
          <w:p>
            <w:r>
              <w:t>integer</w:t>
            </w:r>
          </w:p>
        </w:tc>
        <w:tc>
          <w:tcPr>
            <w:tcW w:type="dxa" w:w="2880"/>
          </w:tcPr>
          <w:p>
            <w:r>
              <w:t>Tax amount for line item.</w:t>
            </w:r>
          </w:p>
        </w:tc>
      </w:tr>
      <w:tr>
        <w:tc>
          <w:tcPr>
            <w:tcW w:type="dxa" w:w="2880"/>
          </w:tcPr>
          <w:p>
            <w:r>
              <w:t>invoice.line_items[].tax_rate</w:t>
            </w:r>
          </w:p>
        </w:tc>
        <w:tc>
          <w:tcPr>
            <w:tcW w:type="dxa" w:w="2880"/>
          </w:tcPr>
          <w:p>
            <w:r>
              <w:t>number</w:t>
            </w:r>
          </w:p>
        </w:tc>
        <w:tc>
          <w:tcPr>
            <w:tcW w:type="dxa" w:w="2880"/>
          </w:tcPr>
          <w:p>
            <w:r>
              <w:t>Tax rate for line item.</w:t>
            </w:r>
          </w:p>
        </w:tc>
      </w:tr>
      <w:tr>
        <w:tc>
          <w:tcPr>
            <w:tcW w:type="dxa" w:w="2880"/>
          </w:tcPr>
          <w:p>
            <w:r>
              <w:t>invoice.line_items[].description</w:t>
            </w:r>
          </w:p>
        </w:tc>
        <w:tc>
          <w:tcPr>
            <w:tcW w:type="dxa" w:w="2880"/>
          </w:tcPr>
          <w:p>
            <w:r>
              <w:t>string</w:t>
            </w:r>
          </w:p>
        </w:tc>
        <w:tc>
          <w:tcPr>
            <w:tcW w:type="dxa" w:w="2880"/>
          </w:tcPr>
          <w:p>
            <w:r>
              <w:t>Line item description.</w:t>
            </w:r>
          </w:p>
        </w:tc>
      </w:tr>
      <w:tr>
        <w:tc>
          <w:tcPr>
            <w:tcW w:type="dxa" w:w="2880"/>
          </w:tcPr>
          <w:p>
            <w:r>
              <w:t>invoice.line_items[].entity_type</w:t>
            </w:r>
          </w:p>
        </w:tc>
        <w:tc>
          <w:tcPr>
            <w:tcW w:type="dxa" w:w="2880"/>
          </w:tcPr>
          <w:p>
            <w:r>
              <w:t>string</w:t>
            </w:r>
          </w:p>
        </w:tc>
        <w:tc>
          <w:tcPr>
            <w:tcW w:type="dxa" w:w="2880"/>
          </w:tcPr>
          <w:p>
            <w:r>
              <w:t>adhoc, plan_item_price, addon_item_price, charge_item_price.</w:t>
            </w:r>
          </w:p>
        </w:tc>
      </w:tr>
      <w:tr>
        <w:tc>
          <w:tcPr>
            <w:tcW w:type="dxa" w:w="2880"/>
          </w:tcPr>
          <w:p>
            <w:r>
              <w:t>invoice.line_items[].entity_id</w:t>
            </w:r>
          </w:p>
        </w:tc>
        <w:tc>
          <w:tcPr>
            <w:tcW w:type="dxa" w:w="2880"/>
          </w:tcPr>
          <w:p>
            <w:r>
              <w:t>string|null</w:t>
            </w:r>
          </w:p>
        </w:tc>
        <w:tc>
          <w:tcPr>
            <w:tcW w:type="dxa" w:w="2880"/>
          </w:tcPr>
          <w:p>
            <w:r>
              <w:t>Entity id (null for adhoc).</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'https://{{CHARGEBEE_SUBDOMAIN}}.chargebee.com/api/v2/invoices/import_invoice' \</w:t>
        <w:br/>
        <w:t xml:space="preserve"> --header 'Accept: application/json' \</w:t>
        <w:br/>
        <w:t xml:space="preserve"> --header 'Content-Type: application/x-www-form-urlencoded' \</w:t>
        <w:br/>
        <w:t xml:space="preserve"> --data-urlencode 'id=INV-000123' \</w:t>
        <w:br/>
        <w:t xml:space="preserve"> --data-urlencode 'customer_id=cus_abc123' \</w:t>
        <w:br/>
        <w:t xml:space="preserve"> --data-urlencode 'currency_code=USD' \</w:t>
        <w:br/>
        <w:t xml:space="preserve"> --data-urlencode 'date=1710460800' \</w:t>
        <w:br/>
        <w:t xml:space="preserve"> --data-urlencode 'total=4999' \</w:t>
        <w:br/>
        <w:t xml:space="preserve"> --data-urlencode 'line_items[description][]=Monthly subscription' \</w:t>
        <w:br/>
        <w:t xml:space="preserve"> --data-urlencode 'line_items[date_from][]=1710460800' \</w:t>
        <w:br/>
        <w:t xml:space="preserve"> --data-urlencode 'line_items[date_to][]=1713139200' \</w:t>
        <w:br/>
        <w:t xml:space="preserve"> --data-urlencode 'line_items[unit_amount][]=4999' \</w:t>
        <w:br/>
        <w:t xml:space="preserve"> --data-urlencode 'line_items[quantity][]=1' \</w:t>
        <w:br/>
        <w:t xml:space="preserve"> --data-urlencode 'line_items[amount][]=4999'</w:t>
      </w:r>
    </w:p>
    <w:p>
      <w:pPr>
        <w:pStyle w:val="Heading3"/>
      </w:pPr>
      <w:r>
        <w:t>Example Usage</w:t>
      </w:r>
    </w:p>
    <w:p>
      <w:pPr>
        <w:pStyle w:val="Heading3"/>
      </w:pPr>
      <w:r>
        <w:t>Example 1: Import a basic invoice for a customer</w:t>
      </w:r>
    </w:p>
    <w:p>
      <w:r>
        <w:rPr>
          <w:b/>
          <w:color w:val="666666"/>
          <w:sz w:val="16"/>
        </w:rPr>
        <w:t>[bash]</w:t>
      </w:r>
    </w:p>
    <w:p>
      <w:pPr>
        <w:shd w:fill="F2F2F2" w:val="clear"/>
      </w:pPr>
      <w:r>
        <w:rPr>
          <w:rFonts w:ascii="Courier New" w:hAnsi="Courier New"/>
          <w:sz w:val="17"/>
        </w:rPr>
        <w:t>curl --request POST 'https://{{CHARGEBEE_SUBDOMAIN}}.chargebee.com/api/v2/invoices/import_invoice' \</w:t>
        <w:br/>
        <w:t xml:space="preserve"> --header 'Accept: application/json' \</w:t>
        <w:br/>
        <w:t xml:space="preserve"> --header 'Content-Type: application/x-www-form-urlencoded' \</w:t>
        <w:br/>
        <w:t xml:space="preserve"> --data-urlencode 'id=INV-10001' \</w:t>
        <w:br/>
        <w:t xml:space="preserve"> --data-urlencode 'customer_id=cus_A1B2C3' \</w:t>
        <w:br/>
        <w:t xml:space="preserve"> --data-urlencode 'currency_code=USD' \</w:t>
        <w:br/>
        <w:t xml:space="preserve"> --data-urlencode 'date=1710460800' \</w:t>
        <w:br/>
        <w:t xml:space="preserve"> --data-urlencode 'total=10000' \</w:t>
        <w:br/>
        <w:t xml:space="preserve"> --data-urlencode 'line_items[description][]=One-time setup fee' \</w:t>
        <w:br/>
        <w:t xml:space="preserve"> --data-urlencode 'line_items[unit_amount][]=10000' \</w:t>
        <w:br/>
        <w:t xml:space="preserve"> --data-urlencode 'line_items[quantity][]=1' \</w:t>
        <w:br/>
        <w:t xml:space="preserve"> --data-urlencode 'line_items[amount][]=10000'</w:t>
      </w:r>
    </w:p>
    <w:p>
      <w:pPr>
        <w:pStyle w:val="Heading3"/>
      </w:pPr>
      <w:r>
        <w:t>Example 2: Import an invoice and disable event side-effects (emails/webhooks/actions)</w:t>
      </w:r>
    </w:p>
    <w:p>
      <w:r>
        <w:rPr>
          <w:b/>
          <w:color w:val="666666"/>
          <w:sz w:val="16"/>
        </w:rPr>
        <w:t>[bash]</w:t>
      </w:r>
    </w:p>
    <w:p>
      <w:pPr>
        <w:shd w:fill="F2F2F2" w:val="clear"/>
      </w:pPr>
      <w:r>
        <w:rPr>
          <w:rFonts w:ascii="Courier New" w:hAnsi="Courier New"/>
          <w:sz w:val="17"/>
        </w:rPr>
        <w:t>curl --request POST 'https://{{CHARGEBEE_SUBDOMAIN}}.chargebee.com/api/v2/invoices/import_invoice' \</w:t>
        <w:br/>
        <w:t xml:space="preserve"> --header 'Accept: application/json' \</w:t>
        <w:br/>
        <w:t xml:space="preserve"> --header 'Content-Type: application/x-www-form-urlencoded' \</w:t>
        <w:br/>
        <w:t xml:space="preserve"> --header 'chargebee-event-actions: all-disabled' \</w:t>
        <w:br/>
        <w:t xml:space="preserve"> --data-urlencode 'id=INV-10002' \</w:t>
        <w:br/>
        <w:t xml:space="preserve"> --data-urlencode 'customer_id=cus_A1B2C3' \</w:t>
        <w:br/>
        <w:t xml:space="preserve"> --data-urlencode 'currency_code=USD' \</w:t>
        <w:br/>
        <w:t xml:space="preserve"> --data-urlencode 'date=1710460800' \</w:t>
        <w:br/>
        <w:t xml:space="preserve"> --data-urlencode 'total=4999' \</w:t>
        <w:br/>
        <w:t xml:space="preserve"> --data-urlencode 'line_items[description][]=Monthly subscription' \</w:t>
        <w:br/>
        <w:t xml:space="preserve"> --data-urlencode 'line_items[unit_amount][]=4999' \</w:t>
        <w:br/>
        <w:t xml:space="preserve"> --data-urlencode 'line_items[quantity][]=1' \</w:t>
        <w:br/>
        <w:t xml:space="preserve"> --data-urlencode 'line_items[amount][]=4999'</w:t>
      </w:r>
    </w:p>
    <w:p>
      <w:pPr>
        <w:pStyle w:val="Heading3"/>
      </w:pPr>
      <w:r>
        <w:t>Example 3: Import an invoice with a discount (ensure required discount fields)</w:t>
      </w:r>
    </w:p>
    <w:p>
      <w:r>
        <w:rPr>
          <w:b/>
          <w:color w:val="666666"/>
          <w:sz w:val="16"/>
        </w:rPr>
        <w:t>[bash]</w:t>
      </w:r>
    </w:p>
    <w:p>
      <w:pPr>
        <w:shd w:fill="F2F2F2" w:val="clear"/>
      </w:pPr>
      <w:r>
        <w:rPr>
          <w:rFonts w:ascii="Courier New" w:hAnsi="Courier New"/>
          <w:sz w:val="17"/>
        </w:rPr>
        <w:t>curl --request POST 'https://{{CHARGEBEE_SUBDOMAIN}}.chargebee.com/api/v2/invoices/import_invoice' \</w:t>
        <w:br/>
        <w:t xml:space="preserve"> --header 'Accept: application/json' \</w:t>
        <w:br/>
        <w:t xml:space="preserve"> --header 'Content-Type: application/x-www-form-urlencoded' \</w:t>
        <w:br/>
        <w:t xml:space="preserve"> --data-urlencode 'id=INV-10003' \</w:t>
        <w:br/>
        <w:t xml:space="preserve"> --data-urlencode 'customer_id=cus_A1B2C3' \</w:t>
        <w:br/>
        <w:t xml:space="preserve"> --data-urlencode 'currency_code=USD' \</w:t>
        <w:br/>
        <w:t xml:space="preserve"> --data-urlencode 'date=1710460800' \</w:t>
        <w:br/>
        <w:t xml:space="preserve"> --data-urlencode 'line_items[id][]=li_001' \</w:t>
        <w:br/>
        <w:t xml:space="preserve"> --data-urlencode 'line_items[description][]=Subscription charge' \</w:t>
        <w:br/>
        <w:t xml:space="preserve"> --data-urlencode 'line_items[amount][]=10000' \</w:t>
        <w:br/>
        <w:t xml:space="preserve"> --data-urlencode 'discounts[entity_type][]=document_level_discount' \</w:t>
        <w:br/>
        <w:t xml:space="preserve"> --data-urlencode 'discounts[amount][]=1000' \</w:t>
        <w:br/>
        <w:t xml:space="preserve"> --data-urlencode 'total=9000'</w:t>
      </w:r>
    </w:p>
    <w:p>
      <w:pPr>
        <w:pStyle w:val="Heading3"/>
      </w:pPr>
      <w:r>
        <w:t>Behavior</w:t>
      </w:r>
    </w:p>
    <w:p>
      <w:pPr>
        <w:pStyle w:val="ListBullet"/>
      </w:pPr>
      <w:r>
        <w:t>Chargebee validates required fields (id, date, total, and line_items[description][]) and applicable conditional constraints (e.g., customer_id vs subscription_id).</w:t>
      </w:r>
    </w:p>
    <w:p>
      <w:pPr>
        <w:pStyle w:val="ListBullet"/>
      </w:pPr>
      <w:r>
        <w:t>Chargebee imports the invoice and returns the created invoice object.</w:t>
      </w:r>
    </w:p>
    <w:p>
      <w:pPr>
        <w:pStyle w:val="ListBullet"/>
      </w:pPr>
      <w:r>
        <w:t>Imported invoices may sync to accounting integrations unless you disable syncing in those integrations.</w:t>
      </w:r>
    </w:p>
    <w:p>
      <w:pPr>
        <w:pStyle w:val="ListBullet"/>
      </w:pPr>
      <w:r>
        <w:t>RevenueStory metrics require running MRR History Builder after import (via Support).</w:t>
      </w:r>
    </w:p>
    <w:p>
      <w:pPr>
        <w:pStyle w:val="Heading3"/>
      </w:pPr>
      <w:r>
        <w:t>Notes</w:t>
      </w:r>
    </w:p>
    <w:p>
      <w:pPr>
        <w:pStyle w:val="ListBullet"/>
      </w:pPr>
      <w:r>
        <w:t>Discounts present: you must pass discounts[entity_type][] and discounts[amount][]. Additionally, discounts[line_item_id][i] is required when discounts[entity_type][i] is item_level_coupon or document_level_coupon.</w:t>
      </w:r>
    </w:p>
    <w:p>
      <w:pPr>
        <w:pStyle w:val="ListBullet"/>
      </w:pPr>
      <w:r>
        <w:t>Taxes present: you must pass taxes[name][], taxes[rate][], plus corresponding line item tax fields such as line_items[tax*_name][] and line_items[tax*_amount][].</w:t>
      </w:r>
    </w:p>
    <w:p>
      <w:pPr>
        <w:pStyle w:val="ListBullet"/>
      </w:pPr>
      <w:r>
        <w:t>taxes[rate][] is required but documented as not used by Chargebee.</w:t>
      </w:r>
    </w:p>
    <w:p>
      <w:pPr>
        <w:pStyle w:val="ListBullet"/>
      </w:pPr>
      <w:r>
        <w:t>Consolidated invoices can be represented by specifying multiple line_items[subscription_id][] values (subject to the listed constraints).</w:t>
      </w:r>
    </w:p>
    <w:p>
      <w:pPr>
        <w:pStyle w:val="Heading3"/>
      </w:pPr>
      <w:r>
        <w:t>Gotchas</w:t>
      </w:r>
    </w:p>
    <w:p>
      <w:pPr>
        <w:pStyle w:val="ListBullet"/>
      </w:pPr>
      <w:r>
        <w:t>Current-term proration caution: import only one current-term invoice; Chargebee uses only the first imported invoice in the current term for proration calculations.</w:t>
      </w:r>
    </w:p>
    <w:p>
      <w:pPr>
        <w:pStyle w:val="ListBullet"/>
      </w:pPr>
      <w:r>
        <w:t xml:space="preserve">payments[] must not be sent when: </w:t>
        <w:br/>
        <w:br/>
        <w:t>status is pending or voided, or</w:t>
        <w:br/>
        <w:t>total is 0.</w:t>
      </w:r>
    </w:p>
    <w:p>
      <w:pPr>
        <w:pStyle w:val="ListBullet"/>
      </w:pPr>
      <w:r>
        <w:t>notes[] are not supported when status=pending.</w:t>
      </w:r>
    </w:p>
    <w:p>
      <w:pPr>
        <w:pStyle w:val="ListBullet"/>
      </w:pPr>
      <w:r>
        <w:t>line_items[subscription_id][] must not be provided if top-level subscription_id is provided; and if used, must be provided for all line items or none.</w:t>
      </w:r>
    </w:p>
    <w:p>
      <w:pPr>
        <w:pStyle w:val="Heading3"/>
      </w:pPr>
      <w:r>
        <w:t>Error Handling</w:t>
      </w:r>
    </w:p>
    <w:p>
      <w:pPr>
        <w:pStyle w:val="ListBullet"/>
      </w:pPr>
      <w:r>
        <w:t>400 invalid_request / payment / untyped: invalid parameters, duplicate entries, incompatible configuration, etc. (api_error_code indicates the specific reason).</w:t>
      </w:r>
    </w:p>
    <w:p>
      <w:pPr>
        <w:pStyle w:val="ListBullet"/>
      </w:pPr>
      <w:r>
        <w:t>401 authentication failure (api_authentication_failed, basic_authentication_failed).</w:t>
      </w:r>
    </w:p>
    <w:p>
      <w:pPr>
        <w:pStyle w:val="ListBullet"/>
      </w:pPr>
      <w:r>
        <w:t>403 authorization failure or blocked request (api_authorization_failed, request_blocked).</w:t>
      </w:r>
    </w:p>
    <w:p>
      <w:pPr>
        <w:pStyle w:val="ListBullet"/>
      </w:pPr>
      <w:r>
        <w:t>404 resource or site not found (resource_not_found, site_not_found).</w:t>
      </w:r>
    </w:p>
    <w:p>
      <w:pPr>
        <w:pStyle w:val="ListBullet"/>
      </w:pPr>
      <w:r>
        <w:t>405 wrong HTTP method (http_method_not_supported).</w:t>
      </w:r>
    </w:p>
    <w:p>
      <w:pPr>
        <w:pStyle w:val="ListBullet"/>
      </w:pPr>
      <w:r>
        <w:t>409 invalid state for request (invalid_state_for_request).</w:t>
      </w:r>
    </w:p>
    <w:p>
      <w:pPr>
        <w:pStyle w:val="ListBullet"/>
      </w:pPr>
      <w:r>
        <w:t>422 semantically erroneous payload (unable_to_process_request) including idempotency-key reuse with different payload.</w:t>
      </w:r>
    </w:p>
    <w:p>
      <w:pPr>
        <w:pStyle w:val="ListBullet"/>
      </w:pPr>
      <w:r>
        <w:t>429 request limits / lock timeout (api_request_limit_exceeded, third_party_api_request_limit_exceeded, lock_timeout).</w:t>
      </w:r>
    </w:p>
    <w:p>
      <w:pPr>
        <w:pStyle w:val="ListBullet"/>
      </w:pPr>
      <w:r>
        <w:t>500 Chargebee internal error (internal_error).</w:t>
      </w:r>
    </w:p>
    <w:p>
      <w:pPr>
        <w:pStyle w:val="ListBullet"/>
      </w:pPr>
      <w:r>
        <w:t>503 temporary failures / maintenance (db_connection_failure, site_read_only_mode, site_not_ready, internal_temporary_error).</w:t>
      </w:r>
    </w:p>
    <w:p>
      <w:pPr>
        <w:pStyle w:val="Heading3"/>
      </w:pPr>
      <w:r>
        <w:t>Related invoices actions</w:t>
      </w:r>
    </w:p>
    <w:p>
      <w:pPr>
        <w:pStyle w:val="ListBullet"/>
      </w:pPr>
      <w:r>
        <w:t>[POST] Resend a Failed eInvoice for an Invoice — /invoices/{{invoiceId}}/resend_einvoice</w:t>
      </w:r>
    </w:p>
    <w:p>
      <w:pPr>
        <w:pStyle w:val="ListBullet"/>
      </w:pPr>
      <w:r>
        <w:t>[POST] Resume Dunning for an Invoice — /invoices/{{invoiceId}}/resume_dunning</w:t>
      </w:r>
    </w:p>
    <w:p>
      <w:pPr>
        <w:pStyle w:val="ListBullet"/>
      </w:pPr>
      <w:r>
        <w:t>[POST] Retrieve an Invoice as PDF (Download URL) — /invoices/{{invoiceId}}/pdf</w:t>
      </w:r>
    </w:p>
    <w:p>
      <w:pPr>
        <w:pStyle w:val="ListBullet"/>
      </w:pPr>
      <w:r>
        <w:t>[POST] Send an E-Invoice for an Invoice — /invoices/{{invoiceId}}/send_einvoice</w:t>
      </w:r>
    </w:p>
    <w:p>
      <w:pPr>
        <w:pStyle w:val="ListBullet"/>
      </w:pPr>
      <w:r>
        <w:t>[POST] Stop Dunning for an Invoice — /invoices/{{invoiceId}}/stop_dunning</w:t>
      </w:r>
    </w:p>
    <w:p>
      <w:pPr>
        <w:pStyle w:val="ListBullet"/>
      </w:pPr>
      <w:r>
        <w:t>[POST] Sync Usages for an Invoice — /invoices/{{invoiceId}}/sync_usages</w:t>
      </w:r>
    </w:p>
    <w:p>
      <w:r>
        <w:br w:type="page"/>
      </w:r>
    </w:p>
    <w:p>
      <w:pPr>
        <w:pStyle w:val="Heading2"/>
      </w:pPr>
      <w:r>
        <w:t>121. [GET] List Applicable Items for an Item Price</w:t>
      </w:r>
    </w:p>
    <w:p>
      <w:r>
        <w:rPr>
          <w:b/>
        </w:rPr>
        <w:t xml:space="preserve">Endpoint: </w:t>
      </w:r>
      <w:r>
        <w:rPr>
          <w:rFonts w:ascii="Courier New" w:hAnsi="Courier New"/>
          <w:sz w:val="18"/>
        </w:rPr>
        <w:t>/item_prices/{{itemPriceId}}/applicable_items</w:t>
      </w:r>
    </w:p>
    <w:p>
      <w:pPr>
        <w:pStyle w:val="Heading3"/>
      </w:pPr>
      <w:r>
        <w:t>Prerequisites</w:t>
      </w:r>
    </w:p>
    <w:p>
      <w:pPr>
        <w:pStyle w:val="ListBullet"/>
      </w:pPr>
      <w:r>
        <w:t>Must have access to the Item Prices and Items resources in Chargebee.</w:t>
      </w:r>
    </w:p>
    <w:p>
      <w:pPr>
        <w:pStyle w:val="ListBullet"/>
      </w:pPr>
      <w:r>
        <w:t>If your Chargebee site has multiple business entities, you may need the relevant business entity ID (used via a custom header).</w:t>
      </w:r>
    </w:p>
    <w:p>
      <w:pPr>
        <w:pStyle w:val="Heading3"/>
      </w:pPr>
      <w:r>
        <w:t>Method</w:t>
      </w:r>
    </w:p>
    <w:p>
      <w:r>
        <w:t>GET</w:t>
      </w:r>
    </w:p>
    <w:p>
      <w:pPr>
        <w:pStyle w:val="Heading3"/>
      </w:pPr>
      <w:r>
        <w:t>URL</w:t>
      </w:r>
    </w:p>
    <w:p>
      <w:r>
        <w:t>https://{{CHARGEBEE_SUBDOMAIN}}.chargebee.com/api/v2/item_prices/{{item-price-id}}/applicable_items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"chargebee-request-origin-device": "string",</w:t>
        <w:br/>
        <w:t xml:space="preserve"> "chargebee-request-origin-user": "string",</w:t>
        <w:br/>
        <w:t xml:space="preserve"> "chargebee-request-origin-user-encoded": "string",</w:t>
        <w:br/>
        <w:t xml:space="preserve"> "chargebee-request-origin-ip": "string",</w:t>
        <w:br/>
        <w:t xml:space="preserve"> "chargebee-business-entity-id": "string"</w:t>
        <w:br/>
        <w:t>}</w:t>
      </w:r>
    </w:p>
    <w:p>
      <w:pPr>
        <w:pStyle w:val="Heading3"/>
      </w:pPr>
      <w:r>
        <w:t>Description</w:t>
      </w:r>
    </w:p>
    <w:p>
      <w:r>
        <w:t>Returns the set of all applicable addon-items for a specific plan-item price. This consists of addon-items whose item prices can be applied to a subscription containing the specified plan-item price. Chargebee determines applicability based on the parent item’s item_applicability and applicable_items configuration.</w:t>
      </w:r>
    </w:p>
    <w:p>
      <w:pPr>
        <w:pStyle w:val="Heading3"/>
      </w:pPr>
      <w:r>
        <w:t>Enforcement Rules</w:t>
      </w:r>
    </w:p>
    <w:p>
      <w:pPr>
        <w:pStyle w:val="ListBullet"/>
      </w:pPr>
      <w:r>
        <w:t>The item-price-id path parameter must always be present.</w:t>
      </w:r>
    </w:p>
    <w:p>
      <w:pPr>
        <w:pStyle w:val="ListBullet"/>
      </w:pPr>
      <w:r>
        <w:t>Always construct the path as /item_prices/{{item-price-id}}/applicable_items, where {{item-price-id}} is a non-empty string.</w:t>
      </w:r>
    </w:p>
    <w:p>
      <w:pPr>
        <w:pStyle w:val="ListBullet"/>
      </w:pPr>
      <w:r>
        <w:t>Do not call the API with a missing or empty item-price-id (e.g., avoid /item_prices//applicable_items or /item_prices/applicable_items).</w:t>
      </w:r>
    </w:p>
    <w:p>
      <w:pPr>
        <w:pStyle w:val="ListBullet"/>
      </w:pPr>
      <w:r>
        <w:t>Do not infer or guess item-price-id; it must be provided by the user/system context.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/item_prices/basic-plan-usd-monthly/applicable_items</w:t>
        <w:br/>
        <w:t>/item_prices/ip_12345/applicable_items</w:t>
      </w:r>
    </w:p>
    <w:p>
      <w:pPr>
        <w:pStyle w:val="Heading3"/>
      </w:pPr>
      <w:r>
        <w:t>Invalid Examples</w:t>
      </w:r>
    </w:p>
    <w:p>
      <w:r>
        <w:rPr>
          <w:b/>
          <w:color w:val="666666"/>
          <w:sz w:val="16"/>
        </w:rPr>
        <w:t>[http]</w:t>
      </w:r>
    </w:p>
    <w:p>
      <w:pPr>
        <w:shd w:fill="F2F2F2" w:val="clear"/>
      </w:pPr>
      <w:r>
        <w:rPr>
          <w:rFonts w:ascii="Courier New" w:hAnsi="Courier New"/>
          <w:sz w:val="17"/>
        </w:rPr>
        <w:t>/item_prices//applicable_items</w:t>
        <w:br/>
        <w:t>/item_prices/applicable_items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item-price-id</w:t>
            </w:r>
          </w:p>
        </w:tc>
        <w:tc>
          <w:tcPr>
            <w:tcW w:type="dxa" w:w="2880"/>
          </w:tcPr>
          <w:p>
            <w:r>
              <w:t>string</w:t>
            </w:r>
          </w:p>
        </w:tc>
        <w:tc>
          <w:tcPr>
            <w:tcW w:type="dxa" w:w="2880"/>
          </w:tcPr>
          <w:p>
            <w:r>
              <w:t>The identifier of the item price whose applicable items are to be listed.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resources to be returned.</w:t>
            </w:r>
          </w:p>
        </w:tc>
      </w:tr>
      <w:tr>
        <w:tc>
          <w:tcPr>
            <w:tcW w:type="dxa" w:w="2880"/>
          </w:tcPr>
          <w:p>
            <w:r>
              <w:t>offset</w:t>
            </w:r>
          </w:p>
        </w:tc>
        <w:tc>
          <w:tcPr>
            <w:tcW w:type="dxa" w:w="2880"/>
          </w:tcPr>
          <w:p>
            <w:r>
              <w:t>string</w:t>
            </w:r>
          </w:p>
        </w:tc>
        <w:tc>
          <w:tcPr>
            <w:tcW w:type="dxa" w:w="2880"/>
          </w:tcPr>
          <w:p>
            <w:r>
              <w:t>Pagination cursor. To fetch the next page, set offset to the next_offset value obtained from the previous response.</w:t>
            </w:r>
          </w:p>
        </w:tc>
      </w:tr>
      <w:tr>
        <w:tc>
          <w:tcPr>
            <w:tcW w:type="dxa" w:w="2880"/>
          </w:tcPr>
          <w:p>
            <w:r>
              <w:t>sort_by[asc]</w:t>
            </w:r>
          </w:p>
        </w:tc>
        <w:tc>
          <w:tcPr>
            <w:tcW w:type="dxa" w:w="2880"/>
          </w:tcPr>
          <w:p>
            <w:r>
              <w:t>string</w:t>
            </w:r>
          </w:p>
        </w:tc>
        <w:tc>
          <w:tcPr>
            <w:tcW w:type="dxa" w:w="2880"/>
          </w:tcPr>
          <w:p>
            <w:r>
              <w:t>Sort ascending by one of: name, id, updated_at. Example: sort_by[asc]=name.</w:t>
            </w:r>
          </w:p>
        </w:tc>
      </w:tr>
      <w:tr>
        <w:tc>
          <w:tcPr>
            <w:tcW w:type="dxa" w:w="2880"/>
          </w:tcPr>
          <w:p>
            <w:r>
              <w:t>sort_by[desc]</w:t>
            </w:r>
          </w:p>
        </w:tc>
        <w:tc>
          <w:tcPr>
            <w:tcW w:type="dxa" w:w="2880"/>
          </w:tcPr>
          <w:p>
            <w:r>
              <w:t>string</w:t>
            </w:r>
          </w:p>
        </w:tc>
        <w:tc>
          <w:tcPr>
            <w:tcW w:type="dxa" w:w="2880"/>
          </w:tcPr>
          <w:p>
            <w:r>
              <w:t>Sort descending by one of: name, id, updated_at. Example: sort_by[desc]=updated_at.</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(use if email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chargebee-business-entity-id</w:t>
            </w:r>
          </w:p>
        </w:tc>
        <w:tc>
          <w:tcPr>
            <w:tcW w:type="dxa" w:w="2880"/>
          </w:tcPr>
          <w:p>
            <w:r>
              <w:t>string</w:t>
            </w:r>
          </w:p>
        </w:tc>
        <w:tc>
          <w:tcPr>
            <w:tcW w:type="dxa" w:w="2880"/>
          </w:tcPr>
          <w:p>
            <w:r>
              <w:t>For multi-business-entity sites, specifies which business entity to perform the operation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"list": [</w:t>
        <w:br/>
        <w:t xml:space="preserve"> {</w:t>
        <w:br/>
        <w:t xml:space="preserve"> "item": {</w:t>
        <w:br/>
        <w:t xml:space="preserve"> "id": "addon_storage",</w:t>
        <w:br/>
        <w:t xml:space="preserve"> "name": "Extra Storage",</w:t>
        <w:br/>
        <w:t xml:space="preserve"> "external_name": "Extra Storage",</w:t>
        <w:br/>
        <w:t xml:space="preserve"> "description": "Additional storage for your subscription.",</w:t>
        <w:br/>
        <w:t xml:space="preserve"> "status": "active",</w:t>
        <w:br/>
        <w:t xml:space="preserve"> "resource_version": 1735689600123,</w:t>
        <w:br/>
        <w:t xml:space="preserve"> "updated_at": 1735689600,</w:t>
        <w:br/>
        <w:t xml:space="preserve"> "item_family_id": "default_family",</w:t>
        <w:br/>
        <w:t xml:space="preserve"> "type": "addon",</w:t>
        <w:br/>
        <w:t xml:space="preserve"> "is_shippable": false,</w:t>
        <w:br/>
        <w:t xml:space="preserve"> "is_giftable": false,</w:t>
        <w:br/>
        <w:t xml:space="preserve"> "redirect_url": null,</w:t>
        <w:br/>
        <w:t xml:space="preserve"> "enabled_for_checkout": true,</w:t>
        <w:br/>
        <w:t xml:space="preserve"> "enabled_in_portal": true,</w:t>
        <w:br/>
        <w:t xml:space="preserve"> "included_in_mrr": false,</w:t>
        <w:br/>
        <w:t xml:space="preserve"> "item_applicability": "all",</w:t>
        <w:br/>
        <w:t xml:space="preserve"> "gift_claim_redirect_url": null,</w:t>
        <w:br/>
        <w:t xml:space="preserve"> "unit": "GB",</w:t>
        <w:br/>
        <w:t xml:space="preserve"> "metered": false,</w:t>
        <w:br/>
        <w:t xml:space="preserve"> "usage_calculation": null,</w:t>
        <w:br/>
        <w:t xml:space="preserve"> "is_percentage_pricing": false,</w:t>
        <w:br/>
        <w:t xml:space="preserve"> "archived_at": null,</w:t>
        <w:br/>
        <w:t xml:space="preserve"> "channel": "web",</w:t>
        <w:br/>
        <w:t xml:space="preserve"> "metadata": {},</w:t>
        <w:br/>
        <w:t xml:space="preserve"> "deleted": false,</w:t>
        <w:br/>
        <w:t xml:space="preserve"> "business_entity_id": "be_001",</w:t>
        <w:br/>
        <w:t xml:space="preserve"> "applicable_items": [],</w:t>
        <w:br/>
        <w:t xml:space="preserve"> "bundle_items": [],</w:t>
        <w:br/>
        <w:t xml:space="preserve"> "bundle_configuration": null</w:t>
        <w:br/>
        <w:t xml:space="preserve"> }</w:t>
        <w:br/>
        <w:t xml:space="preserve"> }</w:t>
        <w:br/>
        <w:t xml:space="preserve"> ],</w:t>
        <w:br/>
        <w:t xml:space="preserve"> "next_offset": "eyJpZCI6ImFkZG9uX3N0b3JhZ2UifQ=="</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request",</w:t>
        <w:br/>
        <w:t xml:space="preserve"> "param": "item-price-id",</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"Internal temporary error",</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w:t>
            </w:r>
          </w:p>
        </w:tc>
        <w:tc>
          <w:tcPr>
            <w:tcW w:type="dxa" w:w="2880"/>
          </w:tcPr>
          <w:p>
            <w:r>
              <w:t>array</w:t>
            </w:r>
          </w:p>
        </w:tc>
        <w:tc>
          <w:tcPr>
            <w:tcW w:type="dxa" w:w="2880"/>
          </w:tcPr>
          <w:p>
            <w:r>
              <w:t>List of results. Each element contains an item object.</w:t>
            </w:r>
          </w:p>
        </w:tc>
      </w:tr>
      <w:tr>
        <w:tc>
          <w:tcPr>
            <w:tcW w:type="dxa" w:w="2880"/>
          </w:tcPr>
          <w:p>
            <w:r>
              <w:t>list[].item</w:t>
            </w:r>
          </w:p>
        </w:tc>
        <w:tc>
          <w:tcPr>
            <w:tcW w:type="dxa" w:w="2880"/>
          </w:tcPr>
          <w:p>
            <w:r>
              <w:t>object</w:t>
            </w:r>
          </w:p>
        </w:tc>
        <w:tc>
          <w:tcPr>
            <w:tcW w:type="dxa" w:w="2880"/>
          </w:tcPr>
          <w:p>
            <w:r>
              <w:t>The applicable item (typically an addon-item) object.</w:t>
            </w:r>
          </w:p>
        </w:tc>
      </w:tr>
      <w:tr>
        <w:tc>
          <w:tcPr>
            <w:tcW w:type="dxa" w:w="2880"/>
          </w:tcPr>
          <w:p>
            <w:r>
              <w:t>list[].item.id</w:t>
            </w:r>
          </w:p>
        </w:tc>
        <w:tc>
          <w:tcPr>
            <w:tcW w:type="dxa" w:w="2880"/>
          </w:tcPr>
          <w:p>
            <w:r>
              <w:t>string</w:t>
            </w:r>
          </w:p>
        </w:tc>
        <w:tc>
          <w:tcPr>
            <w:tcW w:type="dxa" w:w="2880"/>
          </w:tcPr>
          <w:p>
            <w:r>
              <w:t>Identifier for the item (unique and immutable; max length 100).</w:t>
            </w:r>
          </w:p>
        </w:tc>
      </w:tr>
      <w:tr>
        <w:tc>
          <w:tcPr>
            <w:tcW w:type="dxa" w:w="2880"/>
          </w:tcPr>
          <w:p>
            <w:r>
              <w:t>list[].item.name</w:t>
            </w:r>
          </w:p>
        </w:tc>
        <w:tc>
          <w:tcPr>
            <w:tcW w:type="dxa" w:w="2880"/>
          </w:tcPr>
          <w:p>
            <w:r>
              <w:t>string</w:t>
            </w:r>
          </w:p>
        </w:tc>
        <w:tc>
          <w:tcPr>
            <w:tcW w:type="dxa" w:w="2880"/>
          </w:tcPr>
          <w:p>
            <w:r>
              <w:t>Unique display name for the item (Chargebee-internal; max length 100).</w:t>
            </w:r>
          </w:p>
        </w:tc>
      </w:tr>
      <w:tr>
        <w:tc>
          <w:tcPr>
            <w:tcW w:type="dxa" w:w="2880"/>
          </w:tcPr>
          <w:p>
            <w:r>
              <w:t>list[].item.external_name</w:t>
            </w:r>
          </w:p>
        </w:tc>
        <w:tc>
          <w:tcPr>
            <w:tcW w:type="dxa" w:w="2880"/>
          </w:tcPr>
          <w:p>
            <w:r>
              <w:t>string</w:t>
            </w:r>
          </w:p>
        </w:tc>
        <w:tc>
          <w:tcPr>
            <w:tcW w:type="dxa" w:w="2880"/>
          </w:tcPr>
          <w:p>
            <w:r>
              <w:t>External display name for the item (max length 100).</w:t>
            </w:r>
          </w:p>
        </w:tc>
      </w:tr>
      <w:tr>
        <w:tc>
          <w:tcPr>
            <w:tcW w:type="dxa" w:w="2880"/>
          </w:tcPr>
          <w:p>
            <w:r>
              <w:t>list[].item.description</w:t>
            </w:r>
          </w:p>
        </w:tc>
        <w:tc>
          <w:tcPr>
            <w:tcW w:type="dxa" w:w="2880"/>
          </w:tcPr>
          <w:p>
            <w:r>
              <w:t>string</w:t>
            </w:r>
          </w:p>
        </w:tc>
        <w:tc>
          <w:tcPr>
            <w:tcW w:type="dxa" w:w="2880"/>
          </w:tcPr>
          <w:p>
            <w:r>
              <w:t>Description of the item (max length 2000; inner text excluding HTML tags must not exceed 500).</w:t>
            </w:r>
          </w:p>
        </w:tc>
      </w:tr>
      <w:tr>
        <w:tc>
          <w:tcPr>
            <w:tcW w:type="dxa" w:w="2880"/>
          </w:tcPr>
          <w:p>
            <w:r>
              <w:t>list[].item.status</w:t>
            </w:r>
          </w:p>
        </w:tc>
        <w:tc>
          <w:tcPr>
            <w:tcW w:type="dxa" w:w="2880"/>
          </w:tcPr>
          <w:p>
            <w:r>
              <w:t>string</w:t>
            </w:r>
          </w:p>
        </w:tc>
        <w:tc>
          <w:tcPr>
            <w:tcW w:type="dxa" w:w="2880"/>
          </w:tcPr>
          <w:p>
            <w:r>
              <w:t>Item status: active, archived, or deleted.</w:t>
            </w:r>
          </w:p>
        </w:tc>
      </w:tr>
      <w:tr>
        <w:tc>
          <w:tcPr>
            <w:tcW w:type="dxa" w:w="2880"/>
          </w:tcPr>
          <w:p>
            <w:r>
              <w:t>list[].item.resource_version</w:t>
            </w:r>
          </w:p>
        </w:tc>
        <w:tc>
          <w:tcPr>
            <w:tcW w:type="dxa" w:w="2880"/>
          </w:tcPr>
          <w:p>
            <w:r>
              <w:t>integer</w:t>
            </w:r>
          </w:p>
        </w:tc>
        <w:tc>
          <w:tcPr>
            <w:tcW w:type="dxa" w:w="2880"/>
          </w:tcPr>
          <w:p>
            <w:r>
              <w:t>Version number updated on every change (timestamp in milliseconds).</w:t>
            </w:r>
          </w:p>
        </w:tc>
      </w:tr>
      <w:tr>
        <w:tc>
          <w:tcPr>
            <w:tcW w:type="dxa" w:w="2880"/>
          </w:tcPr>
          <w:p>
            <w:r>
              <w:t>list[].item.updated_at</w:t>
            </w:r>
          </w:p>
        </w:tc>
        <w:tc>
          <w:tcPr>
            <w:tcW w:type="dxa" w:w="2880"/>
          </w:tcPr>
          <w:p>
            <w:r>
              <w:t>integer</w:t>
            </w:r>
          </w:p>
        </w:tc>
        <w:tc>
          <w:tcPr>
            <w:tcW w:type="dxa" w:w="2880"/>
          </w:tcPr>
          <w:p>
            <w:r>
              <w:t>Timestamp (seconds) when the item was last updated.</w:t>
            </w:r>
          </w:p>
        </w:tc>
      </w:tr>
      <w:tr>
        <w:tc>
          <w:tcPr>
            <w:tcW w:type="dxa" w:w="2880"/>
          </w:tcPr>
          <w:p>
            <w:r>
              <w:t>list[].item.item_family_id</w:t>
            </w:r>
          </w:p>
        </w:tc>
        <w:tc>
          <w:tcPr>
            <w:tcW w:type="dxa" w:w="2880"/>
          </w:tcPr>
          <w:p>
            <w:r>
              <w:t>string</w:t>
            </w:r>
          </w:p>
        </w:tc>
        <w:tc>
          <w:tcPr>
            <w:tcW w:type="dxa" w:w="2880"/>
          </w:tcPr>
          <w:p>
            <w:r>
              <w:t>Item family ID (mandatory when Product Families are enabled).</w:t>
            </w:r>
          </w:p>
        </w:tc>
      </w:tr>
      <w:tr>
        <w:tc>
          <w:tcPr>
            <w:tcW w:type="dxa" w:w="2880"/>
          </w:tcPr>
          <w:p>
            <w:r>
              <w:t>list[].item.type</w:t>
            </w:r>
          </w:p>
        </w:tc>
        <w:tc>
          <w:tcPr>
            <w:tcW w:type="dxa" w:w="2880"/>
          </w:tcPr>
          <w:p>
            <w:r>
              <w:t>string</w:t>
            </w:r>
          </w:p>
        </w:tc>
        <w:tc>
          <w:tcPr>
            <w:tcW w:type="dxa" w:w="2880"/>
          </w:tcPr>
          <w:p>
            <w:r>
              <w:t>Item type: plan, addon, or charge.</w:t>
            </w:r>
          </w:p>
        </w:tc>
      </w:tr>
      <w:tr>
        <w:tc>
          <w:tcPr>
            <w:tcW w:type="dxa" w:w="2880"/>
          </w:tcPr>
          <w:p>
            <w:r>
              <w:t>list[].item.is_shippable</w:t>
            </w:r>
          </w:p>
        </w:tc>
        <w:tc>
          <w:tcPr>
            <w:tcW w:type="dxa" w:w="2880"/>
          </w:tcPr>
          <w:p>
            <w:r>
              <w:t>boolean</w:t>
            </w:r>
          </w:p>
        </w:tc>
        <w:tc>
          <w:tcPr>
            <w:tcW w:type="dxa" w:w="2880"/>
          </w:tcPr>
          <w:p>
            <w:r>
              <w:t>Whether the item is a physical product. Default: false.</w:t>
            </w:r>
          </w:p>
        </w:tc>
      </w:tr>
      <w:tr>
        <w:tc>
          <w:tcPr>
            <w:tcW w:type="dxa" w:w="2880"/>
          </w:tcPr>
          <w:p>
            <w:r>
              <w:t>list[].item.is_giftable</w:t>
            </w:r>
          </w:p>
        </w:tc>
        <w:tc>
          <w:tcPr>
            <w:tcW w:type="dxa" w:w="2880"/>
          </w:tcPr>
          <w:p>
            <w:r>
              <w:t>boolean</w:t>
            </w:r>
          </w:p>
        </w:tc>
        <w:tc>
          <w:tcPr>
            <w:tcW w:type="dxa" w:w="2880"/>
          </w:tcPr>
          <w:p>
            <w:r>
              <w:t>Whether gift subscriptions can be created. Default: false.</w:t>
            </w:r>
          </w:p>
        </w:tc>
      </w:tr>
      <w:tr>
        <w:tc>
          <w:tcPr>
            <w:tcW w:type="dxa" w:w="2880"/>
          </w:tcPr>
          <w:p>
            <w:r>
              <w:t>list[].item.redirect_url</w:t>
            </w:r>
          </w:p>
        </w:tc>
        <w:tc>
          <w:tcPr>
            <w:tcW w:type="dxa" w:w="2880"/>
          </w:tcPr>
          <w:p>
            <w:r>
              <w:t>string</w:t>
            </w:r>
          </w:p>
        </w:tc>
        <w:tc>
          <w:tcPr>
            <w:tcW w:type="dxa" w:w="2880"/>
          </w:tcPr>
          <w:p>
            <w:r>
              <w:t>Redirect URL after checkout completion (only for plan-items when enabled for checkout).</w:t>
            </w:r>
          </w:p>
        </w:tc>
      </w:tr>
      <w:tr>
        <w:tc>
          <w:tcPr>
            <w:tcW w:type="dxa" w:w="2880"/>
          </w:tcPr>
          <w:p>
            <w:r>
              <w:t>list[].item.enabled_for_checkout</w:t>
            </w:r>
          </w:p>
        </w:tc>
        <w:tc>
          <w:tcPr>
            <w:tcW w:type="dxa" w:w="2880"/>
          </w:tcPr>
          <w:p>
            <w:r>
              <w:t>boolean</w:t>
            </w:r>
          </w:p>
        </w:tc>
        <w:tc>
          <w:tcPr>
            <w:tcW w:type="dxa" w:w="2880"/>
          </w:tcPr>
          <w:p>
            <w:r>
              <w:t>Whether plan can be subscribed via Checkout (plan-items only). Default: true.</w:t>
            </w:r>
          </w:p>
        </w:tc>
      </w:tr>
      <w:tr>
        <w:tc>
          <w:tcPr>
            <w:tcW w:type="dxa" w:w="2880"/>
          </w:tcPr>
          <w:p>
            <w:r>
              <w:t>list[].item.enabled_in_portal</w:t>
            </w:r>
          </w:p>
        </w:tc>
        <w:tc>
          <w:tcPr>
            <w:tcW w:type="dxa" w:w="2880"/>
          </w:tcPr>
          <w:p>
            <w:r>
              <w:t>boolean</w:t>
            </w:r>
          </w:p>
        </w:tc>
        <w:tc>
          <w:tcPr>
            <w:tcW w:type="dxa" w:w="2880"/>
          </w:tcPr>
          <w:p>
            <w:r>
              <w:t>Whether customers can change to this plan via Self-Serve Portal (plan-items only). Default: true.</w:t>
            </w:r>
          </w:p>
        </w:tc>
      </w:tr>
      <w:tr>
        <w:tc>
          <w:tcPr>
            <w:tcW w:type="dxa" w:w="2880"/>
          </w:tcPr>
          <w:p>
            <w:r>
              <w:t>list[].item.included_in_mrr</w:t>
            </w:r>
          </w:p>
        </w:tc>
        <w:tc>
          <w:tcPr>
            <w:tcW w:type="dxa" w:w="2880"/>
          </w:tcPr>
          <w:p>
            <w:r>
              <w:t>boolean</w:t>
            </w:r>
          </w:p>
        </w:tc>
        <w:tc>
          <w:tcPr>
            <w:tcW w:type="dxa" w:w="2880"/>
          </w:tcPr>
          <w:p>
            <w:r>
              <w:t>Whether included in MRR calculations (applicable to type=charge when enabled).</w:t>
            </w:r>
          </w:p>
        </w:tc>
      </w:tr>
      <w:tr>
        <w:tc>
          <w:tcPr>
            <w:tcW w:type="dxa" w:w="2880"/>
          </w:tcPr>
          <w:p>
            <w:r>
              <w:t>list[].item.item_applicability</w:t>
            </w:r>
          </w:p>
        </w:tc>
        <w:tc>
          <w:tcPr>
            <w:tcW w:type="dxa" w:w="2880"/>
          </w:tcPr>
          <w:p>
            <w:r>
              <w:t>string</w:t>
            </w:r>
          </w:p>
        </w:tc>
        <w:tc>
          <w:tcPr>
            <w:tcW w:type="dxa" w:w="2880"/>
          </w:tcPr>
          <w:p>
            <w:r>
              <w:t>For plan-items: all or restricted. Default: all.</w:t>
            </w:r>
          </w:p>
        </w:tc>
      </w:tr>
      <w:tr>
        <w:tc>
          <w:tcPr>
            <w:tcW w:type="dxa" w:w="2880"/>
          </w:tcPr>
          <w:p>
            <w:r>
              <w:t>list[].item.gift_claim_redirect_url</w:t>
            </w:r>
          </w:p>
        </w:tc>
        <w:tc>
          <w:tcPr>
            <w:tcW w:type="dxa" w:w="2880"/>
          </w:tcPr>
          <w:p>
            <w:r>
              <w:t>string</w:t>
            </w:r>
          </w:p>
        </w:tc>
        <w:tc>
          <w:tcPr>
            <w:tcW w:type="dxa" w:w="2880"/>
          </w:tcPr>
          <w:p>
            <w:r>
              <w:t>URL to redirect to once gift is claimed.</w:t>
            </w:r>
          </w:p>
        </w:tc>
      </w:tr>
      <w:tr>
        <w:tc>
          <w:tcPr>
            <w:tcW w:type="dxa" w:w="2880"/>
          </w:tcPr>
          <w:p>
            <w:r>
              <w:t>list[].item.unit</w:t>
            </w:r>
          </w:p>
        </w:tc>
        <w:tc>
          <w:tcPr>
            <w:tcW w:type="dxa" w:w="2880"/>
          </w:tcPr>
          <w:p>
            <w:r>
              <w:t>string</w:t>
            </w:r>
          </w:p>
        </w:tc>
        <w:tc>
          <w:tcPr>
            <w:tcW w:type="dxa" w:w="2880"/>
          </w:tcPr>
          <w:p>
            <w:r>
              <w:t>Unit of measure for quantity-based items (max length 30).</w:t>
            </w:r>
          </w:p>
        </w:tc>
      </w:tr>
      <w:tr>
        <w:tc>
          <w:tcPr>
            <w:tcW w:type="dxa" w:w="2880"/>
          </w:tcPr>
          <w:p>
            <w:r>
              <w:t>list[].item.metered</w:t>
            </w:r>
          </w:p>
        </w:tc>
        <w:tc>
          <w:tcPr>
            <w:tcW w:type="dxa" w:w="2880"/>
          </w:tcPr>
          <w:p>
            <w:r>
              <w:t>boolean</w:t>
            </w:r>
          </w:p>
        </w:tc>
        <w:tc>
          <w:tcPr>
            <w:tcW w:type="dxa" w:w="2880"/>
          </w:tcPr>
          <w:p>
            <w:r>
              <w:t>Whether item is metered. Default: false. Cannot be changed.</w:t>
            </w:r>
          </w:p>
        </w:tc>
      </w:tr>
      <w:tr>
        <w:tc>
          <w:tcPr>
            <w:tcW w:type="dxa" w:w="2880"/>
          </w:tcPr>
          <w:p>
            <w:r>
              <w:t>list[].item.usage_calculation</w:t>
            </w:r>
          </w:p>
        </w:tc>
        <w:tc>
          <w:tcPr>
            <w:tcW w:type="dxa" w:w="2880"/>
          </w:tcPr>
          <w:p>
            <w:r>
              <w:t>string</w:t>
            </w:r>
          </w:p>
        </w:tc>
        <w:tc>
          <w:tcPr>
            <w:tcW w:type="dxa" w:w="2880"/>
          </w:tcPr>
          <w:p>
            <w:r>
              <w:t>When metered=true, how usage is calculated: sum_of_usages, last_usage, max_usage.</w:t>
            </w:r>
          </w:p>
        </w:tc>
      </w:tr>
      <w:tr>
        <w:tc>
          <w:tcPr>
            <w:tcW w:type="dxa" w:w="2880"/>
          </w:tcPr>
          <w:p>
            <w:r>
              <w:t>list[].item.is_percentage_pricing</w:t>
            </w:r>
          </w:p>
        </w:tc>
        <w:tc>
          <w:tcPr>
            <w:tcW w:type="dxa" w:w="2880"/>
          </w:tcPr>
          <w:p>
            <w:r>
              <w:t>boolean</w:t>
            </w:r>
          </w:p>
        </w:tc>
        <w:tc>
          <w:tcPr>
            <w:tcW w:type="dxa" w:w="2880"/>
          </w:tcPr>
          <w:p>
            <w:r>
              <w:t>Whether percentage pricing is enabled. Default: false.</w:t>
            </w:r>
          </w:p>
        </w:tc>
      </w:tr>
      <w:tr>
        <w:tc>
          <w:tcPr>
            <w:tcW w:type="dxa" w:w="2880"/>
          </w:tcPr>
          <w:p>
            <w:r>
              <w:t>list[].item.archived_at</w:t>
            </w:r>
          </w:p>
        </w:tc>
        <w:tc>
          <w:tcPr>
            <w:tcW w:type="dxa" w:w="2880"/>
          </w:tcPr>
          <w:p>
            <w:r>
              <w:t>integer</w:t>
            </w:r>
          </w:p>
        </w:tc>
        <w:tc>
          <w:tcPr>
            <w:tcW w:type="dxa" w:w="2880"/>
          </w:tcPr>
          <w:p>
            <w:r>
              <w:t>Timestamp when archived.</w:t>
            </w:r>
          </w:p>
        </w:tc>
      </w:tr>
      <w:tr>
        <w:tc>
          <w:tcPr>
            <w:tcW w:type="dxa" w:w="2880"/>
          </w:tcPr>
          <w:p>
            <w:r>
              <w:t>list[].item.channel</w:t>
            </w:r>
          </w:p>
        </w:tc>
        <w:tc>
          <w:tcPr>
            <w:tcW w:type="dxa" w:w="2880"/>
          </w:tcPr>
          <w:p>
            <w:r>
              <w:t>string</w:t>
            </w:r>
          </w:p>
        </w:tc>
        <w:tc>
          <w:tcPr>
            <w:tcW w:type="dxa" w:w="2880"/>
          </w:tcPr>
          <w:p>
            <w:r>
              <w:t>Origin channel: web, app_store, play_store.</w:t>
            </w:r>
          </w:p>
        </w:tc>
      </w:tr>
      <w:tr>
        <w:tc>
          <w:tcPr>
            <w:tcW w:type="dxa" w:w="2880"/>
          </w:tcPr>
          <w:p>
            <w:r>
              <w:t>list[].item.metadata</w:t>
            </w:r>
          </w:p>
        </w:tc>
        <w:tc>
          <w:tcPr>
            <w:tcW w:type="dxa" w:w="2880"/>
          </w:tcPr>
          <w:p>
            <w:r>
              <w:t>object</w:t>
            </w:r>
          </w:p>
        </w:tc>
        <w:tc>
          <w:tcPr>
            <w:tcW w:type="dxa" w:w="2880"/>
          </w:tcPr>
          <w:p>
            <w:r>
              <w:t>Arbitrary key-value metadata.</w:t>
            </w:r>
          </w:p>
        </w:tc>
      </w:tr>
      <w:tr>
        <w:tc>
          <w:tcPr>
            <w:tcW w:type="dxa" w:w="2880"/>
          </w:tcPr>
          <w:p>
            <w:r>
              <w:t>list[].item.deleted</w:t>
            </w:r>
          </w:p>
        </w:tc>
        <w:tc>
          <w:tcPr>
            <w:tcW w:type="dxa" w:w="2880"/>
          </w:tcPr>
          <w:p>
            <w:r>
              <w:t>boolean</w:t>
            </w:r>
          </w:p>
        </w:tc>
        <w:tc>
          <w:tcPr>
            <w:tcW w:type="dxa" w:w="2880"/>
          </w:tcPr>
          <w:p>
            <w:r>
              <w:t>Whether the item has been deleted.</w:t>
            </w:r>
          </w:p>
        </w:tc>
      </w:tr>
      <w:tr>
        <w:tc>
          <w:tcPr>
            <w:tcW w:type="dxa" w:w="2880"/>
          </w:tcPr>
          <w:p>
            <w:r>
              <w:t>list[].item.business_entity_id</w:t>
            </w:r>
          </w:p>
        </w:tc>
        <w:tc>
          <w:tcPr>
            <w:tcW w:type="dxa" w:w="2880"/>
          </w:tcPr>
          <w:p>
            <w:r>
              <w:t>string</w:t>
            </w:r>
          </w:p>
        </w:tc>
        <w:tc>
          <w:tcPr>
            <w:tcW w:type="dxa" w:w="2880"/>
          </w:tcPr>
          <w:p>
            <w:r>
              <w:t>Business entity ID for multi-entity sites (max length 50).</w:t>
            </w:r>
          </w:p>
        </w:tc>
      </w:tr>
      <w:tr>
        <w:tc>
          <w:tcPr>
            <w:tcW w:type="dxa" w:w="2880"/>
          </w:tcPr>
          <w:p>
            <w:r>
              <w:t>list[].item.applicable_items</w:t>
            </w:r>
          </w:p>
        </w:tc>
        <w:tc>
          <w:tcPr>
            <w:tcW w:type="dxa" w:w="2880"/>
          </w:tcPr>
          <w:p>
            <w:r>
              <w:t>array</w:t>
            </w:r>
          </w:p>
        </w:tc>
        <w:tc>
          <w:tcPr>
            <w:tcW w:type="dxa" w:w="2880"/>
          </w:tcPr>
          <w:p>
            <w:r>
              <w:t>For plan-items with item_applicability=restricted, list of items allowed to be applied.</w:t>
            </w:r>
          </w:p>
        </w:tc>
      </w:tr>
      <w:tr>
        <w:tc>
          <w:tcPr>
            <w:tcW w:type="dxa" w:w="2880"/>
          </w:tcPr>
          <w:p>
            <w:r>
              <w:t>list[].item.applicable_items[].id</w:t>
            </w:r>
          </w:p>
        </w:tc>
        <w:tc>
          <w:tcPr>
            <w:tcW w:type="dxa" w:w="2880"/>
          </w:tcPr>
          <w:p>
            <w:r>
              <w:t>string</w:t>
            </w:r>
          </w:p>
        </w:tc>
        <w:tc>
          <w:tcPr>
            <w:tcW w:type="dxa" w:w="2880"/>
          </w:tcPr>
          <w:p>
            <w:r>
              <w:t>ID of the addon-item or plan-item that can be applied (max length 100).</w:t>
            </w:r>
          </w:p>
        </w:tc>
      </w:tr>
      <w:tr>
        <w:tc>
          <w:tcPr>
            <w:tcW w:type="dxa" w:w="2880"/>
          </w:tcPr>
          <w:p>
            <w:r>
              <w:t>list[].item.bundle_items</w:t>
            </w:r>
          </w:p>
        </w:tc>
        <w:tc>
          <w:tcPr>
            <w:tcW w:type="dxa" w:w="2880"/>
          </w:tcPr>
          <w:p>
            <w:r>
              <w:t>array</w:t>
            </w:r>
          </w:p>
        </w:tc>
        <w:tc>
          <w:tcPr>
            <w:tcW w:type="dxa" w:w="2880"/>
          </w:tcPr>
          <w:p>
            <w:r>
              <w:t>Bundle composition (only available when item type is plan and bundle plan applies).</w:t>
            </w:r>
          </w:p>
        </w:tc>
      </w:tr>
      <w:tr>
        <w:tc>
          <w:tcPr>
            <w:tcW w:type="dxa" w:w="2880"/>
          </w:tcPr>
          <w:p>
            <w:r>
              <w:t>list[].item.bundle_items[].item_id</w:t>
            </w:r>
          </w:p>
        </w:tc>
        <w:tc>
          <w:tcPr>
            <w:tcW w:type="dxa" w:w="2880"/>
          </w:tcPr>
          <w:p>
            <w:r>
              <w:t>string</w:t>
            </w:r>
          </w:p>
        </w:tc>
        <w:tc>
          <w:tcPr>
            <w:tcW w:type="dxa" w:w="2880"/>
          </w:tcPr>
          <w:p>
            <w:r>
              <w:t>ID of the item in the bundle (required; max length 100).</w:t>
            </w:r>
          </w:p>
        </w:tc>
      </w:tr>
      <w:tr>
        <w:tc>
          <w:tcPr>
            <w:tcW w:type="dxa" w:w="2880"/>
          </w:tcPr>
          <w:p>
            <w:r>
              <w:t>list[].item.bundle_items[].item_type</w:t>
            </w:r>
          </w:p>
        </w:tc>
        <w:tc>
          <w:tcPr>
            <w:tcW w:type="dxa" w:w="2880"/>
          </w:tcPr>
          <w:p>
            <w:r>
              <w:t>string</w:t>
            </w:r>
          </w:p>
        </w:tc>
        <w:tc>
          <w:tcPr>
            <w:tcW w:type="dxa" w:w="2880"/>
          </w:tcPr>
          <w:p>
            <w:r>
              <w:t>Type of bundled item: plan, addon, charge.</w:t>
            </w:r>
          </w:p>
        </w:tc>
      </w:tr>
      <w:tr>
        <w:tc>
          <w:tcPr>
            <w:tcW w:type="dxa" w:w="2880"/>
          </w:tcPr>
          <w:p>
            <w:r>
              <w:t>list[].item.bundle_items[].quantity</w:t>
            </w:r>
          </w:p>
        </w:tc>
        <w:tc>
          <w:tcPr>
            <w:tcW w:type="dxa" w:w="2880"/>
          </w:tcPr>
          <w:p>
            <w:r>
              <w:t>integer</w:t>
            </w:r>
          </w:p>
        </w:tc>
        <w:tc>
          <w:tcPr>
            <w:tcW w:type="dxa" w:w="2880"/>
          </w:tcPr>
          <w:p>
            <w:r>
              <w:t>Quantity of the bundled item. Default: 1, min: 1.</w:t>
            </w:r>
          </w:p>
        </w:tc>
      </w:tr>
      <w:tr>
        <w:tc>
          <w:tcPr>
            <w:tcW w:type="dxa" w:w="2880"/>
          </w:tcPr>
          <w:p>
            <w:r>
              <w:t>list[].item.bundle_items[].price_allocation</w:t>
            </w:r>
          </w:p>
        </w:tc>
        <w:tc>
          <w:tcPr>
            <w:tcW w:type="dxa" w:w="2880"/>
          </w:tcPr>
          <w:p>
            <w:r>
              <w:t>number</w:t>
            </w:r>
          </w:p>
        </w:tc>
        <w:tc>
          <w:tcPr>
            <w:tcW w:type="dxa" w:w="2880"/>
          </w:tcPr>
          <w:p>
            <w:r>
              <w:t>Price allocation percentage (max: 100).</w:t>
            </w:r>
          </w:p>
        </w:tc>
      </w:tr>
      <w:tr>
        <w:tc>
          <w:tcPr>
            <w:tcW w:type="dxa" w:w="2880"/>
          </w:tcPr>
          <w:p>
            <w:r>
              <w:t>list[].item.bundle_configuration</w:t>
            </w:r>
          </w:p>
        </w:tc>
        <w:tc>
          <w:tcPr>
            <w:tcW w:type="dxa" w:w="2880"/>
          </w:tcPr>
          <w:p>
            <w:r>
              <w:t>object</w:t>
            </w:r>
          </w:p>
        </w:tc>
        <w:tc>
          <w:tcPr>
            <w:tcW w:type="dxa" w:w="2880"/>
          </w:tcPr>
          <w:p>
            <w:r>
              <w:t>Bundle configuration details.</w:t>
            </w:r>
          </w:p>
        </w:tc>
      </w:tr>
      <w:tr>
        <w:tc>
          <w:tcPr>
            <w:tcW w:type="dxa" w:w="2880"/>
          </w:tcPr>
          <w:p>
            <w:r>
              <w:t>list[].item.bundle_configuration.type</w:t>
            </w:r>
          </w:p>
        </w:tc>
        <w:tc>
          <w:tcPr>
            <w:tcW w:type="dxa" w:w="2880"/>
          </w:tcPr>
          <w:p>
            <w:r>
              <w:t>string</w:t>
            </w:r>
          </w:p>
        </w:tc>
        <w:tc>
          <w:tcPr>
            <w:tcW w:type="dxa" w:w="2880"/>
          </w:tcPr>
          <w:p>
            <w:r>
              <w:t>Bundle type (supported: fixed).</w:t>
            </w:r>
          </w:p>
        </w:tc>
      </w:tr>
      <w:tr>
        <w:tc>
          <w:tcPr>
            <w:tcW w:type="dxa" w:w="2880"/>
          </w:tcPr>
          <w:p>
            <w:r>
              <w:t>next_offset</w:t>
            </w:r>
          </w:p>
        </w:tc>
        <w:tc>
          <w:tcPr>
            <w:tcW w:type="dxa" w:w="2880"/>
          </w:tcPr>
          <w:p>
            <w:r>
              <w:t>string</w:t>
            </w:r>
          </w:p>
        </w:tc>
        <w:tc>
          <w:tcPr>
            <w:tcW w:type="dxa" w:w="2880"/>
          </w:tcPr>
          <w:p>
            <w:r>
              <w:t>Returned only if more resources are present; use as the next request’s offset.</w:t>
            </w:r>
          </w:p>
        </w:tc>
      </w:tr>
    </w:tbl>
    <w:p/>
    <w:p>
      <w:pPr>
        <w:pStyle w:val="Heading3"/>
      </w:pPr>
      <w:r>
        <w:t>Available Sorting Options</w:t>
      </w:r>
    </w:p>
    <w:p>
      <w:pPr>
        <w:pStyle w:val="ListBullet"/>
      </w:pPr>
      <w:r>
        <w:t>name (asc/desc)</w:t>
      </w:r>
    </w:p>
    <w:p>
      <w:pPr>
        <w:pStyle w:val="ListBullet"/>
      </w:pPr>
      <w:r>
        <w:t>id (asc/desc)</w:t>
      </w:r>
    </w:p>
    <w:p>
      <w:pPr>
        <w:pStyle w:val="ListBullet"/>
      </w:pPr>
      <w:r>
        <w:t>updated_at (asc/desc)</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'https://{{CHARGEBEE_SUBDOMAIN}}.chargebee.com/api/v2/item_prices/basic-plan-usd-monthly/applicable_items?limit=20' \</w:t>
        <w:br/>
        <w:t xml:space="preserve"> --header 'Accept: application/json'</w:t>
      </w:r>
    </w:p>
    <w:p>
      <w:pPr>
        <w:pStyle w:val="Heading3"/>
      </w:pPr>
      <w:r>
        <w:t>Example Usage</w:t>
      </w:r>
    </w:p>
    <w:p>
      <w:pPr>
        <w:pStyle w:val="Heading3"/>
      </w:pPr>
      <w:r>
        <w:t>Example 1: Basic listing</w:t>
      </w:r>
    </w:p>
    <w:p>
      <w:r>
        <w:rPr>
          <w:b/>
          <w:color w:val="666666"/>
          <w:sz w:val="16"/>
        </w:rPr>
        <w:t>[bash]</w:t>
      </w:r>
    </w:p>
    <w:p>
      <w:pPr>
        <w:shd w:fill="F2F2F2" w:val="clear"/>
      </w:pPr>
      <w:r>
        <w:rPr>
          <w:rFonts w:ascii="Courier New" w:hAnsi="Courier New"/>
          <w:sz w:val="17"/>
        </w:rPr>
        <w:t>curl -sS \</w:t>
        <w:br/>
        <w:t xml:space="preserve"> 'https://{{CHARGEBEE_SUBDOMAIN}}.chargebee.com/api/v2/item_prices/basic-plan-usd-monthly/applicable_items' \</w:t>
        <w:br/>
        <w:t xml:space="preserve"> -H 'Accept: application/json'</w:t>
      </w:r>
    </w:p>
    <w:p>
      <w:pPr>
        <w:pStyle w:val="Heading3"/>
      </w:pPr>
      <w:r>
        <w:t>Example 2: Pagination using next_offset</w:t>
      </w:r>
    </w:p>
    <w:p>
      <w:r>
        <w:rPr>
          <w:b/>
          <w:color w:val="666666"/>
          <w:sz w:val="16"/>
        </w:rPr>
        <w:t>[bash]</w:t>
      </w:r>
    </w:p>
    <w:p>
      <w:pPr>
        <w:shd w:fill="F2F2F2" w:val="clear"/>
      </w:pPr>
      <w:r>
        <w:rPr>
          <w:rFonts w:ascii="Courier New" w:hAnsi="Courier New"/>
          <w:sz w:val="17"/>
        </w:rPr>
        <w:t>curl -sS \</w:t>
        <w:br/>
        <w:t xml:space="preserve"> 'https://{{CHARGEBEE_SUBDOMAIN}}.chargebee.com/api/v2/item_prices/basic-plan-usd-monthly/applicable_items?limit=50&amp;offset=eyJpZCI6ImFkZG9uX3N0b3JhZ2UifQ==' \</w:t>
        <w:br/>
        <w:t xml:space="preserve"> -H 'Accept: application/json'</w:t>
      </w:r>
    </w:p>
    <w:p>
      <w:pPr>
        <w:pStyle w:val="Heading3"/>
      </w:pPr>
      <w:r>
        <w:t>Example 3: Sort by updated_at descending</w:t>
      </w:r>
    </w:p>
    <w:p>
      <w:r>
        <w:rPr>
          <w:b/>
          <w:color w:val="666666"/>
          <w:sz w:val="16"/>
        </w:rPr>
        <w:t>[bash]</w:t>
      </w:r>
    </w:p>
    <w:p>
      <w:pPr>
        <w:shd w:fill="F2F2F2" w:val="clear"/>
      </w:pPr>
      <w:r>
        <w:rPr>
          <w:rFonts w:ascii="Courier New" w:hAnsi="Courier New"/>
          <w:sz w:val="17"/>
        </w:rPr>
        <w:t>curl -sS \</w:t>
        <w:br/>
        <w:t xml:space="preserve"> 'https://{{CHARGEBEE_SUBDOMAIN}}.chargebee.com/api/v2/item_prices/basic-plan-usd-monthly/applicable_items?sort_by%5Bdesc%5D=updated_at' \</w:t>
        <w:br/>
        <w:t xml:space="preserve"> -H 'Accept: application/json'</w:t>
      </w:r>
    </w:p>
    <w:p>
      <w:pPr>
        <w:pStyle w:val="Heading3"/>
      </w:pPr>
      <w:r>
        <w:t>Behavior</w:t>
      </w:r>
    </w:p>
    <w:p>
      <w:pPr>
        <w:pStyle w:val="ListBullet"/>
      </w:pPr>
      <w:r>
        <w:t>Chargebee evaluates the parent item for the given plan-item price.</w:t>
      </w:r>
    </w:p>
    <w:p>
      <w:pPr>
        <w:pStyle w:val="ListBullet"/>
      </w:pPr>
      <w:r>
        <w:t>It determines applicability using the parent item’s item_applicability and applicable_items.</w:t>
      </w:r>
    </w:p>
    <w:p>
      <w:pPr>
        <w:pStyle w:val="ListBullet"/>
      </w:pPr>
      <w:r>
        <w:t>Returns a list of applicable addon-items, and includes next_offset when more results are available.</w:t>
      </w:r>
    </w:p>
    <w:p>
      <w:pPr>
        <w:pStyle w:val="Heading3"/>
      </w:pPr>
      <w:r>
        <w:t>Notes</w:t>
      </w:r>
    </w:p>
    <w:p>
      <w:pPr>
        <w:pStyle w:val="ListBullet"/>
      </w:pPr>
      <w:r>
        <w:t>offset should always be set to the previous response’s next_offset to reliably fetch the next page.</w:t>
      </w:r>
    </w:p>
    <w:p>
      <w:pPr>
        <w:pStyle w:val="ListBullet"/>
      </w:pPr>
      <w:r>
        <w:t>If chargebee-request-origin-user-encoded is provided, chargebee-request-origin-user is ignored.</w:t>
      </w:r>
    </w:p>
    <w:p>
      <w:pPr>
        <w:pStyle w:val="Heading3"/>
      </w:pPr>
      <w:r>
        <w:t>Gotchas</w:t>
      </w:r>
    </w:p>
    <w:p>
      <w:pPr>
        <w:pStyle w:val="ListBullet"/>
      </w:pPr>
      <w:r>
        <w:t>The endpoint lists items (addon-items) applicable to the plan-item price; it does not directly list item prices.</w:t>
      </w:r>
    </w:p>
    <w:p>
      <w:pPr>
        <w:pStyle w:val="ListBullet"/>
      </w:pPr>
      <w:r>
        <w:t>Sorting uses a nested query parameter shape (sort_by[asc] / sort_by[desc]); ensure your HTTP client encodes brackets properly.</w:t>
      </w:r>
    </w:p>
    <w:p>
      <w:pPr>
        <w:pStyle w:val="Heading3"/>
      </w:pPr>
      <w:r>
        <w:t>Error Handling</w:t>
      </w:r>
    </w:p>
    <w:p>
      <w:pPr>
        <w:pStyle w:val="ListBullet"/>
      </w:pPr>
      <w:r>
        <w:t>400 for invalid request parameters.</w:t>
      </w:r>
    </w:p>
    <w:p>
      <w:pPr>
        <w:pStyle w:val="ListBullet"/>
      </w:pPr>
      <w:r>
        <w:t>401 when authentication fails.</w:t>
      </w:r>
    </w:p>
    <w:p>
      <w:pPr>
        <w:pStyle w:val="ListBullet"/>
      </w:pPr>
      <w:r>
        <w:t>403 when the API key lacks privileges or the request is blocked.</w:t>
      </w:r>
    </w:p>
    <w:p>
      <w:pPr>
        <w:pStyle w:val="ListBullet"/>
      </w:pPr>
      <w:r>
        <w:t>404 when the site or referenced resource is not found.</w:t>
      </w:r>
    </w:p>
    <w:p>
      <w:pPr>
        <w:pStyle w:val="ListBullet"/>
      </w:pPr>
      <w:r>
        <w:t>405 when using an unsupported HTTP method for this URL.</w:t>
      </w:r>
    </w:p>
    <w:p>
      <w:pPr>
        <w:pStyle w:val="ListBullet"/>
      </w:pPr>
      <w:r>
        <w:t>409 when the operation is invalid for the current resource state.</w:t>
      </w:r>
    </w:p>
    <w:p>
      <w:pPr>
        <w:pStyle w:val="ListBullet"/>
      </w:pPr>
      <w:r>
        <w:t>422 when the request is well-formed but semantically invalid.</w:t>
      </w:r>
    </w:p>
    <w:p>
      <w:pPr>
        <w:pStyle w:val="ListBullet"/>
      </w:pPr>
      <w:r>
        <w:t>429 when request limits are exceeded or lock timeout occurs.</w:t>
      </w:r>
    </w:p>
    <w:p>
      <w:pPr>
        <w:pStyle w:val="ListBullet"/>
      </w:pPr>
      <w:r>
        <w:t>500/503 for Chargebee-side errors (temporary errors may be retried with exponential backoff).</w:t>
      </w:r>
    </w:p>
    <w:p>
      <w:pPr>
        <w:pStyle w:val="Heading3"/>
      </w:pPr>
      <w:r>
        <w:t>Related itemPrices actions</w:t>
      </w:r>
    </w:p>
    <w:p>
      <w:pPr>
        <w:pStyle w:val="ListBullet"/>
      </w:pPr>
      <w:r>
        <w:t>[GET] Retrieve an Item Price — /item_prices/{{itemPriceId}}</w:t>
      </w:r>
    </w:p>
    <w:p>
      <w:pPr>
        <w:pStyle w:val="ListBullet"/>
      </w:pPr>
      <w:r>
        <w:t>[POST] Update an Item Price — /item_prices/{{itemPriceId}}</w:t>
      </w:r>
    </w:p>
    <w:p>
      <w:pPr>
        <w:pStyle w:val="ListBullet"/>
      </w:pPr>
      <w:r>
        <w:t>[POST] Create an Item Price — /item_prices</w:t>
      </w:r>
    </w:p>
    <w:p>
      <w:pPr>
        <w:pStyle w:val="ListBullet"/>
      </w:pPr>
      <w:r>
        <w:t>[POST] Delete an Item Price — /item_prices/{{itemPriceId}}/delete</w:t>
      </w:r>
    </w:p>
    <w:p>
      <w:pPr>
        <w:pStyle w:val="ListBullet"/>
      </w:pPr>
      <w:r>
        <w:t>[GET] List Applicable Addon Item Prices for a Plan Item Price — /item_prices/{{itemPriceId}}/applicable_item_prices</w:t>
      </w:r>
    </w:p>
    <w:p>
      <w:pPr>
        <w:pStyle w:val="ListBullet"/>
      </w:pPr>
      <w:r>
        <w:t>[GET] List Item Prices — /api/v2/item_prices</w:t>
      </w:r>
    </w:p>
    <w:p>
      <w:r>
        <w:br w:type="page"/>
      </w:r>
    </w:p>
    <w:p>
      <w:pPr>
        <w:pStyle w:val="Heading2"/>
      </w:pPr>
      <w:r>
        <w:t>122. [GET] List Coupon Sets</w:t>
      </w:r>
    </w:p>
    <w:p>
      <w:r>
        <w:rPr>
          <w:b/>
        </w:rPr>
        <w:t xml:space="preserve">Endpoint: </w:t>
      </w:r>
      <w:r>
        <w:rPr>
          <w:rFonts w:ascii="Courier New" w:hAnsi="Courier New"/>
          <w:sz w:val="18"/>
        </w:rPr>
        <w:t>/api/v2/coupon_sets</w:t>
      </w:r>
    </w:p>
    <w:p>
      <w:pPr>
        <w:pStyle w:val="Heading3"/>
      </w:pPr>
      <w:r>
        <w:t>Prerequisites</w:t>
      </w:r>
    </w:p>
    <w:p>
      <w:pPr>
        <w:pStyle w:val="ListBullet"/>
      </w:pPr>
      <w:r>
        <w:t>Your Chargebee site must have coupon sets configured (otherwise the list may be empty).</w:t>
      </w:r>
    </w:p>
    <w:p>
      <w:pPr>
        <w:pStyle w:val="ListBullet"/>
      </w:pPr>
      <w:r>
        <w:t>If your site uses multiple business entities, you may need to specify the target entity via the chargebee-business-entity-id header.</w:t>
      </w:r>
    </w:p>
    <w:p>
      <w:pPr>
        <w:pStyle w:val="Heading3"/>
      </w:pPr>
      <w:r>
        <w:t>Method</w:t>
      </w:r>
    </w:p>
    <w:p>
      <w:r>
        <w:t>GET</w:t>
      </w:r>
    </w:p>
    <w:p>
      <w:pPr>
        <w:pStyle w:val="Heading3"/>
      </w:pPr>
      <w:r>
        <w:t>URL</w:t>
      </w:r>
    </w:p>
    <w:p>
      <w:r>
        <w:t>https://{{CHARGEBEE_SUBDOMAIN}}.chargebee.com/api/v2/coupon_sets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Use this API to retrieve a paginated list of all coupon sets in your Chargebee site. Supports pagination (limit, offset) and multiple filter operators on coupon set fields.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 xml:space="preserve">This endpoint uses pagination: </w:t>
        <w:br/>
        <w:br/>
        <w:t>To fetch the next page, set offset to the next_offset value returned by the previous response.</w:t>
      </w:r>
    </w:p>
    <w:p>
      <w:pPr>
        <w:pStyle w:val="Heading3"/>
      </w:pPr>
      <w:r>
        <w:t>Optional Headers</w:t>
      </w:r>
    </w:p>
    <w:p>
      <w:r>
        <w:rPr>
          <w:b/>
        </w:rPr>
        <w:t>Note: These are non-auth headers documented for this endpoint.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The email address of your customer/user. Use only when the email address has ASCII characters.</w:t>
            </w:r>
          </w:p>
        </w:tc>
      </w:tr>
      <w:tr>
        <w:tc>
          <w:tcPr>
            <w:tcW w:type="dxa" w:w="2880"/>
          </w:tcPr>
          <w:p>
            <w:r>
              <w:t>chargebee-request-origin-user-encoded</w:t>
            </w:r>
          </w:p>
        </w:tc>
        <w:tc>
          <w:tcPr>
            <w:tcW w:type="dxa" w:w="2880"/>
          </w:tcPr>
          <w:p>
            <w:r>
              <w:t>string</w:t>
            </w:r>
          </w:p>
        </w:tc>
        <w:tc>
          <w:tcPr>
            <w:tcW w:type="dxa" w:w="2880"/>
          </w:tcPr>
          <w:p>
            <w:r>
              <w:t>Base64-encoded email address of your customer/user. Use when the email address contains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which entity Chargebee should perform the operation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resources to be returned.</w:t>
            </w:r>
          </w:p>
        </w:tc>
      </w:tr>
      <w:tr>
        <w:tc>
          <w:tcPr>
            <w:tcW w:type="dxa" w:w="2880"/>
          </w:tcPr>
          <w:p>
            <w:r>
              <w:t>offset</w:t>
            </w:r>
          </w:p>
        </w:tc>
        <w:tc>
          <w:tcPr>
            <w:tcW w:type="dxa" w:w="2880"/>
          </w:tcPr>
          <w:p>
            <w:r>
              <w:t>string</w:t>
            </w:r>
          </w:p>
        </w:tc>
        <w:tc>
          <w:tcPr>
            <w:tcW w:type="dxa" w:w="2880"/>
          </w:tcPr>
          <w:p>
            <w:r>
              <w:t>Pagination cursor. Always set this to the next_offset value obtained in the previous response to fetch the next page.</w:t>
            </w:r>
          </w:p>
        </w:tc>
      </w:tr>
      <w:tr>
        <w:tc>
          <w:tcPr>
            <w:tcW w:type="dxa" w:w="2880"/>
          </w:tcPr>
          <w:p>
            <w:r>
              <w:t>id[is]</w:t>
            </w:r>
          </w:p>
        </w:tc>
        <w:tc>
          <w:tcPr>
            <w:tcW w:type="dxa" w:w="2880"/>
          </w:tcPr>
          <w:p>
            <w:r>
              <w:t>string</w:t>
            </w:r>
          </w:p>
        </w:tc>
        <w:tc>
          <w:tcPr>
            <w:tcW w:type="dxa" w:w="2880"/>
          </w:tcPr>
          <w:p>
            <w:r>
              <w:t>Filter by coupon set id. Min length 1. Example: id[is]=bulk-codes-1.</w:t>
            </w:r>
          </w:p>
        </w:tc>
      </w:tr>
      <w:tr>
        <w:tc>
          <w:tcPr>
            <w:tcW w:type="dxa" w:w="2880"/>
          </w:tcPr>
          <w:p>
            <w:r>
              <w:t>id[is_not]</w:t>
            </w:r>
          </w:p>
        </w:tc>
        <w:tc>
          <w:tcPr>
            <w:tcW w:type="dxa" w:w="2880"/>
          </w:tcPr>
          <w:p>
            <w:r>
              <w:t>string</w:t>
            </w:r>
          </w:p>
        </w:tc>
        <w:tc>
          <w:tcPr>
            <w:tcW w:type="dxa" w:w="2880"/>
          </w:tcPr>
          <w:p>
            <w:r>
              <w:t>Exclude coupon set id. Min length 1.</w:t>
            </w:r>
          </w:p>
        </w:tc>
      </w:tr>
      <w:tr>
        <w:tc>
          <w:tcPr>
            <w:tcW w:type="dxa" w:w="2880"/>
          </w:tcPr>
          <w:p>
            <w:r>
              <w:t>id[starts_with]</w:t>
            </w:r>
          </w:p>
        </w:tc>
        <w:tc>
          <w:tcPr>
            <w:tcW w:type="dxa" w:w="2880"/>
          </w:tcPr>
          <w:p>
            <w:r>
              <w:t>string</w:t>
            </w:r>
          </w:p>
        </w:tc>
        <w:tc>
          <w:tcPr>
            <w:tcW w:type="dxa" w:w="2880"/>
          </w:tcPr>
          <w:p>
            <w:r>
              <w:t>Match coupon set ids starting with value. Min length 1.</w:t>
            </w:r>
          </w:p>
        </w:tc>
      </w:tr>
      <w:tr>
        <w:tc>
          <w:tcPr>
            <w:tcW w:type="dxa" w:w="2880"/>
          </w:tcPr>
          <w:p>
            <w:r>
              <w:t>id[in]</w:t>
            </w:r>
          </w:p>
        </w:tc>
        <w:tc>
          <w:tcPr>
            <w:tcW w:type="dxa" w:w="2880"/>
          </w:tcPr>
          <w:p>
            <w:r>
              <w:t>string</w:t>
            </w:r>
          </w:p>
        </w:tc>
        <w:tc>
          <w:tcPr>
            <w:tcW w:type="dxa" w:w="2880"/>
          </w:tcPr>
          <w:p>
            <w:r>
              <w:t>Match any in list. Pattern: ^\[(.*)(,.*)*\]$ (e.g., [a,b]).</w:t>
            </w:r>
          </w:p>
        </w:tc>
      </w:tr>
      <w:tr>
        <w:tc>
          <w:tcPr>
            <w:tcW w:type="dxa" w:w="2880"/>
          </w:tcPr>
          <w:p>
            <w:r>
              <w:t>id[not_in]</w:t>
            </w:r>
          </w:p>
        </w:tc>
        <w:tc>
          <w:tcPr>
            <w:tcW w:type="dxa" w:w="2880"/>
          </w:tcPr>
          <w:p>
            <w:r>
              <w:t>string</w:t>
            </w:r>
          </w:p>
        </w:tc>
        <w:tc>
          <w:tcPr>
            <w:tcW w:type="dxa" w:w="2880"/>
          </w:tcPr>
          <w:p>
            <w:r>
              <w:t>Exclude any in list. Pattern: ^\[(.*)(,.*)*\]$ (e.g., [a,b]).</w:t>
            </w:r>
          </w:p>
        </w:tc>
      </w:tr>
      <w:tr>
        <w:tc>
          <w:tcPr>
            <w:tcW w:type="dxa" w:w="2880"/>
          </w:tcPr>
          <w:p>
            <w:r>
              <w:t>name[is]</w:t>
            </w:r>
          </w:p>
        </w:tc>
        <w:tc>
          <w:tcPr>
            <w:tcW w:type="dxa" w:w="2880"/>
          </w:tcPr>
          <w:p>
            <w:r>
              <w:t>string</w:t>
            </w:r>
          </w:p>
        </w:tc>
        <w:tc>
          <w:tcPr>
            <w:tcW w:type="dxa" w:w="2880"/>
          </w:tcPr>
          <w:p>
            <w:r>
              <w:t>Filter by coupon set name. Min length 1.</w:t>
            </w:r>
          </w:p>
        </w:tc>
      </w:tr>
      <w:tr>
        <w:tc>
          <w:tcPr>
            <w:tcW w:type="dxa" w:w="2880"/>
          </w:tcPr>
          <w:p>
            <w:r>
              <w:t>name[is_not]</w:t>
            </w:r>
          </w:p>
        </w:tc>
        <w:tc>
          <w:tcPr>
            <w:tcW w:type="dxa" w:w="2880"/>
          </w:tcPr>
          <w:p>
            <w:r>
              <w:t>string</w:t>
            </w:r>
          </w:p>
        </w:tc>
        <w:tc>
          <w:tcPr>
            <w:tcW w:type="dxa" w:w="2880"/>
          </w:tcPr>
          <w:p>
            <w:r>
              <w:t>Exclude coupon set name. Min length 1. Example: name[is_not]=bulk-codes-1.</w:t>
            </w:r>
          </w:p>
        </w:tc>
      </w:tr>
      <w:tr>
        <w:tc>
          <w:tcPr>
            <w:tcW w:type="dxa" w:w="2880"/>
          </w:tcPr>
          <w:p>
            <w:r>
              <w:t>name[starts_with]</w:t>
            </w:r>
          </w:p>
        </w:tc>
        <w:tc>
          <w:tcPr>
            <w:tcW w:type="dxa" w:w="2880"/>
          </w:tcPr>
          <w:p>
            <w:r>
              <w:t>string</w:t>
            </w:r>
          </w:p>
        </w:tc>
        <w:tc>
          <w:tcPr>
            <w:tcW w:type="dxa" w:w="2880"/>
          </w:tcPr>
          <w:p>
            <w:r>
              <w:t>Match names starting with value. Min length 1.</w:t>
            </w:r>
          </w:p>
        </w:tc>
      </w:tr>
      <w:tr>
        <w:tc>
          <w:tcPr>
            <w:tcW w:type="dxa" w:w="2880"/>
          </w:tcPr>
          <w:p>
            <w:r>
              <w:t>name[in]</w:t>
            </w:r>
          </w:p>
        </w:tc>
        <w:tc>
          <w:tcPr>
            <w:tcW w:type="dxa" w:w="2880"/>
          </w:tcPr>
          <w:p>
            <w:r>
              <w:t>string</w:t>
            </w:r>
          </w:p>
        </w:tc>
        <w:tc>
          <w:tcPr>
            <w:tcW w:type="dxa" w:w="2880"/>
          </w:tcPr>
          <w:p>
            <w:r>
              <w:t>Match any in list. Pattern: ^\[(.*)(,.*)*\]$.</w:t>
            </w:r>
          </w:p>
        </w:tc>
      </w:tr>
      <w:tr>
        <w:tc>
          <w:tcPr>
            <w:tcW w:type="dxa" w:w="2880"/>
          </w:tcPr>
          <w:p>
            <w:r>
              <w:t>name[not_in]</w:t>
            </w:r>
          </w:p>
        </w:tc>
        <w:tc>
          <w:tcPr>
            <w:tcW w:type="dxa" w:w="2880"/>
          </w:tcPr>
          <w:p>
            <w:r>
              <w:t>string</w:t>
            </w:r>
          </w:p>
        </w:tc>
        <w:tc>
          <w:tcPr>
            <w:tcW w:type="dxa" w:w="2880"/>
          </w:tcPr>
          <w:p>
            <w:r>
              <w:t>Exclude any in list. Pattern: ^\[(.*)(,.*)*\]$.</w:t>
            </w:r>
          </w:p>
        </w:tc>
      </w:tr>
      <w:tr>
        <w:tc>
          <w:tcPr>
            <w:tcW w:type="dxa" w:w="2880"/>
          </w:tcPr>
          <w:p>
            <w:r>
              <w:t>coupon_id[is]</w:t>
            </w:r>
          </w:p>
        </w:tc>
        <w:tc>
          <w:tcPr>
            <w:tcW w:type="dxa" w:w="2880"/>
          </w:tcPr>
          <w:p>
            <w:r>
              <w:t>string</w:t>
            </w:r>
          </w:p>
        </w:tc>
        <w:tc>
          <w:tcPr>
            <w:tcW w:type="dxa" w:w="2880"/>
          </w:tcPr>
          <w:p>
            <w:r>
              <w:t>Filter by coupon id linked to coupon set. Min length 1. Example: coupon_id[is]=OFF2008.</w:t>
            </w:r>
          </w:p>
        </w:tc>
      </w:tr>
      <w:tr>
        <w:tc>
          <w:tcPr>
            <w:tcW w:type="dxa" w:w="2880"/>
          </w:tcPr>
          <w:p>
            <w:r>
              <w:t>coupon_id[is_not]</w:t>
            </w:r>
          </w:p>
        </w:tc>
        <w:tc>
          <w:tcPr>
            <w:tcW w:type="dxa" w:w="2880"/>
          </w:tcPr>
          <w:p>
            <w:r>
              <w:t>string</w:t>
            </w:r>
          </w:p>
        </w:tc>
        <w:tc>
          <w:tcPr>
            <w:tcW w:type="dxa" w:w="2880"/>
          </w:tcPr>
          <w:p>
            <w:r>
              <w:t>Exclude coupon id. Min length 1.</w:t>
            </w:r>
          </w:p>
        </w:tc>
      </w:tr>
      <w:tr>
        <w:tc>
          <w:tcPr>
            <w:tcW w:type="dxa" w:w="2880"/>
          </w:tcPr>
          <w:p>
            <w:r>
              <w:t>coupon_id[starts_with]</w:t>
            </w:r>
          </w:p>
        </w:tc>
        <w:tc>
          <w:tcPr>
            <w:tcW w:type="dxa" w:w="2880"/>
          </w:tcPr>
          <w:p>
            <w:r>
              <w:t>string</w:t>
            </w:r>
          </w:p>
        </w:tc>
        <w:tc>
          <w:tcPr>
            <w:tcW w:type="dxa" w:w="2880"/>
          </w:tcPr>
          <w:p>
            <w:r>
              <w:t>Match coupon ids starting with value. Min length 1.</w:t>
            </w:r>
          </w:p>
        </w:tc>
      </w:tr>
      <w:tr>
        <w:tc>
          <w:tcPr>
            <w:tcW w:type="dxa" w:w="2880"/>
          </w:tcPr>
          <w:p>
            <w:r>
              <w:t>coupon_id[in]</w:t>
            </w:r>
          </w:p>
        </w:tc>
        <w:tc>
          <w:tcPr>
            <w:tcW w:type="dxa" w:w="2880"/>
          </w:tcPr>
          <w:p>
            <w:r>
              <w:t>string</w:t>
            </w:r>
          </w:p>
        </w:tc>
        <w:tc>
          <w:tcPr>
            <w:tcW w:type="dxa" w:w="2880"/>
          </w:tcPr>
          <w:p>
            <w:r>
              <w:t>Match any in list. Pattern: ^\[(.*)(,.*)*\]$.</w:t>
            </w:r>
          </w:p>
        </w:tc>
      </w:tr>
      <w:tr>
        <w:tc>
          <w:tcPr>
            <w:tcW w:type="dxa" w:w="2880"/>
          </w:tcPr>
          <w:p>
            <w:r>
              <w:t>coupon_id[not_in]</w:t>
            </w:r>
          </w:p>
        </w:tc>
        <w:tc>
          <w:tcPr>
            <w:tcW w:type="dxa" w:w="2880"/>
          </w:tcPr>
          <w:p>
            <w:r>
              <w:t>string</w:t>
            </w:r>
          </w:p>
        </w:tc>
        <w:tc>
          <w:tcPr>
            <w:tcW w:type="dxa" w:w="2880"/>
          </w:tcPr>
          <w:p>
            <w:r>
              <w:t>Exclude any in list. Pattern: ^\[(.*)(,.*)*\]$.</w:t>
            </w:r>
          </w:p>
        </w:tc>
      </w:tr>
      <w:tr>
        <w:tc>
          <w:tcPr>
            <w:tcW w:type="dxa" w:w="2880"/>
          </w:tcPr>
          <w:p>
            <w:r>
              <w:t>total_count[is]</w:t>
            </w:r>
          </w:p>
        </w:tc>
        <w:tc>
          <w:tcPr>
            <w:tcW w:type="dxa" w:w="2880"/>
          </w:tcPr>
          <w:p>
            <w:r>
              <w:t>string</w:t>
            </w:r>
          </w:p>
        </w:tc>
        <w:tc>
          <w:tcPr>
            <w:tcW w:type="dxa" w:w="2880"/>
          </w:tcPr>
          <w:p>
            <w:r>
              <w:t>Integer filter (string-encoded). Pattern: ^-?\d+$.</w:t>
            </w:r>
          </w:p>
        </w:tc>
      </w:tr>
      <w:tr>
        <w:tc>
          <w:tcPr>
            <w:tcW w:type="dxa" w:w="2880"/>
          </w:tcPr>
          <w:p>
            <w:r>
              <w:t>total_count[is_not]</w:t>
            </w:r>
          </w:p>
        </w:tc>
        <w:tc>
          <w:tcPr>
            <w:tcW w:type="dxa" w:w="2880"/>
          </w:tcPr>
          <w:p>
            <w:r>
              <w:t>string</w:t>
            </w:r>
          </w:p>
        </w:tc>
        <w:tc>
          <w:tcPr>
            <w:tcW w:type="dxa" w:w="2880"/>
          </w:tcPr>
          <w:p>
            <w:r>
              <w:t>Integer filter (string-encoded). Pattern: ^-?\d+$.</w:t>
            </w:r>
          </w:p>
        </w:tc>
      </w:tr>
      <w:tr>
        <w:tc>
          <w:tcPr>
            <w:tcW w:type="dxa" w:w="2880"/>
          </w:tcPr>
          <w:p>
            <w:r>
              <w:t>total_count[lt]</w:t>
            </w:r>
          </w:p>
        </w:tc>
        <w:tc>
          <w:tcPr>
            <w:tcW w:type="dxa" w:w="2880"/>
          </w:tcPr>
          <w:p>
            <w:r>
              <w:t>string</w:t>
            </w:r>
          </w:p>
        </w:tc>
        <w:tc>
          <w:tcPr>
            <w:tcW w:type="dxa" w:w="2880"/>
          </w:tcPr>
          <w:p>
            <w:r>
              <w:t>Less than. Pattern: ^-?\d+$.</w:t>
            </w:r>
          </w:p>
        </w:tc>
      </w:tr>
      <w:tr>
        <w:tc>
          <w:tcPr>
            <w:tcW w:type="dxa" w:w="2880"/>
          </w:tcPr>
          <w:p>
            <w:r>
              <w:t>total_count[lte]</w:t>
            </w:r>
          </w:p>
        </w:tc>
        <w:tc>
          <w:tcPr>
            <w:tcW w:type="dxa" w:w="2880"/>
          </w:tcPr>
          <w:p>
            <w:r>
              <w:t>string</w:t>
            </w:r>
          </w:p>
        </w:tc>
        <w:tc>
          <w:tcPr>
            <w:tcW w:type="dxa" w:w="2880"/>
          </w:tcPr>
          <w:p>
            <w:r>
              <w:t>Less than or equal. Pattern: ^-?\d+$.</w:t>
            </w:r>
          </w:p>
        </w:tc>
      </w:tr>
      <w:tr>
        <w:tc>
          <w:tcPr>
            <w:tcW w:type="dxa" w:w="2880"/>
          </w:tcPr>
          <w:p>
            <w:r>
              <w:t>total_count[gt]</w:t>
            </w:r>
          </w:p>
        </w:tc>
        <w:tc>
          <w:tcPr>
            <w:tcW w:type="dxa" w:w="2880"/>
          </w:tcPr>
          <w:p>
            <w:r>
              <w:t>string</w:t>
            </w:r>
          </w:p>
        </w:tc>
        <w:tc>
          <w:tcPr>
            <w:tcW w:type="dxa" w:w="2880"/>
          </w:tcPr>
          <w:p>
            <w:r>
              <w:t>Greater than. Pattern: ^-?\d+$. Example: total_count[gt]=10.</w:t>
            </w:r>
          </w:p>
        </w:tc>
      </w:tr>
      <w:tr>
        <w:tc>
          <w:tcPr>
            <w:tcW w:type="dxa" w:w="2880"/>
          </w:tcPr>
          <w:p>
            <w:r>
              <w:t>total_count[gte]</w:t>
            </w:r>
          </w:p>
        </w:tc>
        <w:tc>
          <w:tcPr>
            <w:tcW w:type="dxa" w:w="2880"/>
          </w:tcPr>
          <w:p>
            <w:r>
              <w:t>string</w:t>
            </w:r>
          </w:p>
        </w:tc>
        <w:tc>
          <w:tcPr>
            <w:tcW w:type="dxa" w:w="2880"/>
          </w:tcPr>
          <w:p>
            <w:r>
              <w:t>Greater than or equal. Pattern: ^-?\d+$.</w:t>
            </w:r>
          </w:p>
        </w:tc>
      </w:tr>
      <w:tr>
        <w:tc>
          <w:tcPr>
            <w:tcW w:type="dxa" w:w="2880"/>
          </w:tcPr>
          <w:p>
            <w:r>
              <w:t>total_count[between]</w:t>
            </w:r>
          </w:p>
        </w:tc>
        <w:tc>
          <w:tcPr>
            <w:tcW w:type="dxa" w:w="2880"/>
          </w:tcPr>
          <w:p>
            <w:r>
              <w:t>string</w:t>
            </w:r>
          </w:p>
        </w:tc>
        <w:tc>
          <w:tcPr>
            <w:tcW w:type="dxa" w:w="2880"/>
          </w:tcPr>
          <w:p>
            <w:r>
              <w:t>Between inclusive. Pattern: ^\[-?\d+,-?\d+\]$ (e.g., [1,10]).</w:t>
            </w:r>
          </w:p>
        </w:tc>
      </w:tr>
      <w:tr>
        <w:tc>
          <w:tcPr>
            <w:tcW w:type="dxa" w:w="2880"/>
          </w:tcPr>
          <w:p>
            <w:r>
              <w:t>redeemed_count[is]</w:t>
            </w:r>
          </w:p>
        </w:tc>
        <w:tc>
          <w:tcPr>
            <w:tcW w:type="dxa" w:w="2880"/>
          </w:tcPr>
          <w:p>
            <w:r>
              <w:t>string</w:t>
            </w:r>
          </w:p>
        </w:tc>
        <w:tc>
          <w:tcPr>
            <w:tcW w:type="dxa" w:w="2880"/>
          </w:tcPr>
          <w:p>
            <w:r>
              <w:t>Integer filter (string-encoded). Pattern: ^-?\d+$. Example: redeemed_count[is]=5.</w:t>
            </w:r>
          </w:p>
        </w:tc>
      </w:tr>
      <w:tr>
        <w:tc>
          <w:tcPr>
            <w:tcW w:type="dxa" w:w="2880"/>
          </w:tcPr>
          <w:p>
            <w:r>
              <w:t>redeemed_count[is_not]</w:t>
            </w:r>
          </w:p>
        </w:tc>
        <w:tc>
          <w:tcPr>
            <w:tcW w:type="dxa" w:w="2880"/>
          </w:tcPr>
          <w:p>
            <w:r>
              <w:t>string</w:t>
            </w:r>
          </w:p>
        </w:tc>
        <w:tc>
          <w:tcPr>
            <w:tcW w:type="dxa" w:w="2880"/>
          </w:tcPr>
          <w:p>
            <w:r>
              <w:t>Integer filter (string-encoded). Pattern: ^-?\d+$.</w:t>
            </w:r>
          </w:p>
        </w:tc>
      </w:tr>
      <w:tr>
        <w:tc>
          <w:tcPr>
            <w:tcW w:type="dxa" w:w="2880"/>
          </w:tcPr>
          <w:p>
            <w:r>
              <w:t>redeemed_count[lt]</w:t>
            </w:r>
          </w:p>
        </w:tc>
        <w:tc>
          <w:tcPr>
            <w:tcW w:type="dxa" w:w="2880"/>
          </w:tcPr>
          <w:p>
            <w:r>
              <w:t>string</w:t>
            </w:r>
          </w:p>
        </w:tc>
        <w:tc>
          <w:tcPr>
            <w:tcW w:type="dxa" w:w="2880"/>
          </w:tcPr>
          <w:p>
            <w:r>
              <w:t>Less than. Pattern: ^-?\d+$.</w:t>
            </w:r>
          </w:p>
        </w:tc>
      </w:tr>
      <w:tr>
        <w:tc>
          <w:tcPr>
            <w:tcW w:type="dxa" w:w="2880"/>
          </w:tcPr>
          <w:p>
            <w:r>
              <w:t>redeemed_count[lte]</w:t>
            </w:r>
          </w:p>
        </w:tc>
        <w:tc>
          <w:tcPr>
            <w:tcW w:type="dxa" w:w="2880"/>
          </w:tcPr>
          <w:p>
            <w:r>
              <w:t>string</w:t>
            </w:r>
          </w:p>
        </w:tc>
        <w:tc>
          <w:tcPr>
            <w:tcW w:type="dxa" w:w="2880"/>
          </w:tcPr>
          <w:p>
            <w:r>
              <w:t>Less than or equal. Pattern: ^-?\d+$.</w:t>
            </w:r>
          </w:p>
        </w:tc>
      </w:tr>
      <w:tr>
        <w:tc>
          <w:tcPr>
            <w:tcW w:type="dxa" w:w="2880"/>
          </w:tcPr>
          <w:p>
            <w:r>
              <w:t>redeemed_count[gt]</w:t>
            </w:r>
          </w:p>
        </w:tc>
        <w:tc>
          <w:tcPr>
            <w:tcW w:type="dxa" w:w="2880"/>
          </w:tcPr>
          <w:p>
            <w:r>
              <w:t>string</w:t>
            </w:r>
          </w:p>
        </w:tc>
        <w:tc>
          <w:tcPr>
            <w:tcW w:type="dxa" w:w="2880"/>
          </w:tcPr>
          <w:p>
            <w:r>
              <w:t>Greater than. Pattern: ^-?\d+$.</w:t>
            </w:r>
          </w:p>
        </w:tc>
      </w:tr>
      <w:tr>
        <w:tc>
          <w:tcPr>
            <w:tcW w:type="dxa" w:w="2880"/>
          </w:tcPr>
          <w:p>
            <w:r>
              <w:t>redeemed_count[gte]</w:t>
            </w:r>
          </w:p>
        </w:tc>
        <w:tc>
          <w:tcPr>
            <w:tcW w:type="dxa" w:w="2880"/>
          </w:tcPr>
          <w:p>
            <w:r>
              <w:t>string</w:t>
            </w:r>
          </w:p>
        </w:tc>
        <w:tc>
          <w:tcPr>
            <w:tcW w:type="dxa" w:w="2880"/>
          </w:tcPr>
          <w:p>
            <w:r>
              <w:t>Greater than or equal. Pattern: ^-?\d+$.</w:t>
            </w:r>
          </w:p>
        </w:tc>
      </w:tr>
      <w:tr>
        <w:tc>
          <w:tcPr>
            <w:tcW w:type="dxa" w:w="2880"/>
          </w:tcPr>
          <w:p>
            <w:r>
              <w:t>redeemed_count[between]</w:t>
            </w:r>
          </w:p>
        </w:tc>
        <w:tc>
          <w:tcPr>
            <w:tcW w:type="dxa" w:w="2880"/>
          </w:tcPr>
          <w:p>
            <w:r>
              <w:t>string</w:t>
            </w:r>
          </w:p>
        </w:tc>
        <w:tc>
          <w:tcPr>
            <w:tcW w:type="dxa" w:w="2880"/>
          </w:tcPr>
          <w:p>
            <w:r>
              <w:t>Between inclusive. Pattern: ^\[-?\d+,-?\d+\]$.</w:t>
            </w:r>
          </w:p>
        </w:tc>
      </w:tr>
      <w:tr>
        <w:tc>
          <w:tcPr>
            <w:tcW w:type="dxa" w:w="2880"/>
          </w:tcPr>
          <w:p>
            <w:r>
              <w:t>archived_count[is]</w:t>
            </w:r>
          </w:p>
        </w:tc>
        <w:tc>
          <w:tcPr>
            <w:tcW w:type="dxa" w:w="2880"/>
          </w:tcPr>
          <w:p>
            <w:r>
              <w:t>string</w:t>
            </w:r>
          </w:p>
        </w:tc>
        <w:tc>
          <w:tcPr>
            <w:tcW w:type="dxa" w:w="2880"/>
          </w:tcPr>
          <w:p>
            <w:r>
              <w:t>Integer filter (string-encoded). Pattern: ^-?\d+$. Example: archived_count[is]=2.</w:t>
            </w:r>
          </w:p>
        </w:tc>
      </w:tr>
      <w:tr>
        <w:tc>
          <w:tcPr>
            <w:tcW w:type="dxa" w:w="2880"/>
          </w:tcPr>
          <w:p>
            <w:r>
              <w:t>archived_count[is_not]</w:t>
            </w:r>
          </w:p>
        </w:tc>
        <w:tc>
          <w:tcPr>
            <w:tcW w:type="dxa" w:w="2880"/>
          </w:tcPr>
          <w:p>
            <w:r>
              <w:t>string</w:t>
            </w:r>
          </w:p>
        </w:tc>
        <w:tc>
          <w:tcPr>
            <w:tcW w:type="dxa" w:w="2880"/>
          </w:tcPr>
          <w:p>
            <w:r>
              <w:t>Integer filter (string-encoded). Pattern: ^-?\d+$.</w:t>
            </w:r>
          </w:p>
        </w:tc>
      </w:tr>
      <w:tr>
        <w:tc>
          <w:tcPr>
            <w:tcW w:type="dxa" w:w="2880"/>
          </w:tcPr>
          <w:p>
            <w:r>
              <w:t>archived_count[lt]</w:t>
            </w:r>
          </w:p>
        </w:tc>
        <w:tc>
          <w:tcPr>
            <w:tcW w:type="dxa" w:w="2880"/>
          </w:tcPr>
          <w:p>
            <w:r>
              <w:t>string</w:t>
            </w:r>
          </w:p>
        </w:tc>
        <w:tc>
          <w:tcPr>
            <w:tcW w:type="dxa" w:w="2880"/>
          </w:tcPr>
          <w:p>
            <w:r>
              <w:t>Less than. Pattern: ^-?\d+$.</w:t>
            </w:r>
          </w:p>
        </w:tc>
      </w:tr>
      <w:tr>
        <w:tc>
          <w:tcPr>
            <w:tcW w:type="dxa" w:w="2880"/>
          </w:tcPr>
          <w:p>
            <w:r>
              <w:t>archived_count[lte]</w:t>
            </w:r>
          </w:p>
        </w:tc>
        <w:tc>
          <w:tcPr>
            <w:tcW w:type="dxa" w:w="2880"/>
          </w:tcPr>
          <w:p>
            <w:r>
              <w:t>string</w:t>
            </w:r>
          </w:p>
        </w:tc>
        <w:tc>
          <w:tcPr>
            <w:tcW w:type="dxa" w:w="2880"/>
          </w:tcPr>
          <w:p>
            <w:r>
              <w:t>Less than or equal. Pattern: ^-?\d+$.</w:t>
            </w:r>
          </w:p>
        </w:tc>
      </w:tr>
      <w:tr>
        <w:tc>
          <w:tcPr>
            <w:tcW w:type="dxa" w:w="2880"/>
          </w:tcPr>
          <w:p>
            <w:r>
              <w:t>archived_count[gt]</w:t>
            </w:r>
          </w:p>
        </w:tc>
        <w:tc>
          <w:tcPr>
            <w:tcW w:type="dxa" w:w="2880"/>
          </w:tcPr>
          <w:p>
            <w:r>
              <w:t>string</w:t>
            </w:r>
          </w:p>
        </w:tc>
        <w:tc>
          <w:tcPr>
            <w:tcW w:type="dxa" w:w="2880"/>
          </w:tcPr>
          <w:p>
            <w:r>
              <w:t>Greater than. Pattern: ^-?\d+$.</w:t>
            </w:r>
          </w:p>
        </w:tc>
      </w:tr>
      <w:tr>
        <w:tc>
          <w:tcPr>
            <w:tcW w:type="dxa" w:w="2880"/>
          </w:tcPr>
          <w:p>
            <w:r>
              <w:t>archived_count[gte]</w:t>
            </w:r>
          </w:p>
        </w:tc>
        <w:tc>
          <w:tcPr>
            <w:tcW w:type="dxa" w:w="2880"/>
          </w:tcPr>
          <w:p>
            <w:r>
              <w:t>string</w:t>
            </w:r>
          </w:p>
        </w:tc>
        <w:tc>
          <w:tcPr>
            <w:tcW w:type="dxa" w:w="2880"/>
          </w:tcPr>
          <w:p>
            <w:r>
              <w:t>Greater than or equal. Pattern: ^-?\d+$.</w:t>
            </w:r>
          </w:p>
        </w:tc>
      </w:tr>
      <w:tr>
        <w:tc>
          <w:tcPr>
            <w:tcW w:type="dxa" w:w="2880"/>
          </w:tcPr>
          <w:p>
            <w:r>
              <w:t>archived_count[between]</w:t>
            </w:r>
          </w:p>
        </w:tc>
        <w:tc>
          <w:tcPr>
            <w:tcW w:type="dxa" w:w="2880"/>
          </w:tcPr>
          <w:p>
            <w:r>
              <w:t>string</w:t>
            </w:r>
          </w:p>
        </w:tc>
        <w:tc>
          <w:tcPr>
            <w:tcW w:type="dxa" w:w="2880"/>
          </w:tcPr>
          <w:p>
            <w:r>
              <w:t>Between inclusive. Pattern: ^\[-?\d+,-?\d+\]$.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"list": [</w:t>
        <w:br/>
        <w:t xml:space="preserve"> {</w:t>
        <w:br/>
        <w:t xml:space="preserve"> "coupon_set": {</w:t>
        <w:br/>
        <w:t xml:space="preserve"> "id": "bulk-codes-1",</w:t>
        <w:br/>
        <w:t xml:space="preserve"> "coupon_id": "OFF2008",</w:t>
        <w:br/>
        <w:t xml:space="preserve"> "name": "Bulk Codes Set 1",</w:t>
        <w:br/>
        <w:t xml:space="preserve"> "total_count": 100,</w:t>
        <w:br/>
        <w:t xml:space="preserve"> "redeemed_count": 5,</w:t>
        <w:br/>
        <w:t xml:space="preserve"> "archived_count": 2,</w:t>
        <w:br/>
        <w:t xml:space="preserve"> "meta_data": {</w:t>
        <w:br/>
        <w:t xml:space="preserve"> "campaign": "spring_promo"</w:t>
        <w:br/>
        <w:t xml:space="preserve"> }</w:t>
        <w:br/>
        <w:t xml:space="preserve"> }</w:t>
        <w:br/>
        <w:t xml:space="preserve"> }</w:t>
        <w:br/>
        <w:t xml:space="preserve"> ],</w:t>
        <w:br/>
        <w:t xml:space="preserve"> "next_offset": "bulk-codes-1"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request",</w:t>
        <w:br/>
        <w:t xml:space="preserve"> "param": "limit",</w:t>
        <w:br/>
        <w:t xml:space="preserve"> "type": "invalid_request",</w:t>
        <w:br/>
        <w:t xml:space="preserve"> "api_error_code": "param_wrong_value"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"Internal temporary error",</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w:t>
            </w:r>
          </w:p>
        </w:tc>
        <w:tc>
          <w:tcPr>
            <w:tcW w:type="dxa" w:w="2880"/>
          </w:tcPr>
          <w:p>
            <w:r>
              <w:t>array</w:t>
            </w:r>
          </w:p>
        </w:tc>
        <w:tc>
          <w:tcPr>
            <w:tcW w:type="dxa" w:w="2880"/>
          </w:tcPr>
          <w:p>
            <w:r>
              <w:t>List of results. Each entry contains a coupon_set object.</w:t>
            </w:r>
          </w:p>
        </w:tc>
      </w:tr>
      <w:tr>
        <w:tc>
          <w:tcPr>
            <w:tcW w:type="dxa" w:w="2880"/>
          </w:tcPr>
          <w:p>
            <w:r>
              <w:t>list[].coupon_set</w:t>
            </w:r>
          </w:p>
        </w:tc>
        <w:tc>
          <w:tcPr>
            <w:tcW w:type="dxa" w:w="2880"/>
          </w:tcPr>
          <w:p>
            <w:r>
              <w:t>object</w:t>
            </w:r>
          </w:p>
        </w:tc>
        <w:tc>
          <w:tcPr>
            <w:tcW w:type="dxa" w:w="2880"/>
          </w:tcPr>
          <w:p>
            <w:r>
              <w:t>Coupon set resource wrapper.</w:t>
            </w:r>
          </w:p>
        </w:tc>
      </w:tr>
      <w:tr>
        <w:tc>
          <w:tcPr>
            <w:tcW w:type="dxa" w:w="2880"/>
          </w:tcPr>
          <w:p>
            <w:r>
              <w:t>list[].coupon_set.id</w:t>
            </w:r>
          </w:p>
        </w:tc>
        <w:tc>
          <w:tcPr>
            <w:tcW w:type="dxa" w:w="2880"/>
          </w:tcPr>
          <w:p>
            <w:r>
              <w:t>string</w:t>
            </w:r>
          </w:p>
        </w:tc>
        <w:tc>
          <w:tcPr>
            <w:tcW w:type="dxa" w:w="2880"/>
          </w:tcPr>
          <w:p>
            <w:r>
              <w:t>Uniquely identifies a coupon_set. Max length 50.</w:t>
            </w:r>
          </w:p>
        </w:tc>
      </w:tr>
      <w:tr>
        <w:tc>
          <w:tcPr>
            <w:tcW w:type="dxa" w:w="2880"/>
          </w:tcPr>
          <w:p>
            <w:r>
              <w:t>list[].coupon_set.coupon_id</w:t>
            </w:r>
          </w:p>
        </w:tc>
        <w:tc>
          <w:tcPr>
            <w:tcW w:type="dxa" w:w="2880"/>
          </w:tcPr>
          <w:p>
            <w:r>
              <w:t>string</w:t>
            </w:r>
          </w:p>
        </w:tc>
        <w:tc>
          <w:tcPr>
            <w:tcW w:type="dxa" w:w="2880"/>
          </w:tcPr>
          <w:p>
            <w:r>
              <w:t>Coupon id linked to coupon set. Max length 100.</w:t>
            </w:r>
          </w:p>
        </w:tc>
      </w:tr>
      <w:tr>
        <w:tc>
          <w:tcPr>
            <w:tcW w:type="dxa" w:w="2880"/>
          </w:tcPr>
          <w:p>
            <w:r>
              <w:t>list[].coupon_set.name</w:t>
            </w:r>
          </w:p>
        </w:tc>
        <w:tc>
          <w:tcPr>
            <w:tcW w:type="dxa" w:w="2880"/>
          </w:tcPr>
          <w:p>
            <w:r>
              <w:t>string</w:t>
            </w:r>
          </w:p>
        </w:tc>
        <w:tc>
          <w:tcPr>
            <w:tcW w:type="dxa" w:w="2880"/>
          </w:tcPr>
          <w:p>
            <w:r>
              <w:t>Name of the coupon set. Max length 50.</w:t>
            </w:r>
          </w:p>
        </w:tc>
      </w:tr>
      <w:tr>
        <w:tc>
          <w:tcPr>
            <w:tcW w:type="dxa" w:w="2880"/>
          </w:tcPr>
          <w:p>
            <w:r>
              <w:t>list[].coupon_set.total_count</w:t>
            </w:r>
          </w:p>
        </w:tc>
        <w:tc>
          <w:tcPr>
            <w:tcW w:type="dxa" w:w="2880"/>
          </w:tcPr>
          <w:p>
            <w:r>
              <w:t>integer</w:t>
            </w:r>
          </w:p>
        </w:tc>
        <w:tc>
          <w:tcPr>
            <w:tcW w:type="dxa" w:w="2880"/>
          </w:tcPr>
          <w:p>
            <w:r>
              <w:t>Number of coupon codes present in the coupon set.</w:t>
            </w:r>
          </w:p>
        </w:tc>
      </w:tr>
      <w:tr>
        <w:tc>
          <w:tcPr>
            <w:tcW w:type="dxa" w:w="2880"/>
          </w:tcPr>
          <w:p>
            <w:r>
              <w:t>list[].coupon_set.redeemed_count</w:t>
            </w:r>
          </w:p>
        </w:tc>
        <w:tc>
          <w:tcPr>
            <w:tcW w:type="dxa" w:w="2880"/>
          </w:tcPr>
          <w:p>
            <w:r>
              <w:t>integer</w:t>
            </w:r>
          </w:p>
        </w:tc>
        <w:tc>
          <w:tcPr>
            <w:tcW w:type="dxa" w:w="2880"/>
          </w:tcPr>
          <w:p>
            <w:r>
              <w:t>Number of redeemed codes.</w:t>
            </w:r>
          </w:p>
        </w:tc>
      </w:tr>
      <w:tr>
        <w:tc>
          <w:tcPr>
            <w:tcW w:type="dxa" w:w="2880"/>
          </w:tcPr>
          <w:p>
            <w:r>
              <w:t>list[].coupon_set.archived_count</w:t>
            </w:r>
          </w:p>
        </w:tc>
        <w:tc>
          <w:tcPr>
            <w:tcW w:type="dxa" w:w="2880"/>
          </w:tcPr>
          <w:p>
            <w:r>
              <w:t>integer</w:t>
            </w:r>
          </w:p>
        </w:tc>
        <w:tc>
          <w:tcPr>
            <w:tcW w:type="dxa" w:w="2880"/>
          </w:tcPr>
          <w:p>
            <w:r>
              <w:t>Number of archived codes.</w:t>
            </w:r>
          </w:p>
        </w:tc>
      </w:tr>
      <w:tr>
        <w:tc>
          <w:tcPr>
            <w:tcW w:type="dxa" w:w="2880"/>
          </w:tcPr>
          <w:p>
            <w:r>
              <w:t>list[].coupon_set.meta_data</w:t>
            </w:r>
          </w:p>
        </w:tc>
        <w:tc>
          <w:tcPr>
            <w:tcW w:type="dxa" w:w="2880"/>
          </w:tcPr>
          <w:p>
            <w:r>
              <w:t>object</w:t>
            </w:r>
          </w:p>
        </w:tc>
        <w:tc>
          <w:tcPr>
            <w:tcW w:type="dxa" w:w="2880"/>
          </w:tcPr>
          <w:p>
            <w:r>
              <w:t>Key-value metadata object ({[key: string]: any}).</w:t>
            </w:r>
          </w:p>
        </w:tc>
      </w:tr>
      <w:tr>
        <w:tc>
          <w:tcPr>
            <w:tcW w:type="dxa" w:w="2880"/>
          </w:tcPr>
          <w:p>
            <w:r>
              <w:t>next_offset</w:t>
            </w:r>
          </w:p>
        </w:tc>
        <w:tc>
          <w:tcPr>
            <w:tcW w:type="dxa" w:w="2880"/>
          </w:tcPr>
          <w:p>
            <w:r>
              <w:t>string</w:t>
            </w:r>
          </w:p>
        </w:tc>
        <w:tc>
          <w:tcPr>
            <w:tcW w:type="dxa" w:w="2880"/>
          </w:tcPr>
          <w:p>
            <w:r>
              <w:t>Returned only if more resources are present. Use this value as the next request’s offset. Max length 1000.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'https://{{CHARGEBEE_SUBDOMAIN}}.chargebee.com/api/v2/coupon_sets?limit=2' \</w:t>
        <w:br/>
        <w:t xml:space="preserve"> --header 'Accept: application/json'</w:t>
      </w:r>
    </w:p>
    <w:p>
      <w:pPr>
        <w:pStyle w:val="Heading3"/>
      </w:pPr>
      <w:r>
        <w:t>Example Usage</w:t>
      </w:r>
    </w:p>
    <w:p>
      <w:pPr>
        <w:pStyle w:val="Heading3"/>
      </w:pPr>
      <w:r>
        <w:t>Example 1: First page with a limit</w:t>
      </w:r>
    </w:p>
    <w:p>
      <w:r>
        <w:rPr>
          <w:b/>
          <w:color w:val="666666"/>
          <w:sz w:val="16"/>
        </w:rPr>
        <w:t>[bash]</w:t>
      </w:r>
    </w:p>
    <w:p>
      <w:pPr>
        <w:shd w:fill="F2F2F2" w:val="clear"/>
      </w:pPr>
      <w:r>
        <w:rPr>
          <w:rFonts w:ascii="Courier New" w:hAnsi="Courier New"/>
          <w:sz w:val="17"/>
        </w:rPr>
        <w:t>curl -sS \</w:t>
        <w:br/>
        <w:t xml:space="preserve"> 'https://{{CHARGEBEE_SUBDOMAIN}}.chargebee.com/api/v2/coupon_sets?limit=10' \</w:t>
        <w:br/>
        <w:t xml:space="preserve"> -H 'Accept: application/json'</w:t>
      </w:r>
    </w:p>
    <w:p>
      <w:pPr>
        <w:pStyle w:val="Heading3"/>
      </w:pPr>
      <w:r>
        <w:t>Example 2: Filter by coupon id</w:t>
      </w:r>
    </w:p>
    <w:p>
      <w:r>
        <w:rPr>
          <w:b/>
          <w:color w:val="666666"/>
          <w:sz w:val="16"/>
        </w:rPr>
        <w:t>[bash]</w:t>
      </w:r>
    </w:p>
    <w:p>
      <w:pPr>
        <w:shd w:fill="F2F2F2" w:val="clear"/>
      </w:pPr>
      <w:r>
        <w:rPr>
          <w:rFonts w:ascii="Courier New" w:hAnsi="Courier New"/>
          <w:sz w:val="17"/>
        </w:rPr>
        <w:t>curl -sS \</w:t>
        <w:br/>
        <w:t xml:space="preserve"> 'https://{{CHARGEBEE_SUBDOMAIN}}.chargebee.com/api/v2/coupon_sets?coupon_id%5Bis%5D=OFF2008&amp;limit=10' \</w:t>
        <w:br/>
        <w:t xml:space="preserve"> -H 'Accept: application/json'</w:t>
      </w:r>
    </w:p>
    <w:p>
      <w:pPr>
        <w:pStyle w:val="Heading3"/>
      </w:pPr>
      <w:r>
        <w:t>Example 3: Fetch next page using next_offset</w:t>
      </w:r>
    </w:p>
    <w:p>
      <w:r>
        <w:rPr>
          <w:b/>
          <w:color w:val="666666"/>
          <w:sz w:val="16"/>
        </w:rPr>
        <w:t>[bash]</w:t>
      </w:r>
    </w:p>
    <w:p>
      <w:pPr>
        <w:shd w:fill="F2F2F2" w:val="clear"/>
      </w:pPr>
      <w:r>
        <w:rPr>
          <w:rFonts w:ascii="Courier New" w:hAnsi="Courier New"/>
          <w:sz w:val="17"/>
        </w:rPr>
        <w:t>curl -sS \</w:t>
        <w:br/>
        <w:t xml:space="preserve"> 'https://{{CHARGEBEE_SUBDOMAIN}}.chargebee.com/api/v2/coupon_sets?limit=10&amp;offset=bulk-codes-1' \</w:t>
        <w:br/>
        <w:t xml:space="preserve"> -H 'Accept: application/json'</w:t>
      </w:r>
    </w:p>
    <w:p>
      <w:pPr>
        <w:pStyle w:val="Heading3"/>
      </w:pPr>
      <w:r>
        <w:t>Behavior</w:t>
      </w:r>
    </w:p>
    <w:p>
      <w:pPr>
        <w:pStyle w:val="ListBullet"/>
      </w:pPr>
      <w:r>
        <w:t>Applies any provided filters and pagination parameters.</w:t>
      </w:r>
    </w:p>
    <w:p>
      <w:pPr>
        <w:pStyle w:val="ListBullet"/>
      </w:pPr>
      <w:r>
        <w:t>Returns results in list[] where each entry wraps a coupon_set object.</w:t>
      </w:r>
    </w:p>
    <w:p>
      <w:pPr>
        <w:pStyle w:val="ListBullet"/>
      </w:pPr>
      <w:r>
        <w:t>If there are more results, returns next_offset; use it as the next request’s offset.</w:t>
      </w:r>
    </w:p>
    <w:p>
      <w:pPr>
        <w:pStyle w:val="Heading3"/>
      </w:pPr>
      <w:r>
        <w:t>Notes</w:t>
      </w:r>
    </w:p>
    <w:p>
      <w:pPr>
        <w:pStyle w:val="ListBullet"/>
      </w:pPr>
      <w:r>
        <w:t>Filter parameters use operator syntax like field[operator]=value (for example, id[starts_with]=bulk-).</w:t>
      </w:r>
    </w:p>
    <w:p>
      <w:pPr>
        <w:pStyle w:val="ListBullet"/>
      </w:pPr>
      <w:r>
        <w:t>Operators supported depend on the field (as documented in the query parameter list above).</w:t>
      </w:r>
    </w:p>
    <w:p>
      <w:pPr>
        <w:pStyle w:val="ListBullet"/>
      </w:pPr>
      <w:r>
        <w:t>next_offset is only present when additional pages exist.</w:t>
      </w:r>
    </w:p>
    <w:p>
      <w:pPr>
        <w:pStyle w:val="Heading3"/>
      </w:pPr>
      <w:r>
        <w:t>Error Handling</w:t>
      </w:r>
    </w:p>
    <w:p>
      <w:pPr>
        <w:pStyle w:val="ListBullet"/>
      </w:pPr>
      <w:r>
        <w:t>400: Request is invalid (for example, wrong parameter value format).</w:t>
      </w:r>
    </w:p>
    <w:p>
      <w:pPr>
        <w:pStyle w:val="ListBullet"/>
      </w:pPr>
      <w:r>
        <w:t>401: Authentication failed.</w:t>
      </w:r>
    </w:p>
    <w:p>
      <w:pPr>
        <w:pStyle w:val="ListBullet"/>
      </w:pPr>
      <w:r>
        <w:t>403: Authorized credentials but insufficient privileges, or request blocked.</w:t>
      </w:r>
    </w:p>
    <w:p>
      <w:pPr>
        <w:pStyle w:val="ListBullet"/>
      </w:pPr>
      <w:r>
        <w:t>404: Resource or site not found.</w:t>
      </w:r>
    </w:p>
    <w:p>
      <w:pPr>
        <w:pStyle w:val="ListBullet"/>
      </w:pPr>
      <w:r>
        <w:t>405: HTTP method not allowed for this URL.</w:t>
      </w:r>
    </w:p>
    <w:p>
      <w:pPr>
        <w:pStyle w:val="ListBullet"/>
      </w:pPr>
      <w:r>
        <w:t>409: Operation not allowed due to current resource state.</w:t>
      </w:r>
    </w:p>
    <w:p>
      <w:pPr>
        <w:pStyle w:val="ListBullet"/>
      </w:pPr>
      <w:r>
        <w:t>422: Semantically invalid request (e.g., idempotency key reuse with different payload).</w:t>
      </w:r>
    </w:p>
    <w:p>
      <w:pPr>
        <w:pStyle w:val="ListBullet"/>
      </w:pPr>
      <w:r>
        <w:t>429: Rate/request limiting or concurrency locking.</w:t>
      </w:r>
    </w:p>
    <w:p>
      <w:pPr>
        <w:pStyle w:val="ListBullet"/>
      </w:pPr>
      <w:r>
        <w:t>500/503: Chargebee internal or temporary failures; retry with exponential backoff for temporary errors when appropriate.</w:t>
      </w:r>
    </w:p>
    <w:p>
      <w:pPr>
        <w:pStyle w:val="Heading3"/>
      </w:pPr>
      <w:r>
        <w:t>Related couponSets actions</w:t>
      </w:r>
    </w:p>
    <w:p>
      <w:pPr>
        <w:pStyle w:val="ListBullet"/>
      </w:pPr>
      <w:r>
        <w:t>[POST] Update a Coupon Set — /coupon_sets/{{couponSetId}}/update</w:t>
      </w:r>
    </w:p>
    <w:p>
      <w:pPr>
        <w:pStyle w:val="ListBullet"/>
      </w:pPr>
      <w:r>
        <w:t>[POST] Add Coupon Codes to a Coupon Set — /coupon_sets/{{couponSetId}}/add_coupon_codes</w:t>
      </w:r>
    </w:p>
    <w:p>
      <w:pPr>
        <w:pStyle w:val="ListBullet"/>
      </w:pPr>
      <w:r>
        <w:t>[GET] Retrieve a Coupon Set — /coupon_sets/{{couponSetId}}</w:t>
      </w:r>
    </w:p>
    <w:p>
      <w:pPr>
        <w:pStyle w:val="ListBullet"/>
      </w:pPr>
      <w:r>
        <w:t>[POST] Create a Coupon Set — /coupon_sets</w:t>
      </w:r>
    </w:p>
    <w:p>
      <w:pPr>
        <w:pStyle w:val="ListBullet"/>
      </w:pPr>
      <w:r>
        <w:t>[POST] Delete a Coupon Set — /coupon_sets/{{couponSetId}}/delete</w:t>
      </w:r>
    </w:p>
    <w:p>
      <w:pPr>
        <w:pStyle w:val="ListBullet"/>
      </w:pPr>
      <w:r>
        <w:t>[POST] Delete Unused Coupon Codes From a Coupon Set — /coupon_sets/{{couponSetId}}/delete_unused_coupon_codes</w:t>
      </w:r>
    </w:p>
    <w:p>
      <w:r>
        <w:br w:type="page"/>
      </w:r>
    </w:p>
    <w:p>
      <w:pPr>
        <w:pStyle w:val="Heading2"/>
      </w:pPr>
      <w:r>
        <w:t>123. [GET] List Credit Notes</w:t>
      </w:r>
    </w:p>
    <w:p>
      <w:r>
        <w:rPr>
          <w:b/>
        </w:rPr>
        <w:t xml:space="preserve">Endpoint: </w:t>
      </w:r>
      <w:r>
        <w:rPr>
          <w:rFonts w:ascii="Courier New" w:hAnsi="Courier New"/>
          <w:sz w:val="18"/>
        </w:rPr>
        <w:t>/api/v2/credit_notes</w:t>
      </w:r>
    </w:p>
    <w:p>
      <w:pPr>
        <w:pStyle w:val="Heading3"/>
      </w:pPr>
      <w:r>
        <w:t>Prerequisites</w:t>
      </w:r>
    </w:p>
    <w:p>
      <w:pPr>
        <w:pStyle w:val="ListBullet"/>
      </w:pPr>
      <w:r>
        <w:t>Must have permission to list Credit Notes in the Chargebee site</w:t>
      </w:r>
    </w:p>
    <w:p>
      <w:pPr>
        <w:pStyle w:val="ListBullet"/>
      </w:pPr>
      <w:r>
        <w:t>If your site has multiple business entities, you may need the relevant business entity context (via header)</w:t>
      </w:r>
    </w:p>
    <w:p>
      <w:pPr>
        <w:pStyle w:val="Heading3"/>
      </w:pPr>
      <w:r>
        <w:t>Method</w:t>
      </w:r>
    </w:p>
    <w:p>
      <w:r>
        <w:t>GET</w:t>
      </w:r>
    </w:p>
    <w:p>
      <w:pPr>
        <w:pStyle w:val="Heading3"/>
      </w:pPr>
      <w:r>
        <w:t>URL</w:t>
      </w:r>
    </w:p>
    <w:p>
      <w:r>
        <w:t>https://{{CHARGEBEE_SUBDOMAIN}}.chargebee.com/api/v2/credit_notes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Credit Notes in the Chargebee site. Supports pagination and extensive filtering (including operator-based filters like id[is], date[between], etc.), plus optional inclusion of deleted resources.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authentication headers (e.g., Authorization) as part of this documentation.</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Email address of your customer/user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this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the business entity for which Chargebee should perform the operation.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Number of resources to return.</w:t>
            </w:r>
          </w:p>
        </w:tc>
      </w:tr>
      <w:tr>
        <w:tc>
          <w:tcPr>
            <w:tcW w:type="dxa" w:w="2880"/>
          </w:tcPr>
          <w:p>
            <w:r>
              <w:t>offset</w:t>
            </w:r>
          </w:p>
        </w:tc>
        <w:tc>
          <w:tcPr>
            <w:tcW w:type="dxa" w:w="2880"/>
          </w:tcPr>
          <w:p>
            <w:r>
              <w:t>string</w:t>
            </w:r>
          </w:p>
        </w:tc>
        <w:tc>
          <w:tcPr>
            <w:tcW w:type="dxa" w:w="2880"/>
          </w:tcPr>
          <w:p>
            <w:r>
              <w:t>Pagination cursor. To retrieve the next page, set offset to the next_offset value from the previous response.</w:t>
            </w:r>
          </w:p>
        </w:tc>
      </w:tr>
      <w:tr>
        <w:tc>
          <w:tcPr>
            <w:tcW w:type="dxa" w:w="2880"/>
          </w:tcPr>
          <w:p>
            <w:r>
              <w:t>include_deleted</w:t>
            </w:r>
          </w:p>
        </w:tc>
        <w:tc>
          <w:tcPr>
            <w:tcW w:type="dxa" w:w="2880"/>
          </w:tcPr>
          <w:p>
            <w:r>
              <w:t>boolean</w:t>
            </w:r>
          </w:p>
        </w:tc>
        <w:tc>
          <w:tcPr>
            <w:tcW w:type="dxa" w:w="2880"/>
          </w:tcPr>
          <w:p>
            <w:r>
              <w:t>If true, includes deleted resources. Deleted resources will have credit_note.deleted = true.</w:t>
            </w:r>
          </w:p>
        </w:tc>
      </w:tr>
      <w:tr>
        <w:tc>
          <w:tcPr>
            <w:tcW w:type="dxa" w:w="2880"/>
          </w:tcPr>
          <w:p>
            <w:r>
              <w:t>id[is]</w:t>
            </w:r>
          </w:p>
        </w:tc>
        <w:tc>
          <w:tcPr>
            <w:tcW w:type="dxa" w:w="2880"/>
          </w:tcPr>
          <w:p>
            <w:r>
              <w:t>string</w:t>
            </w:r>
          </w:p>
        </w:tc>
        <w:tc>
          <w:tcPr>
            <w:tcW w:type="dxa" w:w="2880"/>
          </w:tcPr>
          <w:p>
            <w:r>
              <w:t>Filter by credit note id. Example: id[is]=CN_123.</w:t>
            </w:r>
          </w:p>
        </w:tc>
      </w:tr>
      <w:tr>
        <w:tc>
          <w:tcPr>
            <w:tcW w:type="dxa" w:w="2880"/>
          </w:tcPr>
          <w:p>
            <w:r>
              <w:t>id[is_not]</w:t>
            </w:r>
          </w:p>
        </w:tc>
        <w:tc>
          <w:tcPr>
            <w:tcW w:type="dxa" w:w="2880"/>
          </w:tcPr>
          <w:p>
            <w:r>
              <w:t>string</w:t>
            </w:r>
          </w:p>
        </w:tc>
        <w:tc>
          <w:tcPr>
            <w:tcW w:type="dxa" w:w="2880"/>
          </w:tcPr>
          <w:p>
            <w:r>
              <w:t>Filter by credit note id not equal to value.</w:t>
            </w:r>
          </w:p>
        </w:tc>
      </w:tr>
      <w:tr>
        <w:tc>
          <w:tcPr>
            <w:tcW w:type="dxa" w:w="2880"/>
          </w:tcPr>
          <w:p>
            <w:r>
              <w:t>id[starts_with]</w:t>
            </w:r>
          </w:p>
        </w:tc>
        <w:tc>
          <w:tcPr>
            <w:tcW w:type="dxa" w:w="2880"/>
          </w:tcPr>
          <w:p>
            <w:r>
              <w:t>string</w:t>
            </w:r>
          </w:p>
        </w:tc>
        <w:tc>
          <w:tcPr>
            <w:tcW w:type="dxa" w:w="2880"/>
          </w:tcPr>
          <w:p>
            <w:r>
              <w:t>Filter by credit note id prefix.</w:t>
            </w:r>
          </w:p>
        </w:tc>
      </w:tr>
      <w:tr>
        <w:tc>
          <w:tcPr>
            <w:tcW w:type="dxa" w:w="2880"/>
          </w:tcPr>
          <w:p>
            <w:r>
              <w:t>id[in]</w:t>
            </w:r>
          </w:p>
        </w:tc>
        <w:tc>
          <w:tcPr>
            <w:tcW w:type="dxa" w:w="2880"/>
          </w:tcPr>
          <w:p>
            <w:r>
              <w:t>string</w:t>
            </w:r>
          </w:p>
        </w:tc>
        <w:tc>
          <w:tcPr>
            <w:tcW w:type="dxa" w:w="2880"/>
          </w:tcPr>
          <w:p>
            <w:r>
              <w:t>List filter. Pattern: ^\[(.*)(,.*)*\]$ (example format: [CN_1,CN_2]).</w:t>
            </w:r>
          </w:p>
        </w:tc>
      </w:tr>
      <w:tr>
        <w:tc>
          <w:tcPr>
            <w:tcW w:type="dxa" w:w="2880"/>
          </w:tcPr>
          <w:p>
            <w:r>
              <w:t>id[not_in]</w:t>
            </w:r>
          </w:p>
        </w:tc>
        <w:tc>
          <w:tcPr>
            <w:tcW w:type="dxa" w:w="2880"/>
          </w:tcPr>
          <w:p>
            <w:r>
              <w:t>string</w:t>
            </w:r>
          </w:p>
        </w:tc>
        <w:tc>
          <w:tcPr>
            <w:tcW w:type="dxa" w:w="2880"/>
          </w:tcPr>
          <w:p>
            <w:r>
              <w:t>Exclusion list filter. Pattern: ^\[(.*)(,.*)*\]$.</w:t>
            </w:r>
          </w:p>
        </w:tc>
      </w:tr>
      <w:tr>
        <w:tc>
          <w:tcPr>
            <w:tcW w:type="dxa" w:w="2880"/>
          </w:tcPr>
          <w:p>
            <w:r>
              <w:t>customer_id[is]</w:t>
            </w:r>
          </w:p>
        </w:tc>
        <w:tc>
          <w:tcPr>
            <w:tcW w:type="dxa" w:w="2880"/>
          </w:tcPr>
          <w:p>
            <w:r>
              <w:t>string</w:t>
            </w:r>
          </w:p>
        </w:tc>
        <w:tc>
          <w:tcPr>
            <w:tcW w:type="dxa" w:w="2880"/>
          </w:tcPr>
          <w:p>
            <w:r>
              <w:t>Filter by customer id. Example: customer_id[is]=4gmiXbsjdm.</w:t>
            </w:r>
          </w:p>
        </w:tc>
      </w:tr>
      <w:tr>
        <w:tc>
          <w:tcPr>
            <w:tcW w:type="dxa" w:w="2880"/>
          </w:tcPr>
          <w:p>
            <w:r>
              <w:t>customer_id[is_not]</w:t>
            </w:r>
          </w:p>
        </w:tc>
        <w:tc>
          <w:tcPr>
            <w:tcW w:type="dxa" w:w="2880"/>
          </w:tcPr>
          <w:p>
            <w:r>
              <w:t>string</w:t>
            </w:r>
          </w:p>
        </w:tc>
        <w:tc>
          <w:tcPr>
            <w:tcW w:type="dxa" w:w="2880"/>
          </w:tcPr>
          <w:p>
            <w:r>
              <w:t>Filter by customer id not equal to value.</w:t>
            </w:r>
          </w:p>
        </w:tc>
      </w:tr>
      <w:tr>
        <w:tc>
          <w:tcPr>
            <w:tcW w:type="dxa" w:w="2880"/>
          </w:tcPr>
          <w:p>
            <w:r>
              <w:t>customer_id[starts_with]</w:t>
            </w:r>
          </w:p>
        </w:tc>
        <w:tc>
          <w:tcPr>
            <w:tcW w:type="dxa" w:w="2880"/>
          </w:tcPr>
          <w:p>
            <w:r>
              <w:t>string</w:t>
            </w:r>
          </w:p>
        </w:tc>
        <w:tc>
          <w:tcPr>
            <w:tcW w:type="dxa" w:w="2880"/>
          </w:tcPr>
          <w:p>
            <w:r>
              <w:t>Filter by customer id prefix.</w:t>
            </w:r>
          </w:p>
        </w:tc>
      </w:tr>
      <w:tr>
        <w:tc>
          <w:tcPr>
            <w:tcW w:type="dxa" w:w="2880"/>
          </w:tcPr>
          <w:p>
            <w:r>
              <w:t>customer_id[in]</w:t>
            </w:r>
          </w:p>
        </w:tc>
        <w:tc>
          <w:tcPr>
            <w:tcW w:type="dxa" w:w="2880"/>
          </w:tcPr>
          <w:p>
            <w:r>
              <w:t>string</w:t>
            </w:r>
          </w:p>
        </w:tc>
        <w:tc>
          <w:tcPr>
            <w:tcW w:type="dxa" w:w="2880"/>
          </w:tcPr>
          <w:p>
            <w:r>
              <w:t>List filter. Pattern: ^\[(.*)(,.*)*\]$.</w:t>
            </w:r>
          </w:p>
        </w:tc>
      </w:tr>
      <w:tr>
        <w:tc>
          <w:tcPr>
            <w:tcW w:type="dxa" w:w="2880"/>
          </w:tcPr>
          <w:p>
            <w:r>
              <w:t>customer_id[not_in]</w:t>
            </w:r>
          </w:p>
        </w:tc>
        <w:tc>
          <w:tcPr>
            <w:tcW w:type="dxa" w:w="2880"/>
          </w:tcPr>
          <w:p>
            <w:r>
              <w:t>string</w:t>
            </w:r>
          </w:p>
        </w:tc>
        <w:tc>
          <w:tcPr>
            <w:tcW w:type="dxa" w:w="2880"/>
          </w:tcPr>
          <w:p>
            <w:r>
              <w:t>Exclusion list filter. Pattern: ^\[(.*)(,.*)*\]$.</w:t>
            </w:r>
          </w:p>
        </w:tc>
      </w:tr>
      <w:tr>
        <w:tc>
          <w:tcPr>
            <w:tcW w:type="dxa" w:w="2880"/>
          </w:tcPr>
          <w:p>
            <w:r>
              <w:t>subscription_id[is]</w:t>
            </w:r>
          </w:p>
        </w:tc>
        <w:tc>
          <w:tcPr>
            <w:tcW w:type="dxa" w:w="2880"/>
          </w:tcPr>
          <w:p>
            <w:r>
              <w:t>string</w:t>
            </w:r>
          </w:p>
        </w:tc>
        <w:tc>
          <w:tcPr>
            <w:tcW w:type="dxa" w:w="2880"/>
          </w:tcPr>
          <w:p>
            <w:r>
              <w:t>Filter by subscription id. Note: Not to be used if consolidated invoicing feature is enabled.</w:t>
            </w:r>
          </w:p>
        </w:tc>
      </w:tr>
      <w:tr>
        <w:tc>
          <w:tcPr>
            <w:tcW w:type="dxa" w:w="2880"/>
          </w:tcPr>
          <w:p>
            <w:r>
              <w:t>subscription_id[is_not]</w:t>
            </w:r>
          </w:p>
        </w:tc>
        <w:tc>
          <w:tcPr>
            <w:tcW w:type="dxa" w:w="2880"/>
          </w:tcPr>
          <w:p>
            <w:r>
              <w:t>string</w:t>
            </w:r>
          </w:p>
        </w:tc>
        <w:tc>
          <w:tcPr>
            <w:tcW w:type="dxa" w:w="2880"/>
          </w:tcPr>
          <w:p>
            <w:r>
              <w:t>Filter by subscription id not equal to value.</w:t>
            </w:r>
          </w:p>
        </w:tc>
      </w:tr>
      <w:tr>
        <w:tc>
          <w:tcPr>
            <w:tcW w:type="dxa" w:w="2880"/>
          </w:tcPr>
          <w:p>
            <w:r>
              <w:t>subscription_id[starts_with]</w:t>
            </w:r>
          </w:p>
        </w:tc>
        <w:tc>
          <w:tcPr>
            <w:tcW w:type="dxa" w:w="2880"/>
          </w:tcPr>
          <w:p>
            <w:r>
              <w:t>string</w:t>
            </w:r>
          </w:p>
        </w:tc>
        <w:tc>
          <w:tcPr>
            <w:tcW w:type="dxa" w:w="2880"/>
          </w:tcPr>
          <w:p>
            <w:r>
              <w:t>Filter by subscription id prefix.</w:t>
            </w:r>
          </w:p>
        </w:tc>
      </w:tr>
      <w:tr>
        <w:tc>
          <w:tcPr>
            <w:tcW w:type="dxa" w:w="2880"/>
          </w:tcPr>
          <w:p>
            <w:r>
              <w:t>subscription_id[is_present]</w:t>
            </w:r>
          </w:p>
        </w:tc>
        <w:tc>
          <w:tcPr>
            <w:tcW w:type="dxa" w:w="2880"/>
          </w:tcPr>
          <w:p>
            <w:r>
              <w:t>string</w:t>
            </w:r>
          </w:p>
        </w:tc>
        <w:tc>
          <w:tcPr>
            <w:tcW w:type="dxa" w:w="2880"/>
          </w:tcPr>
          <w:p>
            <w:r>
              <w:t>Presence filter. Allowed values: true, false.</w:t>
            </w:r>
          </w:p>
        </w:tc>
      </w:tr>
      <w:tr>
        <w:tc>
          <w:tcPr>
            <w:tcW w:type="dxa" w:w="2880"/>
          </w:tcPr>
          <w:p>
            <w:r>
              <w:t>subscription_id[in]</w:t>
            </w:r>
          </w:p>
        </w:tc>
        <w:tc>
          <w:tcPr>
            <w:tcW w:type="dxa" w:w="2880"/>
          </w:tcPr>
          <w:p>
            <w:r>
              <w:t>string</w:t>
            </w:r>
          </w:p>
        </w:tc>
        <w:tc>
          <w:tcPr>
            <w:tcW w:type="dxa" w:w="2880"/>
          </w:tcPr>
          <w:p>
            <w:r>
              <w:t>List filter. Pattern: ^\[(.*)(,.*)*\]$.</w:t>
            </w:r>
          </w:p>
        </w:tc>
      </w:tr>
      <w:tr>
        <w:tc>
          <w:tcPr>
            <w:tcW w:type="dxa" w:w="2880"/>
          </w:tcPr>
          <w:p>
            <w:r>
              <w:t>subscription_id[not_in]</w:t>
            </w:r>
          </w:p>
        </w:tc>
        <w:tc>
          <w:tcPr>
            <w:tcW w:type="dxa" w:w="2880"/>
          </w:tcPr>
          <w:p>
            <w:r>
              <w:t>string</w:t>
            </w:r>
          </w:p>
        </w:tc>
        <w:tc>
          <w:tcPr>
            <w:tcW w:type="dxa" w:w="2880"/>
          </w:tcPr>
          <w:p>
            <w:r>
              <w:t>Exclusion list filter. Pattern: ^\[(.*)(,.*)*\]$.</w:t>
            </w:r>
          </w:p>
        </w:tc>
      </w:tr>
      <w:tr>
        <w:tc>
          <w:tcPr>
            <w:tcW w:type="dxa" w:w="2880"/>
          </w:tcPr>
          <w:p>
            <w:r>
              <w:t>reference_invoice_id[is]</w:t>
            </w:r>
          </w:p>
        </w:tc>
        <w:tc>
          <w:tcPr>
            <w:tcW w:type="dxa" w:w="2880"/>
          </w:tcPr>
          <w:p>
            <w:r>
              <w:t>string</w:t>
            </w:r>
          </w:p>
        </w:tc>
        <w:tc>
          <w:tcPr>
            <w:tcW w:type="dxa" w:w="2880"/>
          </w:tcPr>
          <w:p>
            <w:r>
              <w:t>Filter by reference invoice id. Example: reference_invoice_id[is]=INVOICE_876.</w:t>
            </w:r>
          </w:p>
        </w:tc>
      </w:tr>
      <w:tr>
        <w:tc>
          <w:tcPr>
            <w:tcW w:type="dxa" w:w="2880"/>
          </w:tcPr>
          <w:p>
            <w:r>
              <w:t>reference_invoice_id[is_not]</w:t>
            </w:r>
          </w:p>
        </w:tc>
        <w:tc>
          <w:tcPr>
            <w:tcW w:type="dxa" w:w="2880"/>
          </w:tcPr>
          <w:p>
            <w:r>
              <w:t>string</w:t>
            </w:r>
          </w:p>
        </w:tc>
        <w:tc>
          <w:tcPr>
            <w:tcW w:type="dxa" w:w="2880"/>
          </w:tcPr>
          <w:p>
            <w:r>
              <w:t>Filter by reference invoice id not equal to value.</w:t>
            </w:r>
          </w:p>
        </w:tc>
      </w:tr>
      <w:tr>
        <w:tc>
          <w:tcPr>
            <w:tcW w:type="dxa" w:w="2880"/>
          </w:tcPr>
          <w:p>
            <w:r>
              <w:t>reference_invoice_id[starts_with]</w:t>
            </w:r>
          </w:p>
        </w:tc>
        <w:tc>
          <w:tcPr>
            <w:tcW w:type="dxa" w:w="2880"/>
          </w:tcPr>
          <w:p>
            <w:r>
              <w:t>string</w:t>
            </w:r>
          </w:p>
        </w:tc>
        <w:tc>
          <w:tcPr>
            <w:tcW w:type="dxa" w:w="2880"/>
          </w:tcPr>
          <w:p>
            <w:r>
              <w:t>Filter by reference invoice id prefix.</w:t>
            </w:r>
          </w:p>
        </w:tc>
      </w:tr>
      <w:tr>
        <w:tc>
          <w:tcPr>
            <w:tcW w:type="dxa" w:w="2880"/>
          </w:tcPr>
          <w:p>
            <w:r>
              <w:t>reference_invoice_id[is_present]</w:t>
            </w:r>
          </w:p>
        </w:tc>
        <w:tc>
          <w:tcPr>
            <w:tcW w:type="dxa" w:w="2880"/>
          </w:tcPr>
          <w:p>
            <w:r>
              <w:t>string</w:t>
            </w:r>
          </w:p>
        </w:tc>
        <w:tc>
          <w:tcPr>
            <w:tcW w:type="dxa" w:w="2880"/>
          </w:tcPr>
          <w:p>
            <w:r>
              <w:t>Presence filter. Allowed values: true, false.</w:t>
            </w:r>
          </w:p>
        </w:tc>
      </w:tr>
      <w:tr>
        <w:tc>
          <w:tcPr>
            <w:tcW w:type="dxa" w:w="2880"/>
          </w:tcPr>
          <w:p>
            <w:r>
              <w:t>reference_invoice_id[in]</w:t>
            </w:r>
          </w:p>
        </w:tc>
        <w:tc>
          <w:tcPr>
            <w:tcW w:type="dxa" w:w="2880"/>
          </w:tcPr>
          <w:p>
            <w:r>
              <w:t>string</w:t>
            </w:r>
          </w:p>
        </w:tc>
        <w:tc>
          <w:tcPr>
            <w:tcW w:type="dxa" w:w="2880"/>
          </w:tcPr>
          <w:p>
            <w:r>
              <w:t>List filter. Pattern: ^\[(.*)(,.*)*\]$.</w:t>
            </w:r>
          </w:p>
        </w:tc>
      </w:tr>
      <w:tr>
        <w:tc>
          <w:tcPr>
            <w:tcW w:type="dxa" w:w="2880"/>
          </w:tcPr>
          <w:p>
            <w:r>
              <w:t>reference_invoice_id[not_in]</w:t>
            </w:r>
          </w:p>
        </w:tc>
        <w:tc>
          <w:tcPr>
            <w:tcW w:type="dxa" w:w="2880"/>
          </w:tcPr>
          <w:p>
            <w:r>
              <w:t>string</w:t>
            </w:r>
          </w:p>
        </w:tc>
        <w:tc>
          <w:tcPr>
            <w:tcW w:type="dxa" w:w="2880"/>
          </w:tcPr>
          <w:p>
            <w:r>
              <w:t>Exclusion list filter. Pattern: ^\[(.*)(,.*)*\]$.</w:t>
            </w:r>
          </w:p>
        </w:tc>
      </w:tr>
      <w:tr>
        <w:tc>
          <w:tcPr>
            <w:tcW w:type="dxa" w:w="2880"/>
          </w:tcPr>
          <w:p>
            <w:r>
              <w:t>type[is]</w:t>
            </w:r>
          </w:p>
        </w:tc>
        <w:tc>
          <w:tcPr>
            <w:tcW w:type="dxa" w:w="2880"/>
          </w:tcPr>
          <w:p>
            <w:r>
              <w:t>string</w:t>
            </w:r>
          </w:p>
        </w:tc>
        <w:tc>
          <w:tcPr>
            <w:tcW w:type="dxa" w:w="2880"/>
          </w:tcPr>
          <w:p>
            <w:r>
              <w:t>Credit note type. Allowed values: adjustment, refundable, store. Example: type[is_not]=adjustment.</w:t>
            </w:r>
          </w:p>
        </w:tc>
      </w:tr>
      <w:tr>
        <w:tc>
          <w:tcPr>
            <w:tcW w:type="dxa" w:w="2880"/>
          </w:tcPr>
          <w:p>
            <w:r>
              <w:t>type[is_not]</w:t>
            </w:r>
          </w:p>
        </w:tc>
        <w:tc>
          <w:tcPr>
            <w:tcW w:type="dxa" w:w="2880"/>
          </w:tcPr>
          <w:p>
            <w:r>
              <w:t>string</w:t>
            </w:r>
          </w:p>
        </w:tc>
        <w:tc>
          <w:tcPr>
            <w:tcW w:type="dxa" w:w="2880"/>
          </w:tcPr>
          <w:p>
            <w:r>
              <w:t>Type not equal to value. Allowed values: adjustment, refundable, store.</w:t>
            </w:r>
          </w:p>
        </w:tc>
      </w:tr>
      <w:tr>
        <w:tc>
          <w:tcPr>
            <w:tcW w:type="dxa" w:w="2880"/>
          </w:tcPr>
          <w:p>
            <w:r>
              <w:t>type[in]</w:t>
            </w:r>
          </w:p>
        </w:tc>
        <w:tc>
          <w:tcPr>
            <w:tcW w:type="dxa" w:w="2880"/>
          </w:tcPr>
          <w:p>
            <w:r>
              <w:t>string</w:t>
            </w:r>
          </w:p>
        </w:tc>
        <w:tc>
          <w:tcPr>
            <w:tcW w:type="dxa" w:w="2880"/>
          </w:tcPr>
          <w:p>
            <w:r>
              <w:t>List filter. Pattern: ^\[(adjustment|refundable|store)(,(adjustment|refundable|store))*\]$.</w:t>
            </w:r>
          </w:p>
        </w:tc>
      </w:tr>
      <w:tr>
        <w:tc>
          <w:tcPr>
            <w:tcW w:type="dxa" w:w="2880"/>
          </w:tcPr>
          <w:p>
            <w:r>
              <w:t>type[not_in]</w:t>
            </w:r>
          </w:p>
        </w:tc>
        <w:tc>
          <w:tcPr>
            <w:tcW w:type="dxa" w:w="2880"/>
          </w:tcPr>
          <w:p>
            <w:r>
              <w:t>string</w:t>
            </w:r>
          </w:p>
        </w:tc>
        <w:tc>
          <w:tcPr>
            <w:tcW w:type="dxa" w:w="2880"/>
          </w:tcPr>
          <w:p>
            <w:r>
              <w:t>Exclusion list filter. Pattern: ^\[(adjustment|refundable|store)(,(adjustment|refundable|store))*\]$.</w:t>
            </w:r>
          </w:p>
        </w:tc>
      </w:tr>
      <w:tr>
        <w:tc>
          <w:tcPr>
            <w:tcW w:type="dxa" w:w="2880"/>
          </w:tcPr>
          <w:p>
            <w:r>
              <w:t>reason_code[is]</w:t>
            </w:r>
          </w:p>
        </w:tc>
        <w:tc>
          <w:tcPr>
            <w:tcW w:type="dxa" w:w="2880"/>
          </w:tcPr>
          <w:p>
            <w:r>
              <w:t>string</w:t>
            </w:r>
          </w:p>
        </w:tc>
        <w:tc>
          <w:tcPr>
            <w:tcW w:type="dxa" w:w="2880"/>
          </w:tcPr>
          <w:p>
            <w:r>
              <w:t>Deprecated (use create_reason_code instead). Allowed values: write_off, subscription_change, subscription_cancellation, subscription_pause, chargeback, product_unsatisfactory, service_unsatisfactory, order_change, order_cancellation, waiver, other, fraudulent. Example: reason_code[is]=waiver.</w:t>
            </w:r>
          </w:p>
        </w:tc>
      </w:tr>
      <w:tr>
        <w:tc>
          <w:tcPr>
            <w:tcW w:type="dxa" w:w="2880"/>
          </w:tcPr>
          <w:p>
            <w:r>
              <w:t>reason_code[is_not]</w:t>
            </w:r>
          </w:p>
        </w:tc>
        <w:tc>
          <w:tcPr>
            <w:tcW w:type="dxa" w:w="2880"/>
          </w:tcPr>
          <w:p>
            <w:r>
              <w:t>string</w:t>
            </w:r>
          </w:p>
        </w:tc>
        <w:tc>
          <w:tcPr>
            <w:tcW w:type="dxa" w:w="2880"/>
          </w:tcPr>
          <w:p>
            <w:r>
              <w:t>Deprecated. Reason code not equal to value.</w:t>
            </w:r>
          </w:p>
        </w:tc>
      </w:tr>
      <w:tr>
        <w:tc>
          <w:tcPr>
            <w:tcW w:type="dxa" w:w="2880"/>
          </w:tcPr>
          <w:p>
            <w:r>
              <w:t>reason_code[in]</w:t>
            </w:r>
          </w:p>
        </w:tc>
        <w:tc>
          <w:tcPr>
            <w:tcW w:type="dxa" w:w="2880"/>
          </w:tcPr>
          <w:p>
            <w:r>
              <w:t>string</w:t>
            </w:r>
          </w:p>
        </w:tc>
        <w:tc>
          <w:tcPr>
            <w:tcW w:type="dxa" w:w="2880"/>
          </w:tcPr>
          <w:p>
            <w:r>
              <w:t>Deprecated. List filter for reason code.</w:t>
            </w:r>
          </w:p>
        </w:tc>
      </w:tr>
      <w:tr>
        <w:tc>
          <w:tcPr>
            <w:tcW w:type="dxa" w:w="2880"/>
          </w:tcPr>
          <w:p>
            <w:r>
              <w:t>reason_code[not_in]</w:t>
            </w:r>
          </w:p>
        </w:tc>
        <w:tc>
          <w:tcPr>
            <w:tcW w:type="dxa" w:w="2880"/>
          </w:tcPr>
          <w:p>
            <w:r>
              <w:t>string</w:t>
            </w:r>
          </w:p>
        </w:tc>
        <w:tc>
          <w:tcPr>
            <w:tcW w:type="dxa" w:w="2880"/>
          </w:tcPr>
          <w:p>
            <w:r>
              <w:t>Deprecated. Exclusion list filter for reason code.</w:t>
            </w:r>
          </w:p>
        </w:tc>
      </w:tr>
      <w:tr>
        <w:tc>
          <w:tcPr>
            <w:tcW w:type="dxa" w:w="2880"/>
          </w:tcPr>
          <w:p>
            <w:r>
              <w:t>create_reason_code[is]</w:t>
            </w:r>
          </w:p>
        </w:tc>
        <w:tc>
          <w:tcPr>
            <w:tcW w:type="dxa" w:w="2880"/>
          </w:tcPr>
          <w:p>
            <w:r>
              <w:t>string</w:t>
            </w:r>
          </w:p>
        </w:tc>
        <w:tc>
          <w:tcPr>
            <w:tcW w:type="dxa" w:w="2880"/>
          </w:tcPr>
          <w:p>
            <w:r>
              <w:t>Reason code for creating the credit note. Must match a code configured in Chargebee (case-sensitive). Example: create_reason_code[is]=Other.</w:t>
            </w:r>
          </w:p>
        </w:tc>
      </w:tr>
      <w:tr>
        <w:tc>
          <w:tcPr>
            <w:tcW w:type="dxa" w:w="2880"/>
          </w:tcPr>
          <w:p>
            <w:r>
              <w:t>create_reason_code[is_not]</w:t>
            </w:r>
          </w:p>
        </w:tc>
        <w:tc>
          <w:tcPr>
            <w:tcW w:type="dxa" w:w="2880"/>
          </w:tcPr>
          <w:p>
            <w:r>
              <w:t>string</w:t>
            </w:r>
          </w:p>
        </w:tc>
        <w:tc>
          <w:tcPr>
            <w:tcW w:type="dxa" w:w="2880"/>
          </w:tcPr>
          <w:p>
            <w:r>
              <w:t>Create reason code not equal to value.</w:t>
            </w:r>
          </w:p>
        </w:tc>
      </w:tr>
      <w:tr>
        <w:tc>
          <w:tcPr>
            <w:tcW w:type="dxa" w:w="2880"/>
          </w:tcPr>
          <w:p>
            <w:r>
              <w:t>create_reason_code[starts_with]</w:t>
            </w:r>
          </w:p>
        </w:tc>
        <w:tc>
          <w:tcPr>
            <w:tcW w:type="dxa" w:w="2880"/>
          </w:tcPr>
          <w:p>
            <w:r>
              <w:t>string</w:t>
            </w:r>
          </w:p>
        </w:tc>
        <w:tc>
          <w:tcPr>
            <w:tcW w:type="dxa" w:w="2880"/>
          </w:tcPr>
          <w:p>
            <w:r>
              <w:t>Create reason code prefix.</w:t>
            </w:r>
          </w:p>
        </w:tc>
      </w:tr>
      <w:tr>
        <w:tc>
          <w:tcPr>
            <w:tcW w:type="dxa" w:w="2880"/>
          </w:tcPr>
          <w:p>
            <w:r>
              <w:t>create_reason_code[in]</w:t>
            </w:r>
          </w:p>
        </w:tc>
        <w:tc>
          <w:tcPr>
            <w:tcW w:type="dxa" w:w="2880"/>
          </w:tcPr>
          <w:p>
            <w:r>
              <w:t>string</w:t>
            </w:r>
          </w:p>
        </w:tc>
        <w:tc>
          <w:tcPr>
            <w:tcW w:type="dxa" w:w="2880"/>
          </w:tcPr>
          <w:p>
            <w:r>
              <w:t>List filter. Pattern: ^\[(.*)(,.*)*\]$.</w:t>
            </w:r>
          </w:p>
        </w:tc>
      </w:tr>
      <w:tr>
        <w:tc>
          <w:tcPr>
            <w:tcW w:type="dxa" w:w="2880"/>
          </w:tcPr>
          <w:p>
            <w:r>
              <w:t>create_reason_code[not_in]</w:t>
            </w:r>
          </w:p>
        </w:tc>
        <w:tc>
          <w:tcPr>
            <w:tcW w:type="dxa" w:w="2880"/>
          </w:tcPr>
          <w:p>
            <w:r>
              <w:t>string</w:t>
            </w:r>
          </w:p>
        </w:tc>
        <w:tc>
          <w:tcPr>
            <w:tcW w:type="dxa" w:w="2880"/>
          </w:tcPr>
          <w:p>
            <w:r>
              <w:t>Exclusion list filter. Pattern: ^\[(.*)(,.*)*\]$.</w:t>
            </w:r>
          </w:p>
        </w:tc>
      </w:tr>
      <w:tr>
        <w:tc>
          <w:tcPr>
            <w:tcW w:type="dxa" w:w="2880"/>
          </w:tcPr>
          <w:p>
            <w:r>
              <w:t>status[is]</w:t>
            </w:r>
          </w:p>
        </w:tc>
        <w:tc>
          <w:tcPr>
            <w:tcW w:type="dxa" w:w="2880"/>
          </w:tcPr>
          <w:p>
            <w:r>
              <w:t>string</w:t>
            </w:r>
          </w:p>
        </w:tc>
        <w:tc>
          <w:tcPr>
            <w:tcW w:type="dxa" w:w="2880"/>
          </w:tcPr>
          <w:p>
            <w:r>
              <w:t>Credit note status. Allowed values: adjusted, refunded, refund_due, voided. Example: status[is]=adjusted.</w:t>
            </w:r>
          </w:p>
        </w:tc>
      </w:tr>
      <w:tr>
        <w:tc>
          <w:tcPr>
            <w:tcW w:type="dxa" w:w="2880"/>
          </w:tcPr>
          <w:p>
            <w:r>
              <w:t>status[is_not]</w:t>
            </w:r>
          </w:p>
        </w:tc>
        <w:tc>
          <w:tcPr>
            <w:tcW w:type="dxa" w:w="2880"/>
          </w:tcPr>
          <w:p>
            <w:r>
              <w:t>string</w:t>
            </w:r>
          </w:p>
        </w:tc>
        <w:tc>
          <w:tcPr>
            <w:tcW w:type="dxa" w:w="2880"/>
          </w:tcPr>
          <w:p>
            <w:r>
              <w:t>Status not equal to value. Allowed values: adjusted, refunded, refund_due, voided.</w:t>
            </w:r>
          </w:p>
        </w:tc>
      </w:tr>
      <w:tr>
        <w:tc>
          <w:tcPr>
            <w:tcW w:type="dxa" w:w="2880"/>
          </w:tcPr>
          <w:p>
            <w:r>
              <w:t>status[in]</w:t>
            </w:r>
          </w:p>
        </w:tc>
        <w:tc>
          <w:tcPr>
            <w:tcW w:type="dxa" w:w="2880"/>
          </w:tcPr>
          <w:p>
            <w:r>
              <w:t>string</w:t>
            </w:r>
          </w:p>
        </w:tc>
        <w:tc>
          <w:tcPr>
            <w:tcW w:type="dxa" w:w="2880"/>
          </w:tcPr>
          <w:p>
            <w:r>
              <w:t>List filter. Pattern: ^\[(adjusted|refunded|refund_due|voided)(,(adjusted|refunded|refund_due|voided))*\]$.</w:t>
            </w:r>
          </w:p>
        </w:tc>
      </w:tr>
      <w:tr>
        <w:tc>
          <w:tcPr>
            <w:tcW w:type="dxa" w:w="2880"/>
          </w:tcPr>
          <w:p>
            <w:r>
              <w:t>status[not_in]</w:t>
            </w:r>
          </w:p>
        </w:tc>
        <w:tc>
          <w:tcPr>
            <w:tcW w:type="dxa" w:w="2880"/>
          </w:tcPr>
          <w:p>
            <w:r>
              <w:t>string</w:t>
            </w:r>
          </w:p>
        </w:tc>
        <w:tc>
          <w:tcPr>
            <w:tcW w:type="dxa" w:w="2880"/>
          </w:tcPr>
          <w:p>
            <w:r>
              <w:t>Exclusion list filter. Pattern: ^\[(adjusted|refunded|refund_due|voided)(,(adjusted|refunded|refund_due|voided))*\]$.</w:t>
            </w:r>
          </w:p>
        </w:tc>
      </w:tr>
      <w:tr>
        <w:tc>
          <w:tcPr>
            <w:tcW w:type="dxa" w:w="2880"/>
          </w:tcPr>
          <w:p>
            <w:r>
              <w:t>date[after]</w:t>
            </w:r>
          </w:p>
        </w:tc>
        <w:tc>
          <w:tcPr>
            <w:tcW w:type="dxa" w:w="2880"/>
          </w:tcPr>
          <w:p>
            <w:r>
              <w:t>string</w:t>
            </w:r>
          </w:p>
        </w:tc>
        <w:tc>
          <w:tcPr>
            <w:tcW w:type="dxa" w:w="2880"/>
          </w:tcPr>
          <w:p>
            <w:r>
              <w:t>Timestamp (UTC) in seconds. Pattern: ^\d{10}$.</w:t>
            </w:r>
          </w:p>
        </w:tc>
      </w:tr>
      <w:tr>
        <w:tc>
          <w:tcPr>
            <w:tcW w:type="dxa" w:w="2880"/>
          </w:tcPr>
          <w:p>
            <w:r>
              <w:t>date[before]</w:t>
            </w:r>
          </w:p>
        </w:tc>
        <w:tc>
          <w:tcPr>
            <w:tcW w:type="dxa" w:w="2880"/>
          </w:tcPr>
          <w:p>
            <w:r>
              <w:t>string</w:t>
            </w:r>
          </w:p>
        </w:tc>
        <w:tc>
          <w:tcPr>
            <w:tcW w:type="dxa" w:w="2880"/>
          </w:tcPr>
          <w:p>
            <w:r>
              <w:t>Timestamp (UTC) in seconds. Pattern: ^\d{10}$.</w:t>
            </w:r>
          </w:p>
        </w:tc>
      </w:tr>
      <w:tr>
        <w:tc>
          <w:tcPr>
            <w:tcW w:type="dxa" w:w="2880"/>
          </w:tcPr>
          <w:p>
            <w:r>
              <w:t>date[on]</w:t>
            </w:r>
          </w:p>
        </w:tc>
        <w:tc>
          <w:tcPr>
            <w:tcW w:type="dxa" w:w="2880"/>
          </w:tcPr>
          <w:p>
            <w:r>
              <w:t>string</w:t>
            </w:r>
          </w:p>
        </w:tc>
        <w:tc>
          <w:tcPr>
            <w:tcW w:type="dxa" w:w="2880"/>
          </w:tcPr>
          <w:p>
            <w:r>
              <w:t>Timestamp (UTC) in seconds. Pattern: ^\d{10}$.</w:t>
            </w:r>
          </w:p>
        </w:tc>
      </w:tr>
      <w:tr>
        <w:tc>
          <w:tcPr>
            <w:tcW w:type="dxa" w:w="2880"/>
          </w:tcPr>
          <w:p>
            <w:r>
              <w:t>date[between]</w:t>
            </w:r>
          </w:p>
        </w:tc>
        <w:tc>
          <w:tcPr>
            <w:tcW w:type="dxa" w:w="2880"/>
          </w:tcPr>
          <w:p>
            <w:r>
              <w:t>string</w:t>
            </w:r>
          </w:p>
        </w:tc>
        <w:tc>
          <w:tcPr>
            <w:tcW w:type="dxa" w:w="2880"/>
          </w:tcPr>
          <w:p>
            <w:r>
              <w:t>Timestamp range (UTC) in seconds. Pattern: ^\[\d{10},\d{10}\]$. Example: date[between]=[1435054328,1436054328].</w:t>
            </w:r>
          </w:p>
        </w:tc>
      </w:tr>
      <w:tr>
        <w:tc>
          <w:tcPr>
            <w:tcW w:type="dxa" w:w="2880"/>
          </w:tcPr>
          <w:p>
            <w:r>
              <w:t>total[is]</w:t>
            </w:r>
          </w:p>
        </w:tc>
        <w:tc>
          <w:tcPr>
            <w:tcW w:type="dxa" w:w="2880"/>
          </w:tcPr>
          <w:p>
            <w:r>
              <w:t>string</w:t>
            </w:r>
          </w:p>
        </w:tc>
        <w:tc>
          <w:tcPr>
            <w:tcW w:type="dxa" w:w="2880"/>
          </w:tcPr>
          <w:p>
            <w:r>
              <w:t>Credit note amount in cents. Pattern: ^-?\d+$. Example: total[is]=1200.</w:t>
            </w:r>
          </w:p>
        </w:tc>
      </w:tr>
      <w:tr>
        <w:tc>
          <w:tcPr>
            <w:tcW w:type="dxa" w:w="2880"/>
          </w:tcPr>
          <w:p>
            <w:r>
              <w:t>total[is_not]</w:t>
            </w:r>
          </w:p>
        </w:tc>
        <w:tc>
          <w:tcPr>
            <w:tcW w:type="dxa" w:w="2880"/>
          </w:tcPr>
          <w:p>
            <w:r>
              <w:t>string</w:t>
            </w:r>
          </w:p>
        </w:tc>
        <w:tc>
          <w:tcPr>
            <w:tcW w:type="dxa" w:w="2880"/>
          </w:tcPr>
          <w:p>
            <w:r>
              <w:t>Total not equal to value. Pattern: ^-?\d+$.</w:t>
            </w:r>
          </w:p>
        </w:tc>
      </w:tr>
      <w:tr>
        <w:tc>
          <w:tcPr>
            <w:tcW w:type="dxa" w:w="2880"/>
          </w:tcPr>
          <w:p>
            <w:r>
              <w:t>total[lt]</w:t>
            </w:r>
          </w:p>
        </w:tc>
        <w:tc>
          <w:tcPr>
            <w:tcW w:type="dxa" w:w="2880"/>
          </w:tcPr>
          <w:p>
            <w:r>
              <w:t>string</w:t>
            </w:r>
          </w:p>
        </w:tc>
        <w:tc>
          <w:tcPr>
            <w:tcW w:type="dxa" w:w="2880"/>
          </w:tcPr>
          <w:p>
            <w:r>
              <w:t>Less than. Pattern: ^-?\d+$.</w:t>
            </w:r>
          </w:p>
        </w:tc>
      </w:tr>
      <w:tr>
        <w:tc>
          <w:tcPr>
            <w:tcW w:type="dxa" w:w="2880"/>
          </w:tcPr>
          <w:p>
            <w:r>
              <w:t>total[lte]</w:t>
            </w:r>
          </w:p>
        </w:tc>
        <w:tc>
          <w:tcPr>
            <w:tcW w:type="dxa" w:w="2880"/>
          </w:tcPr>
          <w:p>
            <w:r>
              <w:t>string</w:t>
            </w:r>
          </w:p>
        </w:tc>
        <w:tc>
          <w:tcPr>
            <w:tcW w:type="dxa" w:w="2880"/>
          </w:tcPr>
          <w:p>
            <w:r>
              <w:t>Less than or equal. Pattern: ^-?\d+$.</w:t>
            </w:r>
          </w:p>
        </w:tc>
      </w:tr>
      <w:tr>
        <w:tc>
          <w:tcPr>
            <w:tcW w:type="dxa" w:w="2880"/>
          </w:tcPr>
          <w:p>
            <w:r>
              <w:t>total[gt]</w:t>
            </w:r>
          </w:p>
        </w:tc>
        <w:tc>
          <w:tcPr>
            <w:tcW w:type="dxa" w:w="2880"/>
          </w:tcPr>
          <w:p>
            <w:r>
              <w:t>string</w:t>
            </w:r>
          </w:p>
        </w:tc>
        <w:tc>
          <w:tcPr>
            <w:tcW w:type="dxa" w:w="2880"/>
          </w:tcPr>
          <w:p>
            <w:r>
              <w:t>Greater than. Pattern: ^-?\d+$.</w:t>
            </w:r>
          </w:p>
        </w:tc>
      </w:tr>
      <w:tr>
        <w:tc>
          <w:tcPr>
            <w:tcW w:type="dxa" w:w="2880"/>
          </w:tcPr>
          <w:p>
            <w:r>
              <w:t>total[gte]</w:t>
            </w:r>
          </w:p>
        </w:tc>
        <w:tc>
          <w:tcPr>
            <w:tcW w:type="dxa" w:w="2880"/>
          </w:tcPr>
          <w:p>
            <w:r>
              <w:t>string</w:t>
            </w:r>
          </w:p>
        </w:tc>
        <w:tc>
          <w:tcPr>
            <w:tcW w:type="dxa" w:w="2880"/>
          </w:tcPr>
          <w:p>
            <w:r>
              <w:t>Greater than or equal. Pattern: ^-?\d+$.</w:t>
            </w:r>
          </w:p>
        </w:tc>
      </w:tr>
      <w:tr>
        <w:tc>
          <w:tcPr>
            <w:tcW w:type="dxa" w:w="2880"/>
          </w:tcPr>
          <w:p>
            <w:r>
              <w:t>total[between]</w:t>
            </w:r>
          </w:p>
        </w:tc>
        <w:tc>
          <w:tcPr>
            <w:tcW w:type="dxa" w:w="2880"/>
          </w:tcPr>
          <w:p>
            <w:r>
              <w:t>string</w:t>
            </w:r>
          </w:p>
        </w:tc>
        <w:tc>
          <w:tcPr>
            <w:tcW w:type="dxa" w:w="2880"/>
          </w:tcPr>
          <w:p>
            <w:r>
              <w:t>Range. Pattern: ^\[-?\d+,-?\d+\]$.</w:t>
            </w:r>
          </w:p>
        </w:tc>
      </w:tr>
      <w:tr>
        <w:tc>
          <w:tcPr>
            <w:tcW w:type="dxa" w:w="2880"/>
          </w:tcPr>
          <w:p>
            <w:r>
              <w:t>price_type[is]</w:t>
            </w:r>
          </w:p>
        </w:tc>
        <w:tc>
          <w:tcPr>
            <w:tcW w:type="dxa" w:w="2880"/>
          </w:tcPr>
          <w:p>
            <w:r>
              <w:t>string</w:t>
            </w:r>
          </w:p>
        </w:tc>
        <w:tc>
          <w:tcPr>
            <w:tcW w:type="dxa" w:w="2880"/>
          </w:tcPr>
          <w:p>
            <w:r>
              <w:t>Price type. Allowed values: tax_exclusive, tax_inclusive.</w:t>
            </w:r>
          </w:p>
        </w:tc>
      </w:tr>
      <w:tr>
        <w:tc>
          <w:tcPr>
            <w:tcW w:type="dxa" w:w="2880"/>
          </w:tcPr>
          <w:p>
            <w:r>
              <w:t>price_type[is_not]</w:t>
            </w:r>
          </w:p>
        </w:tc>
        <w:tc>
          <w:tcPr>
            <w:tcW w:type="dxa" w:w="2880"/>
          </w:tcPr>
          <w:p>
            <w:r>
              <w:t>string</w:t>
            </w:r>
          </w:p>
        </w:tc>
        <w:tc>
          <w:tcPr>
            <w:tcW w:type="dxa" w:w="2880"/>
          </w:tcPr>
          <w:p>
            <w:r>
              <w:t>Price type not equal to value.</w:t>
            </w:r>
          </w:p>
        </w:tc>
      </w:tr>
      <w:tr>
        <w:tc>
          <w:tcPr>
            <w:tcW w:type="dxa" w:w="2880"/>
          </w:tcPr>
          <w:p>
            <w:r>
              <w:t>price_type[in]</w:t>
            </w:r>
          </w:p>
        </w:tc>
        <w:tc>
          <w:tcPr>
            <w:tcW w:type="dxa" w:w="2880"/>
          </w:tcPr>
          <w:p>
            <w:r>
              <w:t>string</w:t>
            </w:r>
          </w:p>
        </w:tc>
        <w:tc>
          <w:tcPr>
            <w:tcW w:type="dxa" w:w="2880"/>
          </w:tcPr>
          <w:p>
            <w:r>
              <w:t>List filter. Pattern: ^\[(tax_exclusive|tax_inclusive)(,(tax_exclusive|tax_inclusive))*\]$.</w:t>
            </w:r>
          </w:p>
        </w:tc>
      </w:tr>
      <w:tr>
        <w:tc>
          <w:tcPr>
            <w:tcW w:type="dxa" w:w="2880"/>
          </w:tcPr>
          <w:p>
            <w:r>
              <w:t>price_type[not_in]</w:t>
            </w:r>
          </w:p>
        </w:tc>
        <w:tc>
          <w:tcPr>
            <w:tcW w:type="dxa" w:w="2880"/>
          </w:tcPr>
          <w:p>
            <w:r>
              <w:t>string</w:t>
            </w:r>
          </w:p>
        </w:tc>
        <w:tc>
          <w:tcPr>
            <w:tcW w:type="dxa" w:w="2880"/>
          </w:tcPr>
          <w:p>
            <w:r>
              <w:t>Exclusion list filter. Pattern: ^\[(tax_exclusive|tax_inclusive)(,(tax_exclusive|tax_inclusive))*\]$.</w:t>
            </w:r>
          </w:p>
        </w:tc>
      </w:tr>
      <w:tr>
        <w:tc>
          <w:tcPr>
            <w:tcW w:type="dxa" w:w="2880"/>
          </w:tcPr>
          <w:p>
            <w:r>
              <w:t>amount_allocated[is]</w:t>
            </w:r>
          </w:p>
        </w:tc>
        <w:tc>
          <w:tcPr>
            <w:tcW w:type="dxa" w:w="2880"/>
          </w:tcPr>
          <w:p>
            <w:r>
              <w:t>string</w:t>
            </w:r>
          </w:p>
        </w:tc>
        <w:tc>
          <w:tcPr>
            <w:tcW w:type="dxa" w:w="2880"/>
          </w:tcPr>
          <w:p>
            <w:r>
              <w:t>Allocated amount in cents. Pattern: ^-?\d+$.</w:t>
            </w:r>
          </w:p>
        </w:tc>
      </w:tr>
      <w:tr>
        <w:tc>
          <w:tcPr>
            <w:tcW w:type="dxa" w:w="2880"/>
          </w:tcPr>
          <w:p>
            <w:r>
              <w:t>amount_allocated[is_not]</w:t>
            </w:r>
          </w:p>
        </w:tc>
        <w:tc>
          <w:tcPr>
            <w:tcW w:type="dxa" w:w="2880"/>
          </w:tcPr>
          <w:p>
            <w:r>
              <w:t>string</w:t>
            </w:r>
          </w:p>
        </w:tc>
        <w:tc>
          <w:tcPr>
            <w:tcW w:type="dxa" w:w="2880"/>
          </w:tcPr>
          <w:p>
            <w:r>
              <w:t>Allocated amount not equal. Pattern: ^-?\d+$.</w:t>
            </w:r>
          </w:p>
        </w:tc>
      </w:tr>
      <w:tr>
        <w:tc>
          <w:tcPr>
            <w:tcW w:type="dxa" w:w="2880"/>
          </w:tcPr>
          <w:p>
            <w:r>
              <w:t>amount_allocated[lt]</w:t>
            </w:r>
          </w:p>
        </w:tc>
        <w:tc>
          <w:tcPr>
            <w:tcW w:type="dxa" w:w="2880"/>
          </w:tcPr>
          <w:p>
            <w:r>
              <w:t>string</w:t>
            </w:r>
          </w:p>
        </w:tc>
        <w:tc>
          <w:tcPr>
            <w:tcW w:type="dxa" w:w="2880"/>
          </w:tcPr>
          <w:p>
            <w:r>
              <w:t>Less than. Pattern: ^-?\d+$.</w:t>
            </w:r>
          </w:p>
        </w:tc>
      </w:tr>
      <w:tr>
        <w:tc>
          <w:tcPr>
            <w:tcW w:type="dxa" w:w="2880"/>
          </w:tcPr>
          <w:p>
            <w:r>
              <w:t>amount_allocated[lte]</w:t>
            </w:r>
          </w:p>
        </w:tc>
        <w:tc>
          <w:tcPr>
            <w:tcW w:type="dxa" w:w="2880"/>
          </w:tcPr>
          <w:p>
            <w:r>
              <w:t>string</w:t>
            </w:r>
          </w:p>
        </w:tc>
        <w:tc>
          <w:tcPr>
            <w:tcW w:type="dxa" w:w="2880"/>
          </w:tcPr>
          <w:p>
            <w:r>
              <w:t>Less than or equal. Pattern: ^-?\d+$.</w:t>
            </w:r>
          </w:p>
        </w:tc>
      </w:tr>
      <w:tr>
        <w:tc>
          <w:tcPr>
            <w:tcW w:type="dxa" w:w="2880"/>
          </w:tcPr>
          <w:p>
            <w:r>
              <w:t>amount_allocated[gt]</w:t>
            </w:r>
          </w:p>
        </w:tc>
        <w:tc>
          <w:tcPr>
            <w:tcW w:type="dxa" w:w="2880"/>
          </w:tcPr>
          <w:p>
            <w:r>
              <w:t>string</w:t>
            </w:r>
          </w:p>
        </w:tc>
        <w:tc>
          <w:tcPr>
            <w:tcW w:type="dxa" w:w="2880"/>
          </w:tcPr>
          <w:p>
            <w:r>
              <w:t>Greater than. Pattern: ^-?\d+$.</w:t>
            </w:r>
          </w:p>
        </w:tc>
      </w:tr>
      <w:tr>
        <w:tc>
          <w:tcPr>
            <w:tcW w:type="dxa" w:w="2880"/>
          </w:tcPr>
          <w:p>
            <w:r>
              <w:t>amount_allocated[gte]</w:t>
            </w:r>
          </w:p>
        </w:tc>
        <w:tc>
          <w:tcPr>
            <w:tcW w:type="dxa" w:w="2880"/>
          </w:tcPr>
          <w:p>
            <w:r>
              <w:t>string</w:t>
            </w:r>
          </w:p>
        </w:tc>
        <w:tc>
          <w:tcPr>
            <w:tcW w:type="dxa" w:w="2880"/>
          </w:tcPr>
          <w:p>
            <w:r>
              <w:t>Greater than or equal. Pattern: ^-?\d+$.</w:t>
            </w:r>
          </w:p>
        </w:tc>
      </w:tr>
      <w:tr>
        <w:tc>
          <w:tcPr>
            <w:tcW w:type="dxa" w:w="2880"/>
          </w:tcPr>
          <w:p>
            <w:r>
              <w:t>amount_allocated[between]</w:t>
            </w:r>
          </w:p>
        </w:tc>
        <w:tc>
          <w:tcPr>
            <w:tcW w:type="dxa" w:w="2880"/>
          </w:tcPr>
          <w:p>
            <w:r>
              <w:t>string</w:t>
            </w:r>
          </w:p>
        </w:tc>
        <w:tc>
          <w:tcPr>
            <w:tcW w:type="dxa" w:w="2880"/>
          </w:tcPr>
          <w:p>
            <w:r>
              <w:t>Range. Pattern: ^\[-?\d+,-?\d+\]$.</w:t>
            </w:r>
          </w:p>
        </w:tc>
      </w:tr>
      <w:tr>
        <w:tc>
          <w:tcPr>
            <w:tcW w:type="dxa" w:w="2880"/>
          </w:tcPr>
          <w:p>
            <w:r>
              <w:t>amount_refunded[is]</w:t>
            </w:r>
          </w:p>
        </w:tc>
        <w:tc>
          <w:tcPr>
            <w:tcW w:type="dxa" w:w="2880"/>
          </w:tcPr>
          <w:p>
            <w:r>
              <w:t>string</w:t>
            </w:r>
          </w:p>
        </w:tc>
        <w:tc>
          <w:tcPr>
            <w:tcW w:type="dxa" w:w="2880"/>
          </w:tcPr>
          <w:p>
            <w:r>
              <w:t>Refunded amount in cents. Pattern: ^-?\d+$.</w:t>
            </w:r>
          </w:p>
        </w:tc>
      </w:tr>
      <w:tr>
        <w:tc>
          <w:tcPr>
            <w:tcW w:type="dxa" w:w="2880"/>
          </w:tcPr>
          <w:p>
            <w:r>
              <w:t>amount_refunded[is_not]</w:t>
            </w:r>
          </w:p>
        </w:tc>
        <w:tc>
          <w:tcPr>
            <w:tcW w:type="dxa" w:w="2880"/>
          </w:tcPr>
          <w:p>
            <w:r>
              <w:t>string</w:t>
            </w:r>
          </w:p>
        </w:tc>
        <w:tc>
          <w:tcPr>
            <w:tcW w:type="dxa" w:w="2880"/>
          </w:tcPr>
          <w:p>
            <w:r>
              <w:t>Refunded amount not equal. Pattern: ^-?\d+$.</w:t>
            </w:r>
          </w:p>
        </w:tc>
      </w:tr>
      <w:tr>
        <w:tc>
          <w:tcPr>
            <w:tcW w:type="dxa" w:w="2880"/>
          </w:tcPr>
          <w:p>
            <w:r>
              <w:t>amount_refunded[lt]</w:t>
            </w:r>
          </w:p>
        </w:tc>
        <w:tc>
          <w:tcPr>
            <w:tcW w:type="dxa" w:w="2880"/>
          </w:tcPr>
          <w:p>
            <w:r>
              <w:t>string</w:t>
            </w:r>
          </w:p>
        </w:tc>
        <w:tc>
          <w:tcPr>
            <w:tcW w:type="dxa" w:w="2880"/>
          </w:tcPr>
          <w:p>
            <w:r>
              <w:t>Less than. Pattern: ^-?\d+$.</w:t>
            </w:r>
          </w:p>
        </w:tc>
      </w:tr>
      <w:tr>
        <w:tc>
          <w:tcPr>
            <w:tcW w:type="dxa" w:w="2880"/>
          </w:tcPr>
          <w:p>
            <w:r>
              <w:t>amount_refunded[lte]</w:t>
            </w:r>
          </w:p>
        </w:tc>
        <w:tc>
          <w:tcPr>
            <w:tcW w:type="dxa" w:w="2880"/>
          </w:tcPr>
          <w:p>
            <w:r>
              <w:t>string</w:t>
            </w:r>
          </w:p>
        </w:tc>
        <w:tc>
          <w:tcPr>
            <w:tcW w:type="dxa" w:w="2880"/>
          </w:tcPr>
          <w:p>
            <w:r>
              <w:t>Less than or equal. Pattern: ^-?\d+$. Example: amount_refunded[lte]=130.</w:t>
            </w:r>
          </w:p>
        </w:tc>
      </w:tr>
      <w:tr>
        <w:tc>
          <w:tcPr>
            <w:tcW w:type="dxa" w:w="2880"/>
          </w:tcPr>
          <w:p>
            <w:r>
              <w:t>amount_refunded[gt]</w:t>
            </w:r>
          </w:p>
        </w:tc>
        <w:tc>
          <w:tcPr>
            <w:tcW w:type="dxa" w:w="2880"/>
          </w:tcPr>
          <w:p>
            <w:r>
              <w:t>string</w:t>
            </w:r>
          </w:p>
        </w:tc>
        <w:tc>
          <w:tcPr>
            <w:tcW w:type="dxa" w:w="2880"/>
          </w:tcPr>
          <w:p>
            <w:r>
              <w:t>Greater than. Pattern: ^-?\d+$.</w:t>
            </w:r>
          </w:p>
        </w:tc>
      </w:tr>
      <w:tr>
        <w:tc>
          <w:tcPr>
            <w:tcW w:type="dxa" w:w="2880"/>
          </w:tcPr>
          <w:p>
            <w:r>
              <w:t>amount_refunded[gte]</w:t>
            </w:r>
          </w:p>
        </w:tc>
        <w:tc>
          <w:tcPr>
            <w:tcW w:type="dxa" w:w="2880"/>
          </w:tcPr>
          <w:p>
            <w:r>
              <w:t>string</w:t>
            </w:r>
          </w:p>
        </w:tc>
        <w:tc>
          <w:tcPr>
            <w:tcW w:type="dxa" w:w="2880"/>
          </w:tcPr>
          <w:p>
            <w:r>
              <w:t>Greater than or equal. Pattern: ^-?\d+$.</w:t>
            </w:r>
          </w:p>
        </w:tc>
      </w:tr>
      <w:tr>
        <w:tc>
          <w:tcPr>
            <w:tcW w:type="dxa" w:w="2880"/>
          </w:tcPr>
          <w:p>
            <w:r>
              <w:t>amount_refunded[between]</w:t>
            </w:r>
          </w:p>
        </w:tc>
        <w:tc>
          <w:tcPr>
            <w:tcW w:type="dxa" w:w="2880"/>
          </w:tcPr>
          <w:p>
            <w:r>
              <w:t>string</w:t>
            </w:r>
          </w:p>
        </w:tc>
        <w:tc>
          <w:tcPr>
            <w:tcW w:type="dxa" w:w="2880"/>
          </w:tcPr>
          <w:p>
            <w:r>
              <w:t>Range. Pattern: ^\[-?\d+,-?\d+\]$.</w:t>
            </w:r>
          </w:p>
        </w:tc>
      </w:tr>
      <w:tr>
        <w:tc>
          <w:tcPr>
            <w:tcW w:type="dxa" w:w="2880"/>
          </w:tcPr>
          <w:p>
            <w:r>
              <w:t>amount_available[is]</w:t>
            </w:r>
          </w:p>
        </w:tc>
        <w:tc>
          <w:tcPr>
            <w:tcW w:type="dxa" w:w="2880"/>
          </w:tcPr>
          <w:p>
            <w:r>
              <w:t>string</w:t>
            </w:r>
          </w:p>
        </w:tc>
        <w:tc>
          <w:tcPr>
            <w:tcW w:type="dxa" w:w="2880"/>
          </w:tcPr>
          <w:p>
            <w:r>
              <w:t>Available amount in cents. Pattern: ^-?\d+$.</w:t>
            </w:r>
          </w:p>
        </w:tc>
      </w:tr>
      <w:tr>
        <w:tc>
          <w:tcPr>
            <w:tcW w:type="dxa" w:w="2880"/>
          </w:tcPr>
          <w:p>
            <w:r>
              <w:t>amount_available[is_not]</w:t>
            </w:r>
          </w:p>
        </w:tc>
        <w:tc>
          <w:tcPr>
            <w:tcW w:type="dxa" w:w="2880"/>
          </w:tcPr>
          <w:p>
            <w:r>
              <w:t>string</w:t>
            </w:r>
          </w:p>
        </w:tc>
        <w:tc>
          <w:tcPr>
            <w:tcW w:type="dxa" w:w="2880"/>
          </w:tcPr>
          <w:p>
            <w:r>
              <w:t>Available amount not equal. Pattern: ^-?\d+$.</w:t>
            </w:r>
          </w:p>
        </w:tc>
      </w:tr>
      <w:tr>
        <w:tc>
          <w:tcPr>
            <w:tcW w:type="dxa" w:w="2880"/>
          </w:tcPr>
          <w:p>
            <w:r>
              <w:t>amount_available[lt]</w:t>
            </w:r>
          </w:p>
        </w:tc>
        <w:tc>
          <w:tcPr>
            <w:tcW w:type="dxa" w:w="2880"/>
          </w:tcPr>
          <w:p>
            <w:r>
              <w:t>string</w:t>
            </w:r>
          </w:p>
        </w:tc>
        <w:tc>
          <w:tcPr>
            <w:tcW w:type="dxa" w:w="2880"/>
          </w:tcPr>
          <w:p>
            <w:r>
              <w:t>Less than. Pattern: ^-?\d+$.</w:t>
            </w:r>
          </w:p>
        </w:tc>
      </w:tr>
      <w:tr>
        <w:tc>
          <w:tcPr>
            <w:tcW w:type="dxa" w:w="2880"/>
          </w:tcPr>
          <w:p>
            <w:r>
              <w:t>amount_available[lte]</w:t>
            </w:r>
          </w:p>
        </w:tc>
        <w:tc>
          <w:tcPr>
            <w:tcW w:type="dxa" w:w="2880"/>
          </w:tcPr>
          <w:p>
            <w:r>
              <w:t>string</w:t>
            </w:r>
          </w:p>
        </w:tc>
        <w:tc>
          <w:tcPr>
            <w:tcW w:type="dxa" w:w="2880"/>
          </w:tcPr>
          <w:p>
            <w:r>
              <w:t>Less than or equal. Pattern: ^-?\d+$.</w:t>
            </w:r>
          </w:p>
        </w:tc>
      </w:tr>
      <w:tr>
        <w:tc>
          <w:tcPr>
            <w:tcW w:type="dxa" w:w="2880"/>
          </w:tcPr>
          <w:p>
            <w:r>
              <w:t>amount_available[gt]</w:t>
            </w:r>
          </w:p>
        </w:tc>
        <w:tc>
          <w:tcPr>
            <w:tcW w:type="dxa" w:w="2880"/>
          </w:tcPr>
          <w:p>
            <w:r>
              <w:t>string</w:t>
            </w:r>
          </w:p>
        </w:tc>
        <w:tc>
          <w:tcPr>
            <w:tcW w:type="dxa" w:w="2880"/>
          </w:tcPr>
          <w:p>
            <w:r>
              <w:t>Greater than. Pattern: ^-?\d+$. Example: amount_available[gt]=1400.</w:t>
            </w:r>
          </w:p>
        </w:tc>
      </w:tr>
      <w:tr>
        <w:tc>
          <w:tcPr>
            <w:tcW w:type="dxa" w:w="2880"/>
          </w:tcPr>
          <w:p>
            <w:r>
              <w:t>amount_available[gte]</w:t>
            </w:r>
          </w:p>
        </w:tc>
        <w:tc>
          <w:tcPr>
            <w:tcW w:type="dxa" w:w="2880"/>
          </w:tcPr>
          <w:p>
            <w:r>
              <w:t>string</w:t>
            </w:r>
          </w:p>
        </w:tc>
        <w:tc>
          <w:tcPr>
            <w:tcW w:type="dxa" w:w="2880"/>
          </w:tcPr>
          <w:p>
            <w:r>
              <w:t>Greater than or equal. Pattern: ^-?\d+$.</w:t>
            </w:r>
          </w:p>
        </w:tc>
      </w:tr>
      <w:tr>
        <w:tc>
          <w:tcPr>
            <w:tcW w:type="dxa" w:w="2880"/>
          </w:tcPr>
          <w:p>
            <w:r>
              <w:t>amount_available[between]</w:t>
            </w:r>
          </w:p>
        </w:tc>
        <w:tc>
          <w:tcPr>
            <w:tcW w:type="dxa" w:w="2880"/>
          </w:tcPr>
          <w:p>
            <w:r>
              <w:t>string</w:t>
            </w:r>
          </w:p>
        </w:tc>
        <w:tc>
          <w:tcPr>
            <w:tcW w:type="dxa" w:w="2880"/>
          </w:tcPr>
          <w:p>
            <w:r>
              <w:t>Range. Pattern: ^\[-?\d+,-?\d+\]$.</w:t>
            </w:r>
          </w:p>
        </w:tc>
      </w:tr>
      <w:tr>
        <w:tc>
          <w:tcPr>
            <w:tcW w:type="dxa" w:w="2880"/>
          </w:tcPr>
          <w:p>
            <w:r>
              <w:t>voided_at[after]</w:t>
            </w:r>
          </w:p>
        </w:tc>
        <w:tc>
          <w:tcPr>
            <w:tcW w:type="dxa" w:w="2880"/>
          </w:tcPr>
          <w:p>
            <w:r>
              <w:t>string</w:t>
            </w:r>
          </w:p>
        </w:tc>
        <w:tc>
          <w:tcPr>
            <w:tcW w:type="dxa" w:w="2880"/>
          </w:tcPr>
          <w:p>
            <w:r>
              <w:t>Timestamp (UTC) in seconds. Pattern: ^\d{10}$.</w:t>
            </w:r>
          </w:p>
        </w:tc>
      </w:tr>
      <w:tr>
        <w:tc>
          <w:tcPr>
            <w:tcW w:type="dxa" w:w="2880"/>
          </w:tcPr>
          <w:p>
            <w:r>
              <w:t>voided_at[before]</w:t>
            </w:r>
          </w:p>
        </w:tc>
        <w:tc>
          <w:tcPr>
            <w:tcW w:type="dxa" w:w="2880"/>
          </w:tcPr>
          <w:p>
            <w:r>
              <w:t>string</w:t>
            </w:r>
          </w:p>
        </w:tc>
        <w:tc>
          <w:tcPr>
            <w:tcW w:type="dxa" w:w="2880"/>
          </w:tcPr>
          <w:p>
            <w:r>
              <w:t>Timestamp (UTC) in seconds. Pattern: ^\d{10}$.</w:t>
            </w:r>
          </w:p>
        </w:tc>
      </w:tr>
      <w:tr>
        <w:tc>
          <w:tcPr>
            <w:tcW w:type="dxa" w:w="2880"/>
          </w:tcPr>
          <w:p>
            <w:r>
              <w:t>voided_at[on]</w:t>
            </w:r>
          </w:p>
        </w:tc>
        <w:tc>
          <w:tcPr>
            <w:tcW w:type="dxa" w:w="2880"/>
          </w:tcPr>
          <w:p>
            <w:r>
              <w:t>string</w:t>
            </w:r>
          </w:p>
        </w:tc>
        <w:tc>
          <w:tcPr>
            <w:tcW w:type="dxa" w:w="2880"/>
          </w:tcPr>
          <w:p>
            <w:r>
              <w:t>Timestamp (UTC) in seconds. Pattern: ^\d{10}$.</w:t>
            </w:r>
          </w:p>
        </w:tc>
      </w:tr>
      <w:tr>
        <w:tc>
          <w:tcPr>
            <w:tcW w:type="dxa" w:w="2880"/>
          </w:tcPr>
          <w:p>
            <w:r>
              <w:t>voided_at[between]</w:t>
            </w:r>
          </w:p>
        </w:tc>
        <w:tc>
          <w:tcPr>
            <w:tcW w:type="dxa" w:w="2880"/>
          </w:tcPr>
          <w:p>
            <w:r>
              <w:t>string</w:t>
            </w:r>
          </w:p>
        </w:tc>
        <w:tc>
          <w:tcPr>
            <w:tcW w:type="dxa" w:w="2880"/>
          </w:tcPr>
          <w:p>
            <w:r>
              <w:t>Timestamp range (UTC) in seconds. Pattern: ^\[\d{10},\d{10}\]$.</w:t>
            </w:r>
          </w:p>
        </w:tc>
      </w:tr>
      <w:tr>
        <w:tc>
          <w:tcPr>
            <w:tcW w:type="dxa" w:w="2880"/>
          </w:tcPr>
          <w:p>
            <w:r>
              <w:t>updated_at[after]</w:t>
            </w:r>
          </w:p>
        </w:tc>
        <w:tc>
          <w:tcPr>
            <w:tcW w:type="dxa" w:w="2880"/>
          </w:tcPr>
          <w:p>
            <w:r>
              <w:t>string</w:t>
            </w:r>
          </w:p>
        </w:tc>
        <w:tc>
          <w:tcPr>
            <w:tcW w:type="dxa" w:w="2880"/>
          </w:tcPr>
          <w:p>
            <w:r>
              <w:t>Timestamp (UTC) in seconds. Pattern: ^\d{10}$. Present only if updated after 2016-09-28.</w:t>
            </w:r>
          </w:p>
        </w:tc>
      </w:tr>
      <w:tr>
        <w:tc>
          <w:tcPr>
            <w:tcW w:type="dxa" w:w="2880"/>
          </w:tcPr>
          <w:p>
            <w:r>
              <w:t>updated_at[before]</w:t>
            </w:r>
          </w:p>
        </w:tc>
        <w:tc>
          <w:tcPr>
            <w:tcW w:type="dxa" w:w="2880"/>
          </w:tcPr>
          <w:p>
            <w:r>
              <w:t>string</w:t>
            </w:r>
          </w:p>
        </w:tc>
        <w:tc>
          <w:tcPr>
            <w:tcW w:type="dxa" w:w="2880"/>
          </w:tcPr>
          <w:p>
            <w:r>
              <w:t>Timestamp (UTC) in seconds. Pattern: ^\d{10}$.</w:t>
            </w:r>
          </w:p>
        </w:tc>
      </w:tr>
      <w:tr>
        <w:tc>
          <w:tcPr>
            <w:tcW w:type="dxa" w:w="2880"/>
          </w:tcPr>
          <w:p>
            <w:r>
              <w:t>updated_at[on]</w:t>
            </w:r>
          </w:p>
        </w:tc>
        <w:tc>
          <w:tcPr>
            <w:tcW w:type="dxa" w:w="2880"/>
          </w:tcPr>
          <w:p>
            <w:r>
              <w:t>string</w:t>
            </w:r>
          </w:p>
        </w:tc>
        <w:tc>
          <w:tcPr>
            <w:tcW w:type="dxa" w:w="2880"/>
          </w:tcPr>
          <w:p>
            <w:r>
              <w:t>Timestamp (UTC) in seconds. Pattern: ^\d{10}$.</w:t>
            </w:r>
          </w:p>
        </w:tc>
      </w:tr>
      <w:tr>
        <w:tc>
          <w:tcPr>
            <w:tcW w:type="dxa" w:w="2880"/>
          </w:tcPr>
          <w:p>
            <w:r>
              <w:t>updated_at[between]</w:t>
            </w:r>
          </w:p>
        </w:tc>
        <w:tc>
          <w:tcPr>
            <w:tcW w:type="dxa" w:w="2880"/>
          </w:tcPr>
          <w:p>
            <w:r>
              <w:t>string</w:t>
            </w:r>
          </w:p>
        </w:tc>
        <w:tc>
          <w:tcPr>
            <w:tcW w:type="dxa" w:w="2880"/>
          </w:tcPr>
          <w:p>
            <w:r>
              <w:t>Timestamp range (UTC) in seconds. Pattern: ^\[\d{10},\d{10}\]$.</w:t>
            </w:r>
          </w:p>
        </w:tc>
      </w:tr>
      <w:tr>
        <w:tc>
          <w:tcPr>
            <w:tcW w:type="dxa" w:w="2880"/>
          </w:tcPr>
          <w:p>
            <w:r>
              <w:t>sort_by[asc]</w:t>
            </w:r>
          </w:p>
        </w:tc>
        <w:tc>
          <w:tcPr>
            <w:tcW w:type="dxa" w:w="2880"/>
          </w:tcPr>
          <w:p>
            <w:r>
              <w:t>string</w:t>
            </w:r>
          </w:p>
        </w:tc>
        <w:tc>
          <w:tcPr>
            <w:tcW w:type="dxa" w:w="2880"/>
          </w:tcPr>
          <w:p>
            <w:r>
              <w:t>Sort by attribute in ascending order. Supported attribute: date. Example: sort_by[asc]=date.</w:t>
            </w:r>
          </w:p>
        </w:tc>
      </w:tr>
      <w:tr>
        <w:tc>
          <w:tcPr>
            <w:tcW w:type="dxa" w:w="2880"/>
          </w:tcPr>
          <w:p>
            <w:r>
              <w:t>sort_by[desc]</w:t>
            </w:r>
          </w:p>
        </w:tc>
        <w:tc>
          <w:tcPr>
            <w:tcW w:type="dxa" w:w="2880"/>
          </w:tcPr>
          <w:p>
            <w:r>
              <w:t>string</w:t>
            </w:r>
          </w:p>
        </w:tc>
        <w:tc>
          <w:tcPr>
            <w:tcW w:type="dxa" w:w="2880"/>
          </w:tcPr>
          <w:p>
            <w:r>
              <w:t>Sort by attribute in descending order. Supported attribute: date.</w:t>
            </w:r>
          </w:p>
        </w:tc>
      </w:tr>
      <w:tr>
        <w:tc>
          <w:tcPr>
            <w:tcW w:type="dxa" w:w="2880"/>
          </w:tcPr>
          <w:p>
            <w:r>
              <w:t>channel[is]</w:t>
            </w:r>
          </w:p>
        </w:tc>
        <w:tc>
          <w:tcPr>
            <w:tcW w:type="dxa" w:w="2880"/>
          </w:tcPr>
          <w:p>
            <w:r>
              <w:t>string</w:t>
            </w:r>
          </w:p>
        </w:tc>
        <w:tc>
          <w:tcPr>
            <w:tcW w:type="dxa" w:w="2880"/>
          </w:tcPr>
          <w:p>
            <w:r>
              <w:t>Subscription channel. Allowed values: web, app_store, play_store.</w:t>
            </w:r>
          </w:p>
        </w:tc>
      </w:tr>
      <w:tr>
        <w:tc>
          <w:tcPr>
            <w:tcW w:type="dxa" w:w="2880"/>
          </w:tcPr>
          <w:p>
            <w:r>
              <w:t>channel[is_not]</w:t>
            </w:r>
          </w:p>
        </w:tc>
        <w:tc>
          <w:tcPr>
            <w:tcW w:type="dxa" w:w="2880"/>
          </w:tcPr>
          <w:p>
            <w:r>
              <w:t>string</w:t>
            </w:r>
          </w:p>
        </w:tc>
        <w:tc>
          <w:tcPr>
            <w:tcW w:type="dxa" w:w="2880"/>
          </w:tcPr>
          <w:p>
            <w:r>
              <w:t>Channel not equal to value. Allowed values: web, app_store, play_store.</w:t>
            </w:r>
          </w:p>
        </w:tc>
      </w:tr>
      <w:tr>
        <w:tc>
          <w:tcPr>
            <w:tcW w:type="dxa" w:w="2880"/>
          </w:tcPr>
          <w:p>
            <w:r>
              <w:t>channel[in]</w:t>
            </w:r>
          </w:p>
        </w:tc>
        <w:tc>
          <w:tcPr>
            <w:tcW w:type="dxa" w:w="2880"/>
          </w:tcPr>
          <w:p>
            <w:r>
              <w:t>string</w:t>
            </w:r>
          </w:p>
        </w:tc>
        <w:tc>
          <w:tcPr>
            <w:tcW w:type="dxa" w:w="2880"/>
          </w:tcPr>
          <w:p>
            <w:r>
              <w:t>List filter. Pattern: ^\[(web|app_store|play_store)(,(web|app_store|play_store))*\]$.</w:t>
            </w:r>
          </w:p>
        </w:tc>
      </w:tr>
      <w:tr>
        <w:tc>
          <w:tcPr>
            <w:tcW w:type="dxa" w:w="2880"/>
          </w:tcPr>
          <w:p>
            <w:r>
              <w:t>channel[not_in]</w:t>
            </w:r>
          </w:p>
        </w:tc>
        <w:tc>
          <w:tcPr>
            <w:tcW w:type="dxa" w:w="2880"/>
          </w:tcPr>
          <w:p>
            <w:r>
              <w:t>string</w:t>
            </w:r>
          </w:p>
        </w:tc>
        <w:tc>
          <w:tcPr>
            <w:tcW w:type="dxa" w:w="2880"/>
          </w:tcPr>
          <w:p>
            <w:r>
              <w:t>Exclusion list filter. Pattern: ^\[(web|app_store|play_store)(,(web|app_store|play_store))*\]$.</w:t>
            </w:r>
          </w:p>
        </w:tc>
      </w:tr>
      <w:tr>
        <w:tc>
          <w:tcPr>
            <w:tcW w:type="dxa" w:w="2880"/>
          </w:tcPr>
          <w:p>
            <w:r>
              <w:t>einvoice[status][is]</w:t>
            </w:r>
          </w:p>
        </w:tc>
        <w:tc>
          <w:tcPr>
            <w:tcW w:type="dxa" w:w="2880"/>
          </w:tcPr>
          <w:p>
            <w:r>
              <w:t>string</w:t>
            </w:r>
          </w:p>
        </w:tc>
        <w:tc>
          <w:tcPr>
            <w:tcW w:type="dxa" w:w="2880"/>
          </w:tcPr>
          <w:p>
            <w:r>
              <w:t>Filter by e-invoice status. Allowed values: scheduled, skipped, in_progress, success, failed, registered, accepted, rejected, message_acknowledgement, in_process, under_query, conditionally_accepted, paid.</w:t>
            </w:r>
          </w:p>
        </w:tc>
      </w:tr>
      <w:tr>
        <w:tc>
          <w:tcPr>
            <w:tcW w:type="dxa" w:w="2880"/>
          </w:tcPr>
          <w:p>
            <w:r>
              <w:t>einvoice[status][is_not]</w:t>
            </w:r>
          </w:p>
        </w:tc>
        <w:tc>
          <w:tcPr>
            <w:tcW w:type="dxa" w:w="2880"/>
          </w:tcPr>
          <w:p>
            <w:r>
              <w:t>string</w:t>
            </w:r>
          </w:p>
        </w:tc>
        <w:tc>
          <w:tcPr>
            <w:tcW w:type="dxa" w:w="2880"/>
          </w:tcPr>
          <w:p>
            <w:r>
              <w:t>E-invoice status not equal to value (same allowed values as above).</w:t>
            </w:r>
          </w:p>
        </w:tc>
      </w:tr>
      <w:tr>
        <w:tc>
          <w:tcPr>
            <w:tcW w:type="dxa" w:w="2880"/>
          </w:tcPr>
          <w:p>
            <w:r>
              <w:t>einvoice[status][in]</w:t>
            </w:r>
          </w:p>
        </w:tc>
        <w:tc>
          <w:tcPr>
            <w:tcW w:type="dxa" w:w="2880"/>
          </w:tcPr>
          <w:p>
            <w:r>
              <w:t>string</w:t>
            </w:r>
          </w:p>
        </w:tc>
        <w:tc>
          <w:tcPr>
            <w:tcW w:type="dxa" w:w="2880"/>
          </w:tcPr>
          <w:p>
            <w:r>
              <w:t>List filter for e-invoice status (same allowed values as above).</w:t>
            </w:r>
          </w:p>
        </w:tc>
      </w:tr>
      <w:tr>
        <w:tc>
          <w:tcPr>
            <w:tcW w:type="dxa" w:w="2880"/>
          </w:tcPr>
          <w:p>
            <w:r>
              <w:t>einvoice[status][not_in]</w:t>
            </w:r>
          </w:p>
        </w:tc>
        <w:tc>
          <w:tcPr>
            <w:tcW w:type="dxa" w:w="2880"/>
          </w:tcPr>
          <w:p>
            <w:r>
              <w:t>string</w:t>
            </w:r>
          </w:p>
        </w:tc>
        <w:tc>
          <w:tcPr>
            <w:tcW w:type="dxa" w:w="2880"/>
          </w:tcPr>
          <w:p>
            <w:r>
              <w:t>Exclusion list filter for e-invoice status (same allowed values as above).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"list": [</w:t>
        <w:br/>
        <w:t xml:space="preserve"> {</w:t>
        <w:br/>
        <w:t xml:space="preserve"> "credit_note": {</w:t>
        <w:br/>
        <w:t xml:space="preserve"> "id": "CN_123",</w:t>
        <w:br/>
        <w:t xml:space="preserve"> "customer_id": "4gmiXbsjdm",</w:t>
        <w:br/>
        <w:t xml:space="preserve"> "subscription_id": "sub_abc123",</w:t>
        <w:br/>
        <w:t xml:space="preserve"> "reference_invoice_id": "INVOICE_876",</w:t>
        <w:br/>
        <w:t xml:space="preserve"> "type": "refundable",</w:t>
        <w:br/>
        <w:t xml:space="preserve"> "reason_code": "waiver",</w:t>
        <w:br/>
        <w:t xml:space="preserve"> "status": "refund_due",</w:t>
        <w:br/>
        <w:t xml:space="preserve"> "vat_number": "GB123456789",</w:t>
        <w:br/>
        <w:t xml:space="preserve"> "date": 1435054328,</w:t>
        <w:br/>
        <w:t xml:space="preserve"> "price_type": "tax_exclusive",</w:t>
        <w:br/>
        <w:t xml:space="preserve"> "currency_code": "USD",</w:t>
        <w:br/>
        <w:t xml:space="preserve"> "total": 1200,</w:t>
        <w:br/>
        <w:t xml:space="preserve"> "amount_allocated": 0,</w:t>
        <w:br/>
        <w:t xml:space="preserve"> "amount_refunded": 0,</w:t>
        <w:br/>
        <w:t xml:space="preserve"> "amount_available": 1200,</w:t>
        <w:br/>
        <w:t xml:space="preserve"> "refunded_at": 1435154328,</w:t>
        <w:br/>
        <w:t xml:space="preserve"> "voided_at": 1435254328,</w:t>
        <w:br/>
        <w:t xml:space="preserve"> "generated_at": 1435054328,</w:t>
        <w:br/>
        <w:t xml:space="preserve"> "resource_version": 1699999999000,</w:t>
        <w:br/>
        <w:t xml:space="preserve"> "updated_at": 1700000000,</w:t>
        <w:br/>
        <w:t xml:space="preserve"> "channel": "web",</w:t>
        <w:br/>
        <w:t xml:space="preserve"> "line_items_next_offset": "line_items_cursor_1",</w:t>
        <w:br/>
        <w:t xml:space="preserve"> "sub_total": 1200,</w:t>
        <w:br/>
        <w:t xml:space="preserve"> "sub_total_in_local_currency": 1200,</w:t>
        <w:br/>
        <w:t xml:space="preserve"> "total_in_local_currency": 1200,</w:t>
        <w:br/>
        <w:t xml:space="preserve"> "local_currency_code": "USD",</w:t>
        <w:br/>
        <w:t xml:space="preserve"> "round_off_amount": 0,</w:t>
        <w:br/>
        <w:t xml:space="preserve"> "fractional_correction": 0,</w:t>
        <w:br/>
        <w:t xml:space="preserve"> "deleted": false,</w:t>
        <w:br/>
        <w:t xml:space="preserve"> "tax_category": "registered",</w:t>
        <w:br/>
        <w:t xml:space="preserve"> "local_currency_exchange_rate": 1.0,</w:t>
        <w:br/>
        <w:t xml:space="preserve"> "create_reason_code": "Other",</w:t>
        <w:br/>
        <w:t xml:space="preserve"> "vat_number_prefix": "GB",</w:t>
        <w:br/>
        <w:t xml:space="preserve"> "business_entity_id": "be_001",</w:t>
        <w:br/>
        <w:t xml:space="preserve"> "line_items": [],</w:t>
        <w:br/>
        <w:t xml:space="preserve"> "line_item_tiers": [],</w:t>
        <w:br/>
        <w:t xml:space="preserve"> "line_item_discounts": [],</w:t>
        <w:br/>
        <w:t xml:space="preserve"> "line_item_taxes": [],</w:t>
        <w:br/>
        <w:t xml:space="preserve"> "line_item_addresses": [],</w:t>
        <w:br/>
        <w:t xml:space="preserve"> "discounts": [],</w:t>
        <w:br/>
        <w:t xml:space="preserve"> "taxes": [],</w:t>
        <w:br/>
        <w:t xml:space="preserve"> "tax_origin": {</w:t>
        <w:br/>
        <w:t xml:space="preserve"> "country": "US",</w:t>
        <w:br/>
        <w:t xml:space="preserve"> "registration_number": "REG-123"</w:t>
        <w:br/>
        <w:t xml:space="preserve"> },</w:t>
        <w:br/>
        <w:t xml:space="preserve"> "linked_refunds": [],</w:t>
        <w:br/>
        <w:t xml:space="preserve"> "linked_tax_withheld_refunds": [],</w:t>
        <w:br/>
        <w:t xml:space="preserve"> "allocations": [],</w:t>
        <w:br/>
        <w:t xml:space="preserve"> "shipping_address": {},</w:t>
        <w:br/>
        <w:t xml:space="preserve"> "billing_address": {},</w:t>
        <w:br/>
        <w:t xml:space="preserve"> "einvoice": {},</w:t>
        <w:br/>
        <w:t xml:space="preserve"> "site_details_at_creation": {}</w:t>
        <w:br/>
        <w:t xml:space="preserve"> }</w:t>
        <w:br/>
        <w:t xml:space="preserve"> }</w:t>
        <w:br/>
        <w:t xml:space="preserve"> ],</w:t>
        <w:br/>
        <w:t xml:space="preserve"> "next_offset": "next_cursor_1"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request",</w:t>
        <w:br/>
        <w:t xml:space="preserve"> "param": "limit",</w:t>
        <w:br/>
        <w:t xml:space="preserve"> "type": "invalid_request",</w:t>
        <w:br/>
        <w:t xml:space="preserve"> "api_error_code": "param_wrong_value"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"Site is temporarily unavailable",</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w:t>
            </w:r>
          </w:p>
        </w:tc>
        <w:tc>
          <w:tcPr>
            <w:tcW w:type="dxa" w:w="2880"/>
          </w:tcPr>
          <w:p>
            <w:r>
              <w:t>array</w:t>
            </w:r>
          </w:p>
        </w:tc>
        <w:tc>
          <w:tcPr>
            <w:tcW w:type="dxa" w:w="2880"/>
          </w:tcPr>
          <w:p>
            <w:r>
              <w:t>List of results. Each entry contains a credit_note object.</w:t>
            </w:r>
          </w:p>
        </w:tc>
      </w:tr>
      <w:tr>
        <w:tc>
          <w:tcPr>
            <w:tcW w:type="dxa" w:w="2880"/>
          </w:tcPr>
          <w:p>
            <w:r>
              <w:t>list[].credit_note</w:t>
            </w:r>
          </w:p>
        </w:tc>
        <w:tc>
          <w:tcPr>
            <w:tcW w:type="dxa" w:w="2880"/>
          </w:tcPr>
          <w:p>
            <w:r>
              <w:t>object</w:t>
            </w:r>
          </w:p>
        </w:tc>
        <w:tc>
          <w:tcPr>
            <w:tcW w:type="dxa" w:w="2880"/>
          </w:tcPr>
          <w:p>
            <w:r>
              <w:t>Credit Note object.</w:t>
            </w:r>
          </w:p>
        </w:tc>
      </w:tr>
      <w:tr>
        <w:tc>
          <w:tcPr>
            <w:tcW w:type="dxa" w:w="2880"/>
          </w:tcPr>
          <w:p>
            <w:r>
              <w:t>list[].credit_note.id</w:t>
            </w:r>
          </w:p>
        </w:tc>
        <w:tc>
          <w:tcPr>
            <w:tcW w:type="dxa" w:w="2880"/>
          </w:tcPr>
          <w:p>
            <w:r>
              <w:t>string</w:t>
            </w:r>
          </w:p>
        </w:tc>
        <w:tc>
          <w:tcPr>
            <w:tcW w:type="dxa" w:w="2880"/>
          </w:tcPr>
          <w:p>
            <w:r>
              <w:t>Credit-note id (maxLength 50).</w:t>
            </w:r>
          </w:p>
        </w:tc>
      </w:tr>
      <w:tr>
        <w:tc>
          <w:tcPr>
            <w:tcW w:type="dxa" w:w="2880"/>
          </w:tcPr>
          <w:p>
            <w:r>
              <w:t>list[].credit_note.customer_id</w:t>
            </w:r>
          </w:p>
        </w:tc>
        <w:tc>
          <w:tcPr>
            <w:tcW w:type="dxa" w:w="2880"/>
          </w:tcPr>
          <w:p>
            <w:r>
              <w:t>string</w:t>
            </w:r>
          </w:p>
        </w:tc>
        <w:tc>
          <w:tcPr>
            <w:tcW w:type="dxa" w:w="2880"/>
          </w:tcPr>
          <w:p>
            <w:r>
              <w:t>Identifier of the customer this credit note belongs to (maxLength 50).</w:t>
            </w:r>
          </w:p>
        </w:tc>
      </w:tr>
      <w:tr>
        <w:tc>
          <w:tcPr>
            <w:tcW w:type="dxa" w:w="2880"/>
          </w:tcPr>
          <w:p>
            <w:r>
              <w:t>list[].credit_note.subscription_id</w:t>
            </w:r>
          </w:p>
        </w:tc>
        <w:tc>
          <w:tcPr>
            <w:tcW w:type="dxa" w:w="2880"/>
          </w:tcPr>
          <w:p>
            <w:r>
              <w:t>string</w:t>
            </w:r>
          </w:p>
        </w:tc>
        <w:tc>
          <w:tcPr>
            <w:tcW w:type="dxa" w:w="2880"/>
          </w:tcPr>
          <w:p>
            <w:r>
              <w:t>Subscription identifier (maxLength 50). May be null when consolidated invoicing is enabled and the credit note has lines from multiple subscriptions.</w:t>
            </w:r>
          </w:p>
        </w:tc>
      </w:tr>
      <w:tr>
        <w:tc>
          <w:tcPr>
            <w:tcW w:type="dxa" w:w="2880"/>
          </w:tcPr>
          <w:p>
            <w:r>
              <w:t>list[].credit_note.reference_invoice_id</w:t>
            </w:r>
          </w:p>
        </w:tc>
        <w:tc>
          <w:tcPr>
            <w:tcW w:type="dxa" w:w="2880"/>
          </w:tcPr>
          <w:p>
            <w:r>
              <w:t>string</w:t>
            </w:r>
          </w:p>
        </w:tc>
        <w:tc>
          <w:tcPr>
            <w:tcW w:type="dxa" w:w="2880"/>
          </w:tcPr>
          <w:p>
            <w:r>
              <w:t>Invoice identifier against which this credit note is issued (maxLength 50).</w:t>
            </w:r>
          </w:p>
        </w:tc>
      </w:tr>
      <w:tr>
        <w:tc>
          <w:tcPr>
            <w:tcW w:type="dxa" w:w="2880"/>
          </w:tcPr>
          <w:p>
            <w:r>
              <w:t>list[].credit_note.type</w:t>
            </w:r>
          </w:p>
        </w:tc>
        <w:tc>
          <w:tcPr>
            <w:tcW w:type="dxa" w:w="2880"/>
          </w:tcPr>
          <w:p>
            <w:r>
              <w:t>string</w:t>
            </w:r>
          </w:p>
        </w:tc>
        <w:tc>
          <w:tcPr>
            <w:tcW w:type="dxa" w:w="2880"/>
          </w:tcPr>
          <w:p>
            <w:r>
              <w:t>Credit note type: adjustment, refundable, store.</w:t>
            </w:r>
          </w:p>
        </w:tc>
      </w:tr>
      <w:tr>
        <w:tc>
          <w:tcPr>
            <w:tcW w:type="dxa" w:w="2880"/>
          </w:tcPr>
          <w:p>
            <w:r>
              <w:t>list[].credit_note.reason_code</w:t>
            </w:r>
          </w:p>
        </w:tc>
        <w:tc>
          <w:tcPr>
            <w:tcW w:type="dxa" w:w="2880"/>
          </w:tcPr>
          <w:p>
            <w:r>
              <w:t>string</w:t>
            </w:r>
          </w:p>
        </w:tc>
        <w:tc>
          <w:tcPr>
            <w:tcW w:type="dxa" w:w="2880"/>
          </w:tcPr>
          <w:p>
            <w:r>
              <w:t>Deprecated reason code for issuing the credit note.</w:t>
            </w:r>
          </w:p>
        </w:tc>
      </w:tr>
      <w:tr>
        <w:tc>
          <w:tcPr>
            <w:tcW w:type="dxa" w:w="2880"/>
          </w:tcPr>
          <w:p>
            <w:r>
              <w:t>list[].credit_note.status</w:t>
            </w:r>
          </w:p>
        </w:tc>
        <w:tc>
          <w:tcPr>
            <w:tcW w:type="dxa" w:w="2880"/>
          </w:tcPr>
          <w:p>
            <w:r>
              <w:t>string</w:t>
            </w:r>
          </w:p>
        </w:tc>
        <w:tc>
          <w:tcPr>
            <w:tcW w:type="dxa" w:w="2880"/>
          </w:tcPr>
          <w:p>
            <w:r>
              <w:t>Credit note status: adjusted, refunded, refund_due, voided.</w:t>
            </w:r>
          </w:p>
        </w:tc>
      </w:tr>
      <w:tr>
        <w:tc>
          <w:tcPr>
            <w:tcW w:type="dxa" w:w="2880"/>
          </w:tcPr>
          <w:p>
            <w:r>
              <w:t>list[].credit_note.vat_number</w:t>
            </w:r>
          </w:p>
        </w:tc>
        <w:tc>
          <w:tcPr>
            <w:tcW w:type="dxa" w:w="2880"/>
          </w:tcPr>
          <w:p>
            <w:r>
              <w:t>string</w:t>
            </w:r>
          </w:p>
        </w:tc>
        <w:tc>
          <w:tcPr>
            <w:tcW w:type="dxa" w:w="2880"/>
          </w:tcPr>
          <w:p>
            <w:r>
              <w:t>VAT number of the customer (maxLength 20).</w:t>
            </w:r>
          </w:p>
        </w:tc>
      </w:tr>
      <w:tr>
        <w:tc>
          <w:tcPr>
            <w:tcW w:type="dxa" w:w="2880"/>
          </w:tcPr>
          <w:p>
            <w:r>
              <w:t>list[].credit_note.date</w:t>
            </w:r>
          </w:p>
        </w:tc>
        <w:tc>
          <w:tcPr>
            <w:tcW w:type="dxa" w:w="2880"/>
          </w:tcPr>
          <w:p>
            <w:r>
              <w:t>integer</w:t>
            </w:r>
          </w:p>
        </w:tc>
        <w:tc>
          <w:tcPr>
            <w:tcW w:type="dxa" w:w="2880"/>
          </w:tcPr>
          <w:p>
            <w:r>
              <w:t>Date the credit note is issued (timestamp in seconds).</w:t>
            </w:r>
          </w:p>
        </w:tc>
      </w:tr>
      <w:tr>
        <w:tc>
          <w:tcPr>
            <w:tcW w:type="dxa" w:w="2880"/>
          </w:tcPr>
          <w:p>
            <w:r>
              <w:t>list[].credit_note.price_type</w:t>
            </w:r>
          </w:p>
        </w:tc>
        <w:tc>
          <w:tcPr>
            <w:tcW w:type="dxa" w:w="2880"/>
          </w:tcPr>
          <w:p>
            <w:r>
              <w:t>string</w:t>
            </w:r>
          </w:p>
        </w:tc>
        <w:tc>
          <w:tcPr>
            <w:tcW w:type="dxa" w:w="2880"/>
          </w:tcPr>
          <w:p>
            <w:r>
              <w:t>Price type: tax_exclusive, tax_inclusive. Default: tax_exclusive.</w:t>
            </w:r>
          </w:p>
        </w:tc>
      </w:tr>
      <w:tr>
        <w:tc>
          <w:tcPr>
            <w:tcW w:type="dxa" w:w="2880"/>
          </w:tcPr>
          <w:p>
            <w:r>
              <w:t>list[].credit_note.currency_code</w:t>
            </w:r>
          </w:p>
        </w:tc>
        <w:tc>
          <w:tcPr>
            <w:tcW w:type="dxa" w:w="2880"/>
          </w:tcPr>
          <w:p>
            <w:r>
              <w:t>string</w:t>
            </w:r>
          </w:p>
        </w:tc>
        <w:tc>
          <w:tcPr>
            <w:tcW w:type="dxa" w:w="2880"/>
          </w:tcPr>
          <w:p>
            <w:r>
              <w:t>Currency code (ISO 4217) (maxLength 3).</w:t>
            </w:r>
          </w:p>
        </w:tc>
      </w:tr>
      <w:tr>
        <w:tc>
          <w:tcPr>
            <w:tcW w:type="dxa" w:w="2880"/>
          </w:tcPr>
          <w:p>
            <w:r>
              <w:t>list[].credit_note.total</w:t>
            </w:r>
          </w:p>
        </w:tc>
        <w:tc>
          <w:tcPr>
            <w:tcW w:type="dxa" w:w="2880"/>
          </w:tcPr>
          <w:p>
            <w:r>
              <w:t>integer</w:t>
            </w:r>
          </w:p>
        </w:tc>
        <w:tc>
          <w:tcPr>
            <w:tcW w:type="dxa" w:w="2880"/>
          </w:tcPr>
          <w:p>
            <w:r>
              <w:t>Credit note amount in cents. Default: 0.</w:t>
            </w:r>
          </w:p>
        </w:tc>
      </w:tr>
      <w:tr>
        <w:tc>
          <w:tcPr>
            <w:tcW w:type="dxa" w:w="2880"/>
          </w:tcPr>
          <w:p>
            <w:r>
              <w:t>list[].credit_note.amount_allocated</w:t>
            </w:r>
          </w:p>
        </w:tc>
        <w:tc>
          <w:tcPr>
            <w:tcW w:type="dxa" w:w="2880"/>
          </w:tcPr>
          <w:p>
            <w:r>
              <w:t>integer</w:t>
            </w:r>
          </w:p>
        </w:tc>
        <w:tc>
          <w:tcPr>
            <w:tcW w:type="dxa" w:w="2880"/>
          </w:tcPr>
          <w:p>
            <w:r>
              <w:t>Amount allocated to invoices from the credit note (cents). Default: 0.</w:t>
            </w:r>
          </w:p>
        </w:tc>
      </w:tr>
      <w:tr>
        <w:tc>
          <w:tcPr>
            <w:tcW w:type="dxa" w:w="2880"/>
          </w:tcPr>
          <w:p>
            <w:r>
              <w:t>list[].credit_note.amount_refunded</w:t>
            </w:r>
          </w:p>
        </w:tc>
        <w:tc>
          <w:tcPr>
            <w:tcW w:type="dxa" w:w="2880"/>
          </w:tcPr>
          <w:p>
            <w:r>
              <w:t>integer</w:t>
            </w:r>
          </w:p>
        </w:tc>
        <w:tc>
          <w:tcPr>
            <w:tcW w:type="dxa" w:w="2880"/>
          </w:tcPr>
          <w:p>
            <w:r>
              <w:t>Refunds issued from this credit note (cents). Default: 0.</w:t>
            </w:r>
          </w:p>
        </w:tc>
      </w:tr>
      <w:tr>
        <w:tc>
          <w:tcPr>
            <w:tcW w:type="dxa" w:w="2880"/>
          </w:tcPr>
          <w:p>
            <w:r>
              <w:t>list[].credit_note.amount_available</w:t>
            </w:r>
          </w:p>
        </w:tc>
        <w:tc>
          <w:tcPr>
            <w:tcW w:type="dxa" w:w="2880"/>
          </w:tcPr>
          <w:p>
            <w:r>
              <w:t>integer</w:t>
            </w:r>
          </w:p>
        </w:tc>
        <w:tc>
          <w:tcPr>
            <w:tcW w:type="dxa" w:w="2880"/>
          </w:tcPr>
          <w:p>
            <w:r>
              <w:t>Yet-to-be-used credits (cents). Default: 0.</w:t>
            </w:r>
          </w:p>
        </w:tc>
      </w:tr>
      <w:tr>
        <w:tc>
          <w:tcPr>
            <w:tcW w:type="dxa" w:w="2880"/>
          </w:tcPr>
          <w:p>
            <w:r>
              <w:t>list[].credit_note.refunded_at</w:t>
            </w:r>
          </w:p>
        </w:tc>
        <w:tc>
          <w:tcPr>
            <w:tcW w:type="dxa" w:w="2880"/>
          </w:tcPr>
          <w:p>
            <w:r>
              <w:t>integer</w:t>
            </w:r>
          </w:p>
        </w:tc>
        <w:tc>
          <w:tcPr>
            <w:tcW w:type="dxa" w:w="2880"/>
          </w:tcPr>
          <w:p>
            <w:r>
              <w:t>Time this credit note gets fully used; not present for partial refunds.</w:t>
            </w:r>
          </w:p>
        </w:tc>
      </w:tr>
      <w:tr>
        <w:tc>
          <w:tcPr>
            <w:tcW w:type="dxa" w:w="2880"/>
          </w:tcPr>
          <w:p>
            <w:r>
              <w:t>list[].credit_note.voided_at</w:t>
            </w:r>
          </w:p>
        </w:tc>
        <w:tc>
          <w:tcPr>
            <w:tcW w:type="dxa" w:w="2880"/>
          </w:tcPr>
          <w:p>
            <w:r>
              <w:t>integer</w:t>
            </w:r>
          </w:p>
        </w:tc>
        <w:tc>
          <w:tcPr>
            <w:tcW w:type="dxa" w:w="2880"/>
          </w:tcPr>
          <w:p>
            <w:r>
              <w:t>Timestamp when the credit note was voided.</w:t>
            </w:r>
          </w:p>
        </w:tc>
      </w:tr>
      <w:tr>
        <w:tc>
          <w:tcPr>
            <w:tcW w:type="dxa" w:w="2880"/>
          </w:tcPr>
          <w:p>
            <w:r>
              <w:t>list[].credit_note.generated_at</w:t>
            </w:r>
          </w:p>
        </w:tc>
        <w:tc>
          <w:tcPr>
            <w:tcW w:type="dxa" w:w="2880"/>
          </w:tcPr>
          <w:p>
            <w:r>
              <w:t>integer</w:t>
            </w:r>
          </w:p>
        </w:tc>
        <w:tc>
          <w:tcPr>
            <w:tcW w:type="dxa" w:w="2880"/>
          </w:tcPr>
          <w:p>
            <w:r>
              <w:t>Date/time when the credit note was raised (can be backdated).</w:t>
            </w:r>
          </w:p>
        </w:tc>
      </w:tr>
      <w:tr>
        <w:tc>
          <w:tcPr>
            <w:tcW w:type="dxa" w:w="2880"/>
          </w:tcPr>
          <w:p>
            <w:r>
              <w:t>list[].credit_note.resource_version</w:t>
            </w:r>
          </w:p>
        </w:tc>
        <w:tc>
          <w:tcPr>
            <w:tcW w:type="dxa" w:w="2880"/>
          </w:tcPr>
          <w:p>
            <w:r>
              <w:t>integer</w:t>
            </w:r>
          </w:p>
        </w:tc>
        <w:tc>
          <w:tcPr>
            <w:tcW w:type="dxa" w:w="2880"/>
          </w:tcPr>
          <w:p>
            <w:r>
              <w:t>Version number (timestamp in ms) updated on every change; present only if updated after 2016-09-28.</w:t>
            </w:r>
          </w:p>
        </w:tc>
      </w:tr>
      <w:tr>
        <w:tc>
          <w:tcPr>
            <w:tcW w:type="dxa" w:w="2880"/>
          </w:tcPr>
          <w:p>
            <w:r>
              <w:t>list[].credit_note.updated_at</w:t>
            </w:r>
          </w:p>
        </w:tc>
        <w:tc>
          <w:tcPr>
            <w:tcW w:type="dxa" w:w="2880"/>
          </w:tcPr>
          <w:p>
            <w:r>
              <w:t>integer</w:t>
            </w:r>
          </w:p>
        </w:tc>
        <w:tc>
          <w:tcPr>
            <w:tcW w:type="dxa" w:w="2880"/>
          </w:tcPr>
          <w:p>
            <w:r>
              <w:t>Timestamp when last updated; present only if updated after 2016-09-28.</w:t>
            </w:r>
          </w:p>
        </w:tc>
      </w:tr>
      <w:tr>
        <w:tc>
          <w:tcPr>
            <w:tcW w:type="dxa" w:w="2880"/>
          </w:tcPr>
          <w:p>
            <w:r>
              <w:t>list[].credit_note.channel</w:t>
            </w:r>
          </w:p>
        </w:tc>
        <w:tc>
          <w:tcPr>
            <w:tcW w:type="dxa" w:w="2880"/>
          </w:tcPr>
          <w:p>
            <w:r>
              <w:t>string</w:t>
            </w:r>
          </w:p>
        </w:tc>
        <w:tc>
          <w:tcPr>
            <w:tcW w:type="dxa" w:w="2880"/>
          </w:tcPr>
          <w:p>
            <w:r>
              <w:t>Channel: web, app_store, play_store.</w:t>
            </w:r>
          </w:p>
        </w:tc>
      </w:tr>
      <w:tr>
        <w:tc>
          <w:tcPr>
            <w:tcW w:type="dxa" w:w="2880"/>
          </w:tcPr>
          <w:p>
            <w:r>
              <w:t>list[].credit_note.line_items_next_offset</w:t>
            </w:r>
          </w:p>
        </w:tc>
        <w:tc>
          <w:tcPr>
            <w:tcW w:type="dxa" w:w="2880"/>
          </w:tcPr>
          <w:p>
            <w:r>
              <w:t>string</w:t>
            </w:r>
          </w:p>
        </w:tc>
        <w:tc>
          <w:tcPr>
            <w:tcW w:type="dxa" w:w="2880"/>
          </w:tcPr>
          <w:p>
            <w:r>
              <w:t>Pagination cursor for additional line items (returned only if additional resources are available).</w:t>
            </w:r>
          </w:p>
        </w:tc>
      </w:tr>
      <w:tr>
        <w:tc>
          <w:tcPr>
            <w:tcW w:type="dxa" w:w="2880"/>
          </w:tcPr>
          <w:p>
            <w:r>
              <w:t>list[].credit_note.sub_total</w:t>
            </w:r>
          </w:p>
        </w:tc>
        <w:tc>
          <w:tcPr>
            <w:tcW w:type="dxa" w:w="2880"/>
          </w:tcPr>
          <w:p>
            <w:r>
              <w:t>integer</w:t>
            </w:r>
          </w:p>
        </w:tc>
        <w:tc>
          <w:tcPr>
            <w:tcW w:type="dxa" w:w="2880"/>
          </w:tcPr>
          <w:p>
            <w:r>
              <w:t>Credit note sub-total.</w:t>
            </w:r>
          </w:p>
        </w:tc>
      </w:tr>
      <w:tr>
        <w:tc>
          <w:tcPr>
            <w:tcW w:type="dxa" w:w="2880"/>
          </w:tcPr>
          <w:p>
            <w:r>
              <w:t>list[].credit_note.sub_total_in_local_currency</w:t>
            </w:r>
          </w:p>
        </w:tc>
        <w:tc>
          <w:tcPr>
            <w:tcW w:type="dxa" w:w="2880"/>
          </w:tcPr>
          <w:p>
            <w:r>
              <w:t>integer</w:t>
            </w:r>
          </w:p>
        </w:tc>
        <w:tc>
          <w:tcPr>
            <w:tcW w:type="dxa" w:w="2880"/>
          </w:tcPr>
          <w:p>
            <w:r>
              <w:t>Subtotal in local currency of place of supply.</w:t>
            </w:r>
          </w:p>
        </w:tc>
      </w:tr>
      <w:tr>
        <w:tc>
          <w:tcPr>
            <w:tcW w:type="dxa" w:w="2880"/>
          </w:tcPr>
          <w:p>
            <w:r>
              <w:t>list[].credit_note.total_in_local_currency</w:t>
            </w:r>
          </w:p>
        </w:tc>
        <w:tc>
          <w:tcPr>
            <w:tcW w:type="dxa" w:w="2880"/>
          </w:tcPr>
          <w:p>
            <w:r>
              <w:t>integer</w:t>
            </w:r>
          </w:p>
        </w:tc>
        <w:tc>
          <w:tcPr>
            <w:tcW w:type="dxa" w:w="2880"/>
          </w:tcPr>
          <w:p>
            <w:r>
              <w:t>Total in local currency of place of supply.</w:t>
            </w:r>
          </w:p>
        </w:tc>
      </w:tr>
      <w:tr>
        <w:tc>
          <w:tcPr>
            <w:tcW w:type="dxa" w:w="2880"/>
          </w:tcPr>
          <w:p>
            <w:r>
              <w:t>list[].credit_note.local_currency_code</w:t>
            </w:r>
          </w:p>
        </w:tc>
        <w:tc>
          <w:tcPr>
            <w:tcW w:type="dxa" w:w="2880"/>
          </w:tcPr>
          <w:p>
            <w:r>
              <w:t>string</w:t>
            </w:r>
          </w:p>
        </w:tc>
        <w:tc>
          <w:tcPr>
            <w:tcW w:type="dxa" w:w="2880"/>
          </w:tcPr>
          <w:p>
            <w:r>
              <w:t>Local currency code (ISO 4217) (maxLength 3).</w:t>
            </w:r>
          </w:p>
        </w:tc>
      </w:tr>
      <w:tr>
        <w:tc>
          <w:tcPr>
            <w:tcW w:type="dxa" w:w="2880"/>
          </w:tcPr>
          <w:p>
            <w:r>
              <w:t>list[].credit_note.round_off_amount</w:t>
            </w:r>
          </w:p>
        </w:tc>
        <w:tc>
          <w:tcPr>
            <w:tcW w:type="dxa" w:w="2880"/>
          </w:tcPr>
          <w:p>
            <w:r>
              <w:t>integer</w:t>
            </w:r>
          </w:p>
        </w:tc>
        <w:tc>
          <w:tcPr>
            <w:tcW w:type="dxa" w:w="2880"/>
          </w:tcPr>
          <w:p>
            <w:r>
              <w:t>Rounded-off amount (min -99, max 99).</w:t>
            </w:r>
          </w:p>
        </w:tc>
      </w:tr>
      <w:tr>
        <w:tc>
          <w:tcPr>
            <w:tcW w:type="dxa" w:w="2880"/>
          </w:tcPr>
          <w:p>
            <w:r>
              <w:t>list[].credit_note.fractional_correction</w:t>
            </w:r>
          </w:p>
        </w:tc>
        <w:tc>
          <w:tcPr>
            <w:tcW w:type="dxa" w:w="2880"/>
          </w:tcPr>
          <w:p>
            <w:r>
              <w:t>integer</w:t>
            </w:r>
          </w:p>
        </w:tc>
        <w:tc>
          <w:tcPr>
            <w:tcW w:type="dxa" w:w="2880"/>
          </w:tcPr>
          <w:p>
            <w:r>
              <w:t>Fractional correction amount (min -50000, max 50000).</w:t>
            </w:r>
          </w:p>
        </w:tc>
      </w:tr>
      <w:tr>
        <w:tc>
          <w:tcPr>
            <w:tcW w:type="dxa" w:w="2880"/>
          </w:tcPr>
          <w:p>
            <w:r>
              <w:t>list[].credit_note.deleted</w:t>
            </w:r>
          </w:p>
        </w:tc>
        <w:tc>
          <w:tcPr>
            <w:tcW w:type="dxa" w:w="2880"/>
          </w:tcPr>
          <w:p>
            <w:r>
              <w:t>boolean</w:t>
            </w:r>
          </w:p>
        </w:tc>
        <w:tc>
          <w:tcPr>
            <w:tcW w:type="dxa" w:w="2880"/>
          </w:tcPr>
          <w:p>
            <w:r>
              <w:t>Indicates whether this resource has been deleted.</w:t>
            </w:r>
          </w:p>
        </w:tc>
      </w:tr>
      <w:tr>
        <w:tc>
          <w:tcPr>
            <w:tcW w:type="dxa" w:w="2880"/>
          </w:tcPr>
          <w:p>
            <w:r>
              <w:t>list[].credit_note.local_currency_exchange_rate</w:t>
            </w:r>
          </w:p>
        </w:tc>
        <w:tc>
          <w:tcPr>
            <w:tcW w:type="dxa" w:w="2880"/>
          </w:tcPr>
          <w:p>
            <w:r>
              <w:t>number</w:t>
            </w:r>
          </w:p>
        </w:tc>
        <w:tc>
          <w:tcPr>
            <w:tcW w:type="dxa" w:w="2880"/>
          </w:tcPr>
          <w:p>
            <w:r>
              <w:t>Exchange rate for local currency conversion (min 1e-9, max 1000000000).</w:t>
            </w:r>
          </w:p>
        </w:tc>
      </w:tr>
      <w:tr>
        <w:tc>
          <w:tcPr>
            <w:tcW w:type="dxa" w:w="2880"/>
          </w:tcPr>
          <w:p>
            <w:r>
              <w:t>list[].credit_note.create_reason_code</w:t>
            </w:r>
          </w:p>
        </w:tc>
        <w:tc>
          <w:tcPr>
            <w:tcW w:type="dxa" w:w="2880"/>
          </w:tcPr>
          <w:p>
            <w:r>
              <w:t>string</w:t>
            </w:r>
          </w:p>
        </w:tc>
        <w:tc>
          <w:tcPr>
            <w:tcW w:type="dxa" w:w="2880"/>
          </w:tcPr>
          <w:p>
            <w:r>
              <w:t>Reason code for creating the credit note (maxLength 100, case-sensitive).</w:t>
            </w:r>
          </w:p>
        </w:tc>
      </w:tr>
      <w:tr>
        <w:tc>
          <w:tcPr>
            <w:tcW w:type="dxa" w:w="2880"/>
          </w:tcPr>
          <w:p>
            <w:r>
              <w:t>list[].credit_note.vat_number_prefix</w:t>
            </w:r>
          </w:p>
        </w:tc>
        <w:tc>
          <w:tcPr>
            <w:tcW w:type="dxa" w:w="2880"/>
          </w:tcPr>
          <w:p>
            <w:r>
              <w:t>string</w:t>
            </w:r>
          </w:p>
        </w:tc>
        <w:tc>
          <w:tcPr>
            <w:tcW w:type="dxa" w:w="2880"/>
          </w:tcPr>
          <w:p>
            <w:r>
              <w:t>Overridden first two characters of VAT number (maxLength 10), applicable for certain VAT scenarios.</w:t>
            </w:r>
          </w:p>
        </w:tc>
      </w:tr>
      <w:tr>
        <w:tc>
          <w:tcPr>
            <w:tcW w:type="dxa" w:w="2880"/>
          </w:tcPr>
          <w:p>
            <w:r>
              <w:t>list[].credit_note.business_entity_id</w:t>
            </w:r>
          </w:p>
        </w:tc>
        <w:tc>
          <w:tcPr>
            <w:tcW w:type="dxa" w:w="2880"/>
          </w:tcPr>
          <w:p>
            <w:r>
              <w:t>string</w:t>
            </w:r>
          </w:p>
        </w:tc>
        <w:tc>
          <w:tcPr>
            <w:tcW w:type="dxa" w:w="2880"/>
          </w:tcPr>
          <w:p>
            <w:r>
              <w:t>Business entity id of this credit note (maxLength 50).</w:t>
            </w:r>
          </w:p>
        </w:tc>
      </w:tr>
      <w:tr>
        <w:tc>
          <w:tcPr>
            <w:tcW w:type="dxa" w:w="2880"/>
          </w:tcPr>
          <w:p>
            <w:r>
              <w:t>next_offset</w:t>
            </w:r>
          </w:p>
        </w:tc>
        <w:tc>
          <w:tcPr>
            <w:tcW w:type="dxa" w:w="2880"/>
          </w:tcPr>
          <w:p>
            <w:r>
              <w:t>string</w:t>
            </w:r>
          </w:p>
        </w:tc>
        <w:tc>
          <w:tcPr>
            <w:tcW w:type="dxa" w:w="2880"/>
          </w:tcPr>
          <w:p>
            <w:r>
              <w:t>Cursor for fetching the next page of results.</w:t>
            </w:r>
          </w:p>
        </w:tc>
      </w:tr>
    </w:tbl>
    <w:p/>
    <w:p>
      <w:pPr>
        <w:pStyle w:val="Heading3"/>
      </w:pPr>
      <w:r>
        <w:t>Available Filters</w:t>
      </w:r>
    </w:p>
    <w:p>
      <w:pPr>
        <w:pStyle w:val="ListBullet"/>
      </w:pPr>
      <w:r>
        <w:t>Pagination: limit, offset</w:t>
      </w:r>
    </w:p>
    <w:p>
      <w:pPr>
        <w:pStyle w:val="ListBullet"/>
      </w:pPr>
      <w:r>
        <w:t>Include deleted: include_deleted</w:t>
      </w:r>
    </w:p>
    <w:p>
      <w:pPr>
        <w:pStyle w:val="ListBullet"/>
      </w:pPr>
      <w:r>
        <w:t>String/operator filters: id[...], customer_id[...], subscription_id[...], reference_invoice_id[...], create_reason_code[...]</w:t>
      </w:r>
    </w:p>
    <w:p>
      <w:pPr>
        <w:pStyle w:val="ListBullet"/>
      </w:pPr>
      <w:r>
        <w:t>Enumerated/operator filters: type[...], status[...], price_type[...], channel[...], reason_code[...] (deprecated)</w:t>
      </w:r>
    </w:p>
    <w:p>
      <w:pPr>
        <w:pStyle w:val="ListBullet"/>
      </w:pPr>
      <w:r>
        <w:t>Timestamp/operator filters (seconds): date[...], voided_at[...], updated_at[...]</w:t>
      </w:r>
    </w:p>
    <w:p>
      <w:pPr>
        <w:pStyle w:val="ListBullet"/>
      </w:pPr>
      <w:r>
        <w:t>Numeric/operator filters (cents): total[...], amount_allocated[...], amount_refunded[...], amount_available[...]</w:t>
      </w:r>
    </w:p>
    <w:p>
      <w:pPr>
        <w:pStyle w:val="ListBullet"/>
      </w:pPr>
      <w:r>
        <w:t>Sorting: sort_by[asc]=date, sort_by[desc]=date</w:t>
      </w:r>
    </w:p>
    <w:p>
      <w:pPr>
        <w:pStyle w:val="ListBullet"/>
      </w:pPr>
      <w:r>
        <w:t>Nested filter: einvoice[status][...]</w:t>
      </w:r>
    </w:p>
    <w:p>
      <w:pPr>
        <w:pStyle w:val="Heading3"/>
      </w:pPr>
      <w:r>
        <w:t>Available Sorting Options</w:t>
      </w:r>
    </w:p>
    <w:p>
      <w:pPr>
        <w:pStyle w:val="ListBullet"/>
      </w:pPr>
      <w:r>
        <w:t>date (via sort_by[asc]=date or sort_by[desc]=date)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'https://{{CHARGEBEE_SUBDOMAIN}}.chargebee.com/api/v2/credit_notes?limit=10&amp;include_deleted=false&amp;sort_by%5Bdesc%5D=date' \</w:t>
        <w:br/>
        <w:t xml:space="preserve"> --header 'Accept: application/json'</w:t>
      </w:r>
    </w:p>
    <w:p>
      <w:pPr>
        <w:pStyle w:val="Heading3"/>
      </w:pPr>
      <w:r>
        <w:t>Example Usage</w:t>
      </w:r>
    </w:p>
    <w:p>
      <w:pPr>
        <w:pStyle w:val="Heading3"/>
      </w:pPr>
      <w:r>
        <w:t>Example 1: Get first page (limit 20)</w:t>
      </w:r>
    </w:p>
    <w:p>
      <w:r>
        <w:rPr>
          <w:b/>
          <w:color w:val="666666"/>
          <w:sz w:val="16"/>
        </w:rPr>
        <w:t>[bash]</w:t>
      </w:r>
    </w:p>
    <w:p>
      <w:pPr>
        <w:shd w:fill="F2F2F2" w:val="clear"/>
      </w:pPr>
      <w:r>
        <w:rPr>
          <w:rFonts w:ascii="Courier New" w:hAnsi="Courier New"/>
          <w:sz w:val="17"/>
        </w:rPr>
        <w:t>curl -sS --request GET \</w:t>
        <w:br/>
        <w:t xml:space="preserve"> 'https://{{CHARGEBEE_SUBDOMAIN}}.chargebee.com/api/v2/credit_notes?limit=20' \</w:t>
        <w:br/>
        <w:t xml:space="preserve"> --header 'Accept: application/json'</w:t>
      </w:r>
    </w:p>
    <w:p>
      <w:pPr>
        <w:pStyle w:val="Heading3"/>
      </w:pPr>
      <w:r>
        <w:t>Example 2: Filter by customer and status</w:t>
      </w:r>
    </w:p>
    <w:p>
      <w:r>
        <w:rPr>
          <w:b/>
          <w:color w:val="666666"/>
          <w:sz w:val="16"/>
        </w:rPr>
        <w:t>[bash]</w:t>
      </w:r>
    </w:p>
    <w:p>
      <w:pPr>
        <w:shd w:fill="F2F2F2" w:val="clear"/>
      </w:pPr>
      <w:r>
        <w:rPr>
          <w:rFonts w:ascii="Courier New" w:hAnsi="Courier New"/>
          <w:sz w:val="17"/>
        </w:rPr>
        <w:t>curl -sS --request GET \</w:t>
        <w:br/>
        <w:t xml:space="preserve"> 'https://{{CHARGEBEE_SUBDOMAIN}}.chargebee.com/api/v2/credit_notes?customer_id%5Bis%5D=4gmiXbsjdm&amp;status%5Bis%5D=refund_due' \</w:t>
        <w:br/>
        <w:t xml:space="preserve"> --header 'Accept: application/json'</w:t>
      </w:r>
    </w:p>
    <w:p>
      <w:pPr>
        <w:pStyle w:val="Heading3"/>
      </w:pPr>
      <w:r>
        <w:t>Example 3: Pagination using next_offset</w:t>
      </w:r>
    </w:p>
    <w:p>
      <w:r>
        <w:rPr>
          <w:b/>
          <w:color w:val="666666"/>
          <w:sz w:val="16"/>
        </w:rPr>
        <w:t>[bash]</w:t>
      </w:r>
    </w:p>
    <w:p>
      <w:pPr>
        <w:shd w:fill="F2F2F2" w:val="clear"/>
      </w:pPr>
      <w:r>
        <w:rPr>
          <w:rFonts w:ascii="Courier New" w:hAnsi="Courier New"/>
          <w:sz w:val="17"/>
        </w:rPr>
        <w:t>curl -sS --request GET \</w:t>
        <w:br/>
        <w:t xml:space="preserve"> 'https://{{CHARGEBEE_SUBDOMAIN}}.chargebee.com/api/v2/credit_notes?limit=10&amp;offset=next_cursor_1' \</w:t>
        <w:br/>
        <w:t xml:space="preserve"> --header 'Accept: application/json'</w:t>
      </w:r>
    </w:p>
    <w:p>
      <w:pPr>
        <w:pStyle w:val="Heading3"/>
      </w:pPr>
      <w:r>
        <w:t>Behavior</w:t>
      </w:r>
    </w:p>
    <w:p>
      <w:pPr>
        <w:pStyle w:val="ListBullet"/>
      </w:pPr>
      <w:r>
        <w:t>Applies provided filters and sorting.</w:t>
      </w:r>
    </w:p>
    <w:p>
      <w:pPr>
        <w:pStyle w:val="ListBullet"/>
      </w:pPr>
      <w:r>
        <w:t>Returns a paginated list of results under list.</w:t>
      </w:r>
    </w:p>
    <w:p>
      <w:pPr>
        <w:pStyle w:val="ListBullet"/>
      </w:pPr>
      <w:r>
        <w:t>If more results exist, returns next_offset; pass it back as offset to fetch the next page.</w:t>
      </w:r>
    </w:p>
    <w:p>
      <w:pPr>
        <w:pStyle w:val="Heading3"/>
      </w:pPr>
      <w:r>
        <w:t>Notes</w:t>
      </w:r>
    </w:p>
    <w:p>
      <w:pPr>
        <w:pStyle w:val="ListBullet"/>
      </w:pPr>
      <w:r>
        <w:t>offset should be set to the next_offset value from the previous response to paginate reliably.</w:t>
      </w:r>
    </w:p>
    <w:p>
      <w:pPr>
        <w:pStyle w:val="ListBullet"/>
      </w:pPr>
      <w:r>
        <w:t>reason_code filter is marked deprecated in the scraped content; prefer create_reason_code where applicable.</w:t>
      </w:r>
    </w:p>
    <w:p>
      <w:pPr>
        <w:pStyle w:val="ListBullet"/>
      </w:pPr>
      <w:r>
        <w:t>subscription_id filter should not be used if consolidated invoicing is enabled (per documentation note).</w:t>
      </w:r>
    </w:p>
    <w:p>
      <w:pPr>
        <w:pStyle w:val="Heading3"/>
      </w:pPr>
      <w:r>
        <w:t>Gotchas</w:t>
      </w:r>
    </w:p>
    <w:p>
      <w:pPr>
        <w:pStyle w:val="ListBullet"/>
      </w:pPr>
      <w:r>
        <w:t>Operator-style query params must be URL-encoded in many HTTP clients (e.g., status[is] becomes status%5Bis%5D).</w:t>
      </w:r>
    </w:p>
    <w:p>
      <w:pPr>
        <w:pStyle w:val="ListBullet"/>
      </w:pPr>
      <w:r>
        <w:t>subscription_id on the credit note object may be null when consolidated invoicing is enabled and the credit note includes lines from multiple subscriptions.</w:t>
      </w:r>
    </w:p>
    <w:p>
      <w:pPr>
        <w:pStyle w:val="Heading3"/>
      </w:pPr>
      <w:r>
        <w:t>Error Handling</w:t>
      </w:r>
    </w:p>
    <w:p>
      <w:pPr>
        <w:pStyle w:val="ListBullet"/>
      </w:pPr>
      <w:r>
        <w:t>400: Invalid request/parameter values (e.g., wrong formats).</w:t>
      </w:r>
    </w:p>
    <w:p>
      <w:pPr>
        <w:pStyle w:val="ListBullet"/>
      </w:pPr>
      <w:r>
        <w:t>401: Authentication failure.</w:t>
      </w:r>
    </w:p>
    <w:p>
      <w:pPr>
        <w:pStyle w:val="ListBullet"/>
      </w:pPr>
      <w:r>
        <w:t>403: Authorization failure / request blocked.</w:t>
      </w:r>
    </w:p>
    <w:p>
      <w:pPr>
        <w:pStyle w:val="ListBullet"/>
      </w:pPr>
      <w:r>
        <w:t>404: Resource/site not found.</w:t>
      </w:r>
    </w:p>
    <w:p>
      <w:pPr>
        <w:pStyle w:val="ListBullet"/>
      </w:pPr>
      <w:r>
        <w:t>405: Wrong HTTP method for this endpoint.</w:t>
      </w:r>
    </w:p>
    <w:p>
      <w:pPr>
        <w:pStyle w:val="ListBullet"/>
      </w:pPr>
      <w:r>
        <w:t>409: Invalid state for request.</w:t>
      </w:r>
    </w:p>
    <w:p>
      <w:pPr>
        <w:pStyle w:val="ListBullet"/>
      </w:pPr>
      <w:r>
        <w:t>422: Semantically invalid request payload (less applicable to GET, but documented).</w:t>
      </w:r>
    </w:p>
    <w:p>
      <w:pPr>
        <w:pStyle w:val="ListBullet"/>
      </w:pPr>
      <w:r>
        <w:t>429: Rate limiting / lock timeout.</w:t>
      </w:r>
    </w:p>
    <w:p>
      <w:pPr>
        <w:pStyle w:val="ListBullet"/>
      </w:pPr>
      <w:r>
        <w:t>500/503: Chargebee internal/server availability errors.</w:t>
      </w:r>
    </w:p>
    <w:p>
      <w:pPr>
        <w:pStyle w:val="Heading3"/>
      </w:pPr>
      <w:r>
        <w:t>Related creditNotes actions</w:t>
      </w:r>
    </w:p>
    <w:p>
      <w:pPr>
        <w:pStyle w:val="ListBullet"/>
      </w:pPr>
      <w:r>
        <w:t>[POST] Resend Failed eInvoice for a Credit Note — /credit_notes/{{creditNoteId}}/resend_einvoice</w:t>
      </w:r>
    </w:p>
    <w:p>
      <w:pPr>
        <w:pStyle w:val="ListBullet"/>
      </w:pPr>
      <w:r>
        <w:t>[GET] Retrieve a Credit Note — /credit_notes/{{creditNoteId}}</w:t>
      </w:r>
    </w:p>
    <w:p>
      <w:pPr>
        <w:pStyle w:val="ListBullet"/>
      </w:pPr>
      <w:r>
        <w:t>[POST] Retrieve a Credit Note PDF Download URL — /credit_notes/{{creditNoteId}}/pdf</w:t>
      </w:r>
    </w:p>
    <w:p>
      <w:pPr>
        <w:pStyle w:val="ListBullet"/>
      </w:pPr>
      <w:r>
        <w:t>[POST] Void a Credit Note — /credit_notes/{{creditNoteId}}/void</w:t>
      </w:r>
    </w:p>
    <w:p>
      <w:pPr>
        <w:pStyle w:val="ListBullet"/>
      </w:pPr>
      <w:r>
        <w:t>[POST] Import a Credit Note — /api/v2/credit_notes/import_credit_note</w:t>
      </w:r>
    </w:p>
    <w:p>
      <w:pPr>
        <w:pStyle w:val="ListBullet"/>
      </w:pPr>
      <w:r>
        <w:t>[POST] Send an E-Invoice for a Credit Note — /credit_notes/{{creditNoteId}}/send_einvoice</w:t>
      </w:r>
    </w:p>
    <w:p>
      <w:r>
        <w:br w:type="page"/>
      </w:r>
    </w:p>
    <w:p>
      <w:pPr>
        <w:pStyle w:val="Heading2"/>
      </w:pPr>
      <w:r>
        <w:t>124. [GET] List a Subscription’s Discounts</w:t>
      </w:r>
    </w:p>
    <w:p>
      <w:r>
        <w:rPr>
          <w:b/>
        </w:rPr>
        <w:t xml:space="preserve">Endpoint: </w:t>
      </w:r>
      <w:r>
        <w:rPr>
          <w:rFonts w:ascii="Courier New" w:hAnsi="Courier New"/>
          <w:sz w:val="18"/>
        </w:rPr>
        <w:t>/subscriptions/{{subscriptionId}}/discounts</w:t>
      </w:r>
    </w:p>
    <w:p>
      <w:pPr>
        <w:pStyle w:val="Heading3"/>
      </w:pPr>
      <w:r>
        <w:t>Prerequisites</w:t>
      </w:r>
    </w:p>
    <w:p>
      <w:pPr>
        <w:pStyle w:val="ListBullet"/>
      </w:pPr>
      <w:r>
        <w:t>The subscription must exist in the site.</w:t>
      </w:r>
    </w:p>
    <w:p>
      <w:pPr>
        <w:pStyle w:val="ListBullet"/>
      </w:pPr>
      <w:r>
        <w:t>The API key/user must have permission to retrieve subscription-related resources.</w:t>
      </w:r>
    </w:p>
    <w:p>
      <w:pPr>
        <w:pStyle w:val="Heading3"/>
      </w:pPr>
      <w:r>
        <w:t>Method</w:t>
      </w:r>
    </w:p>
    <w:p>
      <w:r>
        <w:t>GET</w:t>
      </w:r>
    </w:p>
    <w:p>
      <w:pPr>
        <w:pStyle w:val="Heading3"/>
      </w:pPr>
      <w:r>
        <w:t>URL</w:t>
      </w:r>
    </w:p>
    <w:p>
      <w:r>
        <w:t>https://{{CHARGEBEE_SUBDOMAIN}}.chargebee.com/api/v2/subscriptions/{{subscription-id}}/discounts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"chargebee-request-origin-device": "string",</w:t>
        <w:br/>
        <w:t xml:space="preserve"> "chargebee-request-origin-user": "string",</w:t>
        <w:br/>
        <w:t xml:space="preserve"> "chargebee-request-origin-user-encoded": "string",</w:t>
        <w:br/>
        <w:t xml:space="preserve"> "chargebee-request-origin-ip": "string",</w:t>
        <w:br/>
        <w:t xml:space="preserve"> "chargebee-business-entity-id": "string"</w:t>
        <w:br/>
        <w:t>}</w:t>
      </w:r>
    </w:p>
    <w:p>
      <w:pPr>
        <w:pStyle w:val="Heading3"/>
      </w:pPr>
      <w:r>
        <w:t>Description</w:t>
      </w:r>
    </w:p>
    <w:p>
      <w:r>
        <w:t>Retrieves the list of discount resources currently attached to a specific subscription. The list is sorted in descending order by created_at.</w:t>
      </w:r>
    </w:p>
    <w:p>
      <w:r>
        <w:t>Note: This endpoint does not return coupon or coupon_code resources.</w:t>
      </w:r>
    </w:p>
    <w:p>
      <w:pPr>
        <w:pStyle w:val="Heading3"/>
      </w:pPr>
      <w:r>
        <w:t>Enforcement Rules</w:t>
      </w:r>
    </w:p>
    <w:p>
      <w:pPr>
        <w:pStyle w:val="ListBullet"/>
      </w:pPr>
      <w:r>
        <w:t>The subscription-id path parameter must always be present and non-empty.</w:t>
      </w:r>
    </w:p>
    <w:p>
      <w:pPr>
        <w:pStyle w:val="ListBullet"/>
      </w:pPr>
      <w:r>
        <w:t>Always construct the path as /subscriptions/{{subscription-id}}/discounts.</w:t>
      </w:r>
    </w:p>
    <w:p>
      <w:pPr>
        <w:pStyle w:val="ListBullet"/>
      </w:pPr>
      <w:r>
        <w:t>Do not call the API with a missing or empty subscription-id (e.g., avoid /subscriptions//discounts or /subscriptions/discounts).</w:t>
      </w:r>
    </w:p>
    <w:p>
      <w:pPr>
        <w:pStyle w:val="ListBullet"/>
      </w:pPr>
      <w:r>
        <w:t>Do not infer or guess the subscription-id;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/subscriptions/sub_KyVnHhSBK8/discoun ts</w:t>
        <w:br/>
        <w:t>/subscriptions/a-subscription-id-001/discounts</w:t>
      </w:r>
    </w:p>
    <w:p>
      <w:pPr>
        <w:pStyle w:val="Heading3"/>
      </w:pPr>
      <w:r>
        <w:t>Invalid Examples</w:t>
      </w:r>
    </w:p>
    <w:p>
      <w:r>
        <w:rPr>
          <w:b/>
          <w:color w:val="666666"/>
          <w:sz w:val="16"/>
        </w:rPr>
        <w:t>[http]</w:t>
      </w:r>
    </w:p>
    <w:p>
      <w:pPr>
        <w:shd w:fill="F2F2F2" w:val="clear"/>
      </w:pPr>
      <w:r>
        <w:rPr>
          <w:rFonts w:ascii="Courier New" w:hAnsi="Courier New"/>
          <w:sz w:val="17"/>
        </w:rPr>
        <w:t>/subscriptions//discounts</w:t>
        <w:br/>
        <w:t>/subscriptions/discounts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The identifier of the subscription whose attached discounts should be listed.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resources to be returned.</w:t>
            </w:r>
          </w:p>
        </w:tc>
      </w:tr>
      <w:tr>
        <w:tc>
          <w:tcPr>
            <w:tcW w:type="dxa" w:w="2880"/>
          </w:tcPr>
          <w:p>
            <w:r>
              <w:t>offset</w:t>
            </w:r>
          </w:p>
        </w:tc>
        <w:tc>
          <w:tcPr>
            <w:tcW w:type="dxa" w:w="2880"/>
          </w:tcPr>
          <w:p>
            <w:r>
              <w:t>string</w:t>
            </w:r>
          </w:p>
        </w:tc>
        <w:tc>
          <w:tcPr>
            <w:tcW w:type="dxa" w:w="2880"/>
          </w:tcPr>
          <w:p>
            <w:r>
              <w:t>Pagination cursor. To fetch the next page, set offset to the next_offset value returned by the previous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"list": [</w:t>
        <w:br/>
        <w:t xml:space="preserve"> {</w:t>
        <w:br/>
        <w:t xml:space="preserve"> "discount": {</w:t>
        <w:br/>
        <w:t xml:space="preserve"> "id": "dsc_01hxs9w2wq2h6r9yq8m1v9p3ab",</w:t>
        <w:br/>
        <w:t xml:space="preserve"> "invoice_name": "10% off",</w:t>
        <w:br/>
        <w:t xml:space="preserve"> "type": "percentage",</w:t>
        <w:br/>
        <w:t xml:space="preserve"> "percentage": 10,</w:t>
        <w:br/>
        <w:t xml:space="preserve"> "amount": null,</w:t>
        <w:br/>
        <w:t xml:space="preserve"> "quantity": null,</w:t>
        <w:br/>
        <w:t xml:space="preserve"> "currency_code": null,</w:t>
        <w:br/>
        <w:t xml:space="preserve"> "duration_type": "forever",</w:t>
        <w:br/>
        <w:t xml:space="preserve"> "period": null,</w:t>
        <w:br/>
        <w:t xml:space="preserve"> "period_unit": null,</w:t>
        <w:br/>
        <w:t xml:space="preserve"> "included_in_mrr": false,</w:t>
        <w:br/>
        <w:t xml:space="preserve"> "apply_on": "invoice_amount",</w:t>
        <w:br/>
        <w:t xml:space="preserve"> "item_price_id": null,</w:t>
        <w:br/>
        <w:t xml:space="preserve"> "created_at": 1712140123,</w:t>
        <w:br/>
        <w:t xml:space="preserve"> "apply_till": null,</w:t>
        <w:br/>
        <w:t xml:space="preserve"> "applied_count": 2,</w:t>
        <w:br/>
        <w:t xml:space="preserve"> "coupon_id": "WELCOME10",</w:t>
        <w:br/>
        <w:t xml:space="preserve"> "index": 0</w:t>
        <w:br/>
        <w:t xml:space="preserve"> }</w:t>
        <w:br/>
        <w:t xml:space="preserve"> }</w:t>
        <w:br/>
        <w:t xml:space="preserve"> ],</w:t>
        <w:br/>
        <w:t xml:space="preserve"> "next_offset": null</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list</w:t>
            </w:r>
          </w:p>
        </w:tc>
        <w:tc>
          <w:tcPr>
            <w:tcW w:type="dxa" w:w="2880"/>
          </w:tcPr>
          <w:p>
            <w:r>
              <w:t>array</w:t>
            </w:r>
          </w:p>
        </w:tc>
        <w:tc>
          <w:tcPr>
            <w:tcW w:type="dxa" w:w="2880"/>
          </w:tcPr>
          <w:p>
            <w:r>
              <w:t>List of results. Each entry contains a discount object.</w:t>
            </w:r>
          </w:p>
        </w:tc>
      </w:tr>
      <w:tr>
        <w:tc>
          <w:tcPr>
            <w:tcW w:type="dxa" w:w="2880"/>
          </w:tcPr>
          <w:p>
            <w:r>
              <w:t>list[].discount</w:t>
            </w:r>
          </w:p>
        </w:tc>
        <w:tc>
          <w:tcPr>
            <w:tcW w:type="dxa" w:w="2880"/>
          </w:tcPr>
          <w:p>
            <w:r>
              <w:t>object</w:t>
            </w:r>
          </w:p>
        </w:tc>
        <w:tc>
          <w:tcPr>
            <w:tcW w:type="dxa" w:w="2880"/>
          </w:tcPr>
          <w:p>
            <w:r>
              <w:t>A discount resource currently attached to the subscription.</w:t>
            </w:r>
          </w:p>
        </w:tc>
      </w:tr>
      <w:tr>
        <w:tc>
          <w:tcPr>
            <w:tcW w:type="dxa" w:w="2880"/>
          </w:tcPr>
          <w:p>
            <w:r>
              <w:t>list[].discount.id</w:t>
            </w:r>
          </w:p>
        </w:tc>
        <w:tc>
          <w:tcPr>
            <w:tcW w:type="dxa" w:w="2880"/>
          </w:tcPr>
          <w:p>
            <w:r>
              <w:t>string</w:t>
            </w:r>
          </w:p>
        </w:tc>
        <w:tc>
          <w:tcPr>
            <w:tcW w:type="dxa" w:w="2880"/>
          </w:tcPr>
          <w:p>
            <w:r>
              <w:t>Immutable unique ID for the discount (max length 50). Auto-generated.</w:t>
            </w:r>
          </w:p>
        </w:tc>
      </w:tr>
      <w:tr>
        <w:tc>
          <w:tcPr>
            <w:tcW w:type="dxa" w:w="2880"/>
          </w:tcPr>
          <w:p>
            <w:r>
              <w:t>list[].discount.invoice_name</w:t>
            </w:r>
          </w:p>
        </w:tc>
        <w:tc>
          <w:tcPr>
            <w:tcW w:type="dxa" w:w="2880"/>
          </w:tcPr>
          <w:p>
            <w:r>
              <w:t>string</w:t>
            </w:r>
          </w:p>
        </w:tc>
        <w:tc>
          <w:tcPr>
            <w:tcW w:type="dxa" w:w="2880"/>
          </w:tcPr>
          <w:p>
            <w:r>
              <w:t>Customer-facing name for the discount (max length 100). Auto-generated based on type, amount, and currency_code (e.g., 10% off, 10$ off).</w:t>
            </w:r>
          </w:p>
        </w:tc>
      </w:tr>
      <w:tr>
        <w:tc>
          <w:tcPr>
            <w:tcW w:type="dxa" w:w="2880"/>
          </w:tcPr>
          <w:p>
            <w:r>
              <w:t>list[].discount.type</w:t>
            </w:r>
          </w:p>
        </w:tc>
        <w:tc>
          <w:tcPr>
            <w:tcW w:type="dxa" w:w="2880"/>
          </w:tcPr>
          <w:p>
            <w:r>
              <w:t>string</w:t>
            </w:r>
          </w:p>
        </w:tc>
        <w:tc>
          <w:tcPr>
            <w:tcW w:type="dxa" w:w="2880"/>
          </w:tcPr>
          <w:p>
            <w:r>
              <w:t>Discount type. Possible values: fixed_amount, percentage, offer_quantity. Default: percentage.</w:t>
            </w:r>
          </w:p>
        </w:tc>
      </w:tr>
      <w:tr>
        <w:tc>
          <w:tcPr>
            <w:tcW w:type="dxa" w:w="2880"/>
          </w:tcPr>
          <w:p>
            <w:r>
              <w:t>list[].discount.percentage</w:t>
            </w:r>
          </w:p>
        </w:tc>
        <w:tc>
          <w:tcPr>
            <w:tcW w:type="dxa" w:w="2880"/>
          </w:tcPr>
          <w:p>
            <w:r>
              <w:t>number</w:t>
            </w:r>
          </w:p>
        </w:tc>
        <w:tc>
          <w:tcPr>
            <w:tcW w:type="dxa" w:w="2880"/>
          </w:tcPr>
          <w:p>
            <w:r>
              <w:t>Percentage to deduct (min 0.01, max 100). Applicable only when type=percentage.</w:t>
            </w:r>
          </w:p>
        </w:tc>
      </w:tr>
      <w:tr>
        <w:tc>
          <w:tcPr>
            <w:tcW w:type="dxa" w:w="2880"/>
          </w:tcPr>
          <w:p>
            <w:r>
              <w:t>list[].discount.amount</w:t>
            </w:r>
          </w:p>
        </w:tc>
        <w:tc>
          <w:tcPr>
            <w:tcW w:type="dxa" w:w="2880"/>
          </w:tcPr>
          <w:p>
            <w:r>
              <w:t>integer</w:t>
            </w:r>
          </w:p>
        </w:tc>
        <w:tc>
          <w:tcPr>
            <w:tcW w:type="dxa" w:w="2880"/>
          </w:tcPr>
          <w:p>
            <w:r>
              <w:t>Discount amount (currency-format dependent). Applicable only when type=fixed_amount.</w:t>
            </w:r>
          </w:p>
        </w:tc>
      </w:tr>
      <w:tr>
        <w:tc>
          <w:tcPr>
            <w:tcW w:type="dxa" w:w="2880"/>
          </w:tcPr>
          <w:p>
            <w:r>
              <w:t>list[].discount.quantity</w:t>
            </w:r>
          </w:p>
        </w:tc>
        <w:tc>
          <w:tcPr>
            <w:tcW w:type="dxa" w:w="2880"/>
          </w:tcPr>
          <w:p>
            <w:r>
              <w:t>integer</w:t>
            </w:r>
          </w:p>
        </w:tc>
        <w:tc>
          <w:tcPr>
            <w:tcW w:type="dxa" w:w="2880"/>
          </w:tcPr>
          <w:p>
            <w:r>
              <w:t>Number of free units (min 1). Applicable only when type=offer_quantity.</w:t>
            </w:r>
          </w:p>
        </w:tc>
      </w:tr>
      <w:tr>
        <w:tc>
          <w:tcPr>
            <w:tcW w:type="dxa" w:w="2880"/>
          </w:tcPr>
          <w:p>
            <w:r>
              <w:t>list[].discount.currency_code</w:t>
            </w:r>
          </w:p>
        </w:tc>
        <w:tc>
          <w:tcPr>
            <w:tcW w:type="dxa" w:w="2880"/>
          </w:tcPr>
          <w:p>
            <w:r>
              <w:t>string</w:t>
            </w:r>
          </w:p>
        </w:tc>
        <w:tc>
          <w:tcPr>
            <w:tcW w:type="dxa" w:w="2880"/>
          </w:tcPr>
          <w:p>
            <w:r>
              <w:t>ISO 4217 currency code (max length 3). Applicable only when type=fixed_amount.</w:t>
            </w:r>
          </w:p>
        </w:tc>
      </w:tr>
      <w:tr>
        <w:tc>
          <w:tcPr>
            <w:tcW w:type="dxa" w:w="2880"/>
          </w:tcPr>
          <w:p>
            <w:r>
              <w:t>list[].discount.duration_type</w:t>
            </w:r>
          </w:p>
        </w:tc>
        <w:tc>
          <w:tcPr>
            <w:tcW w:type="dxa" w:w="2880"/>
          </w:tcPr>
          <w:p>
            <w:r>
              <w:t>string</w:t>
            </w:r>
          </w:p>
        </w:tc>
        <w:tc>
          <w:tcPr>
            <w:tcW w:type="dxa" w:w="2880"/>
          </w:tcPr>
          <w:p>
            <w:r>
              <w:t>Duration the discount remains attached. Values: one_time, forever, limited_period. Default: forever.</w:t>
            </w:r>
          </w:p>
        </w:tc>
      </w:tr>
      <w:tr>
        <w:tc>
          <w:tcPr>
            <w:tcW w:type="dxa" w:w="2880"/>
          </w:tcPr>
          <w:p>
            <w:r>
              <w:t>list[].discount.period</w:t>
            </w:r>
          </w:p>
        </w:tc>
        <w:tc>
          <w:tcPr>
            <w:tcW w:type="dxa" w:w="2880"/>
          </w:tcPr>
          <w:p>
            <w:r>
              <w:t>integer</w:t>
            </w:r>
          </w:p>
        </w:tc>
        <w:tc>
          <w:tcPr>
            <w:tcW w:type="dxa" w:w="2880"/>
          </w:tcPr>
          <w:p>
            <w:r>
              <w:t>Duration length in period_unit (min 1). Applicable only when duration_type=limited_period.</w:t>
            </w:r>
          </w:p>
        </w:tc>
      </w:tr>
      <w:tr>
        <w:tc>
          <w:tcPr>
            <w:tcW w:type="dxa" w:w="2880"/>
          </w:tcPr>
          <w:p>
            <w:r>
              <w:t>list[].discount.period_unit</w:t>
            </w:r>
          </w:p>
        </w:tc>
        <w:tc>
          <w:tcPr>
            <w:tcW w:type="dxa" w:w="2880"/>
          </w:tcPr>
          <w:p>
            <w:r>
              <w:t>string</w:t>
            </w:r>
          </w:p>
        </w:tc>
        <w:tc>
          <w:tcPr>
            <w:tcW w:type="dxa" w:w="2880"/>
          </w:tcPr>
          <w:p>
            <w:r>
              <w:t>Unit for period. Values: day, week, month, year. Applicable only when duration_type=limited_period.</w:t>
            </w:r>
          </w:p>
        </w:tc>
      </w:tr>
      <w:tr>
        <w:tc>
          <w:tcPr>
            <w:tcW w:type="dxa" w:w="2880"/>
          </w:tcPr>
          <w:p>
            <w:r>
              <w:t>list[].discount.included_in_mrr</w:t>
            </w:r>
          </w:p>
        </w:tc>
        <w:tc>
          <w:tcPr>
            <w:tcW w:type="dxa" w:w="2880"/>
          </w:tcPr>
          <w:p>
            <w:r>
              <w:t>boolean</w:t>
            </w:r>
          </w:p>
        </w:tc>
        <w:tc>
          <w:tcPr>
            <w:tcW w:type="dxa" w:w="2880"/>
          </w:tcPr>
          <w:p>
            <w:r>
              <w:t>Whether included in MRR calculations. Applicable only for duration_type=one_time and when the feature is enabled; may always return false depending on site settings.</w:t>
            </w:r>
          </w:p>
        </w:tc>
      </w:tr>
      <w:tr>
        <w:tc>
          <w:tcPr>
            <w:tcW w:type="dxa" w:w="2880"/>
          </w:tcPr>
          <w:p>
            <w:r>
              <w:t>list[].discount.apply_on</w:t>
            </w:r>
          </w:p>
        </w:tc>
        <w:tc>
          <w:tcPr>
            <w:tcW w:type="dxa" w:w="2880"/>
          </w:tcPr>
          <w:p>
            <w:r>
              <w:t>string</w:t>
            </w:r>
          </w:p>
        </w:tc>
        <w:tc>
          <w:tcPr>
            <w:tcW w:type="dxa" w:w="2880"/>
          </w:tcPr>
          <w:p>
            <w:r>
              <w:t>What the discount applies to. Values: invoice_amount, specific_item_price.</w:t>
            </w:r>
          </w:p>
        </w:tc>
      </w:tr>
      <w:tr>
        <w:tc>
          <w:tcPr>
            <w:tcW w:type="dxa" w:w="2880"/>
          </w:tcPr>
          <w:p>
            <w:r>
              <w:t>list[].discount.item_price_id</w:t>
            </w:r>
          </w:p>
        </w:tc>
        <w:tc>
          <w:tcPr>
            <w:tcW w:type="dxa" w:w="2880"/>
          </w:tcPr>
          <w:p>
            <w:r>
              <w:t>string</w:t>
            </w:r>
          </w:p>
        </w:tc>
        <w:tc>
          <w:tcPr>
            <w:tcW w:type="dxa" w:w="2880"/>
          </w:tcPr>
          <w:p>
            <w:r>
              <w:t>Item price ID within the subscription. Relevant only when apply_on=specific_item_price (max length 100).</w:t>
            </w:r>
          </w:p>
        </w:tc>
      </w:tr>
      <w:tr>
        <w:tc>
          <w:tcPr>
            <w:tcW w:type="dxa" w:w="2880"/>
          </w:tcPr>
          <w:p>
            <w:r>
              <w:t>list[].discount.created_at</w:t>
            </w:r>
          </w:p>
        </w:tc>
        <w:tc>
          <w:tcPr>
            <w:tcW w:type="dxa" w:w="2880"/>
          </w:tcPr>
          <w:p>
            <w:r>
              <w:t>integer</w:t>
            </w:r>
          </w:p>
        </w:tc>
        <w:tc>
          <w:tcPr>
            <w:tcW w:type="dxa" w:w="2880"/>
          </w:tcPr>
          <w:p>
            <w:r>
              <w:t>Timestamp indicating when the discount was created.</w:t>
            </w:r>
          </w:p>
        </w:tc>
      </w:tr>
      <w:tr>
        <w:tc>
          <w:tcPr>
            <w:tcW w:type="dxa" w:w="2880"/>
          </w:tcPr>
          <w:p>
            <w:r>
              <w:t>list[].discount.apply_till</w:t>
            </w:r>
          </w:p>
        </w:tc>
        <w:tc>
          <w:tcPr>
            <w:tcW w:type="dxa" w:w="2880"/>
          </w:tcPr>
          <w:p>
            <w:r>
              <w:t>integer</w:t>
            </w:r>
          </w:p>
        </w:tc>
        <w:tc>
          <w:tcPr>
            <w:tcW w:type="dxa" w:w="2880"/>
          </w:tcPr>
          <w:p>
            <w:r>
              <w:t>Timestamp until which a limited-period discount is applicable. Returned only for duration_type=limited_period.</w:t>
            </w:r>
          </w:p>
        </w:tc>
      </w:tr>
      <w:tr>
        <w:tc>
          <w:tcPr>
            <w:tcW w:type="dxa" w:w="2880"/>
          </w:tcPr>
          <w:p>
            <w:r>
              <w:t>list[].discount.applied_count</w:t>
            </w:r>
          </w:p>
        </w:tc>
        <w:tc>
          <w:tcPr>
            <w:tcW w:type="dxa" w:w="2880"/>
          </w:tcPr>
          <w:p>
            <w:r>
              <w:t>integer</w:t>
            </w:r>
          </w:p>
        </w:tc>
        <w:tc>
          <w:tcPr>
            <w:tcW w:type="dxa" w:w="2880"/>
          </w:tcPr>
          <w:p>
            <w:r>
              <w:t>Number of times the discount has been applied.</w:t>
            </w:r>
          </w:p>
        </w:tc>
      </w:tr>
      <w:tr>
        <w:tc>
          <w:tcPr>
            <w:tcW w:type="dxa" w:w="2880"/>
          </w:tcPr>
          <w:p>
            <w:r>
              <w:t>list[].discount.coupon_id</w:t>
            </w:r>
          </w:p>
        </w:tc>
        <w:tc>
          <w:tcPr>
            <w:tcW w:type="dxa" w:w="2880"/>
          </w:tcPr>
          <w:p>
            <w:r>
              <w:t>string</w:t>
            </w:r>
          </w:p>
        </w:tc>
        <w:tc>
          <w:tcPr>
            <w:tcW w:type="dxa" w:w="2880"/>
          </w:tcPr>
          <w:p>
            <w:r>
              <w:t>Coupon identifier used to integrate with Chargebee (max length 100).</w:t>
            </w:r>
          </w:p>
        </w:tc>
      </w:tr>
      <w:tr>
        <w:tc>
          <w:tcPr>
            <w:tcW w:type="dxa" w:w="2880"/>
          </w:tcPr>
          <w:p>
            <w:r>
              <w:t>list[].discount.index</w:t>
            </w:r>
          </w:p>
        </w:tc>
        <w:tc>
          <w:tcPr>
            <w:tcW w:type="dxa" w:w="2880"/>
          </w:tcPr>
          <w:p>
            <w:r>
              <w:t>integer</w:t>
            </w:r>
          </w:p>
        </w:tc>
        <w:tc>
          <w:tcPr>
            <w:tcW w:type="dxa" w:w="2880"/>
          </w:tcPr>
          <w:p>
            <w:r>
              <w:t>Index number (documentation notes a unique number between 0 and 4 inclusive).</w:t>
            </w:r>
          </w:p>
        </w:tc>
      </w:tr>
      <w:tr>
        <w:tc>
          <w:tcPr>
            <w:tcW w:type="dxa" w:w="2880"/>
          </w:tcPr>
          <w:p>
            <w:r>
              <w:t>next_offset</w:t>
            </w:r>
          </w:p>
        </w:tc>
        <w:tc>
          <w:tcPr>
            <w:tcW w:type="dxa" w:w="2880"/>
          </w:tcPr>
          <w:p>
            <w:r>
              <w:t>string</w:t>
            </w:r>
          </w:p>
        </w:tc>
        <w:tc>
          <w:tcPr>
            <w:tcW w:type="dxa" w:w="2880"/>
          </w:tcPr>
          <w:p>
            <w:r>
              <w:t>Returned only if more resources are present. Use as the next request’s offset (max length 1000). May be null.</w:t>
            </w:r>
          </w:p>
        </w:tc>
      </w:tr>
    </w:tbl>
    <w:p/>
    <w:p>
      <w:pPr>
        <w:pStyle w:val="Heading3"/>
      </w:pPr>
      <w:r>
        <w:t>Available Sorting Options</w:t>
      </w:r>
    </w:p>
    <w:p>
      <w:pPr>
        <w:pStyle w:val="ListBullet"/>
      </w:pPr>
      <w:r>
        <w:t>Sorted by created_at in descending order (as described for this endpoint).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'https://{{CHARGEBEE_SUBDOMAIN}}.chargebee.com/api/v2/subscriptions/sub_KyVnHhSBK8/discounts?limit=20' \</w:t>
        <w:br/>
        <w:t xml:space="preserve"> --header 'Accept: application/json'</w:t>
      </w:r>
    </w:p>
    <w:p>
      <w:pPr>
        <w:pStyle w:val="Heading3"/>
      </w:pPr>
      <w:r>
        <w:t>Example Usage</w:t>
      </w:r>
    </w:p>
    <w:p>
      <w:pPr>
        <w:pStyle w:val="Heading3"/>
      </w:pPr>
      <w:r>
        <w:t>Example 1: Fetch first page of discounts</w:t>
      </w:r>
    </w:p>
    <w:p>
      <w:r>
        <w:rPr>
          <w:b/>
          <w:color w:val="666666"/>
          <w:sz w:val="16"/>
        </w:rPr>
        <w:t>[bash]</w:t>
      </w:r>
    </w:p>
    <w:p>
      <w:pPr>
        <w:shd w:fill="F2F2F2" w:val="clear"/>
      </w:pPr>
      <w:r>
        <w:rPr>
          <w:rFonts w:ascii="Courier New" w:hAnsi="Courier New"/>
          <w:sz w:val="17"/>
        </w:rPr>
        <w:t>curl -X GET \</w:t>
        <w:br/>
        <w:t xml:space="preserve"> 'https://{{CHARGEBEE_SUBDOMAIN}}.chargebee.com/api/v2/subscriptions/sub_KyVnHhSBK8/discounts?limit=10' \</w:t>
        <w:br/>
        <w:t xml:space="preserve"> -H 'Accept: application/json'</w:t>
      </w:r>
    </w:p>
    <w:p>
      <w:pPr>
        <w:pStyle w:val="Heading3"/>
      </w:pPr>
      <w:r>
        <w:t>Example 2: Fetch next page using next_offset</w:t>
      </w:r>
    </w:p>
    <w:p>
      <w:r>
        <w:rPr>
          <w:b/>
          <w:color w:val="666666"/>
          <w:sz w:val="16"/>
        </w:rPr>
        <w:t>[bash]</w:t>
      </w:r>
    </w:p>
    <w:p>
      <w:pPr>
        <w:shd w:fill="F2F2F2" w:val="clear"/>
      </w:pPr>
      <w:r>
        <w:rPr>
          <w:rFonts w:ascii="Courier New" w:hAnsi="Courier New"/>
          <w:sz w:val="17"/>
        </w:rPr>
        <w:t>curl -X GET \</w:t>
        <w:br/>
        <w:t xml:space="preserve"> 'https://{{CHARGEBEE_SUBDOMAIN}}.chargebee.com/api/v2/subscriptions/sub_KyVnHhSBK8/discounts?limit=10&amp;offset=eyJjcmVhdGVkX2F0IjoxNzEyMTQwMTIzLCJpZCI6ImRzY18wMWh4czl3MiJ9' \</w:t>
        <w:br/>
        <w:t xml:space="preserve"> -H 'Accept: application/json'</w:t>
      </w:r>
    </w:p>
    <w:p>
      <w:pPr>
        <w:pStyle w:val="Heading3"/>
      </w:pPr>
      <w:r>
        <w:t>Behavior</w:t>
      </w:r>
    </w:p>
    <w:p>
      <w:pPr>
        <w:pStyle w:val="ListBullet"/>
      </w:pPr>
      <w:r>
        <w:t>Validates the subscription-id.</w:t>
      </w:r>
    </w:p>
    <w:p>
      <w:pPr>
        <w:pStyle w:val="ListBullet"/>
      </w:pPr>
      <w:r>
        <w:t>Retrieves discount resources currently attached to the subscription.</w:t>
      </w:r>
    </w:p>
    <w:p>
      <w:pPr>
        <w:pStyle w:val="ListBullet"/>
      </w:pPr>
      <w:r>
        <w:t>Sorts results by created_at descending.</w:t>
      </w:r>
    </w:p>
    <w:p>
      <w:pPr>
        <w:pStyle w:val="ListBullet"/>
      </w:pPr>
      <w:r>
        <w:t>Returns a paginated list; next_offset is included only when more results are available.</w:t>
      </w:r>
    </w:p>
    <w:p>
      <w:pPr>
        <w:pStyle w:val="Heading3"/>
      </w:pPr>
      <w:r>
        <w:t>Notes</w:t>
      </w:r>
    </w:p>
    <w:p>
      <w:pPr>
        <w:pStyle w:val="ListBullet"/>
      </w:pPr>
      <w:r>
        <w:t>This endpoint returns discounts only (not coupon or coupon_code resources).</w:t>
      </w:r>
    </w:p>
    <w:p>
      <w:pPr>
        <w:pStyle w:val="ListBullet"/>
      </w:pPr>
      <w:r>
        <w:t>For pagination, always pass the next_offset from the previous response into the next request’s offset.</w:t>
      </w:r>
    </w:p>
    <w:p>
      <w:r>
        <w:br w:type="page"/>
      </w:r>
    </w:p>
    <w:p>
      <w:pPr>
        <w:pStyle w:val="Heading2"/>
      </w:pPr>
      <w:r>
        <w:t>125. [POST] Reopen a Cancelled Order</w:t>
      </w:r>
    </w:p>
    <w:p>
      <w:r>
        <w:rPr>
          <w:b/>
        </w:rPr>
        <w:t xml:space="preserve">Endpoint: </w:t>
      </w:r>
      <w:r>
        <w:rPr>
          <w:rFonts w:ascii="Courier New" w:hAnsi="Courier New"/>
          <w:sz w:val="18"/>
        </w:rPr>
        <w:t>/orders/{{orderId}}/reopen</w:t>
      </w:r>
    </w:p>
    <w:p>
      <w:pPr>
        <w:pStyle w:val="Heading3"/>
      </w:pPr>
      <w:r>
        <w:t>Prerequisites</w:t>
      </w:r>
    </w:p>
    <w:p>
      <w:pPr>
        <w:pStyle w:val="ListBullet"/>
      </w:pPr>
      <w:r>
        <w:t>The order must already be in a cancelled state (otherwise the API may return an invalid state error).</w:t>
      </w:r>
    </w:p>
    <w:p>
      <w:pPr>
        <w:pStyle w:val="ListBullet"/>
      </w:pPr>
      <w:r>
        <w:t>If your Chargebee site uses multiple business entities, you may need the correct business entity context via the chargebee-business-entity-id header.</w:t>
      </w:r>
    </w:p>
    <w:p>
      <w:pPr>
        <w:pStyle w:val="Heading3"/>
      </w:pPr>
      <w:r>
        <w:t>Method</w:t>
      </w:r>
    </w:p>
    <w:p>
      <w:r>
        <w:t>POST</w:t>
      </w:r>
    </w:p>
    <w:p>
      <w:pPr>
        <w:pStyle w:val="Heading3"/>
      </w:pPr>
      <w:r>
        <w:t>URL</w:t>
      </w:r>
    </w:p>
    <w:p>
      <w:r>
        <w:t>https://{{CHARGEBEE_SUBDOMAIN}}.chargebee.com/api/v2/orders/{{order-id}}/reopen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Reopens a previously cancelled order. Optionally, you can void unused credit notes created during cancellation.</w:t>
      </w:r>
    </w:p>
    <w:p>
      <w:pPr>
        <w:pStyle w:val="Heading3"/>
      </w:pPr>
      <w:r>
        <w:t>Enforcement Rules</w:t>
      </w:r>
    </w:p>
    <w:p>
      <w:pPr>
        <w:pStyle w:val="ListBullet"/>
      </w:pPr>
      <w:r>
        <w:t>The order-id path parameter must always be present.</w:t>
      </w:r>
    </w:p>
    <w:p>
      <w:pPr>
        <w:pStyle w:val="ListBullet"/>
      </w:pPr>
      <w:r>
        <w:t>Always construct the path as /orders/{{order-id}}/reopen, where {{order-id}} is a non-empty string.</w:t>
      </w:r>
    </w:p>
    <w:p>
      <w:pPr>
        <w:pStyle w:val="ListBullet"/>
      </w:pPr>
      <w:r>
        <w:t>Do not call the API with a missing or empty order-id (e.g., avoid /orders//reopen or /orders/reopen).</w:t>
      </w:r>
    </w:p>
    <w:p>
      <w:pPr>
        <w:pStyle w:val="ListBullet"/>
      </w:pPr>
      <w:r>
        <w:t>Do not infer or guess the order-id.</w:t>
      </w:r>
    </w:p>
    <w:p>
      <w:pPr>
        <w:pStyle w:val="ListBullet"/>
      </w:pPr>
      <w:r>
        <w:t>When executing the action, ensure to send Path Parameters in the URL and not in the body.</w:t>
      </w:r>
    </w:p>
    <w:p>
      <w:pPr>
        <w:pStyle w:val="ListBullet"/>
      </w:pPr>
      <w:r>
        <w:t xml:space="preserve">When executing the action, ensure to send Query Parameters in the URL as query parameters and not in the body. </w:t>
        <w:br/>
        <w:br/>
        <w:t>(This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/orders/ord_1234567890/reopen</w:t>
        <w:br/>
        <w:t>/orders/order_ABC123/reopen</w:t>
      </w:r>
    </w:p>
    <w:p>
      <w:pPr>
        <w:pStyle w:val="Heading3"/>
      </w:pPr>
      <w:r>
        <w:t>Invalid Examples</w:t>
      </w:r>
    </w:p>
    <w:p>
      <w:r>
        <w:rPr>
          <w:b/>
          <w:color w:val="666666"/>
          <w:sz w:val="16"/>
        </w:rPr>
        <w:t>[http]</w:t>
      </w:r>
    </w:p>
    <w:p>
      <w:pPr>
        <w:shd w:fill="F2F2F2" w:val="clear"/>
      </w:pPr>
      <w:r>
        <w:rPr>
          <w:rFonts w:ascii="Courier New" w:hAnsi="Courier New"/>
          <w:sz w:val="17"/>
        </w:rPr>
        <w:t>/orders//reopen</w:t>
        <w:br/>
        <w:t>/orders/reopen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The unique identifier of the order to reopen.</w:t>
            </w:r>
          </w:p>
        </w:tc>
      </w:tr>
    </w:tbl>
    <w:p/>
    <w:p>
      <w:pPr>
        <w:pStyle w:val="Heading3"/>
      </w:pPr>
      <w:r>
        <w:t>Optional Headers (Non-auth)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Customer/user email address (use when email has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when email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chargebee-event-actions</w:t>
            </w:r>
          </w:p>
        </w:tc>
        <w:tc>
          <w:tcPr>
            <w:tcW w:type="dxa" w:w="2880"/>
          </w:tcPr>
          <w:p>
            <w:r>
              <w:t>string</w:t>
            </w:r>
          </w:p>
        </w:tc>
        <w:tc>
          <w:tcPr>
            <w:tcW w:type="dxa" w:w="2880"/>
          </w:tcPr>
          <w:p>
            <w:r>
              <w:t>Allowed value: "all-disabled". Skips all actions to be done on events.</w:t>
            </w:r>
          </w:p>
        </w:tc>
      </w:tr>
      <w:tr>
        <w:tc>
          <w:tcPr>
            <w:tcW w:type="dxa" w:w="2880"/>
          </w:tcPr>
          <w:p>
            <w:r>
              <w:t>chargebee-event-email</w:t>
            </w:r>
          </w:p>
        </w:tc>
        <w:tc>
          <w:tcPr>
            <w:tcW w:type="dxa" w:w="2880"/>
          </w:tcPr>
          <w:p>
            <w:r>
              <w:t>string</w:t>
            </w:r>
          </w:p>
        </w:tc>
        <w:tc>
          <w:tcPr>
            <w:tcW w:type="dxa" w:w="2880"/>
          </w:tcPr>
          <w:p>
            <w:r>
              <w:t>Allowed value: "all-disabled". Skips only emails.</w:t>
            </w:r>
          </w:p>
        </w:tc>
      </w:tr>
      <w:tr>
        <w:tc>
          <w:tcPr>
            <w:tcW w:type="dxa" w:w="2880"/>
          </w:tcPr>
          <w:p>
            <w:r>
              <w:t>chargebee-event-webhook</w:t>
            </w:r>
          </w:p>
        </w:tc>
        <w:tc>
          <w:tcPr>
            <w:tcW w:type="dxa" w:w="2880"/>
          </w:tcPr>
          <w:p>
            <w:r>
              <w:t>string</w:t>
            </w:r>
          </w:p>
        </w:tc>
        <w:tc>
          <w:tcPr>
            <w:tcW w:type="dxa" w:w="2880"/>
          </w:tcPr>
          <w:p>
            <w:r>
              <w:t>Allowed value: "all-disabled". Skips only webhooks.</w:t>
            </w:r>
          </w:p>
        </w:tc>
      </w:tr>
      <w:tr>
        <w:tc>
          <w:tcPr>
            <w:tcW w:type="dxa" w:w="2880"/>
          </w:tcPr>
          <w:p>
            <w:r>
              <w:t>chargebee-business-entity-id</w:t>
            </w:r>
          </w:p>
        </w:tc>
        <w:tc>
          <w:tcPr>
            <w:tcW w:type="dxa" w:w="2880"/>
          </w:tcPr>
          <w:p>
            <w:r>
              <w:t>string</w:t>
            </w:r>
          </w:p>
        </w:tc>
        <w:tc>
          <w:tcPr>
            <w:tcW w:type="dxa" w:w="2880"/>
          </w:tcPr>
          <w:p>
            <w:r>
              <w:t>For multi-entity sites, specifies the business entity for which Chargebee should perform the operation.</w:t>
            </w:r>
          </w:p>
        </w:tc>
      </w:tr>
    </w:tbl>
    <w:p/>
    <w:p>
      <w:pPr>
        <w:pStyle w:val="Heading3"/>
      </w:pPr>
      <w:r>
        <w:t>Request Body</w:t>
      </w:r>
    </w:p>
    <w:p>
      <w:r>
        <w:t>Content-Type: 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void_cancellation_credit_notes</w:t>
            </w:r>
          </w:p>
        </w:tc>
        <w:tc>
          <w:tcPr>
            <w:tcW w:type="dxa" w:w="2880"/>
          </w:tcPr>
          <w:p>
            <w:r>
              <w:t>boolean</w:t>
            </w:r>
          </w:p>
        </w:tc>
        <w:tc>
          <w:tcPr>
            <w:tcW w:type="dxa" w:w="2880"/>
          </w:tcPr>
          <w:p>
            <w:r>
              <w:t>Flag to void credit notes created for cancellation if they are unused.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 {</w:t>
        <w:br/>
        <w:t xml:space="preserve"> "id": "ord_1234567890",</w:t>
        <w:br/>
        <w:t xml:space="preserve"> "document_number": "SO-00001234",</w:t>
        <w:br/>
        <w:t xml:space="preserve"> "invoice_id": "inv_00001234",</w:t>
        <w:br/>
        <w:t xml:space="preserve"> "subscription_id": "sub_abc123",</w:t>
        <w:br/>
        <w:t xml:space="preserve"> "customer_id": "cust_abc123",</w:t>
        <w:br/>
        <w:t xml:space="preserve"> "status": "processing",</w:t>
        <w:br/>
        <w:t xml:space="preserve"> "cancellation_reason": "subscription_cancelled",</w:t>
        <w:br/>
        <w:t xml:space="preserve"> "payment_status": "paid",</w:t>
        <w:br/>
        <w:t xml:space="preserve"> "order_type": "system_generated",</w:t>
        <w:br/>
        <w:t xml:space="preserve"> "price_type": "tax_exclusive",</w:t>
        <w:br/>
        <w:t xml:space="preserve"> "reference_id": "REF-10001",</w:t>
        <w:br/>
        <w:t xml:space="preserve"> "fulfillment_status": "Awaiting Shipment",</w:t>
        <w:br/>
        <w:t xml:space="preserve"> "order_date": 1710200000,</w:t>
        <w:br/>
        <w:t xml:space="preserve"> "shipping_date": 1710286400,</w:t>
        <w:br/>
        <w:t xml:space="preserve"> "note": "Customer requested reopen",</w:t>
        <w:br/>
        <w:t xml:space="preserve"> "tracking_id": "TRACK12345",</w:t>
        <w:br/>
        <w:t xml:space="preserve"> "tracking_url": "https://carrier.example.com/track/TRACK12345",</w:t>
        <w:br/>
        <w:t xml:space="preserve"> "batch_id": "batch_001",</w:t>
        <w:br/>
        <w:t xml:space="preserve"> "created_by": "system",</w:t>
        <w:br/>
        <w:t xml:space="preserve"> "shipment_carrier": "UPS",</w:t>
        <w:br/>
        <w:t xml:space="preserve"> "invoice_round_off_amount": 0,</w:t>
        <w:br/>
        <w:t xml:space="preserve"> "tax": 0,</w:t>
        <w:br/>
        <w:t xml:space="preserve"> "amount_paid": 1000,</w:t>
        <w:br/>
        <w:t xml:space="preserve"> "amount_adjusted": 0,</w:t>
        <w:br/>
        <w:t xml:space="preserve"> "refundable_credits_issued": 0,</w:t>
        <w:br/>
        <w:t xml:space="preserve"> "refundable_credits": 0,</w:t>
        <w:br/>
        <w:t xml:space="preserve"> "rounding_adjustement": 0,</w:t>
        <w:br/>
        <w:t xml:space="preserve"> "paid_on": 1710200100,</w:t>
        <w:br/>
        <w:t xml:space="preserve"> "shipping_cut_off_date": 1710190000,</w:t>
        <w:br/>
        <w:t xml:space="preserve"> "created_at": 1710200000,</w:t>
        <w:br/>
        <w:t xml:space="preserve"> "status_update_at": 1710200200,</w:t>
        <w:br/>
        <w:t xml:space="preserve"> "delivered_at": 0,</w:t>
        <w:br/>
        <w:t xml:space="preserve"> "shipped_at": 0,</w:t>
        <w:br/>
        <w:t xml:space="preserve"> "resource_version": 1710200200123,</w:t>
        <w:br/>
        <w:t xml:space="preserve"> "updated_at": 1710200200,</w:t>
        <w:br/>
        <w:t xml:space="preserve"> "cancelled_at": 1710100000,</w:t>
        <w:br/>
        <w:t xml:space="preserve"> "resent_status": "fully_resent",</w:t>
        <w:br/>
        <w:t xml:space="preserve"> "is_resent": false,</w:t>
        <w:br/>
        <w:t xml:space="preserve"> "original_order_id": "ord_original_001",</w:t>
        <w:br/>
        <w:t xml:space="preserve"> "discount": 0,</w:t>
        <w:br/>
        <w:t xml:space="preserve"> "sub_total": 1000,</w:t>
        <w:br/>
        <w:t xml:space="preserve"> "total": 1000,</w:t>
        <w:br/>
        <w:t xml:space="preserve"> "deleted": false,</w:t>
        <w:br/>
        <w:t xml:space="preserve"> "currency_code": "USD",</w:t>
        <w:br/>
        <w:t xml:space="preserve"> "is_gifted": false,</w:t>
        <w:br/>
        <w:t xml:space="preserve"> "gift_note": "Happy Birthday",</w:t>
        <w:br/>
        <w:t xml:space="preserve"> "gift_id": "gift_001",</w:t>
        <w:br/>
        <w:t xml:space="preserve"> "resend_reason": "DAMAGED_IN_TRANSIT",</w:t>
        <w:br/>
        <w:t xml:space="preserve"> "business_entity_id": "be_001",</w:t>
        <w:br/>
        <w:t xml:space="preserve"> "order_line_items": [</w:t>
        <w:br/>
        <w:t xml:space="preserve"> {</w:t>
        <w:br/>
        <w:t xml:space="preserve"> "id": "oli_001",</w:t>
        <w:br/>
        <w:t xml:space="preserve"> "invoice_id": "inv_00001234",</w:t>
        <w:br/>
        <w:t xml:space="preserve"> "invoice_line_item_id": "ili_001",</w:t>
        <w:br/>
        <w:t xml:space="preserve"> "unit_price": 1000,</w:t>
        <w:br/>
        <w:t xml:space="preserve"> "description": "Item description",</w:t>
        <w:br/>
        <w:t xml:space="preserve"> "amount": 1000,</w:t>
        <w:br/>
        <w:t xml:space="preserve"> "fulfillment_quantity": 1,</w:t>
        <w:br/>
        <w:t xml:space="preserve"> "fulfillment_amount": 1000,</w:t>
        <w:br/>
        <w:t xml:space="preserve"> "tax_amount": 0,</w:t>
        <w:br/>
        <w:t xml:space="preserve"> "amount_paid": 1000,</w:t>
        <w:br/>
        <w:t xml:space="preserve"> "amount_adjusted": 0,</w:t>
        <w:br/>
        <w:t xml:space="preserve"> "refundable_credits_issued": 0,</w:t>
        <w:br/>
        <w:t xml:space="preserve"> "refundable_credits": 0,</w:t>
        <w:br/>
        <w:t xml:space="preserve"> "is_shippable": true,</w:t>
        <w:br/>
        <w:t xml:space="preserve"> "sku": "SKU-001",</w:t>
        <w:br/>
        <w:t xml:space="preserve"> "status": "queued",</w:t>
        <w:br/>
        <w:t xml:space="preserve"> "entity_type": "plan_item_price",</w:t>
        <w:br/>
        <w:t xml:space="preserve"> "item_level_discount_amount": 0,</w:t>
        <w:br/>
        <w:t xml:space="preserve"> "discount_amount": 0,</w:t>
        <w:br/>
        <w:t xml:space="preserve"> "entity_id": "item_price_basic"</w:t>
        <w:br/>
        <w:t xml:space="preserve"> }</w:t>
        <w:br/>
        <w:t xml:space="preserve"> ],</w:t>
        <w:br/>
        <w:t xml:space="preserve"> "shipping_address": {</w:t>
        <w:br/>
        <w:t xml:space="preserve"> "first_name": "Ava",</w:t>
        <w:br/>
        <w:t xml:space="preserve"> "last_name": "Stone",</w:t>
        <w:br/>
        <w:t xml:space="preserve"> "email": "ava.stone@example.com",</w:t>
        <w:br/>
        <w:t xml:space="preserve"> "company": "Example Inc",</w:t>
        <w:br/>
        <w:t xml:space="preserve"> "phone": "+14155550100",</w:t>
        <w:br/>
        <w:t xml:space="preserve"> "line1": "123 Market St",</w:t>
        <w:br/>
        <w:t xml:space="preserve"> "line2": "Suite 10",</w:t>
        <w:br/>
        <w:t xml:space="preserve"> "line3": "",</w:t>
        <w:br/>
        <w:t xml:space="preserve"> "city": "San Francisco",</w:t>
        <w:br/>
        <w:t xml:space="preserve"> "state_code": "CA",</w:t>
        <w:br/>
        <w:t xml:space="preserve"> "state": "California",</w:t>
        <w:br/>
        <w:t xml:space="preserve"> "country": "US",</w:t>
        <w:br/>
        <w:t xml:space="preserve"> "zip": "94105",</w:t>
        <w:br/>
        <w:t xml:space="preserve"> "validation_status": "not_validated"</w:t>
        <w:br/>
        <w:t xml:space="preserve"> },</w:t>
        <w:br/>
        <w:t xml:space="preserve"> "billing_address": {</w:t>
        <w:br/>
        <w:t xml:space="preserve"> "first_name": "Ava",</w:t>
        <w:br/>
        <w:t xml:space="preserve"> "last_name": "Stone",</w:t>
        <w:br/>
        <w:t xml:space="preserve"> "email": "ava.stone@example.com",</w:t>
        <w:br/>
        <w:t xml:space="preserve"> "company": "Example Inc",</w:t>
        <w:br/>
        <w:t xml:space="preserve"> "phone": "+14155550100",</w:t>
        <w:br/>
        <w:t xml:space="preserve"> "line1": "123 Market St",</w:t>
        <w:br/>
        <w:t xml:space="preserve"> "line2": "Suite 10",</w:t>
        <w:br/>
        <w:t xml:space="preserve"> "line3": "",</w:t>
        <w:br/>
        <w:t xml:space="preserve"> "city": "San Francisco",</w:t>
        <w:br/>
        <w:t xml:space="preserve"> "state_code": "CA",</w:t>
        <w:br/>
        <w:t xml:space="preserve"> "state": "California",</w:t>
        <w:br/>
        <w:t xml:space="preserve"> "country": "US",</w:t>
        <w:br/>
        <w:t xml:space="preserve"> "zip": "94105",</w:t>
        <w:br/>
        <w:t xml:space="preserve"> "validation_status": "not_validated"</w:t>
        <w:br/>
        <w:t xml:space="preserve"> },</w:t>
        <w:br/>
        <w:t xml:space="preserve"> "line_item_taxes": [</w:t>
        <w:br/>
        <w:t xml:space="preserve"> {</w:t>
        <w:br/>
        <w:t xml:space="preserve"> "line_item_id": "oli_001",</w:t>
        <w:br/>
        <w:t xml:space="preserve"> "tax_name": "Sales Tax",</w:t>
        <w:br/>
        <w:t xml:space="preserve"> "tax_rate": 0,</w:t>
        <w:br/>
        <w:t xml:space="preserve"> "date_to": 0,</w:t>
        <w:br/>
        <w:t xml:space="preserve"> "date_from": 0,</w:t>
        <w:br/>
        <w:t xml:space="preserve"> "prorated_taxable_amount": 0,</w:t>
        <w:br/>
        <w:t xml:space="preserve"> "is_partial_tax_applied": false,</w:t>
        <w:br/>
        <w:t xml:space="preserve"> "is_non_compliance_tax": false,</w:t>
        <w:br/>
        <w:t xml:space="preserve"> "taxable_amount": 0,</w:t>
        <w:br/>
        <w:t xml:space="preserve"> "tax_amount": 0,</w:t>
        <w:br/>
        <w:t xml:space="preserve"> "tax_juris_type": "state",</w:t>
        <w:br/>
        <w:t xml:space="preserve"> "tax_juris_name": "California",</w:t>
        <w:br/>
        <w:t xml:space="preserve"> "tax_juris_code": "CA",</w:t>
        <w:br/>
        <w:t xml:space="preserve"> "tax_amount_in_local_currency": 0,</w:t>
        <w:br/>
        <w:t xml:space="preserve"> "local_currency_code": "USD"</w:t>
        <w:br/>
        <w:t xml:space="preserve"> }</w:t>
        <w:br/>
        <w:t xml:space="preserve"> ],</w:t>
        <w:br/>
        <w:t xml:space="preserve"> "line_item_discounts": [</w:t>
        <w:br/>
        <w:t xml:space="preserve"> {</w:t>
        <w:br/>
        <w:t xml:space="preserve"> "line_item_id": "oli_001",</w:t>
        <w:br/>
        <w:t xml:space="preserve"> "discount_type": "item_level_discount",</w:t>
        <w:br/>
        <w:t xml:space="preserve"> "entity_id": "disc_001",</w:t>
        <w:br/>
        <w:t xml:space="preserve"> "discount_amount": 0</w:t>
        <w:br/>
        <w:t xml:space="preserve"> }</w:t>
        <w:br/>
        <w:t xml:space="preserve"> ],</w:t>
        <w:br/>
        <w:t xml:space="preserve"> "linked_credit_notes": [</w:t>
        <w:br/>
        <w:t xml:space="preserve"> {</w:t>
        <w:br/>
        <w:t xml:space="preserve"> "amount": 0,</w:t>
        <w:br/>
        <w:t xml:space="preserve"> "type": "adjustment",</w:t>
        <w:br/>
        <w:t xml:space="preserve"> "id": "cn_001",</w:t>
        <w:br/>
        <w:t xml:space="preserve"> "status": "adjusted",</w:t>
        <w:br/>
        <w:t xml:space="preserve"> "amount_adjusted": 0,</w:t>
        <w:br/>
        <w:t xml:space="preserve"> "amount_refunded": 0</w:t>
        <w:br/>
        <w:t xml:space="preserve"> }</w:t>
        <w:br/>
        <w:t xml:space="preserve"> ],</w:t>
        <w:br/>
        <w:t xml:space="preserve"> "resent_orders": [</w:t>
        <w:br/>
        <w:t xml:space="preserve"> {</w:t>
        <w:br/>
        <w:t xml:space="preserve"> "order_id": "ord_resent_001",</w:t>
        <w:br/>
        <w:t xml:space="preserve"> "reason": "DAMAGED_IN_TRANSIT",</w:t>
        <w:br/>
        <w:t xml:space="preserve"> "amount": 1000</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object</w:t>
            </w:r>
          </w:p>
        </w:tc>
        <w:tc>
          <w:tcPr>
            <w:tcW w:type="dxa" w:w="2880"/>
          </w:tcPr>
          <w:p>
            <w:r>
              <w:t>The reopened order object.</w:t>
            </w:r>
          </w:p>
        </w:tc>
      </w:tr>
      <w:tr>
        <w:tc>
          <w:tcPr>
            <w:tcW w:type="dxa" w:w="2880"/>
          </w:tcPr>
          <w:p>
            <w:r>
              <w:t>order.id</w:t>
            </w:r>
          </w:p>
        </w:tc>
        <w:tc>
          <w:tcPr>
            <w:tcW w:type="dxa" w:w="2880"/>
          </w:tcPr>
          <w:p>
            <w:r>
              <w:t>string</w:t>
            </w:r>
          </w:p>
        </w:tc>
        <w:tc>
          <w:tcPr>
            <w:tcW w:type="dxa" w:w="2880"/>
          </w:tcPr>
          <w:p>
            <w:r>
              <w:t>Uniquely identifies the order (API identifier). Max length 40.</w:t>
            </w:r>
          </w:p>
        </w:tc>
      </w:tr>
      <w:tr>
        <w:tc>
          <w:tcPr>
            <w:tcW w:type="dxa" w:w="2880"/>
          </w:tcPr>
          <w:p>
            <w:r>
              <w:t>order.document_number</w:t>
            </w:r>
          </w:p>
        </w:tc>
        <w:tc>
          <w:tcPr>
            <w:tcW w:type="dxa" w:w="2880"/>
          </w:tcPr>
          <w:p>
            <w:r>
              <w:t>string</w:t>
            </w:r>
          </w:p>
        </w:tc>
        <w:tc>
          <w:tcPr>
            <w:tcW w:type="dxa" w:w="2880"/>
          </w:tcPr>
          <w:p>
            <w:r>
              <w:t>Order serial number. Max length 50.</w:t>
            </w:r>
          </w:p>
        </w:tc>
      </w:tr>
      <w:tr>
        <w:tc>
          <w:tcPr>
            <w:tcW w:type="dxa" w:w="2880"/>
          </w:tcPr>
          <w:p>
            <w:r>
              <w:t>order.invoice_id</w:t>
            </w:r>
          </w:p>
        </w:tc>
        <w:tc>
          <w:tcPr>
            <w:tcW w:type="dxa" w:w="2880"/>
          </w:tcPr>
          <w:p>
            <w:r>
              <w:t>string</w:t>
            </w:r>
          </w:p>
        </w:tc>
        <w:tc>
          <w:tcPr>
            <w:tcW w:type="dxa" w:w="2880"/>
          </w:tcPr>
          <w:p>
            <w:r>
              <w:t>Invoice identifier/number. Max length 50.</w:t>
            </w:r>
          </w:p>
        </w:tc>
      </w:tr>
      <w:tr>
        <w:tc>
          <w:tcPr>
            <w:tcW w:type="dxa" w:w="2880"/>
          </w:tcPr>
          <w:p>
            <w:r>
              <w:t>order.subscription_id</w:t>
            </w:r>
          </w:p>
        </w:tc>
        <w:tc>
          <w:tcPr>
            <w:tcW w:type="dxa" w:w="2880"/>
          </w:tcPr>
          <w:p>
            <w:r>
              <w:t>string</w:t>
            </w:r>
          </w:p>
        </w:tc>
        <w:tc>
          <w:tcPr>
            <w:tcW w:type="dxa" w:w="2880"/>
          </w:tcPr>
          <w:p>
            <w:r>
              <w:t>Subscription for which the order is created. Max length 50.</w:t>
            </w:r>
          </w:p>
        </w:tc>
      </w:tr>
      <w:tr>
        <w:tc>
          <w:tcPr>
            <w:tcW w:type="dxa" w:w="2880"/>
          </w:tcPr>
          <w:p>
            <w:r>
              <w:t>order.customer_id</w:t>
            </w:r>
          </w:p>
        </w:tc>
        <w:tc>
          <w:tcPr>
            <w:tcW w:type="dxa" w:w="2880"/>
          </w:tcPr>
          <w:p>
            <w:r>
              <w:t>string</w:t>
            </w:r>
          </w:p>
        </w:tc>
        <w:tc>
          <w:tcPr>
            <w:tcW w:type="dxa" w:w="2880"/>
          </w:tcPr>
          <w:p>
            <w:r>
              <w:t>Customer for which the order is created. Max length 50.</w:t>
            </w:r>
          </w:p>
        </w:tc>
      </w:tr>
      <w:tr>
        <w:tc>
          <w:tcPr>
            <w:tcW w:type="dxa" w:w="2880"/>
          </w:tcPr>
          <w:p>
            <w:r>
              <w:t>order.status</w:t>
            </w:r>
          </w:p>
        </w:tc>
        <w:tc>
          <w:tcPr>
            <w:tcW w:type="dxa" w:w="2880"/>
          </w:tcPr>
          <w:p>
            <w:r>
              <w:t>string</w:t>
            </w:r>
          </w:p>
        </w:tc>
        <w:tc>
          <w:tcPr>
            <w:tcW w:type="dxa" w:w="2880"/>
          </w:tcPr>
          <w:p>
            <w:r>
              <w:t>Order status. Possible values: new, processing, complete, cancelled, voided, queued, awaiting_shipment, on_hold, delivered, shipped, partially_delivered, returned. Default: "new".</w:t>
            </w:r>
          </w:p>
        </w:tc>
      </w:tr>
      <w:tr>
        <w:tc>
          <w:tcPr>
            <w:tcW w:type="dxa" w:w="2880"/>
          </w:tcPr>
          <w:p>
            <w:r>
              <w:t>order.cancellation_reason</w:t>
            </w:r>
          </w:p>
        </w:tc>
        <w:tc>
          <w:tcPr>
            <w:tcW w:type="dxa" w:w="2880"/>
          </w:tcPr>
          <w:p>
            <w:r>
              <w:t>string</w:t>
            </w:r>
          </w:p>
        </w:tc>
        <w:tc>
          <w:tcPr>
            <w:tcW w:type="dxa" w:w="2880"/>
          </w:tcPr>
          <w:p>
            <w:r>
              <w:t>Cancellation reason. Possible values: shipping_cut_off_passed, product_unsatisfactory, third_party_cancellation, product_not_required, delivery_date_missed, alternative_found, invoice_written_off, invoice_voided, fraudulent_transaction, payment_declined, subscription_cancelled, product_not_available, others, order_resent.</w:t>
            </w:r>
          </w:p>
        </w:tc>
      </w:tr>
      <w:tr>
        <w:tc>
          <w:tcPr>
            <w:tcW w:type="dxa" w:w="2880"/>
          </w:tcPr>
          <w:p>
            <w:r>
              <w:t>order.payment_status</w:t>
            </w:r>
          </w:p>
        </w:tc>
        <w:tc>
          <w:tcPr>
            <w:tcW w:type="dxa" w:w="2880"/>
          </w:tcPr>
          <w:p>
            <w:r>
              <w:t>string</w:t>
            </w:r>
          </w:p>
        </w:tc>
        <w:tc>
          <w:tcPr>
            <w:tcW w:type="dxa" w:w="2880"/>
          </w:tcPr>
          <w:p>
            <w:r>
              <w:t>Payment status. Possible values: not_paid, paid.</w:t>
            </w:r>
          </w:p>
        </w:tc>
      </w:tr>
      <w:tr>
        <w:tc>
          <w:tcPr>
            <w:tcW w:type="dxa" w:w="2880"/>
          </w:tcPr>
          <w:p>
            <w:r>
              <w:t>order.order_type</w:t>
            </w:r>
          </w:p>
        </w:tc>
        <w:tc>
          <w:tcPr>
            <w:tcW w:type="dxa" w:w="2880"/>
          </w:tcPr>
          <w:p>
            <w:r>
              <w:t>string</w:t>
            </w:r>
          </w:p>
        </w:tc>
        <w:tc>
          <w:tcPr>
            <w:tcW w:type="dxa" w:w="2880"/>
          </w:tcPr>
          <w:p>
            <w:r>
              <w:t>Order type. Possible values: manual, system_generated.</w:t>
            </w:r>
          </w:p>
        </w:tc>
      </w:tr>
      <w:tr>
        <w:tc>
          <w:tcPr>
            <w:tcW w:type="dxa" w:w="2880"/>
          </w:tcPr>
          <w:p>
            <w:r>
              <w:t>order.price_type</w:t>
            </w:r>
          </w:p>
        </w:tc>
        <w:tc>
          <w:tcPr>
            <w:tcW w:type="dxa" w:w="2880"/>
          </w:tcPr>
          <w:p>
            <w:r>
              <w:t>string</w:t>
            </w:r>
          </w:p>
        </w:tc>
        <w:tc>
          <w:tcPr>
            <w:tcW w:type="dxa" w:w="2880"/>
          </w:tcPr>
          <w:p>
            <w:r>
              <w:t>Price type. Possible values: tax_exclusive, tax_inclusive. Default: "tax_exclusive".</w:t>
            </w:r>
          </w:p>
        </w:tc>
      </w:tr>
      <w:tr>
        <w:tc>
          <w:tcPr>
            <w:tcW w:type="dxa" w:w="2880"/>
          </w:tcPr>
          <w:p>
            <w:r>
              <w:t>order.reference_id</w:t>
            </w:r>
          </w:p>
        </w:tc>
        <w:tc>
          <w:tcPr>
            <w:tcW w:type="dxa" w:w="2880"/>
          </w:tcPr>
          <w:p>
            <w:r>
              <w:t>string</w:t>
            </w:r>
          </w:p>
        </w:tc>
        <w:tc>
          <w:tcPr>
            <w:tcW w:type="dxa" w:w="2880"/>
          </w:tcPr>
          <w:p>
            <w:r>
              <w:t>Reference ID for mapping to third-party systems. Max length 50.</w:t>
            </w:r>
          </w:p>
        </w:tc>
      </w:tr>
      <w:tr>
        <w:tc>
          <w:tcPr>
            <w:tcW w:type="dxa" w:w="2880"/>
          </w:tcPr>
          <w:p>
            <w:r>
              <w:t>order.fulfillment_status</w:t>
            </w:r>
          </w:p>
        </w:tc>
        <w:tc>
          <w:tcPr>
            <w:tcW w:type="dxa" w:w="2880"/>
          </w:tcPr>
          <w:p>
            <w:r>
              <w:t>string</w:t>
            </w:r>
          </w:p>
        </w:tc>
        <w:tc>
          <w:tcPr>
            <w:tcW w:type="dxa" w:w="2880"/>
          </w:tcPr>
          <w:p>
            <w:r>
              <w:t>Fulfillment status as reflected in shipping/order management application. Max length 50.</w:t>
            </w:r>
          </w:p>
        </w:tc>
      </w:tr>
      <w:tr>
        <w:tc>
          <w:tcPr>
            <w:tcW w:type="dxa" w:w="2880"/>
          </w:tcPr>
          <w:p>
            <w:r>
              <w:t>order.order_date</w:t>
            </w:r>
          </w:p>
        </w:tc>
        <w:tc>
          <w:tcPr>
            <w:tcW w:type="dxa" w:w="2880"/>
          </w:tcPr>
          <w:p>
            <w:r>
              <w:t>integer</w:t>
            </w:r>
          </w:p>
        </w:tc>
        <w:tc>
          <w:tcPr>
            <w:tcW w:type="dxa" w:w="2880"/>
          </w:tcPr>
          <w:p>
            <w:r>
              <w:t>Date when order starts being processed (timestamp).</w:t>
            </w:r>
          </w:p>
        </w:tc>
      </w:tr>
      <w:tr>
        <w:tc>
          <w:tcPr>
            <w:tcW w:type="dxa" w:w="2880"/>
          </w:tcPr>
          <w:p>
            <w:r>
              <w:t>order.shipping_date</w:t>
            </w:r>
          </w:p>
        </w:tc>
        <w:tc>
          <w:tcPr>
            <w:tcW w:type="dxa" w:w="2880"/>
          </w:tcPr>
          <w:p>
            <w:r>
              <w:t>integer</w:t>
            </w:r>
          </w:p>
        </w:tc>
        <w:tc>
          <w:tcPr>
            <w:tcW w:type="dxa" w:w="2880"/>
          </w:tcPr>
          <w:p>
            <w:r>
              <w:t>Date when order will be delivered (timestamp).</w:t>
            </w:r>
          </w:p>
        </w:tc>
      </w:tr>
      <w:tr>
        <w:tc>
          <w:tcPr>
            <w:tcW w:type="dxa" w:w="2880"/>
          </w:tcPr>
          <w:p>
            <w:r>
              <w:t>order.note</w:t>
            </w:r>
          </w:p>
        </w:tc>
        <w:tc>
          <w:tcPr>
            <w:tcW w:type="dxa" w:w="2880"/>
          </w:tcPr>
          <w:p>
            <w:r>
              <w:t>string</w:t>
            </w:r>
          </w:p>
        </w:tc>
        <w:tc>
          <w:tcPr>
            <w:tcW w:type="dxa" w:w="2880"/>
          </w:tcPr>
          <w:p>
            <w:r>
              <w:t>Custom note for the order. Max length 600.</w:t>
            </w:r>
          </w:p>
        </w:tc>
      </w:tr>
      <w:tr>
        <w:tc>
          <w:tcPr>
            <w:tcW w:type="dxa" w:w="2880"/>
          </w:tcPr>
          <w:p>
            <w:r>
              <w:t>order.tracking_id</w:t>
            </w:r>
          </w:p>
        </w:tc>
        <w:tc>
          <w:tcPr>
            <w:tcW w:type="dxa" w:w="2880"/>
          </w:tcPr>
          <w:p>
            <w:r>
              <w:t>string</w:t>
            </w:r>
          </w:p>
        </w:tc>
        <w:tc>
          <w:tcPr>
            <w:tcW w:type="dxa" w:w="2880"/>
          </w:tcPr>
          <w:p>
            <w:r>
              <w:t>Tracking ID. Max length 50.</w:t>
            </w:r>
          </w:p>
        </w:tc>
      </w:tr>
      <w:tr>
        <w:tc>
          <w:tcPr>
            <w:tcW w:type="dxa" w:w="2880"/>
          </w:tcPr>
          <w:p>
            <w:r>
              <w:t>order.tracking_url</w:t>
            </w:r>
          </w:p>
        </w:tc>
        <w:tc>
          <w:tcPr>
            <w:tcW w:type="dxa" w:w="2880"/>
          </w:tcPr>
          <w:p>
            <w:r>
              <w:t>string</w:t>
            </w:r>
          </w:p>
        </w:tc>
        <w:tc>
          <w:tcPr>
            <w:tcW w:type="dxa" w:w="2880"/>
          </w:tcPr>
          <w:p>
            <w:r>
              <w:t>Tracking URL. Max length 255.</w:t>
            </w:r>
          </w:p>
        </w:tc>
      </w:tr>
      <w:tr>
        <w:tc>
          <w:tcPr>
            <w:tcW w:type="dxa" w:w="2880"/>
          </w:tcPr>
          <w:p>
            <w:r>
              <w:t>order.batch_id</w:t>
            </w:r>
          </w:p>
        </w:tc>
        <w:tc>
          <w:tcPr>
            <w:tcW w:type="dxa" w:w="2880"/>
          </w:tcPr>
          <w:p>
            <w:r>
              <w:t>string</w:t>
            </w:r>
          </w:p>
        </w:tc>
        <w:tc>
          <w:tcPr>
            <w:tcW w:type="dxa" w:w="2880"/>
          </w:tcPr>
          <w:p>
            <w:r>
              <w:t>Group identifier for orders. Max length 50.</w:t>
            </w:r>
          </w:p>
        </w:tc>
      </w:tr>
      <w:tr>
        <w:tc>
          <w:tcPr>
            <w:tcW w:type="dxa" w:w="2880"/>
          </w:tcPr>
          <w:p>
            <w:r>
              <w:t>order.created_by</w:t>
            </w:r>
          </w:p>
        </w:tc>
        <w:tc>
          <w:tcPr>
            <w:tcW w:type="dxa" w:w="2880"/>
          </w:tcPr>
          <w:p>
            <w:r>
              <w:t>string</w:t>
            </w:r>
          </w:p>
        </w:tc>
        <w:tc>
          <w:tcPr>
            <w:tcW w:type="dxa" w:w="2880"/>
          </w:tcPr>
          <w:p>
            <w:r>
              <w:t>Source/user from where order was created. Max length 50.</w:t>
            </w:r>
          </w:p>
        </w:tc>
      </w:tr>
      <w:tr>
        <w:tc>
          <w:tcPr>
            <w:tcW w:type="dxa" w:w="2880"/>
          </w:tcPr>
          <w:p>
            <w:r>
              <w:t>order.shipment_carrier</w:t>
            </w:r>
          </w:p>
        </w:tc>
        <w:tc>
          <w:tcPr>
            <w:tcW w:type="dxa" w:w="2880"/>
          </w:tcPr>
          <w:p>
            <w:r>
              <w:t>string</w:t>
            </w:r>
          </w:p>
        </w:tc>
        <w:tc>
          <w:tcPr>
            <w:tcW w:type="dxa" w:w="2880"/>
          </w:tcPr>
          <w:p>
            <w:r>
              <w:t>Shipment carrier. Max length 50.</w:t>
            </w:r>
          </w:p>
        </w:tc>
      </w:tr>
      <w:tr>
        <w:tc>
          <w:tcPr>
            <w:tcW w:type="dxa" w:w="2880"/>
          </w:tcPr>
          <w:p>
            <w:r>
              <w:t>order.invoice_round_off_amount</w:t>
            </w:r>
          </w:p>
        </w:tc>
        <w:tc>
          <w:tcPr>
            <w:tcW w:type="dxa" w:w="2880"/>
          </w:tcPr>
          <w:p>
            <w:r>
              <w:t>integer</w:t>
            </w:r>
          </w:p>
        </w:tc>
        <w:tc>
          <w:tcPr>
            <w:tcW w:type="dxa" w:w="2880"/>
          </w:tcPr>
          <w:p>
            <w:r>
              <w:t>Total round off taken from the invoice level.</w:t>
            </w:r>
          </w:p>
        </w:tc>
      </w:tr>
      <w:tr>
        <w:tc>
          <w:tcPr>
            <w:tcW w:type="dxa" w:w="2880"/>
          </w:tcPr>
          <w:p>
            <w:r>
              <w:t>order.tax</w:t>
            </w:r>
          </w:p>
        </w:tc>
        <w:tc>
          <w:tcPr>
            <w:tcW w:type="dxa" w:w="2880"/>
          </w:tcPr>
          <w:p>
            <w:r>
              <w:t>integer</w:t>
            </w:r>
          </w:p>
        </w:tc>
        <w:tc>
          <w:tcPr>
            <w:tcW w:type="dxa" w:w="2880"/>
          </w:tcPr>
          <w:p>
            <w:r>
              <w:t>Total tax for the order.</w:t>
            </w:r>
          </w:p>
        </w:tc>
      </w:tr>
      <w:tr>
        <w:tc>
          <w:tcPr>
            <w:tcW w:type="dxa" w:w="2880"/>
          </w:tcPr>
          <w:p>
            <w:r>
              <w:t>order.amount_paid</w:t>
            </w:r>
          </w:p>
        </w:tc>
        <w:tc>
          <w:tcPr>
            <w:tcW w:type="dxa" w:w="2880"/>
          </w:tcPr>
          <w:p>
            <w:r>
              <w:t>integer</w:t>
            </w:r>
          </w:p>
        </w:tc>
        <w:tc>
          <w:tcPr>
            <w:tcW w:type="dxa" w:w="2880"/>
          </w:tcPr>
          <w:p>
            <w:r>
              <w:t>Total amount paid for the order.</w:t>
            </w:r>
          </w:p>
        </w:tc>
      </w:tr>
      <w:tr>
        <w:tc>
          <w:tcPr>
            <w:tcW w:type="dxa" w:w="2880"/>
          </w:tcPr>
          <w:p>
            <w:r>
              <w:t>order.amount_adjusted</w:t>
            </w:r>
          </w:p>
        </w:tc>
        <w:tc>
          <w:tcPr>
            <w:tcW w:type="dxa" w:w="2880"/>
          </w:tcPr>
          <w:p>
            <w:r>
              <w:t>integer</w:t>
            </w:r>
          </w:p>
        </w:tc>
        <w:tc>
          <w:tcPr>
            <w:tcW w:type="dxa" w:w="2880"/>
          </w:tcPr>
          <w:p>
            <w:r>
              <w:t>Total amount adjusted for the order.</w:t>
            </w:r>
          </w:p>
        </w:tc>
      </w:tr>
      <w:tr>
        <w:tc>
          <w:tcPr>
            <w:tcW w:type="dxa" w:w="2880"/>
          </w:tcPr>
          <w:p>
            <w:r>
              <w:t>order.refundable_credits_issued</w:t>
            </w:r>
          </w:p>
        </w:tc>
        <w:tc>
          <w:tcPr>
            <w:tcW w:type="dxa" w:w="2880"/>
          </w:tcPr>
          <w:p>
            <w:r>
              <w:t>integer</w:t>
            </w:r>
          </w:p>
        </w:tc>
        <w:tc>
          <w:tcPr>
            <w:tcW w:type="dxa" w:w="2880"/>
          </w:tcPr>
          <w:p>
            <w:r>
              <w:t>Total amount issued as credits on behalf of this order.</w:t>
            </w:r>
          </w:p>
        </w:tc>
      </w:tr>
      <w:tr>
        <w:tc>
          <w:tcPr>
            <w:tcW w:type="dxa" w:w="2880"/>
          </w:tcPr>
          <w:p>
            <w:r>
              <w:t>order.refundable_credits</w:t>
            </w:r>
          </w:p>
        </w:tc>
        <w:tc>
          <w:tcPr>
            <w:tcW w:type="dxa" w:w="2880"/>
          </w:tcPr>
          <w:p>
            <w:r>
              <w:t>integer</w:t>
            </w:r>
          </w:p>
        </w:tc>
        <w:tc>
          <w:tcPr>
            <w:tcW w:type="dxa" w:w="2880"/>
          </w:tcPr>
          <w:p>
            <w:r>
              <w:t>Total amount that can be issued as credits for this order.</w:t>
            </w:r>
          </w:p>
        </w:tc>
      </w:tr>
      <w:tr>
        <w:tc>
          <w:tcPr>
            <w:tcW w:type="dxa" w:w="2880"/>
          </w:tcPr>
          <w:p>
            <w:r>
              <w:t>order.rounding_adjustement</w:t>
            </w:r>
          </w:p>
        </w:tc>
        <w:tc>
          <w:tcPr>
            <w:tcW w:type="dxa" w:w="2880"/>
          </w:tcPr>
          <w:p>
            <w:r>
              <w:t>integer</w:t>
            </w:r>
          </w:p>
        </w:tc>
        <w:tc>
          <w:tcPr>
            <w:tcW w:type="dxa" w:w="2880"/>
          </w:tcPr>
          <w:p>
            <w:r>
              <w:t>Rounding adjustment.</w:t>
            </w:r>
          </w:p>
        </w:tc>
      </w:tr>
      <w:tr>
        <w:tc>
          <w:tcPr>
            <w:tcW w:type="dxa" w:w="2880"/>
          </w:tcPr>
          <w:p>
            <w:r>
              <w:t>order.paid_on</w:t>
            </w:r>
          </w:p>
        </w:tc>
        <w:tc>
          <w:tcPr>
            <w:tcW w:type="dxa" w:w="2880"/>
          </w:tcPr>
          <w:p>
            <w:r>
              <w:t>integer</w:t>
            </w:r>
          </w:p>
        </w:tc>
        <w:tc>
          <w:tcPr>
            <w:tcW w:type="dxa" w:w="2880"/>
          </w:tcPr>
          <w:p>
            <w:r>
              <w:t>Timestamp when the order's invoice got paid.</w:t>
            </w:r>
          </w:p>
        </w:tc>
      </w:tr>
      <w:tr>
        <w:tc>
          <w:tcPr>
            <w:tcW w:type="dxa" w:w="2880"/>
          </w:tcPr>
          <w:p>
            <w:r>
              <w:t>order.shipping_cut_off_date</w:t>
            </w:r>
          </w:p>
        </w:tc>
        <w:tc>
          <w:tcPr>
            <w:tcW w:type="dxa" w:w="2880"/>
          </w:tcPr>
          <w:p>
            <w:r>
              <w:t>integer</w:t>
            </w:r>
          </w:p>
        </w:tc>
        <w:tc>
          <w:tcPr>
            <w:tcW w:type="dxa" w:w="2880"/>
          </w:tcPr>
          <w:p>
            <w:r>
              <w:t>Time after which an order becomes unserviceable.</w:t>
            </w:r>
          </w:p>
        </w:tc>
      </w:tr>
      <w:tr>
        <w:tc>
          <w:tcPr>
            <w:tcW w:type="dxa" w:w="2880"/>
          </w:tcPr>
          <w:p>
            <w:r>
              <w:t>order.created_at</w:t>
            </w:r>
          </w:p>
        </w:tc>
        <w:tc>
          <w:tcPr>
            <w:tcW w:type="dxa" w:w="2880"/>
          </w:tcPr>
          <w:p>
            <w:r>
              <w:t>integer</w:t>
            </w:r>
          </w:p>
        </w:tc>
        <w:tc>
          <w:tcPr>
            <w:tcW w:type="dxa" w:w="2880"/>
          </w:tcPr>
          <w:p>
            <w:r>
              <w:t>Time at which the order was created.</w:t>
            </w:r>
          </w:p>
        </w:tc>
      </w:tr>
      <w:tr>
        <w:tc>
          <w:tcPr>
            <w:tcW w:type="dxa" w:w="2880"/>
          </w:tcPr>
          <w:p>
            <w:r>
              <w:t>order.status_update_at</w:t>
            </w:r>
          </w:p>
        </w:tc>
        <w:tc>
          <w:tcPr>
            <w:tcW w:type="dxa" w:w="2880"/>
          </w:tcPr>
          <w:p>
            <w:r>
              <w:t>integer</w:t>
            </w:r>
          </w:p>
        </w:tc>
        <w:tc>
          <w:tcPr>
            <w:tcW w:type="dxa" w:w="2880"/>
          </w:tcPr>
          <w:p>
            <w:r>
              <w:t>Time at which order status was last updated.</w:t>
            </w:r>
          </w:p>
        </w:tc>
      </w:tr>
      <w:tr>
        <w:tc>
          <w:tcPr>
            <w:tcW w:type="dxa" w:w="2880"/>
          </w:tcPr>
          <w:p>
            <w:r>
              <w:t>order.delivered_at</w:t>
            </w:r>
          </w:p>
        </w:tc>
        <w:tc>
          <w:tcPr>
            <w:tcW w:type="dxa" w:w="2880"/>
          </w:tcPr>
          <w:p>
            <w:r>
              <w:t>integer</w:t>
            </w:r>
          </w:p>
        </w:tc>
        <w:tc>
          <w:tcPr>
            <w:tcW w:type="dxa" w:w="2880"/>
          </w:tcPr>
          <w:p>
            <w:r>
              <w:t>Time at which the order was delivered.</w:t>
            </w:r>
          </w:p>
        </w:tc>
      </w:tr>
      <w:tr>
        <w:tc>
          <w:tcPr>
            <w:tcW w:type="dxa" w:w="2880"/>
          </w:tcPr>
          <w:p>
            <w:r>
              <w:t>order.shipped_at</w:t>
            </w:r>
          </w:p>
        </w:tc>
        <w:tc>
          <w:tcPr>
            <w:tcW w:type="dxa" w:w="2880"/>
          </w:tcPr>
          <w:p>
            <w:r>
              <w:t>integer</w:t>
            </w:r>
          </w:p>
        </w:tc>
        <w:tc>
          <w:tcPr>
            <w:tcW w:type="dxa" w:w="2880"/>
          </w:tcPr>
          <w:p>
            <w:r>
              <w:t>Time at which the order was shipped.</w:t>
            </w:r>
          </w:p>
        </w:tc>
      </w:tr>
      <w:tr>
        <w:tc>
          <w:tcPr>
            <w:tcW w:type="dxa" w:w="2880"/>
          </w:tcPr>
          <w:p>
            <w:r>
              <w:t>order.resource_version</w:t>
            </w:r>
          </w:p>
        </w:tc>
        <w:tc>
          <w:tcPr>
            <w:tcW w:type="dxa" w:w="2880"/>
          </w:tcPr>
          <w:p>
            <w:r>
              <w:t>integer</w:t>
            </w:r>
          </w:p>
        </w:tc>
        <w:tc>
          <w:tcPr>
            <w:tcW w:type="dxa" w:w="2880"/>
          </w:tcPr>
          <w:p>
            <w:r>
              <w:t>Version number updated (milliseconds timestamp) for each change; present only if updated after 2016-09-28.</w:t>
            </w:r>
          </w:p>
        </w:tc>
      </w:tr>
      <w:tr>
        <w:tc>
          <w:tcPr>
            <w:tcW w:type="dxa" w:w="2880"/>
          </w:tcPr>
          <w:p>
            <w:r>
              <w:t>order.updated_at</w:t>
            </w:r>
          </w:p>
        </w:tc>
        <w:tc>
          <w:tcPr>
            <w:tcW w:type="dxa" w:w="2880"/>
          </w:tcPr>
          <w:p>
            <w:r>
              <w:t>integer</w:t>
            </w:r>
          </w:p>
        </w:tc>
        <w:tc>
          <w:tcPr>
            <w:tcW w:type="dxa" w:w="2880"/>
          </w:tcPr>
          <w:p>
            <w:r>
              <w:t>Last modified time.</w:t>
            </w:r>
          </w:p>
        </w:tc>
      </w:tr>
      <w:tr>
        <w:tc>
          <w:tcPr>
            <w:tcW w:type="dxa" w:w="2880"/>
          </w:tcPr>
          <w:p>
            <w:r>
              <w:t>order.cancelled_at</w:t>
            </w:r>
          </w:p>
        </w:tc>
        <w:tc>
          <w:tcPr>
            <w:tcW w:type="dxa" w:w="2880"/>
          </w:tcPr>
          <w:p>
            <w:r>
              <w:t>integer</w:t>
            </w:r>
          </w:p>
        </w:tc>
        <w:tc>
          <w:tcPr>
            <w:tcW w:type="dxa" w:w="2880"/>
          </w:tcPr>
          <w:p>
            <w:r>
              <w:t>Time at which the order was cancelled.</w:t>
            </w:r>
          </w:p>
        </w:tc>
      </w:tr>
      <w:tr>
        <w:tc>
          <w:tcPr>
            <w:tcW w:type="dxa" w:w="2880"/>
          </w:tcPr>
          <w:p>
            <w:r>
              <w:t>order.resent_status</w:t>
            </w:r>
          </w:p>
        </w:tc>
        <w:tc>
          <w:tcPr>
            <w:tcW w:type="dxa" w:w="2880"/>
          </w:tcPr>
          <w:p>
            <w:r>
              <w:t>string</w:t>
            </w:r>
          </w:p>
        </w:tc>
        <w:tc>
          <w:tcPr>
            <w:tcW w:type="dxa" w:w="2880"/>
          </w:tcPr>
          <w:p>
            <w:r>
              <w:t>Resent status. Possible values: fully_resent, partially_resent.</w:t>
            </w:r>
          </w:p>
        </w:tc>
      </w:tr>
      <w:tr>
        <w:tc>
          <w:tcPr>
            <w:tcW w:type="dxa" w:w="2880"/>
          </w:tcPr>
          <w:p>
            <w:r>
              <w:t>order.is_resent</w:t>
            </w:r>
          </w:p>
        </w:tc>
        <w:tc>
          <w:tcPr>
            <w:tcW w:type="dxa" w:w="2880"/>
          </w:tcPr>
          <w:p>
            <w:r>
              <w:t>boolean</w:t>
            </w:r>
          </w:p>
        </w:tc>
        <w:tc>
          <w:tcPr>
            <w:tcW w:type="dxa" w:w="2880"/>
          </w:tcPr>
          <w:p>
            <w:r>
              <w:t>Whether this order is a resent order. Default: false.</w:t>
            </w:r>
          </w:p>
        </w:tc>
      </w:tr>
      <w:tr>
        <w:tc>
          <w:tcPr>
            <w:tcW w:type="dxa" w:w="2880"/>
          </w:tcPr>
          <w:p>
            <w:r>
              <w:t>order.original_order_id</w:t>
            </w:r>
          </w:p>
        </w:tc>
        <w:tc>
          <w:tcPr>
            <w:tcW w:type="dxa" w:w="2880"/>
          </w:tcPr>
          <w:p>
            <w:r>
              <w:t>string</w:t>
            </w:r>
          </w:p>
        </w:tc>
        <w:tc>
          <w:tcPr>
            <w:tcW w:type="dxa" w:w="2880"/>
          </w:tcPr>
          <w:p>
            <w:r>
              <w:t>Original order id for resent orders. Max length 40.</w:t>
            </w:r>
          </w:p>
        </w:tc>
      </w:tr>
      <w:tr>
        <w:tc>
          <w:tcPr>
            <w:tcW w:type="dxa" w:w="2880"/>
          </w:tcPr>
          <w:p>
            <w:r>
              <w:t>order.discount</w:t>
            </w:r>
          </w:p>
        </w:tc>
        <w:tc>
          <w:tcPr>
            <w:tcW w:type="dxa" w:w="2880"/>
          </w:tcPr>
          <w:p>
            <w:r>
              <w:t>integer</w:t>
            </w:r>
          </w:p>
        </w:tc>
        <w:tc>
          <w:tcPr>
            <w:tcW w:type="dxa" w:w="2880"/>
          </w:tcPr>
          <w:p>
            <w:r>
              <w:t>Total discount for the order.</w:t>
            </w:r>
          </w:p>
        </w:tc>
      </w:tr>
      <w:tr>
        <w:tc>
          <w:tcPr>
            <w:tcW w:type="dxa" w:w="2880"/>
          </w:tcPr>
          <w:p>
            <w:r>
              <w:t>order.sub_total</w:t>
            </w:r>
          </w:p>
        </w:tc>
        <w:tc>
          <w:tcPr>
            <w:tcW w:type="dxa" w:w="2880"/>
          </w:tcPr>
          <w:p>
            <w:r>
              <w:t>integer</w:t>
            </w:r>
          </w:p>
        </w:tc>
        <w:tc>
          <w:tcPr>
            <w:tcW w:type="dxa" w:w="2880"/>
          </w:tcPr>
          <w:p>
            <w:r>
              <w:t>Order sub-total.</w:t>
            </w:r>
          </w:p>
        </w:tc>
      </w:tr>
      <w:tr>
        <w:tc>
          <w:tcPr>
            <w:tcW w:type="dxa" w:w="2880"/>
          </w:tcPr>
          <w:p>
            <w:r>
              <w:t>order.total</w:t>
            </w:r>
          </w:p>
        </w:tc>
        <w:tc>
          <w:tcPr>
            <w:tcW w:type="dxa" w:w="2880"/>
          </w:tcPr>
          <w:p>
            <w:r>
              <w:t>integer</w:t>
            </w:r>
          </w:p>
        </w:tc>
        <w:tc>
          <w:tcPr>
            <w:tcW w:type="dxa" w:w="2880"/>
          </w:tcPr>
          <w:p>
            <w:r>
              <w:t>Total amount charged for the order.</w:t>
            </w:r>
          </w:p>
        </w:tc>
      </w:tr>
      <w:tr>
        <w:tc>
          <w:tcPr>
            <w:tcW w:type="dxa" w:w="2880"/>
          </w:tcPr>
          <w:p>
            <w:r>
              <w:t>order.deleted</w:t>
            </w:r>
          </w:p>
        </w:tc>
        <w:tc>
          <w:tcPr>
            <w:tcW w:type="dxa" w:w="2880"/>
          </w:tcPr>
          <w:p>
            <w:r>
              <w:t>boolean</w:t>
            </w:r>
          </w:p>
        </w:tc>
        <w:tc>
          <w:tcPr>
            <w:tcW w:type="dxa" w:w="2880"/>
          </w:tcPr>
          <w:p>
            <w:r>
              <w:t>Indicates that this resource has been deleted.</w:t>
            </w:r>
          </w:p>
        </w:tc>
      </w:tr>
      <w:tr>
        <w:tc>
          <w:tcPr>
            <w:tcW w:type="dxa" w:w="2880"/>
          </w:tcPr>
          <w:p>
            <w:r>
              <w:t>order.currency_code</w:t>
            </w:r>
          </w:p>
        </w:tc>
        <w:tc>
          <w:tcPr>
            <w:tcW w:type="dxa" w:w="2880"/>
          </w:tcPr>
          <w:p>
            <w:r>
              <w:t>string</w:t>
            </w:r>
          </w:p>
        </w:tc>
        <w:tc>
          <w:tcPr>
            <w:tcW w:type="dxa" w:w="2880"/>
          </w:tcPr>
          <w:p>
            <w:r>
              <w:t>Currency code (ISO 4217). Max length 3.</w:t>
            </w:r>
          </w:p>
        </w:tc>
      </w:tr>
      <w:tr>
        <w:tc>
          <w:tcPr>
            <w:tcW w:type="dxa" w:w="2880"/>
          </w:tcPr>
          <w:p>
            <w:r>
              <w:t>order.is_gifted</w:t>
            </w:r>
          </w:p>
        </w:tc>
        <w:tc>
          <w:tcPr>
            <w:tcW w:type="dxa" w:w="2880"/>
          </w:tcPr>
          <w:p>
            <w:r>
              <w:t>boolean</w:t>
            </w:r>
          </w:p>
        </w:tc>
        <w:tc>
          <w:tcPr>
            <w:tcW w:type="dxa" w:w="2880"/>
          </w:tcPr>
          <w:p>
            <w:r>
              <w:t>Whether order is gifted. Default: false.</w:t>
            </w:r>
          </w:p>
        </w:tc>
      </w:tr>
      <w:tr>
        <w:tc>
          <w:tcPr>
            <w:tcW w:type="dxa" w:w="2880"/>
          </w:tcPr>
          <w:p>
            <w:r>
              <w:t>order.gift_note</w:t>
            </w:r>
          </w:p>
        </w:tc>
        <w:tc>
          <w:tcPr>
            <w:tcW w:type="dxa" w:w="2880"/>
          </w:tcPr>
          <w:p>
            <w:r>
              <w:t>string</w:t>
            </w:r>
          </w:p>
        </w:tc>
        <w:tc>
          <w:tcPr>
            <w:tcW w:type="dxa" w:w="2880"/>
          </w:tcPr>
          <w:p>
            <w:r>
              <w:t>Gift message. Max length 500.</w:t>
            </w:r>
          </w:p>
        </w:tc>
      </w:tr>
      <w:tr>
        <w:tc>
          <w:tcPr>
            <w:tcW w:type="dxa" w:w="2880"/>
          </w:tcPr>
          <w:p>
            <w:r>
              <w:t>order.gift_id</w:t>
            </w:r>
          </w:p>
        </w:tc>
        <w:tc>
          <w:tcPr>
            <w:tcW w:type="dxa" w:w="2880"/>
          </w:tcPr>
          <w:p>
            <w:r>
              <w:t>string</w:t>
            </w:r>
          </w:p>
        </w:tc>
        <w:tc>
          <w:tcPr>
            <w:tcW w:type="dxa" w:w="2880"/>
          </w:tcPr>
          <w:p>
            <w:r>
              <w:t>Gift ID. Max length 50.</w:t>
            </w:r>
          </w:p>
        </w:tc>
      </w:tr>
      <w:tr>
        <w:tc>
          <w:tcPr>
            <w:tcW w:type="dxa" w:w="2880"/>
          </w:tcPr>
          <w:p>
            <w:r>
              <w:t>order.resend_reason</w:t>
            </w:r>
          </w:p>
        </w:tc>
        <w:tc>
          <w:tcPr>
            <w:tcW w:type="dxa" w:w="2880"/>
          </w:tcPr>
          <w:p>
            <w:r>
              <w:t>string</w:t>
            </w:r>
          </w:p>
        </w:tc>
        <w:tc>
          <w:tcPr>
            <w:tcW w:type="dxa" w:w="2880"/>
          </w:tcPr>
          <w:p>
            <w:r>
              <w:t>Reason code for resending (case-sensitive; must match configured reason codes). Max length 100.</w:t>
            </w:r>
          </w:p>
        </w:tc>
      </w:tr>
      <w:tr>
        <w:tc>
          <w:tcPr>
            <w:tcW w:type="dxa" w:w="2880"/>
          </w:tcPr>
          <w:p>
            <w:r>
              <w:t>order.business_entity_id</w:t>
            </w:r>
          </w:p>
        </w:tc>
        <w:tc>
          <w:tcPr>
            <w:tcW w:type="dxa" w:w="2880"/>
          </w:tcPr>
          <w:p>
            <w:r>
              <w:t>string</w:t>
            </w:r>
          </w:p>
        </w:tc>
        <w:tc>
          <w:tcPr>
            <w:tcW w:type="dxa" w:w="2880"/>
          </w:tcPr>
          <w:p>
            <w:r>
              <w:t>Business entity ID. Max length 50.</w:t>
            </w:r>
          </w:p>
        </w:tc>
      </w:tr>
      <w:tr>
        <w:tc>
          <w:tcPr>
            <w:tcW w:type="dxa" w:w="2880"/>
          </w:tcPr>
          <w:p>
            <w:r>
              <w:t>order.order_line_items</w:t>
            </w:r>
          </w:p>
        </w:tc>
        <w:tc>
          <w:tcPr>
            <w:tcW w:type="dxa" w:w="2880"/>
          </w:tcPr>
          <w:p>
            <w:r>
              <w:t>array</w:t>
            </w:r>
          </w:p>
        </w:tc>
        <w:tc>
          <w:tcPr>
            <w:tcW w:type="dxa" w:w="2880"/>
          </w:tcPr>
          <w:p>
            <w:r>
              <w:t>List of line items for this order.</w:t>
            </w:r>
          </w:p>
        </w:tc>
      </w:tr>
      <w:tr>
        <w:tc>
          <w:tcPr>
            <w:tcW w:type="dxa" w:w="2880"/>
          </w:tcPr>
          <w:p>
            <w:r>
              <w:t>order.order_line_items[].id</w:t>
            </w:r>
          </w:p>
        </w:tc>
        <w:tc>
          <w:tcPr>
            <w:tcW w:type="dxa" w:w="2880"/>
          </w:tcPr>
          <w:p>
            <w:r>
              <w:t>string</w:t>
            </w:r>
          </w:p>
        </w:tc>
        <w:tc>
          <w:tcPr>
            <w:tcW w:type="dxa" w:w="2880"/>
          </w:tcPr>
          <w:p>
            <w:r>
              <w:t>Order line item identifier. Max length 40.</w:t>
            </w:r>
          </w:p>
        </w:tc>
      </w:tr>
      <w:tr>
        <w:tc>
          <w:tcPr>
            <w:tcW w:type="dxa" w:w="2880"/>
          </w:tcPr>
          <w:p>
            <w:r>
              <w:t>order.order_line_items[].invoice_id</w:t>
            </w:r>
          </w:p>
        </w:tc>
        <w:tc>
          <w:tcPr>
            <w:tcW w:type="dxa" w:w="2880"/>
          </w:tcPr>
          <w:p>
            <w:r>
              <w:t>string</w:t>
            </w:r>
          </w:p>
        </w:tc>
        <w:tc>
          <w:tcPr>
            <w:tcW w:type="dxa" w:w="2880"/>
          </w:tcPr>
          <w:p>
            <w:r>
              <w:t>Invoice of the line item. Max length 50.</w:t>
            </w:r>
          </w:p>
        </w:tc>
      </w:tr>
      <w:tr>
        <w:tc>
          <w:tcPr>
            <w:tcW w:type="dxa" w:w="2880"/>
          </w:tcPr>
          <w:p>
            <w:r>
              <w:t>order.order_line_items[].invoice_line_item_id</w:t>
            </w:r>
          </w:p>
        </w:tc>
        <w:tc>
          <w:tcPr>
            <w:tcW w:type="dxa" w:w="2880"/>
          </w:tcPr>
          <w:p>
            <w:r>
              <w:t>string</w:t>
            </w:r>
          </w:p>
        </w:tc>
        <w:tc>
          <w:tcPr>
            <w:tcW w:type="dxa" w:w="2880"/>
          </w:tcPr>
          <w:p>
            <w:r>
              <w:t>Invoice line item ID associated with this order line item. Max length 40.</w:t>
            </w:r>
          </w:p>
        </w:tc>
      </w:tr>
      <w:tr>
        <w:tc>
          <w:tcPr>
            <w:tcW w:type="dxa" w:w="2880"/>
          </w:tcPr>
          <w:p>
            <w:r>
              <w:t>order.order_line_items[].unit_price</w:t>
            </w:r>
          </w:p>
        </w:tc>
        <w:tc>
          <w:tcPr>
            <w:tcW w:type="dxa" w:w="2880"/>
          </w:tcPr>
          <w:p>
            <w:r>
              <w:t>integer</w:t>
            </w:r>
          </w:p>
        </w:tc>
        <w:tc>
          <w:tcPr>
            <w:tcW w:type="dxa" w:w="2880"/>
          </w:tcPr>
          <w:p>
            <w:r>
              <w:t>Unit price.</w:t>
            </w:r>
          </w:p>
        </w:tc>
      </w:tr>
      <w:tr>
        <w:tc>
          <w:tcPr>
            <w:tcW w:type="dxa" w:w="2880"/>
          </w:tcPr>
          <w:p>
            <w:r>
              <w:t>order.order_line_items[].description</w:t>
            </w:r>
          </w:p>
        </w:tc>
        <w:tc>
          <w:tcPr>
            <w:tcW w:type="dxa" w:w="2880"/>
          </w:tcPr>
          <w:p>
            <w:r>
              <w:t>string</w:t>
            </w:r>
          </w:p>
        </w:tc>
        <w:tc>
          <w:tcPr>
            <w:tcW w:type="dxa" w:w="2880"/>
          </w:tcPr>
          <w:p>
            <w:r>
              <w:t>Line item description. Max length 250.</w:t>
            </w:r>
          </w:p>
        </w:tc>
      </w:tr>
      <w:tr>
        <w:tc>
          <w:tcPr>
            <w:tcW w:type="dxa" w:w="2880"/>
          </w:tcPr>
          <w:p>
            <w:r>
              <w:t>order.order_line_items[].amount</w:t>
            </w:r>
          </w:p>
        </w:tc>
        <w:tc>
          <w:tcPr>
            <w:tcW w:type="dxa" w:w="2880"/>
          </w:tcPr>
          <w:p>
            <w:r>
              <w:t>integer</w:t>
            </w:r>
          </w:p>
        </w:tc>
        <w:tc>
          <w:tcPr>
            <w:tcW w:type="dxa" w:w="2880"/>
          </w:tcPr>
          <w:p>
            <w:r>
              <w:t>Sub total of the order line item.</w:t>
            </w:r>
          </w:p>
        </w:tc>
      </w:tr>
      <w:tr>
        <w:tc>
          <w:tcPr>
            <w:tcW w:type="dxa" w:w="2880"/>
          </w:tcPr>
          <w:p>
            <w:r>
              <w:t>order.order_line_items[].fulfillment_quantity</w:t>
            </w:r>
          </w:p>
        </w:tc>
        <w:tc>
          <w:tcPr>
            <w:tcW w:type="dxa" w:w="2880"/>
          </w:tcPr>
          <w:p>
            <w:r>
              <w:t>integer</w:t>
            </w:r>
          </w:p>
        </w:tc>
        <w:tc>
          <w:tcPr>
            <w:tcW w:type="dxa" w:w="2880"/>
          </w:tcPr>
          <w:p>
            <w:r>
              <w:t>Quantity to be fulfilled.</w:t>
            </w:r>
          </w:p>
        </w:tc>
      </w:tr>
      <w:tr>
        <w:tc>
          <w:tcPr>
            <w:tcW w:type="dxa" w:w="2880"/>
          </w:tcPr>
          <w:p>
            <w:r>
              <w:t>order.order_line_items[].fulfillment_amount</w:t>
            </w:r>
          </w:p>
        </w:tc>
        <w:tc>
          <w:tcPr>
            <w:tcW w:type="dxa" w:w="2880"/>
          </w:tcPr>
          <w:p>
            <w:r>
              <w:t>integer</w:t>
            </w:r>
          </w:p>
        </w:tc>
        <w:tc>
          <w:tcPr>
            <w:tcW w:type="dxa" w:w="2880"/>
          </w:tcPr>
          <w:p>
            <w:r>
              <w:t>Amount to be fulfilled (after tax/discount).</w:t>
            </w:r>
          </w:p>
        </w:tc>
      </w:tr>
      <w:tr>
        <w:tc>
          <w:tcPr>
            <w:tcW w:type="dxa" w:w="2880"/>
          </w:tcPr>
          <w:p>
            <w:r>
              <w:t>order.order_line_items[].tax_amount</w:t>
            </w:r>
          </w:p>
        </w:tc>
        <w:tc>
          <w:tcPr>
            <w:tcW w:type="dxa" w:w="2880"/>
          </w:tcPr>
          <w:p>
            <w:r>
              <w:t>integer</w:t>
            </w:r>
          </w:p>
        </w:tc>
        <w:tc>
          <w:tcPr>
            <w:tcW w:type="dxa" w:w="2880"/>
          </w:tcPr>
          <w:p>
            <w:r>
              <w:t>Total tax applied on this line item.</w:t>
            </w:r>
          </w:p>
        </w:tc>
      </w:tr>
      <w:tr>
        <w:tc>
          <w:tcPr>
            <w:tcW w:type="dxa" w:w="2880"/>
          </w:tcPr>
          <w:p>
            <w:r>
              <w:t>order.order_line_items[].amount_paid</w:t>
            </w:r>
          </w:p>
        </w:tc>
        <w:tc>
          <w:tcPr>
            <w:tcW w:type="dxa" w:w="2880"/>
          </w:tcPr>
          <w:p>
            <w:r>
              <w:t>integer</w:t>
            </w:r>
          </w:p>
        </w:tc>
        <w:tc>
          <w:tcPr>
            <w:tcW w:type="dxa" w:w="2880"/>
          </w:tcPr>
          <w:p>
            <w:r>
              <w:t>Total amount paid on the invoice, on behalf of this delivery.</w:t>
            </w:r>
          </w:p>
        </w:tc>
      </w:tr>
      <w:tr>
        <w:tc>
          <w:tcPr>
            <w:tcW w:type="dxa" w:w="2880"/>
          </w:tcPr>
          <w:p>
            <w:r>
              <w:t>order.order_line_items[].amount_adjusted</w:t>
            </w:r>
          </w:p>
        </w:tc>
        <w:tc>
          <w:tcPr>
            <w:tcW w:type="dxa" w:w="2880"/>
          </w:tcPr>
          <w:p>
            <w:r>
              <w:t>integer</w:t>
            </w:r>
          </w:p>
        </w:tc>
        <w:tc>
          <w:tcPr>
            <w:tcW w:type="dxa" w:w="2880"/>
          </w:tcPr>
          <w:p>
            <w:r>
              <w:t>Total amount adjusted on the invoice, on behalf of this delivery.</w:t>
            </w:r>
          </w:p>
        </w:tc>
      </w:tr>
      <w:tr>
        <w:tc>
          <w:tcPr>
            <w:tcW w:type="dxa" w:w="2880"/>
          </w:tcPr>
          <w:p>
            <w:r>
              <w:t>order.order_line_items[].refundable_credits_issued</w:t>
            </w:r>
          </w:p>
        </w:tc>
        <w:tc>
          <w:tcPr>
            <w:tcW w:type="dxa" w:w="2880"/>
          </w:tcPr>
          <w:p>
            <w:r>
              <w:t>integer</w:t>
            </w:r>
          </w:p>
        </w:tc>
        <w:tc>
          <w:tcPr>
            <w:tcW w:type="dxa" w:w="2880"/>
          </w:tcPr>
          <w:p>
            <w:r>
              <w:t>Total refundable credits issued on the invoice, on behalf of this delivery.</w:t>
            </w:r>
          </w:p>
        </w:tc>
      </w:tr>
      <w:tr>
        <w:tc>
          <w:tcPr>
            <w:tcW w:type="dxa" w:w="2880"/>
          </w:tcPr>
          <w:p>
            <w:r>
              <w:t>order.order_line_items[].refundable_credits</w:t>
            </w:r>
          </w:p>
        </w:tc>
        <w:tc>
          <w:tcPr>
            <w:tcW w:type="dxa" w:w="2880"/>
          </w:tcPr>
          <w:p>
            <w:r>
              <w:t>integer</w:t>
            </w:r>
          </w:p>
        </w:tc>
        <w:tc>
          <w:tcPr>
            <w:tcW w:type="dxa" w:w="2880"/>
          </w:tcPr>
          <w:p>
            <w:r>
              <w:t>Total amount issued as credits on behalf of this delivery.</w:t>
            </w:r>
          </w:p>
        </w:tc>
      </w:tr>
      <w:tr>
        <w:tc>
          <w:tcPr>
            <w:tcW w:type="dxa" w:w="2880"/>
          </w:tcPr>
          <w:p>
            <w:r>
              <w:t>order.order_line_items[].is_shippable</w:t>
            </w:r>
          </w:p>
        </w:tc>
        <w:tc>
          <w:tcPr>
            <w:tcW w:type="dxa" w:w="2880"/>
          </w:tcPr>
          <w:p>
            <w:r>
              <w:t>boolean</w:t>
            </w:r>
          </w:p>
        </w:tc>
        <w:tc>
          <w:tcPr>
            <w:tcW w:type="dxa" w:w="2880"/>
          </w:tcPr>
          <w:p>
            <w:r>
              <w:t>Whether the charge is applicable for shipping (when configured to include non-shippable charges).</w:t>
            </w:r>
          </w:p>
        </w:tc>
      </w:tr>
      <w:tr>
        <w:tc>
          <w:tcPr>
            <w:tcW w:type="dxa" w:w="2880"/>
          </w:tcPr>
          <w:p>
            <w:r>
              <w:t>order.order_line_items[].sku</w:t>
            </w:r>
          </w:p>
        </w:tc>
        <w:tc>
          <w:tcPr>
            <w:tcW w:type="dxa" w:w="2880"/>
          </w:tcPr>
          <w:p>
            <w:r>
              <w:t>string</w:t>
            </w:r>
          </w:p>
        </w:tc>
        <w:tc>
          <w:tcPr>
            <w:tcW w:type="dxa" w:w="2880"/>
          </w:tcPr>
          <w:p>
            <w:r>
              <w:t>SKU. Max length 250.</w:t>
            </w:r>
          </w:p>
        </w:tc>
      </w:tr>
      <w:tr>
        <w:tc>
          <w:tcPr>
            <w:tcW w:type="dxa" w:w="2880"/>
          </w:tcPr>
          <w:p>
            <w:r>
              <w:t>order.order_line_items[].status</w:t>
            </w:r>
          </w:p>
        </w:tc>
        <w:tc>
          <w:tcPr>
            <w:tcW w:type="dxa" w:w="2880"/>
          </w:tcPr>
          <w:p>
            <w:r>
              <w:t>string</w:t>
            </w:r>
          </w:p>
        </w:tc>
        <w:tc>
          <w:tcPr>
            <w:tcW w:type="dxa" w:w="2880"/>
          </w:tcPr>
          <w:p>
            <w:r>
              <w:t>Line item status. Possible values: queued, awaiting_shipment, on_hold, delivered, shipped, partially_delivered, returned, cancelled. Default: "queued".</w:t>
            </w:r>
          </w:p>
        </w:tc>
      </w:tr>
      <w:tr>
        <w:tc>
          <w:tcPr>
            <w:tcW w:type="dxa" w:w="2880"/>
          </w:tcPr>
          <w:p>
            <w:r>
              <w:t>order.order_line_items[].entity_type</w:t>
            </w:r>
          </w:p>
        </w:tc>
        <w:tc>
          <w:tcPr>
            <w:tcW w:type="dxa" w:w="2880"/>
          </w:tcPr>
          <w:p>
            <w:r>
              <w:t>string</w:t>
            </w:r>
          </w:p>
        </w:tc>
        <w:tc>
          <w:tcPr>
            <w:tcW w:type="dxa" w:w="2880"/>
          </w:tcPr>
          <w:p>
            <w:r>
              <w:t>Entity type. Possible values: adhoc, plan_item_price, addon_item_price, charge_item_price.</w:t>
            </w:r>
          </w:p>
        </w:tc>
      </w:tr>
      <w:tr>
        <w:tc>
          <w:tcPr>
            <w:tcW w:type="dxa" w:w="2880"/>
          </w:tcPr>
          <w:p>
            <w:r>
              <w:t>order.order_line_items[].item_level_discount_amount</w:t>
            </w:r>
          </w:p>
        </w:tc>
        <w:tc>
          <w:tcPr>
            <w:tcW w:type="dxa" w:w="2880"/>
          </w:tcPr>
          <w:p>
            <w:r>
              <w:t>integer</w:t>
            </w:r>
          </w:p>
        </w:tc>
        <w:tc>
          <w:tcPr>
            <w:tcW w:type="dxa" w:w="2880"/>
          </w:tcPr>
          <w:p>
            <w:r>
              <w:t>Item level discount amount.</w:t>
            </w:r>
          </w:p>
        </w:tc>
      </w:tr>
      <w:tr>
        <w:tc>
          <w:tcPr>
            <w:tcW w:type="dxa" w:w="2880"/>
          </w:tcPr>
          <w:p>
            <w:r>
              <w:t>order.order_line_items[].discount_amount</w:t>
            </w:r>
          </w:p>
        </w:tc>
        <w:tc>
          <w:tcPr>
            <w:tcW w:type="dxa" w:w="2880"/>
          </w:tcPr>
          <w:p>
            <w:r>
              <w:t>integer</w:t>
            </w:r>
          </w:p>
        </w:tc>
        <w:tc>
          <w:tcPr>
            <w:tcW w:type="dxa" w:w="2880"/>
          </w:tcPr>
          <w:p>
            <w:r>
              <w:t>Discount given on the order line item.</w:t>
            </w:r>
          </w:p>
        </w:tc>
      </w:tr>
      <w:tr>
        <w:tc>
          <w:tcPr>
            <w:tcW w:type="dxa" w:w="2880"/>
          </w:tcPr>
          <w:p>
            <w:r>
              <w:t>order.order_line_items[].entity_id</w:t>
            </w:r>
          </w:p>
        </w:tc>
        <w:tc>
          <w:tcPr>
            <w:tcW w:type="dxa" w:w="2880"/>
          </w:tcPr>
          <w:p>
            <w:r>
              <w:t>string</w:t>
            </w:r>
          </w:p>
        </w:tc>
        <w:tc>
          <w:tcPr>
            <w:tcW w:type="dxa" w:w="2880"/>
          </w:tcPr>
          <w:p>
            <w:r>
              <w:t>Identifier of the modelled entity this line item is based on (null for adhoc). Max length 50.</w:t>
            </w:r>
          </w:p>
        </w:tc>
      </w:tr>
      <w:tr>
        <w:tc>
          <w:tcPr>
            <w:tcW w:type="dxa" w:w="2880"/>
          </w:tcPr>
          <w:p>
            <w:r>
              <w:t>order.shipping_address</w:t>
            </w:r>
          </w:p>
        </w:tc>
        <w:tc>
          <w:tcPr>
            <w:tcW w:type="dxa" w:w="2880"/>
          </w:tcPr>
          <w:p>
            <w:r>
              <w:t>object</w:t>
            </w:r>
          </w:p>
        </w:tc>
        <w:tc>
          <w:tcPr>
            <w:tcW w:type="dxa" w:w="2880"/>
          </w:tcPr>
          <w:p>
            <w:r>
              <w:t>Shipping address.</w:t>
            </w:r>
          </w:p>
        </w:tc>
      </w:tr>
      <w:tr>
        <w:tc>
          <w:tcPr>
            <w:tcW w:type="dxa" w:w="2880"/>
          </w:tcPr>
          <w:p>
            <w:r>
              <w:t>order.billing_address</w:t>
            </w:r>
          </w:p>
        </w:tc>
        <w:tc>
          <w:tcPr>
            <w:tcW w:type="dxa" w:w="2880"/>
          </w:tcPr>
          <w:p>
            <w:r>
              <w:t>object</w:t>
            </w:r>
          </w:p>
        </w:tc>
        <w:tc>
          <w:tcPr>
            <w:tcW w:type="dxa" w:w="2880"/>
          </w:tcPr>
          <w:p>
            <w:r>
              <w:t>Billing address.</w:t>
            </w:r>
          </w:p>
        </w:tc>
      </w:tr>
      <w:tr>
        <w:tc>
          <w:tcPr>
            <w:tcW w:type="dxa" w:w="2880"/>
          </w:tcPr>
          <w:p>
            <w:r>
              <w:t>order.line_item_taxes</w:t>
            </w:r>
          </w:p>
        </w:tc>
        <w:tc>
          <w:tcPr>
            <w:tcW w:type="dxa" w:w="2880"/>
          </w:tcPr>
          <w:p>
            <w:r>
              <w:t>array</w:t>
            </w:r>
          </w:p>
        </w:tc>
        <w:tc>
          <w:tcPr>
            <w:tcW w:type="dxa" w:w="2880"/>
          </w:tcPr>
          <w:p>
            <w:r>
              <w:t>Taxes applied on order line items.</w:t>
            </w:r>
          </w:p>
        </w:tc>
      </w:tr>
      <w:tr>
        <w:tc>
          <w:tcPr>
            <w:tcW w:type="dxa" w:w="2880"/>
          </w:tcPr>
          <w:p>
            <w:r>
              <w:t>order.line_item_discounts</w:t>
            </w:r>
          </w:p>
        </w:tc>
        <w:tc>
          <w:tcPr>
            <w:tcW w:type="dxa" w:w="2880"/>
          </w:tcPr>
          <w:p>
            <w:r>
              <w:t>array</w:t>
            </w:r>
          </w:p>
        </w:tc>
        <w:tc>
          <w:tcPr>
            <w:tcW w:type="dxa" w:w="2880"/>
          </w:tcPr>
          <w:p>
            <w:r>
              <w:t>Discounts applied for the order.</w:t>
            </w:r>
          </w:p>
        </w:tc>
      </w:tr>
      <w:tr>
        <w:tc>
          <w:tcPr>
            <w:tcW w:type="dxa" w:w="2880"/>
          </w:tcPr>
          <w:p>
            <w:r>
              <w:t>order.linked_credit_notes</w:t>
            </w:r>
          </w:p>
        </w:tc>
        <w:tc>
          <w:tcPr>
            <w:tcW w:type="dxa" w:w="2880"/>
          </w:tcPr>
          <w:p>
            <w:r>
              <w:t>array</w:t>
            </w:r>
          </w:p>
        </w:tc>
        <w:tc>
          <w:tcPr>
            <w:tcW w:type="dxa" w:w="2880"/>
          </w:tcPr>
          <w:p>
            <w:r>
              <w:t>Credit notes linked to the order.</w:t>
            </w:r>
          </w:p>
        </w:tc>
      </w:tr>
      <w:tr>
        <w:tc>
          <w:tcPr>
            <w:tcW w:type="dxa" w:w="2880"/>
          </w:tcPr>
          <w:p>
            <w:r>
              <w:t>order.resent_orders</w:t>
            </w:r>
          </w:p>
        </w:tc>
        <w:tc>
          <w:tcPr>
            <w:tcW w:type="dxa" w:w="2880"/>
          </w:tcPr>
          <w:p>
            <w:r>
              <w:t>array</w:t>
            </w:r>
          </w:p>
        </w:tc>
        <w:tc>
          <w:tcPr>
            <w:tcW w:type="dxa" w:w="2880"/>
          </w:tcPr>
          <w:p>
            <w:r>
              <w:t>Resent orders applied on the order.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'https://{{CHARGEBEE_SUBDOMAIN}}.chargebee.com/api/v2/orders/ord_1234567890/reopen' \</w:t>
        <w:br/>
        <w:t xml:space="preserve"> --header 'Accept: application/json' \</w:t>
        <w:br/>
        <w:t xml:space="preserve"> --header 'Content-Type: application/x-www-form-urlencoded' \</w:t>
        <w:br/>
        <w:t xml:space="preserve"> --data-urlencode 'void_cancellation_credit_notes=true'</w:t>
      </w:r>
    </w:p>
    <w:p>
      <w:pPr>
        <w:pStyle w:val="Heading3"/>
      </w:pPr>
      <w:r>
        <w:t>Example Usage</w:t>
      </w:r>
    </w:p>
    <w:p>
      <w:pPr>
        <w:pStyle w:val="Heading3"/>
      </w:pPr>
      <w:r>
        <w:t>Example 1: Reopen an order (default behavior)</w:t>
      </w:r>
    </w:p>
    <w:p>
      <w:r>
        <w:rPr>
          <w:b/>
          <w:color w:val="666666"/>
          <w:sz w:val="16"/>
        </w:rPr>
        <w:t>[bash]</w:t>
      </w:r>
    </w:p>
    <w:p>
      <w:pPr>
        <w:shd w:fill="F2F2F2" w:val="clear"/>
      </w:pPr>
      <w:r>
        <w:rPr>
          <w:rFonts w:ascii="Courier New" w:hAnsi="Courier New"/>
          <w:sz w:val="17"/>
        </w:rPr>
        <w:t>curl -i --request POST \</w:t>
        <w:br/>
        <w:t xml:space="preserve"> 'https://{{CHARGEBEE_SUBDOMAIN}}.chargebee.com/api/v2/orders/ord_1234567890/reopen' \</w:t>
        <w:br/>
        <w:t xml:space="preserve"> --header 'Accept: application/json' \</w:t>
        <w:br/>
        <w:t xml:space="preserve"> --header 'Content-Type: application/x-www-form-urlencoded'</w:t>
      </w:r>
    </w:p>
    <w:p>
      <w:pPr>
        <w:pStyle w:val="Heading3"/>
      </w:pPr>
      <w:r>
        <w:t>Example 2: Reopen and void unused cancellation credit notes</w:t>
      </w:r>
    </w:p>
    <w:p>
      <w:pPr>
        <w:pStyle w:val="Heading3"/>
      </w:pPr>
      <w:r>
        <w:t>Example 3: Reopen with request-origin context headers</w:t>
      </w:r>
    </w:p>
    <w:p>
      <w:r>
        <w:rPr>
          <w:b/>
          <w:color w:val="666666"/>
          <w:sz w:val="16"/>
        </w:rPr>
        <w:t>[bash]</w:t>
      </w:r>
    </w:p>
    <w:p>
      <w:pPr>
        <w:shd w:fill="F2F2F2" w:val="clear"/>
      </w:pPr>
      <w:r>
        <w:rPr>
          <w:rFonts w:ascii="Courier New" w:hAnsi="Courier New"/>
          <w:sz w:val="17"/>
        </w:rPr>
        <w:t>curl -i --request POST \</w:t>
        <w:br/>
        <w:t xml:space="preserve"> 'https://{{CHARGEBEE_SUBDOMAIN}}.chargebee.com/api/v2/orders/ord_1234567890/reopen' \</w:t>
        <w:br/>
        <w:t xml:space="preserve"> --header 'Accept: application/json' \</w:t>
        <w:br/>
        <w:t xml:space="preserve"> --header 'Content-Type: application/x-www-form-urlencoded' \</w:t>
        <w:br/>
        <w:t xml:space="preserve"> --header 'chargebee-request-origin-device: web' \</w:t>
        <w:br/>
        <w:t xml:space="preserve"> --header 'chargebee-request-origin-user: customer@example.com' \</w:t>
        <w:br/>
        <w:t xml:space="preserve"> --header 'chargebee-request-origin-ip: 203.0.113.10'</w:t>
      </w:r>
    </w:p>
    <w:p>
      <w:pPr>
        <w:pStyle w:val="Heading3"/>
      </w:pPr>
      <w:r>
        <w:t>Behavior</w:t>
      </w:r>
    </w:p>
    <w:p>
      <w:pPr>
        <w:pStyle w:val="ListBullet"/>
      </w:pPr>
      <w:r>
        <w:t>Validates the order-id and whether the order can be reopened from its current state.</w:t>
      </w:r>
    </w:p>
    <w:p>
      <w:pPr>
        <w:pStyle w:val="ListBullet"/>
      </w:pPr>
      <w:r>
        <w:t>Reopens the cancelled order.</w:t>
      </w:r>
    </w:p>
    <w:p>
      <w:pPr>
        <w:pStyle w:val="ListBullet"/>
      </w:pPr>
      <w:r>
        <w:t>If void_cancellation_credit_notes=true, attempts to void unused credit notes created for cancellation.</w:t>
      </w:r>
    </w:p>
    <w:p>
      <w:pPr>
        <w:pStyle w:val="ListBullet"/>
      </w:pPr>
      <w:r>
        <w:t>Returns the updated order object.</w:t>
      </w:r>
    </w:p>
    <w:p>
      <w:pPr>
        <w:pStyle w:val="Heading3"/>
      </w:pPr>
      <w:r>
        <w:t>Notes</w:t>
      </w:r>
    </w:p>
    <w:p>
      <w:pPr>
        <w:pStyle w:val="ListBullet"/>
      </w:pPr>
      <w:r>
        <w:t>This endpoint uses application/x-www-form-urlencoded request body encoding.</w:t>
      </w:r>
    </w:p>
    <w:p>
      <w:pPr>
        <w:pStyle w:val="ListBullet"/>
      </w:pPr>
      <w:r>
        <w:t>The chargebee-request-origin-user-encoded header takes precedence over chargebee-request-origin-user when provided.</w:t>
      </w:r>
    </w:p>
    <w:p>
      <w:pPr>
        <w:pStyle w:val="Heading3"/>
      </w:pPr>
      <w:r>
        <w:t>Gotchas</w:t>
      </w:r>
    </w:p>
    <w:p>
      <w:pPr>
        <w:pStyle w:val="ListBullet"/>
      </w:pPr>
      <w:r>
        <w:t>If the order is not in a compatible state to reopen, you may receive 409 invalid_state_for_request.</w:t>
      </w:r>
    </w:p>
    <w:p>
      <w:pPr>
        <w:pStyle w:val="ListBullet"/>
      </w:pPr>
      <w:r>
        <w:t>If you send UTF-8 email in chargebee-request-origin-user instead of using chargebee-request-origin-user-encoded, you may get unexpected behavior; prefer the encoded header for non-ASCII emails.</w:t>
      </w:r>
    </w:p>
    <w:p>
      <w:pPr>
        <w:pStyle w:val="Heading3"/>
      </w:pPr>
      <w:r>
        <w:t>Error Handling</w:t>
      </w:r>
    </w:p>
    <w:p>
      <w:pPr>
        <w:pStyle w:val="ListBullet"/>
      </w:pPr>
      <w:r>
        <w:t>400 invalid_request (and other documented API error codes): request is invalid or incompatible with API specification.</w:t>
      </w:r>
    </w:p>
    <w:p>
      <w:pPr>
        <w:pStyle w:val="ListBullet"/>
      </w:pPr>
      <w:r>
        <w:t>401 api_authentication_failed / basic_authentication_failed: authentication failed.</w:t>
      </w:r>
    </w:p>
    <w:p>
      <w:pPr>
        <w:pStyle w:val="ListBullet"/>
      </w:pPr>
      <w:r>
        <w:t>403 request_blocked / api_authorization_failed: request blocked or insufficient privileges.</w:t>
      </w:r>
    </w:p>
    <w:p>
      <w:pPr>
        <w:pStyle w:val="ListBullet"/>
      </w:pPr>
      <w:r>
        <w:t>404 resource_not_found / site_not_found: order or site not found.</w:t>
      </w:r>
    </w:p>
    <w:p>
      <w:pPr>
        <w:pStyle w:val="ListBullet"/>
      </w:pPr>
      <w:r>
        <w:t>405 http_method_not_supported: wrong HTTP method.</w:t>
      </w:r>
    </w:p>
    <w:p>
      <w:pPr>
        <w:pStyle w:val="ListBullet"/>
      </w:pPr>
      <w:r>
        <w:t>409 invalid_state_for_request: operation not allowed for current order state.</w:t>
      </w:r>
    </w:p>
    <w:p>
      <w:pPr>
        <w:pStyle w:val="ListBullet"/>
      </w:pPr>
      <w:r>
        <w:t>422 unable_to_process_request: semantically invalid payload (e.g., idempotency key reuse with different payload).</w:t>
      </w:r>
    </w:p>
    <w:p>
      <w:pPr>
        <w:pStyle w:val="ListBullet"/>
      </w:pPr>
      <w:r>
        <w:t>429 api_request_limit_exceeded / third_party_api_request_limit_exceeded / lock_timeout: rate limiting or concurrency issues.</w:t>
      </w:r>
    </w:p>
    <w:p>
      <w:pPr>
        <w:pStyle w:val="ListBullet"/>
      </w:pPr>
      <w:r>
        <w:t>500 internal_error: Chargebee-side error.</w:t>
      </w:r>
    </w:p>
    <w:p>
      <w:pPr>
        <w:pStyle w:val="ListBullet"/>
      </w:pPr>
      <w:r>
        <w:t>503 db_connection_failure / site_read_only_mode / site_not_ready / internal_temporary_error: temporary/server availability issues.</w:t>
      </w:r>
    </w:p>
    <w:p>
      <w:pPr>
        <w:pStyle w:val="Heading3"/>
      </w:pPr>
      <w:r>
        <w:t>Related orders actions</w:t>
      </w:r>
    </w:p>
    <w:p>
      <w:pPr>
        <w:pStyle w:val="ListBullet"/>
      </w:pPr>
      <w:r>
        <w:t>[GET] Retrieve an Order — /orders/{{orderId}}</w:t>
      </w:r>
    </w:p>
    <w:p>
      <w:pPr>
        <w:pStyle w:val="ListBullet"/>
      </w:pPr>
      <w:r>
        <w:t>[POST] Update an Order — /orders/{{orderId}}</w:t>
      </w:r>
    </w:p>
    <w:p>
      <w:pPr>
        <w:pStyle w:val="ListBullet"/>
      </w:pPr>
      <w:r>
        <w:t>[POST] Create a Refundable Credit Note for an Order — /orders/{{orderId}}/create_refundable_credit_note</w:t>
      </w:r>
    </w:p>
    <w:p>
      <w:pPr>
        <w:pStyle w:val="ListBullet"/>
      </w:pPr>
      <w:r>
        <w:t>[POST] Import an Order — /orders/import_order</w:t>
      </w:r>
    </w:p>
    <w:p>
      <w:pPr>
        <w:pStyle w:val="ListBullet"/>
      </w:pPr>
      <w:r>
        <w:t>[POST] Resend an Order — /orders/{{orderId}}/resend</w:t>
      </w:r>
    </w:p>
    <w:p>
      <w:pPr>
        <w:pStyle w:val="ListBullet"/>
      </w:pPr>
      <w:r>
        <w:t>[POST] Assign an Order Number to an Order — /orders/{{orderId}}/assign_order_number</w:t>
      </w:r>
    </w:p>
    <w:p>
      <w:r>
        <w:br w:type="page"/>
      </w:r>
    </w:p>
    <w:p>
      <w:pPr>
        <w:pStyle w:val="Heading2"/>
      </w:pPr>
      <w:r>
        <w:t>126. [POST] Resend an Order</w:t>
      </w:r>
    </w:p>
    <w:p>
      <w:r>
        <w:rPr>
          <w:b/>
        </w:rPr>
        <w:t xml:space="preserve">Endpoint: </w:t>
      </w:r>
      <w:r>
        <w:rPr>
          <w:rFonts w:ascii="Courier New" w:hAnsi="Courier New"/>
          <w:sz w:val="18"/>
        </w:rPr>
        <w:t>/orders/{{orderId}}/resend</w:t>
      </w:r>
    </w:p>
    <w:p>
      <w:pPr>
        <w:pStyle w:val="Heading3"/>
      </w:pPr>
      <w:r>
        <w:t>Prerequisites</w:t>
      </w:r>
    </w:p>
    <w:p>
      <w:pPr>
        <w:pStyle w:val="ListBullet"/>
      </w:pPr>
      <w:r>
        <w:t>The order must already exist in Chargebee.</w:t>
      </w:r>
    </w:p>
    <w:p>
      <w:pPr>
        <w:pStyle w:val="ListBullet"/>
      </w:pPr>
      <w:r>
        <w:t>Up to 5 resend operations are allowed per order (limit period not specified in the scraped content).</w:t>
      </w:r>
    </w:p>
    <w:p>
      <w:pPr>
        <w:pStyle w:val="ListBullet"/>
      </w:pPr>
      <w:r>
        <w:t>If the order is resent fully, the original order is canceled.</w:t>
      </w:r>
    </w:p>
    <w:p>
      <w:pPr>
        <w:pStyle w:val="Heading3"/>
      </w:pPr>
      <w:r>
        <w:t>Method</w:t>
      </w:r>
    </w:p>
    <w:p>
      <w:r>
        <w:t>POST</w:t>
      </w:r>
    </w:p>
    <w:p>
      <w:pPr>
        <w:pStyle w:val="Heading3"/>
      </w:pPr>
      <w:r>
        <w:t>URL</w:t>
      </w:r>
    </w:p>
    <w:p>
      <w:r>
        <w:t>https://{{CHARGEBEE_SUBDOMAIN}}.chargebee.com/api/v2/orders/{{order-id}}/resend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r>
        <w:rPr>
          <w:b/>
        </w:rPr>
        <w:t>Note: Note: The endpoint also supports several optional, non-auth custom headers (documented below).</w:t>
      </w:r>
    </w:p>
    <w:p>
      <w:pPr>
        <w:pStyle w:val="Heading3"/>
      </w:pPr>
      <w:r>
        <w:t>Description</w:t>
      </w:r>
    </w:p>
    <w:p>
      <w:r>
        <w:t>Resends an existing order, either fully or partially. This can be used to resend the entire order (which cancels the original) or only specific line items/quantities.</w:t>
      </w:r>
    </w:p>
    <w:p>
      <w:pPr>
        <w:pStyle w:val="Heading3"/>
      </w:pPr>
      <w:r>
        <w:t>Enforcement Rules</w:t>
      </w:r>
    </w:p>
    <w:p>
      <w:pPr>
        <w:pStyle w:val="ListBullet"/>
      </w:pPr>
      <w:r>
        <w:t>The order-id path parameter must always be present.</w:t>
      </w:r>
    </w:p>
    <w:p>
      <w:pPr>
        <w:pStyle w:val="ListBullet"/>
      </w:pPr>
      <w:r>
        <w:t>Always construct the path as /orders/{{order-id}}/resend, where {{order-id}} is a non-empty string.</w:t>
      </w:r>
    </w:p>
    <w:p>
      <w:pPr>
        <w:pStyle w:val="ListBullet"/>
      </w:pPr>
      <w:r>
        <w:t>Do not call the API with a missing or empty order-id (e.g., avoid /orders//resend).</w:t>
      </w:r>
    </w:p>
    <w:p>
      <w:pPr>
        <w:pStyle w:val="ListBullet"/>
      </w:pPr>
      <w:r>
        <w:t>Do not infer or guess the order-id.</w:t>
      </w:r>
    </w:p>
    <w:p>
      <w:pPr>
        <w:pStyle w:val="ListBullet"/>
      </w:pPr>
      <w:r>
        <w:t>When executing the action, ensure to send Path Parameters in the URL and not in the body.</w:t>
      </w:r>
    </w:p>
    <w:p>
      <w:pPr>
        <w:pStyle w:val="ListBullet"/>
      </w:pPr>
      <w:r>
        <w:t xml:space="preserve">When executing the action, ensure to send Query Parameters in the URL as query parameters and not in the body. </w:t>
        <w:br/>
        <w:br/>
        <w:t>(No query parameters were documented for this endpoint.)</w:t>
      </w:r>
    </w:p>
    <w:p>
      <w:pPr>
        <w:pStyle w:val="Heading3"/>
      </w:pPr>
      <w:r>
        <w:t>Valid Examples</w:t>
      </w:r>
    </w:p>
    <w:p>
      <w:r>
        <w:rPr>
          <w:b/>
          <w:color w:val="666666"/>
          <w:sz w:val="16"/>
        </w:rPr>
        <w:t>[http]</w:t>
      </w:r>
    </w:p>
    <w:p>
      <w:pPr>
        <w:shd w:fill="F2F2F2" w:val="clear"/>
      </w:pPr>
      <w:r>
        <w:rPr>
          <w:rFonts w:ascii="Courier New" w:hAnsi="Courier New"/>
          <w:sz w:val="17"/>
        </w:rPr>
        <w:t>/orders/order_123/resend</w:t>
        <w:br/>
        <w:t>/orders/ord_KyVn9X2Qp0/resend</w:t>
      </w:r>
    </w:p>
    <w:p>
      <w:pPr>
        <w:pStyle w:val="Heading3"/>
      </w:pPr>
      <w:r>
        <w:t>Invalid Examples</w:t>
      </w:r>
    </w:p>
    <w:p>
      <w:r>
        <w:rPr>
          <w:b/>
          <w:color w:val="666666"/>
          <w:sz w:val="16"/>
        </w:rPr>
        <w:t>[http]</w:t>
      </w:r>
    </w:p>
    <w:p>
      <w:pPr>
        <w:shd w:fill="F2F2F2" w:val="clear"/>
      </w:pPr>
      <w:r>
        <w:rPr>
          <w:rFonts w:ascii="Courier New" w:hAnsi="Courier New"/>
          <w:sz w:val="17"/>
        </w:rPr>
        <w:t>/orders//resend</w:t>
        <w:br/>
        <w:t>/orders/resend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The identifier of the order to resend.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w:t>
            </w:r>
          </w:p>
        </w:tc>
      </w:tr>
      <w:tr>
        <w:tc>
          <w:tcPr>
            <w:tcW w:type="dxa" w:w="2880"/>
          </w:tcPr>
          <w:p>
            <w:r>
              <w:t>chargebee-request-origin-user-encoded</w:t>
            </w:r>
          </w:p>
        </w:tc>
        <w:tc>
          <w:tcPr>
            <w:tcW w:type="dxa" w:w="2880"/>
          </w:tcPr>
          <w:p>
            <w:r>
              <w:t>string</w:t>
            </w:r>
          </w:p>
        </w:tc>
        <w:tc>
          <w:tcPr>
            <w:tcW w:type="dxa" w:w="2880"/>
          </w:tcPr>
          <w:p>
            <w:r>
              <w:t>Base64-encoded email address of your customer/user. Use this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chargebee-event-actions</w:t>
            </w:r>
          </w:p>
        </w:tc>
        <w:tc>
          <w:tcPr>
            <w:tcW w:type="dxa" w:w="2880"/>
          </w:tcPr>
          <w:p>
            <w:r>
              <w:t>enum</w:t>
            </w:r>
          </w:p>
        </w:tc>
        <w:tc>
          <w:tcPr>
            <w:tcW w:type="dxa" w:w="2880"/>
          </w:tcPr>
          <w:p>
            <w:r>
              <w:t>Allowed value: "all-disabled". Skips all actions to be done on the events.</w:t>
            </w:r>
          </w:p>
        </w:tc>
      </w:tr>
      <w:tr>
        <w:tc>
          <w:tcPr>
            <w:tcW w:type="dxa" w:w="2880"/>
          </w:tcPr>
          <w:p>
            <w:r>
              <w:t>chargebee-event-email</w:t>
            </w:r>
          </w:p>
        </w:tc>
        <w:tc>
          <w:tcPr>
            <w:tcW w:type="dxa" w:w="2880"/>
          </w:tcPr>
          <w:p>
            <w:r>
              <w:t>enum</w:t>
            </w:r>
          </w:p>
        </w:tc>
        <w:tc>
          <w:tcPr>
            <w:tcW w:type="dxa" w:w="2880"/>
          </w:tcPr>
          <w:p>
            <w:r>
              <w:t>Allowed value: "all-disabled". Skips only emails.</w:t>
            </w:r>
          </w:p>
        </w:tc>
      </w:tr>
      <w:tr>
        <w:tc>
          <w:tcPr>
            <w:tcW w:type="dxa" w:w="2880"/>
          </w:tcPr>
          <w:p>
            <w:r>
              <w:t>chargebee-event-webhook</w:t>
            </w:r>
          </w:p>
        </w:tc>
        <w:tc>
          <w:tcPr>
            <w:tcW w:type="dxa" w:w="2880"/>
          </w:tcPr>
          <w:p>
            <w:r>
              <w:t>enum</w:t>
            </w:r>
          </w:p>
        </w:tc>
        <w:tc>
          <w:tcPr>
            <w:tcW w:type="dxa" w:w="2880"/>
          </w:tcPr>
          <w:p>
            <w:r>
              <w:t>Allowed value: "all-disabled". Skips only webhooks.</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perform the operation for.</w:t>
            </w:r>
          </w:p>
        </w:tc>
      </w:tr>
    </w:tbl>
    <w:p/>
    <w:p>
      <w:pPr>
        <w:pStyle w:val="Heading3"/>
      </w:pPr>
      <w:r>
        <w:t>Optional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shipping_date</w:t>
            </w:r>
          </w:p>
        </w:tc>
        <w:tc>
          <w:tcPr>
            <w:tcW w:type="dxa" w:w="2880"/>
          </w:tcPr>
          <w:p>
            <w:r>
              <w:t>integer</w:t>
            </w:r>
          </w:p>
        </w:tc>
        <w:tc>
          <w:tcPr>
            <w:tcW w:type="dxa" w:w="2880"/>
          </w:tcPr>
          <w:p>
            <w:r>
              <w:t>The date on which the order should be shipped to the customer.</w:t>
            </w:r>
          </w:p>
        </w:tc>
      </w:tr>
      <w:tr>
        <w:tc>
          <w:tcPr>
            <w:tcW w:type="dxa" w:w="2880"/>
          </w:tcPr>
          <w:p>
            <w:r>
              <w:t>resend_reason</w:t>
            </w:r>
          </w:p>
        </w:tc>
        <w:tc>
          <w:tcPr>
            <w:tcW w:type="dxa" w:w="2880"/>
          </w:tcPr>
          <w:p>
            <w:r>
              <w:t>string</w:t>
            </w:r>
          </w:p>
        </w:tc>
        <w:tc>
          <w:tcPr>
            <w:tcW w:type="dxa" w:w="2880"/>
          </w:tcPr>
          <w:p>
            <w:r>
              <w:t>Max length 100. Reason code for resending the order. Must be one from the list configured in the Chargebee app: Settings &gt; Configure Chargebee &gt; Reason Codes &gt; Orders &gt; Order Resend. Must be passed if set as mandatory in the app. Codes are case-sensitive.</w:t>
            </w:r>
          </w:p>
        </w:tc>
      </w:tr>
      <w:tr>
        <w:tc>
          <w:tcPr>
            <w:tcW w:type="dxa" w:w="2880"/>
          </w:tcPr>
          <w:p>
            <w:r>
              <w:t>order_line_items[id]</w:t>
            </w:r>
          </w:p>
        </w:tc>
        <w:tc>
          <w:tcPr>
            <w:tcW w:type="dxa" w:w="2880"/>
          </w:tcPr>
          <w:p>
            <w:r>
              <w:t>string[]</w:t>
            </w:r>
          </w:p>
        </w:tc>
        <w:tc>
          <w:tcPr>
            <w:tcW w:type="dxa" w:w="2880"/>
          </w:tcPr>
          <w:p>
            <w:r>
              <w:t>The identifier(s) for the order line item(s) to resend (for partial resend).</w:t>
            </w:r>
          </w:p>
        </w:tc>
      </w:tr>
      <w:tr>
        <w:tc>
          <w:tcPr>
            <w:tcW w:type="dxa" w:w="2880"/>
          </w:tcPr>
          <w:p>
            <w:r>
              <w:t>order_line_items[fulfillment_quantity]</w:t>
            </w:r>
          </w:p>
        </w:tc>
        <w:tc>
          <w:tcPr>
            <w:tcW w:type="dxa" w:w="2880"/>
          </w:tcPr>
          <w:p>
            <w:r>
              <w:t>integer[]</w:t>
            </w:r>
          </w:p>
        </w:tc>
        <w:tc>
          <w:tcPr>
            <w:tcW w:type="dxa" w:w="2880"/>
          </w:tcPr>
          <w:p>
            <w:r>
              <w:t>The quantity(ies) to fulfill for the corresponding order_line_items[id].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 {</w:t>
        <w:br/>
        <w:t xml:space="preserve"> "id": "order_123",</w:t>
        <w:br/>
        <w:t xml:space="preserve"> "document_number": "ORD-000123",</w:t>
        <w:br/>
        <w:t xml:space="preserve"> "invoice_id": "inv_001",</w:t>
        <w:br/>
        <w:t xml:space="preserve"> "subscription_id": "sub_001",</w:t>
        <w:br/>
        <w:t xml:space="preserve"> "customer_id": "cust_001",</w:t>
        <w:br/>
        <w:t xml:space="preserve"> "status": "queued",</w:t>
        <w:br/>
        <w:t xml:space="preserve"> "cancellation_reason": "order_resent",</w:t>
        <w:br/>
        <w:t xml:space="preserve"> "payment_status": "paid",</w:t>
        <w:br/>
        <w:t xml:space="preserve"> "order_type": "system_generated",</w:t>
        <w:br/>
        <w:t xml:space="preserve"> "price_type": "tax_exclusive",</w:t>
        <w:br/>
        <w:t xml:space="preserve"> "reference_id": "ref_001",</w:t>
        <w:br/>
        <w:t xml:space="preserve"> "fulfillment_status": "Awaiting Shipment",</w:t>
        <w:br/>
        <w:t xml:space="preserve"> "order_date": 1711843200,</w:t>
        <w:br/>
        <w:t xml:space="preserve"> "shipping_date": 1711929600,</w:t>
        <w:br/>
        <w:t xml:space="preserve"> "note": "Resent due to damage in transit",</w:t>
        <w:br/>
        <w:t xml:space="preserve"> "tracking_id": "TRACK123",</w:t>
        <w:br/>
        <w:t xml:space="preserve"> "tracking_url": "https://carrier.example/track/TRACK123",</w:t>
        <w:br/>
        <w:t xml:space="preserve"> "batch_id": "batch_001",</w:t>
        <w:br/>
        <w:t xml:space="preserve"> "created_by": "system",</w:t>
        <w:br/>
        <w:t xml:space="preserve"> "shipment_carrier": "UPS",</w:t>
        <w:br/>
        <w:t xml:space="preserve"> "invoice_round_off_amount": 0,</w:t>
        <w:br/>
        <w:t xml:space="preserve"> "tax": 0,</w:t>
        <w:br/>
        <w:t xml:space="preserve"> "amount_paid": 1000,</w:t>
        <w:br/>
        <w:t xml:space="preserve"> "amount_adjusted": 0,</w:t>
        <w:br/>
        <w:t xml:space="preserve"> "refundable_credits_issued": 0,</w:t>
        <w:br/>
        <w:t xml:space="preserve"> "refundable_credits": 0,</w:t>
        <w:br/>
        <w:t xml:space="preserve"> "rounding_adjustement": 0,</w:t>
        <w:br/>
        <w:t xml:space="preserve"> "paid_on": 1711843300,</w:t>
        <w:br/>
        <w:t xml:space="preserve"> "shipping_cut_off_date": 1711830000,</w:t>
        <w:br/>
        <w:t xml:space="preserve"> "created_at": 1711843200,</w:t>
        <w:br/>
        <w:t xml:space="preserve"> "status_update_at": 1711843300,</w:t>
        <w:br/>
        <w:t xml:space="preserve"> "delivered_at": 1712102400,</w:t>
        <w:br/>
        <w:t xml:space="preserve"> "shipped_at": 1712016000,</w:t>
        <w:br/>
        <w:t xml:space="preserve"> "resource_version": 1711843300123,</w:t>
        <w:br/>
        <w:t xml:space="preserve"> "updated_at": 1711843300,</w:t>
        <w:br/>
        <w:t xml:space="preserve"> "cancelled_at": 1711843400,</w:t>
        <w:br/>
        <w:t xml:space="preserve"> "resent_status": "fully_resent",</w:t>
        <w:br/>
        <w:t xml:space="preserve"> "is_resent": false,</w:t>
        <w:br/>
        <w:t xml:space="preserve"> "original_order_id": "order_001",</w:t>
        <w:br/>
        <w:t xml:space="preserve"> "discount": 0,</w:t>
        <w:br/>
        <w:t xml:space="preserve"> "sub_total": 1000,</w:t>
        <w:br/>
        <w:t xml:space="preserve"> "total": 1000,</w:t>
        <w:br/>
        <w:t xml:space="preserve"> "deleted": false,</w:t>
        <w:br/>
        <w:t xml:space="preserve"> "currency_code": "USD",</w:t>
        <w:br/>
        <w:t xml:space="preserve"> "is_gifted": false,</w:t>
        <w:br/>
        <w:t xml:space="preserve"> "gift_note": "Enjoy!",</w:t>
        <w:br/>
        <w:t xml:space="preserve"> "gift_id": "gift_001",</w:t>
        <w:br/>
        <w:t xml:space="preserve"> "resend_reason": "DAMAGED_IN_TRANSIT",</w:t>
        <w:br/>
        <w:t xml:space="preserve"> "business_entity_id": "be_001",</w:t>
        <w:br/>
        <w:t xml:space="preserve"> "order_line_items": [</w:t>
        <w:br/>
        <w:t xml:space="preserve"> {</w:t>
        <w:br/>
        <w:t xml:space="preserve"> "id": "oli_001",</w:t>
        <w:br/>
        <w:t xml:space="preserve"> "invoice_id": "inv_001",</w:t>
        <w:br/>
        <w:t xml:space="preserve"> "invoice_line_item_id": "ili_001",</w:t>
        <w:br/>
        <w:t xml:space="preserve"> "unit_price": 1000,</w:t>
        <w:br/>
        <w:t xml:space="preserve"> "description": "Item description",</w:t>
        <w:br/>
        <w:t xml:space="preserve"> "amount": 1000,</w:t>
        <w:br/>
        <w:t xml:space="preserve"> "fulfillment_quantity": 1,</w:t>
        <w:br/>
        <w:t xml:space="preserve"> "fulfillment_amount": 1000,</w:t>
        <w:br/>
        <w:t xml:space="preserve"> "tax_amount": 0,</w:t>
        <w:br/>
        <w:t xml:space="preserve"> "amount_paid": 1000,</w:t>
        <w:br/>
        <w:t xml:space="preserve"> "amount_adjusted": 0,</w:t>
        <w:br/>
        <w:t xml:space="preserve"> "refundable_credits_issued": 0,</w:t>
        <w:br/>
        <w:t xml:space="preserve"> "refundable_credits": 0,</w:t>
        <w:br/>
        <w:t xml:space="preserve"> "is_shippable": true,</w:t>
        <w:br/>
        <w:t xml:space="preserve"> "sku": "SKU-001",</w:t>
        <w:br/>
        <w:t xml:space="preserve"> "status": "queued",</w:t>
        <w:br/>
        <w:t xml:space="preserve"> "entity_type": "plan_item_price",</w:t>
        <w:br/>
        <w:t xml:space="preserve"> "item_level_discount_amount": 0,</w:t>
        <w:br/>
        <w:t xml:space="preserve"> "discount_amount": 0,</w:t>
        <w:br/>
        <w:t xml:space="preserve"> "entity_id": "plan_item_price_001"</w:t>
        <w:br/>
        <w:t xml:space="preserve"> }</w:t>
        <w:br/>
        <w:t xml:space="preserve"> ],</w:t>
        <w:br/>
        <w:t xml:space="preserve"> "shipping_address": {</w:t>
        <w:br/>
        <w:t xml:space="preserve"> "first_name": "Jane",</w:t>
        <w:br/>
        <w:t xml:space="preserve"> "last_name": "Doe",</w:t>
        <w:br/>
        <w:t xml:space="preserve"> "email": "jane.doe@example.com",</w:t>
        <w:br/>
        <w:t xml:space="preserve"> "company": "Acme Inc",</w:t>
        <w:br/>
        <w:t xml:space="preserve"> "phone": "+14155550100",</w:t>
        <w:br/>
        <w:t xml:space="preserve"> "line1": "123 Main St",</w:t>
        <w:br/>
        <w:t xml:space="preserve"> "line2": "Apt 4",</w:t>
        <w:br/>
        <w:t xml:space="preserve"> "line3": "",</w:t>
        <w:br/>
        <w:t xml:space="preserve"> "city": "San Francisco",</w:t>
        <w:br/>
        <w:t xml:space="preserve"> "state_code": "CA",</w:t>
        <w:br/>
        <w:t xml:space="preserve"> "state": "California",</w:t>
        <w:br/>
        <w:t xml:space="preserve"> "country": "US",</w:t>
        <w:br/>
        <w:t xml:space="preserve"> "zip": "94105",</w:t>
        <w:br/>
        <w:t xml:space="preserve"> "validation_status": "not_validated"</w:t>
        <w:br/>
        <w:t xml:space="preserve"> },</w:t>
        <w:br/>
        <w:t xml:space="preserve"> "billing_address": {</w:t>
        <w:br/>
        <w:t xml:space="preserve"> "first_name": "Jane",</w:t>
        <w:br/>
        <w:t xml:space="preserve"> "last_name": "Doe",</w:t>
        <w:br/>
        <w:t xml:space="preserve"> "email": "jane.doe@example.com",</w:t>
        <w:br/>
        <w:t xml:space="preserve"> "company": "Acme Inc",</w:t>
        <w:br/>
        <w:t xml:space="preserve"> "phone": "+14155550100",</w:t>
        <w:br/>
        <w:t xml:space="preserve"> "line1": "123 Main St",</w:t>
        <w:br/>
        <w:t xml:space="preserve"> "line2": "Apt 4",</w:t>
        <w:br/>
        <w:t xml:space="preserve"> "line3": "",</w:t>
        <w:br/>
        <w:t xml:space="preserve"> "city": "San Francisco",</w:t>
        <w:br/>
        <w:t xml:space="preserve"> "state_code": "CA",</w:t>
        <w:br/>
        <w:t xml:space="preserve"> "state": "California",</w:t>
        <w:br/>
        <w:t xml:space="preserve"> "country": "US",</w:t>
        <w:br/>
        <w:t xml:space="preserve"> "zip": "94105",</w:t>
        <w:br/>
        <w:t xml:space="preserve"> "validation_status": "not_validated"</w:t>
        <w:br/>
        <w:t xml:space="preserve"> },</w:t>
        <w:br/>
        <w:t xml:space="preserve"> "line_item_taxes": [],</w:t>
        <w:br/>
        <w:t xml:space="preserve"> "line_item_discounts": [],</w:t>
        <w:br/>
        <w:t xml:space="preserve"> "linked_credit_notes": [],</w:t>
        <w:br/>
        <w:t xml:space="preserve"> "resent_orders": [</w:t>
        <w:br/>
        <w:t xml:space="preserve"> {</w:t>
        <w:br/>
        <w:t xml:space="preserve"> "order_id": "order_resent_001",</w:t>
        <w:br/>
        <w:t xml:space="preserve"> "reason": "DAMAGED_IN_TRANSIT",</w:t>
        <w:br/>
        <w:t xml:space="preserve"> "amount": 1000</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object</w:t>
            </w:r>
          </w:p>
        </w:tc>
        <w:tc>
          <w:tcPr>
            <w:tcW w:type="dxa" w:w="2880"/>
          </w:tcPr>
          <w:p>
            <w:r>
              <w:t>The resent order result.</w:t>
            </w:r>
          </w:p>
        </w:tc>
      </w:tr>
      <w:tr>
        <w:tc>
          <w:tcPr>
            <w:tcW w:type="dxa" w:w="2880"/>
          </w:tcPr>
          <w:p>
            <w:r>
              <w:t>order.id</w:t>
            </w:r>
          </w:p>
        </w:tc>
        <w:tc>
          <w:tcPr>
            <w:tcW w:type="dxa" w:w="2880"/>
          </w:tcPr>
          <w:p>
            <w:r>
              <w:t>string</w:t>
            </w:r>
          </w:p>
        </w:tc>
        <w:tc>
          <w:tcPr>
            <w:tcW w:type="dxa" w:w="2880"/>
          </w:tcPr>
          <w:p>
            <w:r>
              <w:t>Uniquely identifies the order (API identifier). Max length 40.</w:t>
            </w:r>
          </w:p>
        </w:tc>
      </w:tr>
      <w:tr>
        <w:tc>
          <w:tcPr>
            <w:tcW w:type="dxa" w:w="2880"/>
          </w:tcPr>
          <w:p>
            <w:r>
              <w:t>order.document_number</w:t>
            </w:r>
          </w:p>
        </w:tc>
        <w:tc>
          <w:tcPr>
            <w:tcW w:type="dxa" w:w="2880"/>
          </w:tcPr>
          <w:p>
            <w:r>
              <w:t>string</w:t>
            </w:r>
          </w:p>
        </w:tc>
        <w:tc>
          <w:tcPr>
            <w:tcW w:type="dxa" w:w="2880"/>
          </w:tcPr>
          <w:p>
            <w:r>
              <w:t>Order serial number. Max length 50.</w:t>
            </w:r>
          </w:p>
        </w:tc>
      </w:tr>
      <w:tr>
        <w:tc>
          <w:tcPr>
            <w:tcW w:type="dxa" w:w="2880"/>
          </w:tcPr>
          <w:p>
            <w:r>
              <w:t>order.invoice_id</w:t>
            </w:r>
          </w:p>
        </w:tc>
        <w:tc>
          <w:tcPr>
            <w:tcW w:type="dxa" w:w="2880"/>
          </w:tcPr>
          <w:p>
            <w:r>
              <w:t>string</w:t>
            </w:r>
          </w:p>
        </w:tc>
        <w:tc>
          <w:tcPr>
            <w:tcW w:type="dxa" w:w="2880"/>
          </w:tcPr>
          <w:p>
            <w:r>
              <w:t>Invoice identifier/number. Max length 50.</w:t>
            </w:r>
          </w:p>
        </w:tc>
      </w:tr>
      <w:tr>
        <w:tc>
          <w:tcPr>
            <w:tcW w:type="dxa" w:w="2880"/>
          </w:tcPr>
          <w:p>
            <w:r>
              <w:t>order.subscription_id</w:t>
            </w:r>
          </w:p>
        </w:tc>
        <w:tc>
          <w:tcPr>
            <w:tcW w:type="dxa" w:w="2880"/>
          </w:tcPr>
          <w:p>
            <w:r>
              <w:t>string</w:t>
            </w:r>
          </w:p>
        </w:tc>
        <w:tc>
          <w:tcPr>
            <w:tcW w:type="dxa" w:w="2880"/>
          </w:tcPr>
          <w:p>
            <w:r>
              <w:t>Subscription for which the order is created. Max length 50.</w:t>
            </w:r>
          </w:p>
        </w:tc>
      </w:tr>
      <w:tr>
        <w:tc>
          <w:tcPr>
            <w:tcW w:type="dxa" w:w="2880"/>
          </w:tcPr>
          <w:p>
            <w:r>
              <w:t>order.customer_id</w:t>
            </w:r>
          </w:p>
        </w:tc>
        <w:tc>
          <w:tcPr>
            <w:tcW w:type="dxa" w:w="2880"/>
          </w:tcPr>
          <w:p>
            <w:r>
              <w:t>string</w:t>
            </w:r>
          </w:p>
        </w:tc>
        <w:tc>
          <w:tcPr>
            <w:tcW w:type="dxa" w:w="2880"/>
          </w:tcPr>
          <w:p>
            <w:r>
              <w:t>Customer for which the order is created. Max length 50.</w:t>
            </w:r>
          </w:p>
        </w:tc>
      </w:tr>
      <w:tr>
        <w:tc>
          <w:tcPr>
            <w:tcW w:type="dxa" w:w="2880"/>
          </w:tcPr>
          <w:p>
            <w:r>
              <w:t>order.status</w:t>
            </w:r>
          </w:p>
        </w:tc>
        <w:tc>
          <w:tcPr>
            <w:tcW w:type="dxa" w:w="2880"/>
          </w:tcPr>
          <w:p>
            <w:r>
              <w:t>string</w:t>
            </w:r>
          </w:p>
        </w:tc>
        <w:tc>
          <w:tcPr>
            <w:tcW w:type="dxa" w:w="2880"/>
          </w:tcPr>
          <w:p>
            <w:r>
              <w:t>Order status. Possible values: new, processing, complete, cancelled, voided, queued, awaiting_shipment, on_hold, delivered, shipped, partially_delivered, returned. Default: "new".</w:t>
            </w:r>
          </w:p>
        </w:tc>
      </w:tr>
      <w:tr>
        <w:tc>
          <w:tcPr>
            <w:tcW w:type="dxa" w:w="2880"/>
          </w:tcPr>
          <w:p>
            <w:r>
              <w:t>order.cancellation_reason</w:t>
            </w:r>
          </w:p>
        </w:tc>
        <w:tc>
          <w:tcPr>
            <w:tcW w:type="dxa" w:w="2880"/>
          </w:tcPr>
          <w:p>
            <w:r>
              <w:t>string</w:t>
            </w:r>
          </w:p>
        </w:tc>
        <w:tc>
          <w:tcPr>
            <w:tcW w:type="dxa" w:w="2880"/>
          </w:tcPr>
          <w:p>
            <w:r>
              <w:t>Cancellation reason. Possible values include: shipping_cut_off_passed, product_unsatisfactory, third_party_cancellation, product_not_required, delivery_date_missed, alternative_found, invoice_written_off, invoice_voided, fraudulent_transaction, payment_declined, subscription_cancelled, product_not_available, others, order_resent.</w:t>
            </w:r>
          </w:p>
        </w:tc>
      </w:tr>
      <w:tr>
        <w:tc>
          <w:tcPr>
            <w:tcW w:type="dxa" w:w="2880"/>
          </w:tcPr>
          <w:p>
            <w:r>
              <w:t>order.payment_status</w:t>
            </w:r>
          </w:p>
        </w:tc>
        <w:tc>
          <w:tcPr>
            <w:tcW w:type="dxa" w:w="2880"/>
          </w:tcPr>
          <w:p>
            <w:r>
              <w:t>string</w:t>
            </w:r>
          </w:p>
        </w:tc>
        <w:tc>
          <w:tcPr>
            <w:tcW w:type="dxa" w:w="2880"/>
          </w:tcPr>
          <w:p>
            <w:r>
              <w:t>Payment status: not_paid or paid.</w:t>
            </w:r>
          </w:p>
        </w:tc>
      </w:tr>
      <w:tr>
        <w:tc>
          <w:tcPr>
            <w:tcW w:type="dxa" w:w="2880"/>
          </w:tcPr>
          <w:p>
            <w:r>
              <w:t>order.order_type</w:t>
            </w:r>
          </w:p>
        </w:tc>
        <w:tc>
          <w:tcPr>
            <w:tcW w:type="dxa" w:w="2880"/>
          </w:tcPr>
          <w:p>
            <w:r>
              <w:t>string</w:t>
            </w:r>
          </w:p>
        </w:tc>
        <w:tc>
          <w:tcPr>
            <w:tcW w:type="dxa" w:w="2880"/>
          </w:tcPr>
          <w:p>
            <w:r>
              <w:t>Order type: manual or system_generated.</w:t>
            </w:r>
          </w:p>
        </w:tc>
      </w:tr>
      <w:tr>
        <w:tc>
          <w:tcPr>
            <w:tcW w:type="dxa" w:w="2880"/>
          </w:tcPr>
          <w:p>
            <w:r>
              <w:t>order.price_type</w:t>
            </w:r>
          </w:p>
        </w:tc>
        <w:tc>
          <w:tcPr>
            <w:tcW w:type="dxa" w:w="2880"/>
          </w:tcPr>
          <w:p>
            <w:r>
              <w:t>string</w:t>
            </w:r>
          </w:p>
        </w:tc>
        <w:tc>
          <w:tcPr>
            <w:tcW w:type="dxa" w:w="2880"/>
          </w:tcPr>
          <w:p>
            <w:r>
              <w:t>Required. Price type: tax_exclusive or tax_inclusive. Default: "tax_exclusive".</w:t>
            </w:r>
          </w:p>
        </w:tc>
      </w:tr>
      <w:tr>
        <w:tc>
          <w:tcPr>
            <w:tcW w:type="dxa" w:w="2880"/>
          </w:tcPr>
          <w:p>
            <w:r>
              <w:t>order.reference_id</w:t>
            </w:r>
          </w:p>
        </w:tc>
        <w:tc>
          <w:tcPr>
            <w:tcW w:type="dxa" w:w="2880"/>
          </w:tcPr>
          <w:p>
            <w:r>
              <w:t>string</w:t>
            </w:r>
          </w:p>
        </w:tc>
        <w:tc>
          <w:tcPr>
            <w:tcW w:type="dxa" w:w="2880"/>
          </w:tcPr>
          <w:p>
            <w:r>
              <w:t>Reference id for mapping to third-party systems. Max length 50.</w:t>
            </w:r>
          </w:p>
        </w:tc>
      </w:tr>
      <w:tr>
        <w:tc>
          <w:tcPr>
            <w:tcW w:type="dxa" w:w="2880"/>
          </w:tcPr>
          <w:p>
            <w:r>
              <w:t>order.fulfillment_status</w:t>
            </w:r>
          </w:p>
        </w:tc>
        <w:tc>
          <w:tcPr>
            <w:tcW w:type="dxa" w:w="2880"/>
          </w:tcPr>
          <w:p>
            <w:r>
              <w:t>string</w:t>
            </w:r>
          </w:p>
        </w:tc>
        <w:tc>
          <w:tcPr>
            <w:tcW w:type="dxa" w:w="2880"/>
          </w:tcPr>
          <w:p>
            <w:r>
              <w:t>Fulfillment status as reflected in shipping/order management app. Max length 50.</w:t>
            </w:r>
          </w:p>
        </w:tc>
      </w:tr>
      <w:tr>
        <w:tc>
          <w:tcPr>
            <w:tcW w:type="dxa" w:w="2880"/>
          </w:tcPr>
          <w:p>
            <w:r>
              <w:t>order.order_date</w:t>
            </w:r>
          </w:p>
        </w:tc>
        <w:tc>
          <w:tcPr>
            <w:tcW w:type="dxa" w:w="2880"/>
          </w:tcPr>
          <w:p>
            <w:r>
              <w:t>integer</w:t>
            </w:r>
          </w:p>
        </w:tc>
        <w:tc>
          <w:tcPr>
            <w:tcW w:type="dxa" w:w="2880"/>
          </w:tcPr>
          <w:p>
            <w:r>
              <w:t>Date on which order will start processing (timestamp).</w:t>
            </w:r>
          </w:p>
        </w:tc>
      </w:tr>
      <w:tr>
        <w:tc>
          <w:tcPr>
            <w:tcW w:type="dxa" w:w="2880"/>
          </w:tcPr>
          <w:p>
            <w:r>
              <w:t>order.shipping_date</w:t>
            </w:r>
          </w:p>
        </w:tc>
        <w:tc>
          <w:tcPr>
            <w:tcW w:type="dxa" w:w="2880"/>
          </w:tcPr>
          <w:p>
            <w:r>
              <w:t>integer</w:t>
            </w:r>
          </w:p>
        </w:tc>
        <w:tc>
          <w:tcPr>
            <w:tcW w:type="dxa" w:w="2880"/>
          </w:tcPr>
          <w:p>
            <w:r>
              <w:t>Date on which the order will be delivered to the customer (timestamp).</w:t>
            </w:r>
          </w:p>
        </w:tc>
      </w:tr>
      <w:tr>
        <w:tc>
          <w:tcPr>
            <w:tcW w:type="dxa" w:w="2880"/>
          </w:tcPr>
          <w:p>
            <w:r>
              <w:t>order.note</w:t>
            </w:r>
          </w:p>
        </w:tc>
        <w:tc>
          <w:tcPr>
            <w:tcW w:type="dxa" w:w="2880"/>
          </w:tcPr>
          <w:p>
            <w:r>
              <w:t>string</w:t>
            </w:r>
          </w:p>
        </w:tc>
        <w:tc>
          <w:tcPr>
            <w:tcW w:type="dxa" w:w="2880"/>
          </w:tcPr>
          <w:p>
            <w:r>
              <w:t>Custom note. Max length 600.</w:t>
            </w:r>
          </w:p>
        </w:tc>
      </w:tr>
      <w:tr>
        <w:tc>
          <w:tcPr>
            <w:tcW w:type="dxa" w:w="2880"/>
          </w:tcPr>
          <w:p>
            <w:r>
              <w:t>order.tracking_id</w:t>
            </w:r>
          </w:p>
        </w:tc>
        <w:tc>
          <w:tcPr>
            <w:tcW w:type="dxa" w:w="2880"/>
          </w:tcPr>
          <w:p>
            <w:r>
              <w:t>string</w:t>
            </w:r>
          </w:p>
        </w:tc>
        <w:tc>
          <w:tcPr>
            <w:tcW w:type="dxa" w:w="2880"/>
          </w:tcPr>
          <w:p>
            <w:r>
              <w:t>Tracking id. Max length 50.</w:t>
            </w:r>
          </w:p>
        </w:tc>
      </w:tr>
      <w:tr>
        <w:tc>
          <w:tcPr>
            <w:tcW w:type="dxa" w:w="2880"/>
          </w:tcPr>
          <w:p>
            <w:r>
              <w:t>order.tracking_url</w:t>
            </w:r>
          </w:p>
        </w:tc>
        <w:tc>
          <w:tcPr>
            <w:tcW w:type="dxa" w:w="2880"/>
          </w:tcPr>
          <w:p>
            <w:r>
              <w:t>string</w:t>
            </w:r>
          </w:p>
        </w:tc>
        <w:tc>
          <w:tcPr>
            <w:tcW w:type="dxa" w:w="2880"/>
          </w:tcPr>
          <w:p>
            <w:r>
              <w:t>Tracking URL. Max length 255.</w:t>
            </w:r>
          </w:p>
        </w:tc>
      </w:tr>
      <w:tr>
        <w:tc>
          <w:tcPr>
            <w:tcW w:type="dxa" w:w="2880"/>
          </w:tcPr>
          <w:p>
            <w:r>
              <w:t>order.batch_id</w:t>
            </w:r>
          </w:p>
        </w:tc>
        <w:tc>
          <w:tcPr>
            <w:tcW w:type="dxa" w:w="2880"/>
          </w:tcPr>
          <w:p>
            <w:r>
              <w:t>string</w:t>
            </w:r>
          </w:p>
        </w:tc>
        <w:tc>
          <w:tcPr>
            <w:tcW w:type="dxa" w:w="2880"/>
          </w:tcPr>
          <w:p>
            <w:r>
              <w:t>Group identifier for orders. Max length 50.</w:t>
            </w:r>
          </w:p>
        </w:tc>
      </w:tr>
      <w:tr>
        <w:tc>
          <w:tcPr>
            <w:tcW w:type="dxa" w:w="2880"/>
          </w:tcPr>
          <w:p>
            <w:r>
              <w:t>order.created_by</w:t>
            </w:r>
          </w:p>
        </w:tc>
        <w:tc>
          <w:tcPr>
            <w:tcW w:type="dxa" w:w="2880"/>
          </w:tcPr>
          <w:p>
            <w:r>
              <w:t>string</w:t>
            </w:r>
          </w:p>
        </w:tc>
        <w:tc>
          <w:tcPr>
            <w:tcW w:type="dxa" w:w="2880"/>
          </w:tcPr>
          <w:p>
            <w:r>
              <w:t>Source/user from where the order was created. Max length 50.</w:t>
            </w:r>
          </w:p>
        </w:tc>
      </w:tr>
      <w:tr>
        <w:tc>
          <w:tcPr>
            <w:tcW w:type="dxa" w:w="2880"/>
          </w:tcPr>
          <w:p>
            <w:r>
              <w:t>order.shipment_carrier</w:t>
            </w:r>
          </w:p>
        </w:tc>
        <w:tc>
          <w:tcPr>
            <w:tcW w:type="dxa" w:w="2880"/>
          </w:tcPr>
          <w:p>
            <w:r>
              <w:t>string</w:t>
            </w:r>
          </w:p>
        </w:tc>
        <w:tc>
          <w:tcPr>
            <w:tcW w:type="dxa" w:w="2880"/>
          </w:tcPr>
          <w:p>
            <w:r>
              <w:t>Shipment carrier. Max length 50.</w:t>
            </w:r>
          </w:p>
        </w:tc>
      </w:tr>
      <w:tr>
        <w:tc>
          <w:tcPr>
            <w:tcW w:type="dxa" w:w="2880"/>
          </w:tcPr>
          <w:p>
            <w:r>
              <w:t>order.invoice_round_off_amount</w:t>
            </w:r>
          </w:p>
        </w:tc>
        <w:tc>
          <w:tcPr>
            <w:tcW w:type="dxa" w:w="2880"/>
          </w:tcPr>
          <w:p>
            <w:r>
              <w:t>integer</w:t>
            </w:r>
          </w:p>
        </w:tc>
        <w:tc>
          <w:tcPr>
            <w:tcW w:type="dxa" w:w="2880"/>
          </w:tcPr>
          <w:p>
            <w:r>
              <w:t>Total round off taken from invoice level.</w:t>
            </w:r>
          </w:p>
        </w:tc>
      </w:tr>
      <w:tr>
        <w:tc>
          <w:tcPr>
            <w:tcW w:type="dxa" w:w="2880"/>
          </w:tcPr>
          <w:p>
            <w:r>
              <w:t>order.tax</w:t>
            </w:r>
          </w:p>
        </w:tc>
        <w:tc>
          <w:tcPr>
            <w:tcW w:type="dxa" w:w="2880"/>
          </w:tcPr>
          <w:p>
            <w:r>
              <w:t>integer</w:t>
            </w:r>
          </w:p>
        </w:tc>
        <w:tc>
          <w:tcPr>
            <w:tcW w:type="dxa" w:w="2880"/>
          </w:tcPr>
          <w:p>
            <w:r>
              <w:t>Total tax for the order.</w:t>
            </w:r>
          </w:p>
        </w:tc>
      </w:tr>
      <w:tr>
        <w:tc>
          <w:tcPr>
            <w:tcW w:type="dxa" w:w="2880"/>
          </w:tcPr>
          <w:p>
            <w:r>
              <w:t>order.amount_paid</w:t>
            </w:r>
          </w:p>
        </w:tc>
        <w:tc>
          <w:tcPr>
            <w:tcW w:type="dxa" w:w="2880"/>
          </w:tcPr>
          <w:p>
            <w:r>
              <w:t>integer</w:t>
            </w:r>
          </w:p>
        </w:tc>
        <w:tc>
          <w:tcPr>
            <w:tcW w:type="dxa" w:w="2880"/>
          </w:tcPr>
          <w:p>
            <w:r>
              <w:t>Total amount paid for the order.</w:t>
            </w:r>
          </w:p>
        </w:tc>
      </w:tr>
      <w:tr>
        <w:tc>
          <w:tcPr>
            <w:tcW w:type="dxa" w:w="2880"/>
          </w:tcPr>
          <w:p>
            <w:r>
              <w:t>order.amount_adjusted</w:t>
            </w:r>
          </w:p>
        </w:tc>
        <w:tc>
          <w:tcPr>
            <w:tcW w:type="dxa" w:w="2880"/>
          </w:tcPr>
          <w:p>
            <w:r>
              <w:t>integer</w:t>
            </w:r>
          </w:p>
        </w:tc>
        <w:tc>
          <w:tcPr>
            <w:tcW w:type="dxa" w:w="2880"/>
          </w:tcPr>
          <w:p>
            <w:r>
              <w:t>Total amount adjusted for the order.</w:t>
            </w:r>
          </w:p>
        </w:tc>
      </w:tr>
      <w:tr>
        <w:tc>
          <w:tcPr>
            <w:tcW w:type="dxa" w:w="2880"/>
          </w:tcPr>
          <w:p>
            <w:r>
              <w:t>order.refundable_credits_issued</w:t>
            </w:r>
          </w:p>
        </w:tc>
        <w:tc>
          <w:tcPr>
            <w:tcW w:type="dxa" w:w="2880"/>
          </w:tcPr>
          <w:p>
            <w:r>
              <w:t>integer</w:t>
            </w:r>
          </w:p>
        </w:tc>
        <w:tc>
          <w:tcPr>
            <w:tcW w:type="dxa" w:w="2880"/>
          </w:tcPr>
          <w:p>
            <w:r>
              <w:t>Total amount issued as credits on behalf of this order.</w:t>
            </w:r>
          </w:p>
        </w:tc>
      </w:tr>
      <w:tr>
        <w:tc>
          <w:tcPr>
            <w:tcW w:type="dxa" w:w="2880"/>
          </w:tcPr>
          <w:p>
            <w:r>
              <w:t>order.refundable_credits</w:t>
            </w:r>
          </w:p>
        </w:tc>
        <w:tc>
          <w:tcPr>
            <w:tcW w:type="dxa" w:w="2880"/>
          </w:tcPr>
          <w:p>
            <w:r>
              <w:t>integer</w:t>
            </w:r>
          </w:p>
        </w:tc>
        <w:tc>
          <w:tcPr>
            <w:tcW w:type="dxa" w:w="2880"/>
          </w:tcPr>
          <w:p>
            <w:r>
              <w:t>Total amount that can be issued as credits for this order.</w:t>
            </w:r>
          </w:p>
        </w:tc>
      </w:tr>
      <w:tr>
        <w:tc>
          <w:tcPr>
            <w:tcW w:type="dxa" w:w="2880"/>
          </w:tcPr>
          <w:p>
            <w:r>
              <w:t>order.rounding_adjustement</w:t>
            </w:r>
          </w:p>
        </w:tc>
        <w:tc>
          <w:tcPr>
            <w:tcW w:type="dxa" w:w="2880"/>
          </w:tcPr>
          <w:p>
            <w:r>
              <w:t>integer</w:t>
            </w:r>
          </w:p>
        </w:tc>
        <w:tc>
          <w:tcPr>
            <w:tcW w:type="dxa" w:w="2880"/>
          </w:tcPr>
          <w:p>
            <w:r>
              <w:t>Rounding adjustment.</w:t>
            </w:r>
          </w:p>
        </w:tc>
      </w:tr>
      <w:tr>
        <w:tc>
          <w:tcPr>
            <w:tcW w:type="dxa" w:w="2880"/>
          </w:tcPr>
          <w:p>
            <w:r>
              <w:t>order.paid_on</w:t>
            </w:r>
          </w:p>
        </w:tc>
        <w:tc>
          <w:tcPr>
            <w:tcW w:type="dxa" w:w="2880"/>
          </w:tcPr>
          <w:p>
            <w:r>
              <w:t>integer</w:t>
            </w:r>
          </w:p>
        </w:tc>
        <w:tc>
          <w:tcPr>
            <w:tcW w:type="dxa" w:w="2880"/>
          </w:tcPr>
          <w:p>
            <w:r>
              <w:t>Timestamp when the invoice got paid.</w:t>
            </w:r>
          </w:p>
        </w:tc>
      </w:tr>
      <w:tr>
        <w:tc>
          <w:tcPr>
            <w:tcW w:type="dxa" w:w="2880"/>
          </w:tcPr>
          <w:p>
            <w:r>
              <w:t>order.shipping_cut_off_date</w:t>
            </w:r>
          </w:p>
        </w:tc>
        <w:tc>
          <w:tcPr>
            <w:tcW w:type="dxa" w:w="2880"/>
          </w:tcPr>
          <w:p>
            <w:r>
              <w:t>integer</w:t>
            </w:r>
          </w:p>
        </w:tc>
        <w:tc>
          <w:tcPr>
            <w:tcW w:type="dxa" w:w="2880"/>
          </w:tcPr>
          <w:p>
            <w:r>
              <w:t>Time after which an order becomes unserviceable.</w:t>
            </w:r>
          </w:p>
        </w:tc>
      </w:tr>
      <w:tr>
        <w:tc>
          <w:tcPr>
            <w:tcW w:type="dxa" w:w="2880"/>
          </w:tcPr>
          <w:p>
            <w:r>
              <w:t>order.created_at</w:t>
            </w:r>
          </w:p>
        </w:tc>
        <w:tc>
          <w:tcPr>
            <w:tcW w:type="dxa" w:w="2880"/>
          </w:tcPr>
          <w:p>
            <w:r>
              <w:t>integer</w:t>
            </w:r>
          </w:p>
        </w:tc>
        <w:tc>
          <w:tcPr>
            <w:tcW w:type="dxa" w:w="2880"/>
          </w:tcPr>
          <w:p>
            <w:r>
              <w:t>Required. Time at which the order was created.</w:t>
            </w:r>
          </w:p>
        </w:tc>
      </w:tr>
      <w:tr>
        <w:tc>
          <w:tcPr>
            <w:tcW w:type="dxa" w:w="2880"/>
          </w:tcPr>
          <w:p>
            <w:r>
              <w:t>order.status_update_at</w:t>
            </w:r>
          </w:p>
        </w:tc>
        <w:tc>
          <w:tcPr>
            <w:tcW w:type="dxa" w:w="2880"/>
          </w:tcPr>
          <w:p>
            <w:r>
              <w:t>integer</w:t>
            </w:r>
          </w:p>
        </w:tc>
        <w:tc>
          <w:tcPr>
            <w:tcW w:type="dxa" w:w="2880"/>
          </w:tcPr>
          <w:p>
            <w:r>
              <w:t>Time at which the order status was last updated.</w:t>
            </w:r>
          </w:p>
        </w:tc>
      </w:tr>
      <w:tr>
        <w:tc>
          <w:tcPr>
            <w:tcW w:type="dxa" w:w="2880"/>
          </w:tcPr>
          <w:p>
            <w:r>
              <w:t>order.delivered_at</w:t>
            </w:r>
          </w:p>
        </w:tc>
        <w:tc>
          <w:tcPr>
            <w:tcW w:type="dxa" w:w="2880"/>
          </w:tcPr>
          <w:p>
            <w:r>
              <w:t>integer</w:t>
            </w:r>
          </w:p>
        </w:tc>
        <w:tc>
          <w:tcPr>
            <w:tcW w:type="dxa" w:w="2880"/>
          </w:tcPr>
          <w:p>
            <w:r>
              <w:t>Time at which the order was delivered.</w:t>
            </w:r>
          </w:p>
        </w:tc>
      </w:tr>
      <w:tr>
        <w:tc>
          <w:tcPr>
            <w:tcW w:type="dxa" w:w="2880"/>
          </w:tcPr>
          <w:p>
            <w:r>
              <w:t>order.shipped_at</w:t>
            </w:r>
          </w:p>
        </w:tc>
        <w:tc>
          <w:tcPr>
            <w:tcW w:type="dxa" w:w="2880"/>
          </w:tcPr>
          <w:p>
            <w:r>
              <w:t>integer</w:t>
            </w:r>
          </w:p>
        </w:tc>
        <w:tc>
          <w:tcPr>
            <w:tcW w:type="dxa" w:w="2880"/>
          </w:tcPr>
          <w:p>
            <w:r>
              <w:t>Time at which the order was shipped.</w:t>
            </w:r>
          </w:p>
        </w:tc>
      </w:tr>
      <w:tr>
        <w:tc>
          <w:tcPr>
            <w:tcW w:type="dxa" w:w="2880"/>
          </w:tcPr>
          <w:p>
            <w:r>
              <w:t>order.resource_version</w:t>
            </w:r>
          </w:p>
        </w:tc>
        <w:tc>
          <w:tcPr>
            <w:tcW w:type="dxa" w:w="2880"/>
          </w:tcPr>
          <w:p>
            <w:r>
              <w:t>integer</w:t>
            </w:r>
          </w:p>
        </w:tc>
        <w:tc>
          <w:tcPr>
            <w:tcW w:type="dxa" w:w="2880"/>
          </w:tcPr>
          <w:p>
            <w:r>
              <w:t>Version number updated (ms timestamp) on changes; present only if updated after 2016-09-28.</w:t>
            </w:r>
          </w:p>
        </w:tc>
      </w:tr>
      <w:tr>
        <w:tc>
          <w:tcPr>
            <w:tcW w:type="dxa" w:w="2880"/>
          </w:tcPr>
          <w:p>
            <w:r>
              <w:t>order.updated_at</w:t>
            </w:r>
          </w:p>
        </w:tc>
        <w:tc>
          <w:tcPr>
            <w:tcW w:type="dxa" w:w="2880"/>
          </w:tcPr>
          <w:p>
            <w:r>
              <w:t>integer</w:t>
            </w:r>
          </w:p>
        </w:tc>
        <w:tc>
          <w:tcPr>
            <w:tcW w:type="dxa" w:w="2880"/>
          </w:tcPr>
          <w:p>
            <w:r>
              <w:t>Last modified time.</w:t>
            </w:r>
          </w:p>
        </w:tc>
      </w:tr>
      <w:tr>
        <w:tc>
          <w:tcPr>
            <w:tcW w:type="dxa" w:w="2880"/>
          </w:tcPr>
          <w:p>
            <w:r>
              <w:t>order.cancelled_at</w:t>
            </w:r>
          </w:p>
        </w:tc>
        <w:tc>
          <w:tcPr>
            <w:tcW w:type="dxa" w:w="2880"/>
          </w:tcPr>
          <w:p>
            <w:r>
              <w:t>integer</w:t>
            </w:r>
          </w:p>
        </w:tc>
        <w:tc>
          <w:tcPr>
            <w:tcW w:type="dxa" w:w="2880"/>
          </w:tcPr>
          <w:p>
            <w:r>
              <w:t>Time at which the order was cancelled.</w:t>
            </w:r>
          </w:p>
        </w:tc>
      </w:tr>
      <w:tr>
        <w:tc>
          <w:tcPr>
            <w:tcW w:type="dxa" w:w="2880"/>
          </w:tcPr>
          <w:p>
            <w:r>
              <w:t>order.resent_status</w:t>
            </w:r>
          </w:p>
        </w:tc>
        <w:tc>
          <w:tcPr>
            <w:tcW w:type="dxa" w:w="2880"/>
          </w:tcPr>
          <w:p>
            <w:r>
              <w:t>string</w:t>
            </w:r>
          </w:p>
        </w:tc>
        <w:tc>
          <w:tcPr>
            <w:tcW w:type="dxa" w:w="2880"/>
          </w:tcPr>
          <w:p>
            <w:r>
              <w:t>Resent status: fully_resent or partially_resent.</w:t>
            </w:r>
          </w:p>
        </w:tc>
      </w:tr>
      <w:tr>
        <w:tc>
          <w:tcPr>
            <w:tcW w:type="dxa" w:w="2880"/>
          </w:tcPr>
          <w:p>
            <w:r>
              <w:t>order.is_resent</w:t>
            </w:r>
          </w:p>
        </w:tc>
        <w:tc>
          <w:tcPr>
            <w:tcW w:type="dxa" w:w="2880"/>
          </w:tcPr>
          <w:p>
            <w:r>
              <w:t>boolean</w:t>
            </w:r>
          </w:p>
        </w:tc>
        <w:tc>
          <w:tcPr>
            <w:tcW w:type="dxa" w:w="2880"/>
          </w:tcPr>
          <w:p>
            <w:r>
              <w:t>Required. Indicates if the order is a resent order. Default: false.</w:t>
            </w:r>
          </w:p>
        </w:tc>
      </w:tr>
      <w:tr>
        <w:tc>
          <w:tcPr>
            <w:tcW w:type="dxa" w:w="2880"/>
          </w:tcPr>
          <w:p>
            <w:r>
              <w:t>order.original_order_id</w:t>
            </w:r>
          </w:p>
        </w:tc>
        <w:tc>
          <w:tcPr>
            <w:tcW w:type="dxa" w:w="2880"/>
          </w:tcPr>
          <w:p>
            <w:r>
              <w:t>string</w:t>
            </w:r>
          </w:p>
        </w:tc>
        <w:tc>
          <w:tcPr>
            <w:tcW w:type="dxa" w:w="2880"/>
          </w:tcPr>
          <w:p>
            <w:r>
              <w:t>Original order id for a resent order. Max length 40.</w:t>
            </w:r>
          </w:p>
        </w:tc>
      </w:tr>
      <w:tr>
        <w:tc>
          <w:tcPr>
            <w:tcW w:type="dxa" w:w="2880"/>
          </w:tcPr>
          <w:p>
            <w:r>
              <w:t>order.discount</w:t>
            </w:r>
          </w:p>
        </w:tc>
        <w:tc>
          <w:tcPr>
            <w:tcW w:type="dxa" w:w="2880"/>
          </w:tcPr>
          <w:p>
            <w:r>
              <w:t>integer</w:t>
            </w:r>
          </w:p>
        </w:tc>
        <w:tc>
          <w:tcPr>
            <w:tcW w:type="dxa" w:w="2880"/>
          </w:tcPr>
          <w:p>
            <w:r>
              <w:t>Total discount for the order.</w:t>
            </w:r>
          </w:p>
        </w:tc>
      </w:tr>
      <w:tr>
        <w:tc>
          <w:tcPr>
            <w:tcW w:type="dxa" w:w="2880"/>
          </w:tcPr>
          <w:p>
            <w:r>
              <w:t>order.sub_total</w:t>
            </w:r>
          </w:p>
        </w:tc>
        <w:tc>
          <w:tcPr>
            <w:tcW w:type="dxa" w:w="2880"/>
          </w:tcPr>
          <w:p>
            <w:r>
              <w:t>integer</w:t>
            </w:r>
          </w:p>
        </w:tc>
        <w:tc>
          <w:tcPr>
            <w:tcW w:type="dxa" w:w="2880"/>
          </w:tcPr>
          <w:p>
            <w:r>
              <w:t>Order sub-total.</w:t>
            </w:r>
          </w:p>
        </w:tc>
      </w:tr>
      <w:tr>
        <w:tc>
          <w:tcPr>
            <w:tcW w:type="dxa" w:w="2880"/>
          </w:tcPr>
          <w:p>
            <w:r>
              <w:t>order.total</w:t>
            </w:r>
          </w:p>
        </w:tc>
        <w:tc>
          <w:tcPr>
            <w:tcW w:type="dxa" w:w="2880"/>
          </w:tcPr>
          <w:p>
            <w:r>
              <w:t>integer</w:t>
            </w:r>
          </w:p>
        </w:tc>
        <w:tc>
          <w:tcPr>
            <w:tcW w:type="dxa" w:w="2880"/>
          </w:tcPr>
          <w:p>
            <w:r>
              <w:t>Total amount charged for the order.</w:t>
            </w:r>
          </w:p>
        </w:tc>
      </w:tr>
      <w:tr>
        <w:tc>
          <w:tcPr>
            <w:tcW w:type="dxa" w:w="2880"/>
          </w:tcPr>
          <w:p>
            <w:r>
              <w:t>order.deleted</w:t>
            </w:r>
          </w:p>
        </w:tc>
        <w:tc>
          <w:tcPr>
            <w:tcW w:type="dxa" w:w="2880"/>
          </w:tcPr>
          <w:p>
            <w:r>
              <w:t>boolean</w:t>
            </w:r>
          </w:p>
        </w:tc>
        <w:tc>
          <w:tcPr>
            <w:tcW w:type="dxa" w:w="2880"/>
          </w:tcPr>
          <w:p>
            <w:r>
              <w:t>Required. Indicates that this resource has been deleted.</w:t>
            </w:r>
          </w:p>
        </w:tc>
      </w:tr>
      <w:tr>
        <w:tc>
          <w:tcPr>
            <w:tcW w:type="dxa" w:w="2880"/>
          </w:tcPr>
          <w:p>
            <w:r>
              <w:t>order.currency_code</w:t>
            </w:r>
          </w:p>
        </w:tc>
        <w:tc>
          <w:tcPr>
            <w:tcW w:type="dxa" w:w="2880"/>
          </w:tcPr>
          <w:p>
            <w:r>
              <w:t>string</w:t>
            </w:r>
          </w:p>
        </w:tc>
        <w:tc>
          <w:tcPr>
            <w:tcW w:type="dxa" w:w="2880"/>
          </w:tcPr>
          <w:p>
            <w:r>
              <w:t>Currency code (ISO 4217). Max length 3.</w:t>
            </w:r>
          </w:p>
        </w:tc>
      </w:tr>
      <w:tr>
        <w:tc>
          <w:tcPr>
            <w:tcW w:type="dxa" w:w="2880"/>
          </w:tcPr>
          <w:p>
            <w:r>
              <w:t>order.is_gifted</w:t>
            </w:r>
          </w:p>
        </w:tc>
        <w:tc>
          <w:tcPr>
            <w:tcW w:type="dxa" w:w="2880"/>
          </w:tcPr>
          <w:p>
            <w:r>
              <w:t>boolean</w:t>
            </w:r>
          </w:p>
        </w:tc>
        <w:tc>
          <w:tcPr>
            <w:tcW w:type="dxa" w:w="2880"/>
          </w:tcPr>
          <w:p>
            <w:r>
              <w:t>Whether the order is gifted. Default: false.</w:t>
            </w:r>
          </w:p>
        </w:tc>
      </w:tr>
      <w:tr>
        <w:tc>
          <w:tcPr>
            <w:tcW w:type="dxa" w:w="2880"/>
          </w:tcPr>
          <w:p>
            <w:r>
              <w:t>order.gift_note</w:t>
            </w:r>
          </w:p>
        </w:tc>
        <w:tc>
          <w:tcPr>
            <w:tcW w:type="dxa" w:w="2880"/>
          </w:tcPr>
          <w:p>
            <w:r>
              <w:t>string</w:t>
            </w:r>
          </w:p>
        </w:tc>
        <w:tc>
          <w:tcPr>
            <w:tcW w:type="dxa" w:w="2880"/>
          </w:tcPr>
          <w:p>
            <w:r>
              <w:t>Gift message. Max length 500.</w:t>
            </w:r>
          </w:p>
        </w:tc>
      </w:tr>
      <w:tr>
        <w:tc>
          <w:tcPr>
            <w:tcW w:type="dxa" w:w="2880"/>
          </w:tcPr>
          <w:p>
            <w:r>
              <w:t>order.gift_id</w:t>
            </w:r>
          </w:p>
        </w:tc>
        <w:tc>
          <w:tcPr>
            <w:tcW w:type="dxa" w:w="2880"/>
          </w:tcPr>
          <w:p>
            <w:r>
              <w:t>string</w:t>
            </w:r>
          </w:p>
        </w:tc>
        <w:tc>
          <w:tcPr>
            <w:tcW w:type="dxa" w:w="2880"/>
          </w:tcPr>
          <w:p>
            <w:r>
              <w:t>Gift id if the order is a gift order. Max length 50.</w:t>
            </w:r>
          </w:p>
        </w:tc>
      </w:tr>
      <w:tr>
        <w:tc>
          <w:tcPr>
            <w:tcW w:type="dxa" w:w="2880"/>
          </w:tcPr>
          <w:p>
            <w:r>
              <w:t>order.resend_reason</w:t>
            </w:r>
          </w:p>
        </w:tc>
        <w:tc>
          <w:tcPr>
            <w:tcW w:type="dxa" w:w="2880"/>
          </w:tcPr>
          <w:p>
            <w:r>
              <w:t>string</w:t>
            </w:r>
          </w:p>
        </w:tc>
        <w:tc>
          <w:tcPr>
            <w:tcW w:type="dxa" w:w="2880"/>
          </w:tcPr>
          <w:p>
            <w:r>
              <w:t>Reason code used for resending (see request field). Max length 100.</w:t>
            </w:r>
          </w:p>
        </w:tc>
      </w:tr>
      <w:tr>
        <w:tc>
          <w:tcPr>
            <w:tcW w:type="dxa" w:w="2880"/>
          </w:tcPr>
          <w:p>
            <w:r>
              <w:t>order.business_entity_id</w:t>
            </w:r>
          </w:p>
        </w:tc>
        <w:tc>
          <w:tcPr>
            <w:tcW w:type="dxa" w:w="2880"/>
          </w:tcPr>
          <w:p>
            <w:r>
              <w:t>string</w:t>
            </w:r>
          </w:p>
        </w:tc>
        <w:tc>
          <w:tcPr>
            <w:tcW w:type="dxa" w:w="2880"/>
          </w:tcPr>
          <w:p>
            <w:r>
              <w:t>Business entity id for the subscription/customer. Max length 50.</w:t>
            </w:r>
          </w:p>
        </w:tc>
      </w:tr>
      <w:tr>
        <w:tc>
          <w:tcPr>
            <w:tcW w:type="dxa" w:w="2880"/>
          </w:tcPr>
          <w:p>
            <w:r>
              <w:t>order.order_line_items</w:t>
            </w:r>
          </w:p>
        </w:tc>
        <w:tc>
          <w:tcPr>
            <w:tcW w:type="dxa" w:w="2880"/>
          </w:tcPr>
          <w:p>
            <w:r>
              <w:t>array</w:t>
            </w:r>
          </w:p>
        </w:tc>
        <w:tc>
          <w:tcPr>
            <w:tcW w:type="dxa" w:w="2880"/>
          </w:tcPr>
          <w:p>
            <w:r>
              <w:t>List of order line items.</w:t>
            </w:r>
          </w:p>
        </w:tc>
      </w:tr>
      <w:tr>
        <w:tc>
          <w:tcPr>
            <w:tcW w:type="dxa" w:w="2880"/>
          </w:tcPr>
          <w:p>
            <w:r>
              <w:t>order.order_line_items[].id</w:t>
            </w:r>
          </w:p>
        </w:tc>
        <w:tc>
          <w:tcPr>
            <w:tcW w:type="dxa" w:w="2880"/>
          </w:tcPr>
          <w:p>
            <w:r>
              <w:t>string</w:t>
            </w:r>
          </w:p>
        </w:tc>
        <w:tc>
          <w:tcPr>
            <w:tcW w:type="dxa" w:w="2880"/>
          </w:tcPr>
          <w:p>
            <w:r>
              <w:t>Required. Order line item id. Max length 40.</w:t>
            </w:r>
          </w:p>
        </w:tc>
      </w:tr>
      <w:tr>
        <w:tc>
          <w:tcPr>
            <w:tcW w:type="dxa" w:w="2880"/>
          </w:tcPr>
          <w:p>
            <w:r>
              <w:t>order.order_line_items[].invoice_id</w:t>
            </w:r>
          </w:p>
        </w:tc>
        <w:tc>
          <w:tcPr>
            <w:tcW w:type="dxa" w:w="2880"/>
          </w:tcPr>
          <w:p>
            <w:r>
              <w:t>string</w:t>
            </w:r>
          </w:p>
        </w:tc>
        <w:tc>
          <w:tcPr>
            <w:tcW w:type="dxa" w:w="2880"/>
          </w:tcPr>
          <w:p>
            <w:r>
              <w:t>Required. Invoice id for the line item. Max length 50.</w:t>
            </w:r>
          </w:p>
        </w:tc>
      </w:tr>
      <w:tr>
        <w:tc>
          <w:tcPr>
            <w:tcW w:type="dxa" w:w="2880"/>
          </w:tcPr>
          <w:p>
            <w:r>
              <w:t>order.order_line_items[].invoice_line_item_id</w:t>
            </w:r>
          </w:p>
        </w:tc>
        <w:tc>
          <w:tcPr>
            <w:tcW w:type="dxa" w:w="2880"/>
          </w:tcPr>
          <w:p>
            <w:r>
              <w:t>string</w:t>
            </w:r>
          </w:p>
        </w:tc>
        <w:tc>
          <w:tcPr>
            <w:tcW w:type="dxa" w:w="2880"/>
          </w:tcPr>
          <w:p>
            <w:r>
              <w:t>Required. Invoice line item id. Max length 40.</w:t>
            </w:r>
          </w:p>
        </w:tc>
      </w:tr>
      <w:tr>
        <w:tc>
          <w:tcPr>
            <w:tcW w:type="dxa" w:w="2880"/>
          </w:tcPr>
          <w:p>
            <w:r>
              <w:t>order.order_line_items[].unit_price</w:t>
            </w:r>
          </w:p>
        </w:tc>
        <w:tc>
          <w:tcPr>
            <w:tcW w:type="dxa" w:w="2880"/>
          </w:tcPr>
          <w:p>
            <w:r>
              <w:t>integer</w:t>
            </w:r>
          </w:p>
        </w:tc>
        <w:tc>
          <w:tcPr>
            <w:tcW w:type="dxa" w:w="2880"/>
          </w:tcPr>
          <w:p>
            <w:r>
              <w:t>Unit price.</w:t>
            </w:r>
          </w:p>
        </w:tc>
      </w:tr>
      <w:tr>
        <w:tc>
          <w:tcPr>
            <w:tcW w:type="dxa" w:w="2880"/>
          </w:tcPr>
          <w:p>
            <w:r>
              <w:t>order.order_line_items[].description</w:t>
            </w:r>
          </w:p>
        </w:tc>
        <w:tc>
          <w:tcPr>
            <w:tcW w:type="dxa" w:w="2880"/>
          </w:tcPr>
          <w:p>
            <w:r>
              <w:t>string</w:t>
            </w:r>
          </w:p>
        </w:tc>
        <w:tc>
          <w:tcPr>
            <w:tcW w:type="dxa" w:w="2880"/>
          </w:tcPr>
          <w:p>
            <w:r>
              <w:t>Line item description. Max length 250.</w:t>
            </w:r>
          </w:p>
        </w:tc>
      </w:tr>
      <w:tr>
        <w:tc>
          <w:tcPr>
            <w:tcW w:type="dxa" w:w="2880"/>
          </w:tcPr>
          <w:p>
            <w:r>
              <w:t>order.order_line_items[].amount</w:t>
            </w:r>
          </w:p>
        </w:tc>
        <w:tc>
          <w:tcPr>
            <w:tcW w:type="dxa" w:w="2880"/>
          </w:tcPr>
          <w:p>
            <w:r>
              <w:t>integer</w:t>
            </w:r>
          </w:p>
        </w:tc>
        <w:tc>
          <w:tcPr>
            <w:tcW w:type="dxa" w:w="2880"/>
          </w:tcPr>
          <w:p>
            <w:r>
              <w:t>Sub total of the line item.</w:t>
            </w:r>
          </w:p>
        </w:tc>
      </w:tr>
      <w:tr>
        <w:tc>
          <w:tcPr>
            <w:tcW w:type="dxa" w:w="2880"/>
          </w:tcPr>
          <w:p>
            <w:r>
              <w:t>order.order_line_items[].fulfillment_quantity</w:t>
            </w:r>
          </w:p>
        </w:tc>
        <w:tc>
          <w:tcPr>
            <w:tcW w:type="dxa" w:w="2880"/>
          </w:tcPr>
          <w:p>
            <w:r>
              <w:t>integer</w:t>
            </w:r>
          </w:p>
        </w:tc>
        <w:tc>
          <w:tcPr>
            <w:tcW w:type="dxa" w:w="2880"/>
          </w:tcPr>
          <w:p>
            <w:r>
              <w:t>Quantity to be fulfilled for this order line item.</w:t>
            </w:r>
          </w:p>
        </w:tc>
      </w:tr>
      <w:tr>
        <w:tc>
          <w:tcPr>
            <w:tcW w:type="dxa" w:w="2880"/>
          </w:tcPr>
          <w:p>
            <w:r>
              <w:t>order.order_line_items[].fulfillment_amount</w:t>
            </w:r>
          </w:p>
        </w:tc>
        <w:tc>
          <w:tcPr>
            <w:tcW w:type="dxa" w:w="2880"/>
          </w:tcPr>
          <w:p>
            <w:r>
              <w:t>integer</w:t>
            </w:r>
          </w:p>
        </w:tc>
        <w:tc>
          <w:tcPr>
            <w:tcW w:type="dxa" w:w="2880"/>
          </w:tcPr>
          <w:p>
            <w:r>
              <w:t>Amount to be fulfilled (after tax/discount).</w:t>
            </w:r>
          </w:p>
        </w:tc>
      </w:tr>
      <w:tr>
        <w:tc>
          <w:tcPr>
            <w:tcW w:type="dxa" w:w="2880"/>
          </w:tcPr>
          <w:p>
            <w:r>
              <w:t>order.order_line_items[].tax_amount</w:t>
            </w:r>
          </w:p>
        </w:tc>
        <w:tc>
          <w:tcPr>
            <w:tcW w:type="dxa" w:w="2880"/>
          </w:tcPr>
          <w:p>
            <w:r>
              <w:t>integer</w:t>
            </w:r>
          </w:p>
        </w:tc>
        <w:tc>
          <w:tcPr>
            <w:tcW w:type="dxa" w:w="2880"/>
          </w:tcPr>
          <w:p>
            <w:r>
              <w:t>Total tax applied on this line item.</w:t>
            </w:r>
          </w:p>
        </w:tc>
      </w:tr>
      <w:tr>
        <w:tc>
          <w:tcPr>
            <w:tcW w:type="dxa" w:w="2880"/>
          </w:tcPr>
          <w:p>
            <w:r>
              <w:t>order.order_line_items[].amount_paid</w:t>
            </w:r>
          </w:p>
        </w:tc>
        <w:tc>
          <w:tcPr>
            <w:tcW w:type="dxa" w:w="2880"/>
          </w:tcPr>
          <w:p>
            <w:r>
              <w:t>integer</w:t>
            </w:r>
          </w:p>
        </w:tc>
        <w:tc>
          <w:tcPr>
            <w:tcW w:type="dxa" w:w="2880"/>
          </w:tcPr>
          <w:p>
            <w:r>
              <w:t>Amount paid on the invoice on behalf of this delivery.</w:t>
            </w:r>
          </w:p>
        </w:tc>
      </w:tr>
      <w:tr>
        <w:tc>
          <w:tcPr>
            <w:tcW w:type="dxa" w:w="2880"/>
          </w:tcPr>
          <w:p>
            <w:r>
              <w:t>order.order_line_items[].amount_adjusted</w:t>
            </w:r>
          </w:p>
        </w:tc>
        <w:tc>
          <w:tcPr>
            <w:tcW w:type="dxa" w:w="2880"/>
          </w:tcPr>
          <w:p>
            <w:r>
              <w:t>integer</w:t>
            </w:r>
          </w:p>
        </w:tc>
        <w:tc>
          <w:tcPr>
            <w:tcW w:type="dxa" w:w="2880"/>
          </w:tcPr>
          <w:p>
            <w:r>
              <w:t>Amount adjusted on the invoice on behalf of this delivery.</w:t>
            </w:r>
          </w:p>
        </w:tc>
      </w:tr>
      <w:tr>
        <w:tc>
          <w:tcPr>
            <w:tcW w:type="dxa" w:w="2880"/>
          </w:tcPr>
          <w:p>
            <w:r>
              <w:t>order.order_line_items[].refundable_credits_issued</w:t>
            </w:r>
          </w:p>
        </w:tc>
        <w:tc>
          <w:tcPr>
            <w:tcW w:type="dxa" w:w="2880"/>
          </w:tcPr>
          <w:p>
            <w:r>
              <w:t>integer</w:t>
            </w:r>
          </w:p>
        </w:tc>
        <w:tc>
          <w:tcPr>
            <w:tcW w:type="dxa" w:w="2880"/>
          </w:tcPr>
          <w:p>
            <w:r>
              <w:t>Refundable credits issued on the invoice on behalf of this delivery.</w:t>
            </w:r>
          </w:p>
        </w:tc>
      </w:tr>
      <w:tr>
        <w:tc>
          <w:tcPr>
            <w:tcW w:type="dxa" w:w="2880"/>
          </w:tcPr>
          <w:p>
            <w:r>
              <w:t>order.order_line_items[].refundable_credits</w:t>
            </w:r>
          </w:p>
        </w:tc>
        <w:tc>
          <w:tcPr>
            <w:tcW w:type="dxa" w:w="2880"/>
          </w:tcPr>
          <w:p>
            <w:r>
              <w:t>integer</w:t>
            </w:r>
          </w:p>
        </w:tc>
        <w:tc>
          <w:tcPr>
            <w:tcW w:type="dxa" w:w="2880"/>
          </w:tcPr>
          <w:p>
            <w:r>
              <w:t>Total refundable credits amount on behalf of this delivery.</w:t>
            </w:r>
          </w:p>
        </w:tc>
      </w:tr>
      <w:tr>
        <w:tc>
          <w:tcPr>
            <w:tcW w:type="dxa" w:w="2880"/>
          </w:tcPr>
          <w:p>
            <w:r>
              <w:t>order.order_line_items[].is_shippable</w:t>
            </w:r>
          </w:p>
        </w:tc>
        <w:tc>
          <w:tcPr>
            <w:tcW w:type="dxa" w:w="2880"/>
          </w:tcPr>
          <w:p>
            <w:r>
              <w:t>boolean</w:t>
            </w:r>
          </w:p>
        </w:tc>
        <w:tc>
          <w:tcPr>
            <w:tcW w:type="dxa" w:w="2880"/>
          </w:tcPr>
          <w:p>
            <w:r>
              <w:t>Required. Whether the charge is applicable for shipping (when configured).</w:t>
            </w:r>
          </w:p>
        </w:tc>
      </w:tr>
      <w:tr>
        <w:tc>
          <w:tcPr>
            <w:tcW w:type="dxa" w:w="2880"/>
          </w:tcPr>
          <w:p>
            <w:r>
              <w:t>order.order_line_items[].sku</w:t>
            </w:r>
          </w:p>
        </w:tc>
        <w:tc>
          <w:tcPr>
            <w:tcW w:type="dxa" w:w="2880"/>
          </w:tcPr>
          <w:p>
            <w:r>
              <w:t>string</w:t>
            </w:r>
          </w:p>
        </w:tc>
        <w:tc>
          <w:tcPr>
            <w:tcW w:type="dxa" w:w="2880"/>
          </w:tcPr>
          <w:p>
            <w:r>
              <w:t>SKU for the delivery. Max length 250.</w:t>
            </w:r>
          </w:p>
        </w:tc>
      </w:tr>
      <w:tr>
        <w:tc>
          <w:tcPr>
            <w:tcW w:type="dxa" w:w="2880"/>
          </w:tcPr>
          <w:p>
            <w:r>
              <w:t>order.order_line_items[].status</w:t>
            </w:r>
          </w:p>
        </w:tc>
        <w:tc>
          <w:tcPr>
            <w:tcW w:type="dxa" w:w="2880"/>
          </w:tcPr>
          <w:p>
            <w:r>
              <w:t>string</w:t>
            </w:r>
          </w:p>
        </w:tc>
        <w:tc>
          <w:tcPr>
            <w:tcW w:type="dxa" w:w="2880"/>
          </w:tcPr>
          <w:p>
            <w:r>
              <w:t>Line item status: queued, awaiting_shipment, on_hold, delivered, shipped, partially_delivered, returned, cancelled. Default: "queued".</w:t>
            </w:r>
          </w:p>
        </w:tc>
      </w:tr>
      <w:tr>
        <w:tc>
          <w:tcPr>
            <w:tcW w:type="dxa" w:w="2880"/>
          </w:tcPr>
          <w:p>
            <w:r>
              <w:t>order.order_line_items[].entity_type</w:t>
            </w:r>
          </w:p>
        </w:tc>
        <w:tc>
          <w:tcPr>
            <w:tcW w:type="dxa" w:w="2880"/>
          </w:tcPr>
          <w:p>
            <w:r>
              <w:t>string</w:t>
            </w:r>
          </w:p>
        </w:tc>
        <w:tc>
          <w:tcPr>
            <w:tcW w:type="dxa" w:w="2880"/>
          </w:tcPr>
          <w:p>
            <w:r>
              <w:t>Required. One of: adhoc, plan_item_price, addon_item_price, charge_item_price.</w:t>
            </w:r>
          </w:p>
        </w:tc>
      </w:tr>
      <w:tr>
        <w:tc>
          <w:tcPr>
            <w:tcW w:type="dxa" w:w="2880"/>
          </w:tcPr>
          <w:p>
            <w:r>
              <w:t>order.order_line_items[].item_level_discount_amount</w:t>
            </w:r>
          </w:p>
        </w:tc>
        <w:tc>
          <w:tcPr>
            <w:tcW w:type="dxa" w:w="2880"/>
          </w:tcPr>
          <w:p>
            <w:r>
              <w:t>integer</w:t>
            </w:r>
          </w:p>
        </w:tc>
        <w:tc>
          <w:tcPr>
            <w:tcW w:type="dxa" w:w="2880"/>
          </w:tcPr>
          <w:p>
            <w:r>
              <w:t>Item level discount amount.</w:t>
            </w:r>
          </w:p>
        </w:tc>
      </w:tr>
      <w:tr>
        <w:tc>
          <w:tcPr>
            <w:tcW w:type="dxa" w:w="2880"/>
          </w:tcPr>
          <w:p>
            <w:r>
              <w:t>order.order_line_items[].discount_amount</w:t>
            </w:r>
          </w:p>
        </w:tc>
        <w:tc>
          <w:tcPr>
            <w:tcW w:type="dxa" w:w="2880"/>
          </w:tcPr>
          <w:p>
            <w:r>
              <w:t>integer</w:t>
            </w:r>
          </w:p>
        </w:tc>
        <w:tc>
          <w:tcPr>
            <w:tcW w:type="dxa" w:w="2880"/>
          </w:tcPr>
          <w:p>
            <w:r>
              <w:t>Discount given on the order line item.</w:t>
            </w:r>
          </w:p>
        </w:tc>
      </w:tr>
      <w:tr>
        <w:tc>
          <w:tcPr>
            <w:tcW w:type="dxa" w:w="2880"/>
          </w:tcPr>
          <w:p>
            <w:r>
              <w:t>order.order_line_items[].entity_id</w:t>
            </w:r>
          </w:p>
        </w:tc>
        <w:tc>
          <w:tcPr>
            <w:tcW w:type="dxa" w:w="2880"/>
          </w:tcPr>
          <w:p>
            <w:r>
              <w:t>string</w:t>
            </w:r>
          </w:p>
        </w:tc>
        <w:tc>
          <w:tcPr>
            <w:tcW w:type="dxa" w:w="2880"/>
          </w:tcPr>
          <w:p>
            <w:r>
              <w:t>Identifier of the modelled entity; null for adhoc. Max length 50.</w:t>
            </w:r>
          </w:p>
        </w:tc>
      </w:tr>
      <w:tr>
        <w:tc>
          <w:tcPr>
            <w:tcW w:type="dxa" w:w="2880"/>
          </w:tcPr>
          <w:p>
            <w:r>
              <w:t>order.shipping_address</w:t>
            </w:r>
          </w:p>
        </w:tc>
        <w:tc>
          <w:tcPr>
            <w:tcW w:type="dxa" w:w="2880"/>
          </w:tcPr>
          <w:p>
            <w:r>
              <w:t>object</w:t>
            </w:r>
          </w:p>
        </w:tc>
        <w:tc>
          <w:tcPr>
            <w:tcW w:type="dxa" w:w="2880"/>
          </w:tcPr>
          <w:p>
            <w:r>
              <w:t>Shipping address.</w:t>
            </w:r>
          </w:p>
        </w:tc>
      </w:tr>
      <w:tr>
        <w:tc>
          <w:tcPr>
            <w:tcW w:type="dxa" w:w="2880"/>
          </w:tcPr>
          <w:p>
            <w:r>
              <w:t>order.billing_address</w:t>
            </w:r>
          </w:p>
        </w:tc>
        <w:tc>
          <w:tcPr>
            <w:tcW w:type="dxa" w:w="2880"/>
          </w:tcPr>
          <w:p>
            <w:r>
              <w:t>object</w:t>
            </w:r>
          </w:p>
        </w:tc>
        <w:tc>
          <w:tcPr>
            <w:tcW w:type="dxa" w:w="2880"/>
          </w:tcPr>
          <w:p>
            <w:r>
              <w:t>Billing address.</w:t>
            </w:r>
          </w:p>
        </w:tc>
      </w:tr>
      <w:tr>
        <w:tc>
          <w:tcPr>
            <w:tcW w:type="dxa" w:w="2880"/>
          </w:tcPr>
          <w:p>
            <w:r>
              <w:t>order.line_item_taxes</w:t>
            </w:r>
          </w:p>
        </w:tc>
        <w:tc>
          <w:tcPr>
            <w:tcW w:type="dxa" w:w="2880"/>
          </w:tcPr>
          <w:p>
            <w:r>
              <w:t>array</w:t>
            </w:r>
          </w:p>
        </w:tc>
        <w:tc>
          <w:tcPr>
            <w:tcW w:type="dxa" w:w="2880"/>
          </w:tcPr>
          <w:p>
            <w:r>
              <w:t>Taxes applied on order line items.</w:t>
            </w:r>
          </w:p>
        </w:tc>
      </w:tr>
      <w:tr>
        <w:tc>
          <w:tcPr>
            <w:tcW w:type="dxa" w:w="2880"/>
          </w:tcPr>
          <w:p>
            <w:r>
              <w:t>order.line_item_discounts</w:t>
            </w:r>
          </w:p>
        </w:tc>
        <w:tc>
          <w:tcPr>
            <w:tcW w:type="dxa" w:w="2880"/>
          </w:tcPr>
          <w:p>
            <w:r>
              <w:t>array</w:t>
            </w:r>
          </w:p>
        </w:tc>
        <w:tc>
          <w:tcPr>
            <w:tcW w:type="dxa" w:w="2880"/>
          </w:tcPr>
          <w:p>
            <w:r>
              <w:t>Discounts applied for the order.</w:t>
            </w:r>
          </w:p>
        </w:tc>
      </w:tr>
      <w:tr>
        <w:tc>
          <w:tcPr>
            <w:tcW w:type="dxa" w:w="2880"/>
          </w:tcPr>
          <w:p>
            <w:r>
              <w:t>order.linked_credit_notes</w:t>
            </w:r>
          </w:p>
        </w:tc>
        <w:tc>
          <w:tcPr>
            <w:tcW w:type="dxa" w:w="2880"/>
          </w:tcPr>
          <w:p>
            <w:r>
              <w:t>array</w:t>
            </w:r>
          </w:p>
        </w:tc>
        <w:tc>
          <w:tcPr>
            <w:tcW w:type="dxa" w:w="2880"/>
          </w:tcPr>
          <w:p>
            <w:r>
              <w:t>Credit notes linked to the order.</w:t>
            </w:r>
          </w:p>
        </w:tc>
      </w:tr>
      <w:tr>
        <w:tc>
          <w:tcPr>
            <w:tcW w:type="dxa" w:w="2880"/>
          </w:tcPr>
          <w:p>
            <w:r>
              <w:t>order.resent_orders</w:t>
            </w:r>
          </w:p>
        </w:tc>
        <w:tc>
          <w:tcPr>
            <w:tcW w:type="dxa" w:w="2880"/>
          </w:tcPr>
          <w:p>
            <w:r>
              <w:t>array</w:t>
            </w:r>
          </w:p>
        </w:tc>
        <w:tc>
          <w:tcPr>
            <w:tcW w:type="dxa" w:w="2880"/>
          </w:tcPr>
          <w:p>
            <w:r>
              <w:t>List of resent orders applied on the order.</w:t>
            </w:r>
          </w:p>
        </w:tc>
      </w:tr>
      <w:tr>
        <w:tc>
          <w:tcPr>
            <w:tcW w:type="dxa" w:w="2880"/>
          </w:tcPr>
          <w:p>
            <w:r>
              <w:t>order.resent_orders[].order_id</w:t>
            </w:r>
          </w:p>
        </w:tc>
        <w:tc>
          <w:tcPr>
            <w:tcW w:type="dxa" w:w="2880"/>
          </w:tcPr>
          <w:p>
            <w:r>
              <w:t>string</w:t>
            </w:r>
          </w:p>
        </w:tc>
        <w:tc>
          <w:tcPr>
            <w:tcW w:type="dxa" w:w="2880"/>
          </w:tcPr>
          <w:p>
            <w:r>
              <w:t>Required. Linked order id. Max length 40.</w:t>
            </w:r>
          </w:p>
        </w:tc>
      </w:tr>
      <w:tr>
        <w:tc>
          <w:tcPr>
            <w:tcW w:type="dxa" w:w="2880"/>
          </w:tcPr>
          <w:p>
            <w:r>
              <w:t>order.resent_orders[].reason</w:t>
            </w:r>
          </w:p>
        </w:tc>
        <w:tc>
          <w:tcPr>
            <w:tcW w:type="dxa" w:w="2880"/>
          </w:tcPr>
          <w:p>
            <w:r>
              <w:t>string</w:t>
            </w:r>
          </w:p>
        </w:tc>
        <w:tc>
          <w:tcPr>
            <w:tcW w:type="dxa" w:w="2880"/>
          </w:tcPr>
          <w:p>
            <w:r>
              <w:t>Resend reason. Max length 100.</w:t>
            </w:r>
          </w:p>
        </w:tc>
      </w:tr>
      <w:tr>
        <w:tc>
          <w:tcPr>
            <w:tcW w:type="dxa" w:w="2880"/>
          </w:tcPr>
          <w:p>
            <w:r>
              <w:t>order.resent_orders[].amount</w:t>
            </w:r>
          </w:p>
        </w:tc>
        <w:tc>
          <w:tcPr>
            <w:tcW w:type="dxa" w:w="2880"/>
          </w:tcPr>
          <w:p>
            <w:r>
              <w:t>integer</w:t>
            </w:r>
          </w:p>
        </w:tc>
        <w:tc>
          <w:tcPr>
            <w:tcW w:type="dxa" w:w="2880"/>
          </w:tcPr>
          <w:p>
            <w:r>
              <w:t>Value of the resent order.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'https://{{CHARGEBEE_SUBDOMAIN}}.chargebee.com/api/v2/orders/order_123/resend' \</w:t>
        <w:br/>
        <w:t xml:space="preserve"> --header 'Accept: application/json' \</w:t>
        <w:br/>
        <w:t xml:space="preserve"> --header 'Content-Type: application/x-www-form-urlencoded' \</w:t>
        <w:br/>
        <w:t xml:space="preserve"> --data-urlencode 'shipping_date=1711929600' \</w:t>
        <w:br/>
        <w:t xml:space="preserve"> --data-urlencode 'resend_reason=DAMAGED_IN_TRANSIT' \</w:t>
        <w:br/>
        <w:t xml:space="preserve"> --data-urlencode 'order_line_items[id][]=oli_001' \</w:t>
        <w:br/>
        <w:t xml:space="preserve"> --data-urlencode 'order_line_items[fulfillment_quantity][]=1'</w:t>
      </w:r>
    </w:p>
    <w:p>
      <w:pPr>
        <w:pStyle w:val="Heading3"/>
      </w:pPr>
      <w:r>
        <w:t>Example Usage</w:t>
      </w:r>
    </w:p>
    <w:p>
      <w:pPr>
        <w:pStyle w:val="Heading3"/>
      </w:pPr>
      <w:r>
        <w:t>Example 1: Fully resend an order (no line items specified)</w:t>
      </w:r>
    </w:p>
    <w:p>
      <w:r>
        <w:rPr>
          <w:b/>
          <w:color w:val="666666"/>
          <w:sz w:val="16"/>
        </w:rPr>
        <w:t>[bash]</w:t>
      </w:r>
    </w:p>
    <w:p>
      <w:pPr>
        <w:shd w:fill="F2F2F2" w:val="clear"/>
      </w:pPr>
      <w:r>
        <w:rPr>
          <w:rFonts w:ascii="Courier New" w:hAnsi="Courier New"/>
          <w:sz w:val="17"/>
        </w:rPr>
        <w:t>curl -i --request POST \</w:t>
        <w:br/>
        <w:t xml:space="preserve"> 'https://{{CHARGEBEE_SUBDOMAIN}}.chargebee.com/api/v2/orders/order_123/resend' \</w:t>
        <w:br/>
        <w:t xml:space="preserve"> --header 'Accept: application/json' \</w:t>
        <w:br/>
        <w:t xml:space="preserve"> --header 'Content-Type: application/x-www-form-urlencoded' \</w:t>
        <w:br/>
        <w:t xml:space="preserve"> --data-urlencode 'resend_reason=CUSTOMER_REQUEST'</w:t>
      </w:r>
    </w:p>
    <w:p>
      <w:pPr>
        <w:pStyle w:val="Heading3"/>
      </w:pPr>
      <w:r>
        <w:t>Example 2: Partially resend an order (specific line item quantity)</w:t>
      </w:r>
    </w:p>
    <w:p>
      <w:r>
        <w:rPr>
          <w:b/>
          <w:color w:val="666666"/>
          <w:sz w:val="16"/>
        </w:rPr>
        <w:t>[bash]</w:t>
      </w:r>
    </w:p>
    <w:p>
      <w:pPr>
        <w:shd w:fill="F2F2F2" w:val="clear"/>
      </w:pPr>
      <w:r>
        <w:rPr>
          <w:rFonts w:ascii="Courier New" w:hAnsi="Courier New"/>
          <w:sz w:val="17"/>
        </w:rPr>
        <w:t>curl -i --request POST \</w:t>
        <w:br/>
        <w:t xml:space="preserve"> 'https://{{CHARGEBEE_SUBDOMAIN}}.chargebee.com/api/v2/orders/order_123/resend' \</w:t>
        <w:br/>
        <w:t xml:space="preserve"> --header 'Accept: application/json' \</w:t>
        <w:br/>
        <w:t xml:space="preserve"> --header 'Content-Type: application/x-www-form-urlencoded' \</w:t>
        <w:br/>
        <w:t xml:space="preserve"> --data-urlencode 'order_line_items[id][]=oli_001' \</w:t>
        <w:br/>
        <w:t xml:space="preserve"> --data-urlencode 'order_line_items[fulfillment_quantity][]=2' \</w:t>
        <w:br/>
        <w:t xml:space="preserve"> --data-urlencode 'resend_reason=DAMAGED_IN_TRANSIT'</w:t>
      </w:r>
    </w:p>
    <w:p>
      <w:pPr>
        <w:pStyle w:val="Heading3"/>
      </w:pPr>
      <w:r>
        <w:t>Behavior</w:t>
      </w:r>
    </w:p>
    <w:p>
      <w:pPr>
        <w:pStyle w:val="ListBullet"/>
      </w:pPr>
      <w:r>
        <w:t>Chargebee validates the order-id and the resend payload (including resend_reason constraints).</w:t>
      </w:r>
    </w:p>
    <w:p>
      <w:pPr>
        <w:pStyle w:val="ListBullet"/>
      </w:pPr>
      <w:r>
        <w:t>The order is resent either fully or partially depending on whether specific order_line_items are provided.</w:t>
      </w:r>
    </w:p>
    <w:p>
      <w:pPr>
        <w:pStyle w:val="ListBullet"/>
      </w:pPr>
      <w:r>
        <w:t>If fully resent, the original order is canceled.</w:t>
      </w:r>
    </w:p>
    <w:p>
      <w:pPr>
        <w:pStyle w:val="ListBullet"/>
      </w:pPr>
      <w:r>
        <w:t>The API returns an order object representing the order after the resend operation.</w:t>
      </w:r>
    </w:p>
    <w:p>
      <w:pPr>
        <w:pStyle w:val="Heading3"/>
      </w:pPr>
      <w:r>
        <w:t>Notes</w:t>
      </w:r>
    </w:p>
    <w:p>
      <w:pPr>
        <w:pStyle w:val="ListBullet"/>
      </w:pPr>
      <w:r>
        <w:t>resend_reason must match a configured reason code in the Chargebee app and is case-sensitive.</w:t>
      </w:r>
    </w:p>
    <w:p>
      <w:pPr>
        <w:pStyle w:val="ListBullet"/>
      </w:pPr>
      <w:r>
        <w:t>If chargebee-request-origin-user-encoded is provided, chargebee-request-origin-user is ignored.</w:t>
      </w:r>
    </w:p>
    <w:p>
      <w:pPr>
        <w:pStyle w:val="ListBullet"/>
      </w:pPr>
      <w:r>
        <w:t>Request body is form-urlencoded (not JSON).</w:t>
      </w:r>
    </w:p>
    <w:p>
      <w:pPr>
        <w:pStyle w:val="Heading3"/>
      </w:pPr>
      <w:r>
        <w:t>Gotchas</w:t>
      </w:r>
    </w:p>
    <w:p>
      <w:pPr>
        <w:pStyle w:val="ListBullet"/>
      </w:pPr>
      <w:r>
        <w:t>Ensure you use application/x-www-form-urlencoded; sending JSON may lead to request parsing/validation errors.</w:t>
      </w:r>
    </w:p>
    <w:p>
      <w:pPr>
        <w:pStyle w:val="ListBullet"/>
      </w:pPr>
      <w:r>
        <w:t>For partial resend, ensure the order_line_items[id][] and order_line_items[fulfillment_quantity][] arrays align by index (the documentation implies paired arrays).</w:t>
      </w:r>
    </w:p>
    <w:p>
      <w:pPr>
        <w:pStyle w:val="Heading3"/>
      </w:pPr>
      <w:r>
        <w:t>Error Handling</w:t>
      </w:r>
    </w:p>
    <w:p>
      <w:pPr>
        <w:pStyle w:val="ListBullet"/>
      </w:pPr>
      <w:r>
        <w:t>400 invalid_request (and other codes such as param_wrong_value, duplicate_entry, etc.): invalid or incompatible request parameters.</w:t>
      </w:r>
    </w:p>
    <w:p>
      <w:pPr>
        <w:pStyle w:val="ListBullet"/>
      </w:pPr>
      <w:r>
        <w:t>401 api_authentication_failed / basic_authentication_failed: authentication failures.</w:t>
      </w:r>
    </w:p>
    <w:p>
      <w:pPr>
        <w:pStyle w:val="ListBullet"/>
      </w:pPr>
      <w:r>
        <w:t>403 request_blocked / api_authorization_failed: request blocked or insufficient privileges.</w:t>
      </w:r>
    </w:p>
    <w:p>
      <w:pPr>
        <w:pStyle w:val="ListBullet"/>
      </w:pPr>
      <w:r>
        <w:t>404 resource_not_found / site_not_found: missing order or site.</w:t>
      </w:r>
    </w:p>
    <w:p>
      <w:pPr>
        <w:pStyle w:val="ListBullet"/>
      </w:pPr>
      <w:r>
        <w:t>405 http_method_not_supported: wrong HTTP method.</w:t>
      </w:r>
    </w:p>
    <w:p>
      <w:pPr>
        <w:pStyle w:val="ListBullet"/>
      </w:pPr>
      <w:r>
        <w:t>409 invalid_state_for_request: operation not allowed for current resource state.</w:t>
      </w:r>
    </w:p>
    <w:p>
      <w:pPr>
        <w:pStyle w:val="ListBullet"/>
      </w:pPr>
      <w:r>
        <w:t>422 unable_to_process_request: semantically invalid payload (e.g., idempotency key reuse with different payload).</w:t>
      </w:r>
    </w:p>
    <w:p>
      <w:pPr>
        <w:pStyle w:val="ListBullet"/>
      </w:pPr>
      <w:r>
        <w:t>429 api_request_limit_exceeded / third_party_api_request_limit_exceeded / lock_timeout: rate limits or lock contention.</w:t>
      </w:r>
    </w:p>
    <w:p>
      <w:pPr>
        <w:pStyle w:val="ListBullet"/>
      </w:pPr>
      <w:r>
        <w:t>500 internal_error: Chargebee-side failure.</w:t>
      </w:r>
    </w:p>
    <w:p>
      <w:pPr>
        <w:pStyle w:val="ListBullet"/>
      </w:pPr>
      <w:r>
        <w:t>503 db_connection_failure, site_read_only_mode, site_not_ready, internal_temporary_error: temporary unavailability; retry with backoff where appropriate.</w:t>
      </w:r>
    </w:p>
    <w:p>
      <w:pPr>
        <w:pStyle w:val="Heading3"/>
      </w:pPr>
      <w:r>
        <w:t>Related orders actions</w:t>
      </w:r>
    </w:p>
    <w:p>
      <w:pPr>
        <w:pStyle w:val="ListBullet"/>
      </w:pPr>
      <w:r>
        <w:t>[GET] Retrieve an Order — /orders/{{orderId}}</w:t>
      </w:r>
    </w:p>
    <w:p>
      <w:pPr>
        <w:pStyle w:val="ListBullet"/>
      </w:pPr>
      <w:r>
        <w:t>[POST] Update an Order — /orders/{{orderId}}</w:t>
      </w:r>
    </w:p>
    <w:p>
      <w:pPr>
        <w:pStyle w:val="ListBullet"/>
      </w:pPr>
      <w:r>
        <w:t>[POST] Create a Refundable Credit Note for an Order — /orders/{{orderId}}/create_refundable_credit_note</w:t>
      </w:r>
    </w:p>
    <w:p>
      <w:pPr>
        <w:pStyle w:val="ListBullet"/>
      </w:pPr>
      <w:r>
        <w:t>[POST] Import an Order — /orders/import_order</w:t>
      </w:r>
    </w:p>
    <w:p>
      <w:pPr>
        <w:pStyle w:val="ListBullet"/>
      </w:pPr>
      <w:r>
        <w:t>[POST] Reopen a Cancelled Order — /orders/{{orderId}}/reopen</w:t>
      </w:r>
    </w:p>
    <w:p>
      <w:pPr>
        <w:pStyle w:val="ListBullet"/>
      </w:pPr>
      <w:r>
        <w:t>[POST] Assign an Order Number to an Order — /orders/{{orderId}}/assign_order_number</w:t>
      </w:r>
    </w:p>
    <w:p>
      <w:r>
        <w:br w:type="page"/>
      </w:r>
    </w:p>
    <w:p>
      <w:pPr>
        <w:pStyle w:val="Heading2"/>
      </w:pPr>
      <w:r>
        <w:t>127. [POST] Resume a Subscription</w:t>
      </w:r>
    </w:p>
    <w:p>
      <w:r>
        <w:rPr>
          <w:b/>
        </w:rPr>
        <w:t xml:space="preserve">Endpoint: </w:t>
      </w:r>
      <w:r>
        <w:rPr>
          <w:rFonts w:ascii="Courier New" w:hAnsi="Courier New"/>
          <w:sz w:val="18"/>
        </w:rPr>
        <w:t>/subscriptions/{{subscriptionId}}/resume</w:t>
      </w:r>
    </w:p>
    <w:p>
      <w:pPr>
        <w:pStyle w:val="Heading3"/>
      </w:pPr>
      <w:r>
        <w:t>Prerequisites</w:t>
      </w:r>
    </w:p>
    <w:p>
      <w:pPr>
        <w:pStyle w:val="ListBullet"/>
      </w:pPr>
      <w:r>
        <w:t>The subscription must be in paused state to be resumed.</w:t>
      </w:r>
    </w:p>
    <w:p>
      <w:pPr>
        <w:pStyle w:val="ListBullet"/>
      </w:pPr>
      <w:r>
        <w:t>If you need 3DS verification flow, you must first create a Payment Intent and pass it to this API (see Notes).</w:t>
      </w:r>
    </w:p>
    <w:p>
      <w:pPr>
        <w:pStyle w:val="Heading3"/>
      </w:pPr>
      <w:r>
        <w:t>Method</w:t>
      </w:r>
    </w:p>
    <w:p>
      <w:r>
        <w:t>POST</w:t>
      </w:r>
    </w:p>
    <w:p>
      <w:pPr>
        <w:pStyle w:val="Heading3"/>
      </w:pPr>
      <w:r>
        <w:t>URL</w:t>
      </w:r>
    </w:p>
    <w:p>
      <w:r>
        <w:t>https://{{CHARGEBEE_SUBDOMAIN}}.chargebee.com/api/v2/subscriptions/{{subscription-id}}/resume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Resumes a paused subscription. On resumption, the subscription is activated and any applicable charges may be initiated. You can resume immediately or schedule resumption on a specific date. The endpoint can optionally support a 3DS flow via a Chargebee Payment Intent.</w:t>
      </w:r>
    </w:p>
    <w:p>
      <w:pPr>
        <w:pStyle w:val="Heading3"/>
      </w:pPr>
      <w:r>
        <w:t>Enforcement Rules</w:t>
      </w:r>
    </w:p>
    <w:p>
      <w:pPr>
        <w:pStyle w:val="ListBullet"/>
      </w:pPr>
      <w:r>
        <w:t>The subscription-id path parameter must always be present.</w:t>
      </w:r>
    </w:p>
    <w:p>
      <w:pPr>
        <w:pStyle w:val="ListBullet"/>
      </w:pPr>
      <w:r>
        <w:t>Always construct the path as /subscriptions/{{subscription-id}}/resume, where {{subscription-id}} is a non-empty string.</w:t>
      </w:r>
    </w:p>
    <w:p>
      <w:pPr>
        <w:pStyle w:val="ListBullet"/>
      </w:pPr>
      <w:r>
        <w:t>Do not call the API with a missing or empty subscription-id (e.g., avoid /subscriptions//resume or /subscriptions/resume).</w:t>
      </w:r>
    </w:p>
    <w:p>
      <w:pPr>
        <w:pStyle w:val="ListBullet"/>
      </w:pPr>
      <w:r>
        <w:t>Do not infer or guess the subscription-id beyond the user's input.</w:t>
      </w:r>
    </w:p>
    <w:p>
      <w:pPr>
        <w:pStyle w:val="ListBullet"/>
      </w:pPr>
      <w:r>
        <w:t>When executing the action, ensure to send Path Parameters in the URL and not in the body.</w:t>
      </w:r>
    </w:p>
    <w:p>
      <w:pPr>
        <w:pStyle w:val="ListBullet"/>
      </w:pPr>
      <w:r>
        <w:t>This endpoint uses application/x-www-form-urlencoded; send request body fields as form fields, not JSON.</w:t>
      </w:r>
    </w:p>
    <w:p>
      <w:pPr>
        <w:pStyle w:val="Heading3"/>
      </w:pPr>
      <w:r>
        <w:t>Valid Examples</w:t>
      </w:r>
    </w:p>
    <w:p>
      <w:r>
        <w:rPr>
          <w:b/>
          <w:color w:val="666666"/>
          <w:sz w:val="16"/>
        </w:rPr>
        <w:t>[http]</w:t>
      </w:r>
    </w:p>
    <w:p>
      <w:pPr>
        <w:shd w:fill="F2F2F2" w:val="clear"/>
      </w:pPr>
      <w:r>
        <w:rPr>
          <w:rFonts w:ascii="Courier New" w:hAnsi="Courier New"/>
          <w:sz w:val="17"/>
        </w:rPr>
        <w:t>/subscriptions/sub_001/resume</w:t>
        <w:br/>
        <w:t>/subscriptions/aBcdEfGh123/resume</w:t>
      </w:r>
    </w:p>
    <w:p>
      <w:pPr>
        <w:pStyle w:val="Heading3"/>
      </w:pPr>
      <w:r>
        <w:t>Invalid Examples</w:t>
      </w:r>
    </w:p>
    <w:p>
      <w:r>
        <w:rPr>
          <w:b/>
          <w:color w:val="666666"/>
          <w:sz w:val="16"/>
        </w:rPr>
        <w:t>[http]</w:t>
      </w:r>
    </w:p>
    <w:p>
      <w:pPr>
        <w:shd w:fill="F2F2F2" w:val="clear"/>
      </w:pPr>
      <w:r>
        <w:rPr>
          <w:rFonts w:ascii="Courier New" w:hAnsi="Courier New"/>
          <w:sz w:val="17"/>
        </w:rPr>
        <w:t>/subscriptions//resume</w:t>
        <w:br/>
        <w:t>/subscriptions/resume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Identifier of the subscription to resume.</w:t>
            </w:r>
          </w:p>
        </w:tc>
      </w:tr>
    </w:tbl>
    <w:p/>
    <w:p>
      <w:pPr>
        <w:pStyle w:val="Heading3"/>
      </w:pPr>
      <w:r>
        <w:t>Optional Request Body Fields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resume_option</w:t>
            </w:r>
          </w:p>
        </w:tc>
        <w:tc>
          <w:tcPr>
            <w:tcW w:type="dxa" w:w="2880"/>
          </w:tcPr>
          <w:p>
            <w:r>
              <w:t>string</w:t>
            </w:r>
          </w:p>
        </w:tc>
        <w:tc>
          <w:tcPr>
            <w:tcW w:type="dxa" w:w="2880"/>
          </w:tcPr>
          <w:p>
            <w:r>
              <w:t>Options to resume the subscription. Allowed values: immediately, specific_date.</w:t>
            </w:r>
          </w:p>
        </w:tc>
      </w:tr>
      <w:tr>
        <w:tc>
          <w:tcPr>
            <w:tcW w:type="dxa" w:w="2880"/>
          </w:tcPr>
          <w:p>
            <w:r>
              <w:t>resume_date</w:t>
            </w:r>
          </w:p>
        </w:tc>
        <w:tc>
          <w:tcPr>
            <w:tcW w:type="dxa" w:w="2880"/>
          </w:tcPr>
          <w:p>
            <w:r>
              <w:t>integer</w:t>
            </w:r>
          </w:p>
        </w:tc>
        <w:tc>
          <w:tcPr>
            <w:tcW w:type="dxa" w:w="2880"/>
          </w:tcPr>
          <w:p>
            <w:r>
              <w:t>Date/time on which the subscription will be resumed. Applicable when resume_option=specific_date.</w:t>
            </w:r>
          </w:p>
        </w:tc>
      </w:tr>
      <w:tr>
        <w:tc>
          <w:tcPr>
            <w:tcW w:type="dxa" w:w="2880"/>
          </w:tcPr>
          <w:p>
            <w:r>
              <w:t>charges_handling</w:t>
            </w:r>
          </w:p>
        </w:tc>
        <w:tc>
          <w:tcPr>
            <w:tcW w:type="dxa" w:w="2880"/>
          </w:tcPr>
          <w:p>
            <w:r>
              <w:t>string</w:t>
            </w:r>
          </w:p>
        </w:tc>
        <w:tc>
          <w:tcPr>
            <w:tcW w:type="dxa" w:w="2880"/>
          </w:tcPr>
          <w:p>
            <w:r>
              <w:t>Applicable when charges get added during this operation and resume_option=immediately. Allowed values: invoice_immediately, add_to_unbilled_charges.</w:t>
            </w:r>
          </w:p>
        </w:tc>
      </w:tr>
      <w:tr>
        <w:tc>
          <w:tcPr>
            <w:tcW w:type="dxa" w:w="2880"/>
          </w:tcPr>
          <w:p>
            <w:r>
              <w:t>unpaid_invoices_handling</w:t>
            </w:r>
          </w:p>
        </w:tc>
        <w:tc>
          <w:tcPr>
            <w:tcW w:type="dxa" w:w="2880"/>
          </w:tcPr>
          <w:p>
            <w:r>
              <w:t>string</w:t>
            </w:r>
          </w:p>
        </w:tc>
        <w:tc>
          <w:tcPr>
            <w:tcW w:type="dxa" w:w="2880"/>
          </w:tcPr>
          <w:p>
            <w:r>
              <w:t>Applicable when the subscription has past-due invoices and resume_option=immediately. Allowed values: no_action, schedule_payment_collection. If schedule_payment_collection, refundable credits/excess payments are applied and payment collection is asynchronous.</w:t>
            </w:r>
          </w:p>
        </w:tc>
      </w:tr>
      <w:tr>
        <w:tc>
          <w:tcPr>
            <w:tcW w:type="dxa" w:w="2880"/>
          </w:tcPr>
          <w:p>
            <w:r>
              <w:t>payment_initiator</w:t>
            </w:r>
          </w:p>
        </w:tc>
        <w:tc>
          <w:tcPr>
            <w:tcW w:type="dxa" w:w="2880"/>
          </w:tcPr>
          <w:p>
            <w:r>
              <w:t>string</w:t>
            </w:r>
          </w:p>
        </w:tc>
        <w:tc>
          <w:tcPr>
            <w:tcW w:type="dxa" w:w="2880"/>
          </w:tcPr>
          <w:p>
            <w:r>
              <w:t>The initiator type for payment request triggered by this operation. Allowed values: customer, merchant.</w:t>
            </w:r>
          </w:p>
        </w:tc>
      </w:tr>
      <w:tr>
        <w:tc>
          <w:tcPr>
            <w:tcW w:type="dxa" w:w="2880"/>
          </w:tcPr>
          <w:p>
            <w:r>
              <w:t>payment_intent[id]</w:t>
            </w:r>
          </w:p>
        </w:tc>
        <w:tc>
          <w:tcPr>
            <w:tcW w:type="dxa" w:w="2880"/>
          </w:tcPr>
          <w:p>
            <w:r>
              <w:t>string</w:t>
            </w:r>
          </w:p>
        </w:tc>
        <w:tc>
          <w:tcPr>
            <w:tcW w:type="dxa" w:w="2880"/>
          </w:tcPr>
          <w:p>
            <w:r>
              <w:t>Identifier for PaymentIntent generated by Chargebee.js. Max length: 150. Applicable for 3DS flow; PaymentIntent should be in authorized state. If this is passed, you need not pass other PaymentIntent parameters.</w:t>
            </w:r>
          </w:p>
        </w:tc>
      </w:tr>
      <w:tr>
        <w:tc>
          <w:tcPr>
            <w:tcW w:type="dxa" w:w="2880"/>
          </w:tcPr>
          <w:p>
            <w:r>
              <w:t>payment_intent[gateway_account_id]</w:t>
            </w:r>
          </w:p>
        </w:tc>
        <w:tc>
          <w:tcPr>
            <w:tcW w:type="dxa" w:w="2880"/>
          </w:tcPr>
          <w:p>
            <w:r>
              <w:t>string</w:t>
            </w:r>
          </w:p>
        </w:tc>
        <w:tc>
          <w:tcPr>
            <w:tcW w:type="dxa" w:w="2880"/>
          </w:tcPr>
          <w:p>
            <w:r>
              <w:t>Gateway account used for performing the 3DS flow. Max length: 50.</w:t>
            </w:r>
          </w:p>
        </w:tc>
      </w:tr>
      <w:tr>
        <w:tc>
          <w:tcPr>
            <w:tcW w:type="dxa" w:w="2880"/>
          </w:tcPr>
          <w:p>
            <w:r>
              <w:t>payment_intent[gw_token]</w:t>
            </w:r>
          </w:p>
        </w:tc>
        <w:tc>
          <w:tcPr>
            <w:tcW w:type="dxa" w:w="2880"/>
          </w:tcPr>
          <w:p>
            <w:r>
              <w:t>string</w:t>
            </w:r>
          </w:p>
        </w:tc>
        <w:tc>
          <w:tcPr>
            <w:tcW w:type="dxa" w:w="2880"/>
          </w:tcPr>
          <w:p>
            <w:r>
              <w:t>3DS transaction/verification identifier at the gateway. Max length: 65000. Can be passed only after successfully completing 3DS flow.</w:t>
            </w:r>
          </w:p>
        </w:tc>
      </w:tr>
      <w:tr>
        <w:tc>
          <w:tcPr>
            <w:tcW w:type="dxa" w:w="2880"/>
          </w:tcPr>
          <w:p>
            <w:r>
              <w:t>payment_intent[payment_method_type]</w:t>
            </w:r>
          </w:p>
        </w:tc>
        <w:tc>
          <w:tcPr>
            <w:tcW w:type="dxa" w:w="2880"/>
          </w:tcPr>
          <w:p>
            <w:r>
              <w:t>string</w:t>
            </w:r>
          </w:p>
        </w:tc>
        <w:tc>
          <w:tcPr>
            <w:tcW w:type="dxa" w:w="2880"/>
          </w:tcPr>
          <w:p>
            <w:r>
              <w:t>Allowed payment method types for the Payment Intent. If empty, Card is default for all gateways except Razorpay. Allowed values include: card, ideal, sofort, bancontact, google_pay, apple_pay, paypal_express_checkout, direct_debit, boleto, venmo, amazon_payments, pay_to, faster_payments, sepa_instant_transfer, klarna_pay_now, online_banking_poland, payconiq_by_bancontact, electronic_payment_standard, kbc_payment_button, pay_by_bank, trustly, stablecoin, kakao_pay, naver_pay, revolut_pay, cash_app_pay, wechat_pay, alipay, upi, netbanking_emandates, dotpay, giropay, etc.</w:t>
            </w:r>
          </w:p>
        </w:tc>
      </w:tr>
      <w:tr>
        <w:tc>
          <w:tcPr>
            <w:tcW w:type="dxa" w:w="2880"/>
          </w:tcPr>
          <w:p>
            <w:r>
              <w:t>payment_intent[reference_id]</w:t>
            </w:r>
          </w:p>
        </w:tc>
        <w:tc>
          <w:tcPr>
            <w:tcW w:type="dxa" w:w="2880"/>
          </w:tcPr>
          <w:p>
            <w:r>
              <w:t>string</w:t>
            </w:r>
          </w:p>
        </w:tc>
        <w:tc>
          <w:tcPr>
            <w:tcW w:type="dxa" w:w="2880"/>
          </w:tcPr>
          <w:p>
            <w:r>
              <w:t>Identifier for Braintree permanent token. Max length: 65000.</w:t>
            </w:r>
          </w:p>
        </w:tc>
      </w:tr>
      <w:tr>
        <w:tc>
          <w:tcPr>
            <w:tcW w:type="dxa" w:w="2880"/>
          </w:tcPr>
          <w:p>
            <w:r>
              <w:t>payment_intent[additional_information]</w:t>
            </w:r>
          </w:p>
        </w:tc>
        <w:tc>
          <w:tcPr>
            <w:tcW w:type="dxa" w:w="2880"/>
          </w:tcPr>
          <w:p>
            <w:r>
              <w:t>object</w:t>
            </w:r>
          </w:p>
        </w:tc>
        <w:tc>
          <w:tcPr>
            <w:tcW w:type="dxa" w:w="2880"/>
          </w:tcPr>
          <w:p>
            <w:r>
              <w:t>Additional key/value information. (Form-encoding representation depends on your client; often sent as nested fields.)</w:t>
            </w:r>
          </w:p>
        </w:tc>
      </w:tr>
    </w:tbl>
    <w:p/>
    <w:p>
      <w:pPr>
        <w:pStyle w:val="Heading3"/>
      </w:pPr>
      <w:r>
        <w:t>Optional Headers (Non-auth)</w:t>
      </w:r>
    </w:p>
    <w:p>
      <w:r>
        <w:rPr>
          <w:b/>
        </w:rPr>
        <w:t>Note: These are optional, non-auth headers documented for this 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has made the request.</w:t>
            </w:r>
          </w:p>
        </w:tc>
      </w:tr>
      <w:tr>
        <w:tc>
          <w:tcPr>
            <w:tcW w:type="dxa" w:w="2880"/>
          </w:tcPr>
          <w:p>
            <w:r>
              <w:t>chargebee-request-origin-user</w:t>
            </w:r>
          </w:p>
        </w:tc>
        <w:tc>
          <w:tcPr>
            <w:tcW w:type="dxa" w:w="2880"/>
          </w:tcPr>
          <w:p>
            <w:r>
              <w:t>string</w:t>
            </w:r>
          </w:p>
        </w:tc>
        <w:tc>
          <w:tcPr>
            <w:tcW w:type="dxa" w:w="2880"/>
          </w:tcPr>
          <w:p>
            <w:r>
              <w:t>Email address of your customer/user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for UTF-8 emails).</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chargebee-event-actions</w:t>
            </w:r>
          </w:p>
        </w:tc>
        <w:tc>
          <w:tcPr>
            <w:tcW w:type="dxa" w:w="2880"/>
          </w:tcPr>
          <w:p>
            <w:r>
              <w:t>string</w:t>
            </w:r>
          </w:p>
        </w:tc>
        <w:tc>
          <w:tcPr>
            <w:tcW w:type="dxa" w:w="2880"/>
          </w:tcPr>
          <w:p>
            <w:r>
              <w:t>Allowed value: all-disabled (skip all actions to be done on the events).</w:t>
            </w:r>
          </w:p>
        </w:tc>
      </w:tr>
      <w:tr>
        <w:tc>
          <w:tcPr>
            <w:tcW w:type="dxa" w:w="2880"/>
          </w:tcPr>
          <w:p>
            <w:r>
              <w:t>chargebee-event-email</w:t>
            </w:r>
          </w:p>
        </w:tc>
        <w:tc>
          <w:tcPr>
            <w:tcW w:type="dxa" w:w="2880"/>
          </w:tcPr>
          <w:p>
            <w:r>
              <w:t>string</w:t>
            </w:r>
          </w:p>
        </w:tc>
        <w:tc>
          <w:tcPr>
            <w:tcW w:type="dxa" w:w="2880"/>
          </w:tcPr>
          <w:p>
            <w:r>
              <w:t>Allowed value: all-disabled (skip only emails).</w:t>
            </w:r>
          </w:p>
        </w:tc>
      </w:tr>
      <w:tr>
        <w:tc>
          <w:tcPr>
            <w:tcW w:type="dxa" w:w="2880"/>
          </w:tcPr>
          <w:p>
            <w:r>
              <w:t>chargebee-event-webhook</w:t>
            </w:r>
          </w:p>
        </w:tc>
        <w:tc>
          <w:tcPr>
            <w:tcW w:type="dxa" w:w="2880"/>
          </w:tcPr>
          <w:p>
            <w:r>
              <w:t>string</w:t>
            </w:r>
          </w:p>
        </w:tc>
        <w:tc>
          <w:tcPr>
            <w:tcW w:type="dxa" w:w="2880"/>
          </w:tcPr>
          <w:p>
            <w:r>
              <w:t>Allowed value: all-disabled (skip only webhooks).</w:t>
            </w:r>
          </w:p>
        </w:tc>
      </w:tr>
      <w:tr>
        <w:tc>
          <w:tcPr>
            <w:tcW w:type="dxa" w:w="2880"/>
          </w:tcPr>
          <w:p>
            <w:r>
              <w:t>chargebee-business-entity-id</w:t>
            </w:r>
          </w:p>
        </w:tc>
        <w:tc>
          <w:tcPr>
            <w:tcW w:type="dxa" w:w="2880"/>
          </w:tcPr>
          <w:p>
            <w:r>
              <w:t>string</w:t>
            </w:r>
          </w:p>
        </w:tc>
        <w:tc>
          <w:tcPr>
            <w:tcW w:type="dxa" w:w="2880"/>
          </w:tcPr>
          <w:p>
            <w:r>
              <w:t>If the site has multiple business entities, specifies which business entity Chargebee should perform the operation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"subscription": {</w:t>
        <w:br/>
        <w:t xml:space="preserve"> "id": "sub_001",</w:t>
        <w:br/>
        <w:t xml:space="preserve"> "currency_code": "USD",</w:t>
        <w:br/>
        <w:t xml:space="preserve"> "billing_period": 1,</w:t>
        <w:br/>
        <w:t xml:space="preserve"> "billing_period_unit": "month",</w:t>
        <w:br/>
        <w:t xml:space="preserve"> "start_date": 1710020000,</w:t>
        <w:br/>
        <w:t xml:space="preserve"> "trial_end": 1710624800,</w:t>
        <w:br/>
        <w:t xml:space="preserve"> "remaining_billing_cycles": 0,</w:t>
        <w:br/>
        <w:t xml:space="preserve"> "po_number": "PO-10001",</w:t>
        <w:br/>
        <w:t xml:space="preserve"> "plan_quantity_in_decimal": "1",</w:t>
        <w:br/>
        <w:t xml:space="preserve"> "plan_unit_price_in_decimal": "49.99",</w:t>
        <w:br/>
        <w:t xml:space="preserve"> "customer_id": "cust_001",</w:t>
        <w:br/>
        <w:t xml:space="preserve"> "status": "active",</w:t>
        <w:br/>
        <w:t xml:space="preserve"> "trial_start": 1710020000,</w:t>
        <w:br/>
        <w:t xml:space="preserve"> "trial_end_action": "site_default",</w:t>
        <w:br/>
        <w:t xml:space="preserve"> "current_term_start": 1710020000,</w:t>
        <w:br/>
        <w:t xml:space="preserve"> "current_term_end": 1712698400,</w:t>
        <w:br/>
        <w:t xml:space="preserve"> "next_billing_at": 1712698400,</w:t>
        <w:br/>
        <w:t xml:space="preserve"> "created_at": 1709930000,</w:t>
        <w:br/>
        <w:t xml:space="preserve"> "started_at": 1710020000,</w:t>
        <w:br/>
        <w:t xml:space="preserve"> "activated_at": 1710100000,</w:t>
        <w:br/>
        <w:t xml:space="preserve"> "contract_term_billing_cycle_on_renewal": 1,</w:t>
        <w:br/>
        <w:t xml:space="preserve"> "override_relationship": false,</w:t>
        <w:br/>
        <w:t xml:space="preserve"> "pause_date": 1711200000,</w:t>
        <w:br/>
        <w:t xml:space="preserve"> "resume_date": 1711300000,</w:t>
        <w:br/>
        <w:t xml:space="preserve"> "cancelled_at": 0,</w:t>
        <w:br/>
        <w:t xml:space="preserve"> "cancel_reason": "not_paid",</w:t>
        <w:br/>
        <w:t xml:space="preserve"> "created_from_ip": "203.0.113.10",</w:t>
        <w:br/>
        <w:t xml:space="preserve"> "resource_version": 1710100000123,</w:t>
        <w:br/>
        <w:t xml:space="preserve"> "updated_at": 1710100000,</w:t>
        <w:br/>
        <w:t xml:space="preserve"> "has_scheduled_advance_invoices": false,</w:t>
        <w:br/>
        <w:t xml:space="preserve"> "has_scheduled_changes": false,</w:t>
        <w:br/>
        <w:t xml:space="preserve"> "payment_source_id": "pm_001",</w:t>
        <w:br/>
        <w:t xml:space="preserve"> "plan_free_quantity_in_decimal": "0",</w:t>
        <w:br/>
        <w:t xml:space="preserve"> "plan_amount_in_decimal": "49.99",</w:t>
        <w:br/>
        <w:t xml:space="preserve"> "cancel_schedule_created_at": 0,</w:t>
        <w:br/>
        <w:t xml:space="preserve"> "offline_payment_method": "no_preference",</w:t>
        <w:br/>
        <w:t xml:space="preserve"> "channel": "web",</w:t>
        <w:br/>
        <w:t xml:space="preserve"> "net_term_days": 0,</w:t>
        <w:br/>
        <w:t xml:space="preserve"> "active_id": "sub_001",</w:t>
        <w:br/>
        <w:t xml:space="preserve"> "due_invoices_count": 0,</w:t>
        <w:br/>
        <w:t xml:space="preserve"> "due_since": 0,</w:t>
        <w:br/>
        <w:t xml:space="preserve"> "total_dues": 0,</w:t>
        <w:br/>
        <w:t xml:space="preserve"> "mrr": 4999,</w:t>
        <w:br/>
        <w:t xml:space="preserve"> "exchange_rate": 1,</w:t>
        <w:br/>
        <w:t xml:space="preserve"> "base_currency_code": "USD",</w:t>
        <w:br/>
        <w:t xml:space="preserve"> "invoice_notes": "Thanks for your business.",</w:t>
        <w:br/>
        <w:t xml:space="preserve"> "meta_data": {},</w:t>
        <w:br/>
        <w:t xml:space="preserve"> "deleted": false,</w:t>
        <w:br/>
        <w:t xml:space="preserve"> "changes_scheduled_at": 0,</w:t>
        <w:br/>
        <w:t xml:space="preserve"> "cancel_reason_code": "NON_PAYMENT",</w:t>
        <w:br/>
        <w:t xml:space="preserve"> "free_period": 0,</w:t>
        <w:br/>
        <w:t xml:space="preserve"> "free_period_unit": "month",</w:t>
        <w:br/>
        <w:t xml:space="preserve"> "create_pending_invoices": false,</w:t>
        <w:br/>
        <w:t xml:space="preserve"> "auto_close_invoices": true,</w:t>
        <w:br/>
        <w:t xml:space="preserve"> "business_entity_id": "be_001",</w:t>
        <w:br/>
        <w:t xml:space="preserve"> "decommissioned": false,</w:t>
        <w:br/>
        <w:t xml:space="preserve"> "subscription_items": [</w:t>
        <w:br/>
        <w:t xml:space="preserve"> {</w:t>
        <w:br/>
        <w:t xml:space="preserve"> "item_price_id": "basic-plan-usd",</w:t>
        <w:br/>
        <w:t xml:space="preserve"> "item_type": "plan",</w:t>
        <w:br/>
        <w:t xml:space="preserve"> "quantity": 1,</w:t>
        <w:br/>
        <w:t xml:space="preserve"> "quantity_in_decimal": "1",</w:t>
        <w:br/>
        <w:t xml:space="preserve"> "unit_price": 4999,</w:t>
        <w:br/>
        <w:t xml:space="preserve"> "unit_price_in_decimal": "49.99",</w:t>
        <w:br/>
        <w:t xml:space="preserve"> "amount": 4999,</w:t>
        <w:br/>
        <w:t xml:space="preserve"> "current_term_start": 1710020000,</w:t>
        <w:br/>
        <w:t xml:space="preserve"> "current_term_end": 1712698400,</w:t>
        <w:br/>
        <w:t xml:space="preserve"> "next_billing_at": 1712698400,</w:t>
        <w:br/>
        <w:t xml:space="preserve"> "amount_in_decimal": "49.99",</w:t>
        <w:br/>
        <w:t xml:space="preserve"> "billing_period": 1,</w:t>
        <w:br/>
        <w:t xml:space="preserve"> "billing_period_unit": "month",</w:t>
        <w:br/>
        <w:t xml:space="preserve"> "free_quantity": 0,</w:t>
        <w:br/>
        <w:t xml:space="preserve"> "free_quantity_in_decimal": "0",</w:t>
        <w:br/>
        <w:t xml:space="preserve"> "trial_end": 0,</w:t>
        <w:br/>
        <w:t xml:space="preserve"> "billing_cycles": 0,</w:t>
        <w:br/>
        <w:t xml:space="preserve"> "service_period_days": 30,</w:t>
        <w:br/>
        <w:t xml:space="preserve"> "charge_on_event": "subscription_activation",</w:t>
        <w:br/>
        <w:t xml:space="preserve"> "charge_once": false,</w:t>
        <w:br/>
        <w:t xml:space="preserve"> "charge_on_option": "immediately",</w:t>
        <w:br/>
        <w:t xml:space="preserve"> "proration_type": "none",</w:t>
        <w:br/>
        <w:t xml:space="preserve"> "usage_accumulation_reset_frequency": "subscription_billing_frequency"</w:t>
        <w:br/>
        <w:t xml:space="preserve"> }</w:t>
        <w:br/>
        <w:t xml:space="preserve"> ],</w:t>
        <w:br/>
        <w:t xml:space="preserve"> "item_tiers": [],</w:t>
        <w:br/>
        <w:t xml:space="preserve"> "charged_items": [</w:t>
        <w:br/>
        <w:t xml:space="preserve"> {</w:t>
        <w:br/>
        <w:t xml:space="preserve"> "item_price_id": "setup-fee",</w:t>
        <w:br/>
        <w:t xml:space="preserve"> "last_charged_at": 1710100000</w:t>
        <w:br/>
        <w:t xml:space="preserve"> }</w:t>
        <w:br/>
        <w:t xml:space="preserve"> ],</w:t>
        <w:br/>
        <w:t xml:space="preserve"> "coupons": [</w:t>
        <w:br/>
        <w:t xml:space="preserve"> {</w:t>
        <w:br/>
        <w:t xml:space="preserve"> "coupon_id": "WELCOME10",</w:t>
        <w:br/>
        <w:t xml:space="preserve"> "apply_till": 1715300000,</w:t>
        <w:br/>
        <w:t xml:space="preserve"> "applied_count": 1,</w:t>
        <w:br/>
        <w:t xml:space="preserve"> "coupon_code": "WELCOME10"</w:t>
        <w:br/>
        <w:t xml:space="preserve"> }</w:t>
        <w:br/>
        <w:t xml:space="preserve"> ],</w:t>
        <w:br/>
        <w:t xml:space="preserve"> "shipping_address": {</w:t>
        <w:br/>
        <w:t xml:space="preserve"> "first_name": "Ava",</w:t>
        <w:br/>
        <w:t xml:space="preserve"> "last_name": "Patel",</w:t>
        <w:br/>
        <w:t xml:space="preserve"> "email": "ava.patel@example.com",</w:t>
        <w:br/>
        <w:t xml:space="preserve"> "company": "Example Co",</w:t>
        <w:br/>
        <w:t xml:space="preserve"> "phone": "+14155550100",</w:t>
        <w:br/>
        <w:t xml:space="preserve"> "line1": "123 Market St",</w:t>
        <w:br/>
        <w:t xml:space="preserve"> "line2": "Suite 100",</w:t>
        <w:br/>
        <w:t xml:space="preserve"> "line3": "",</w:t>
        <w:br/>
        <w:t xml:space="preserve"> "city": "San Francisco",</w:t>
        <w:br/>
        <w:t xml:space="preserve"> "state_code": "CA",</w:t>
        <w:br/>
        <w:t xml:space="preserve"> "state": "California",</w:t>
        <w:br/>
        <w:t xml:space="preserve"> "country": "US",</w:t>
        <w:br/>
        <w:t xml:space="preserve"> "zip": "94105",</w:t>
        <w:br/>
        <w:t xml:space="preserve"> "validation_status": "not_validated"</w:t>
        <w:br/>
        <w:t xml:space="preserve"> },</w:t>
        <w:br/>
        <w:t xml:space="preserve"> "referral_info": {</w:t>
        <w:br/>
        <w:t xml:space="preserve"> "referral_code": "REF-123",</w:t>
        <w:br/>
        <w:t xml:space="preserve"> "coupon_code": "REF10",</w:t>
        <w:br/>
        <w:t xml:space="preserve"> "referrer_id": "ref_001",</w:t>
        <w:br/>
        <w:t xml:space="preserve"> "external_reference_id": "ext_ref_001",</w:t>
        <w:br/>
        <w:t xml:space="preserve"> "reward_status": "pending",</w:t>
        <w:br/>
        <w:t xml:space="preserve"> "referral_system": "referral_candy",</w:t>
        <w:br/>
        <w:t xml:space="preserve"> "account_id": "acc_001",</w:t>
        <w:br/>
        <w:t xml:space="preserve"> "campaign_id": "camp_001",</w:t>
        <w:br/>
        <w:t xml:space="preserve"> "external_campaign_id": "ext_camp_001",</w:t>
        <w:br/>
        <w:t xml:space="preserve"> "friend_offer_type": "coupon_code",</w:t>
        <w:br/>
        <w:t xml:space="preserve"> "referrer_reward_type": "referral_direct_reward",</w:t>
        <w:br/>
        <w:t xml:space="preserve"> "notify_referral_system": "first_paid_conversion",</w:t>
        <w:br/>
        <w:t xml:space="preserve"> "destination_url": "https://example.com/offer",</w:t>
        <w:br/>
        <w:t xml:space="preserve"> "post_purchase_widget_enabled": true</w:t>
        <w:br/>
        <w:t xml:space="preserve"> },</w:t>
        <w:br/>
        <w:t xml:space="preserve"> "billing_override": {},</w:t>
        <w:br/>
        <w:t xml:space="preserve"> "contract_term": {},</w:t>
        <w:br/>
        <w:t xml:space="preserve"> "discounts": []</w:t>
        <w:br/>
        <w:t xml:space="preserve"> },</w:t>
        <w:br/>
        <w:t xml:space="preserve"> "customer": {},</w:t>
        <w:br/>
        <w:t xml:space="preserve"> "card": {},</w:t>
        <w:br/>
        <w:t xml:space="preserve"> "invoice": {},</w:t>
        <w:br/>
        <w:t xml:space="preserve"> "unbilled_charges":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request",</w:t>
        <w:br/>
        <w:t xml:space="preserve"> "param": "resume_option",</w:t>
        <w:br/>
        <w:t xml:space="preserve"> "type": "invalid_request",</w:t>
        <w:br/>
        <w:t xml:space="preserve"> "api_error_code": "param_wrong_value"</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"Authentication failed",</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 to perform this operation",</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"Resource not found",</w:t>
        <w:br/>
        <w:t xml:space="preserve"> "param": "subscription-id",</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"HTTP method not supported",</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for request",</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"Unable to process request",</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"API request limit exceeded",</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"Internal error",</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"Site is in read-only mode",</w:t>
        <w:br/>
        <w:t xml:space="preserve"> "param": null,</w:t>
        <w:br/>
        <w:t xml:space="preserve"> "type": "operation_failed",</w:t>
        <w:br/>
        <w:t xml:space="preserve"> "api_error_code": "site_read_only_mode"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w:t>
            </w:r>
          </w:p>
        </w:tc>
        <w:tc>
          <w:tcPr>
            <w:tcW w:type="dxa" w:w="2880"/>
          </w:tcPr>
          <w:p>
            <w:r>
              <w:t>object</w:t>
            </w:r>
          </w:p>
        </w:tc>
        <w:tc>
          <w:tcPr>
            <w:tcW w:type="dxa" w:w="2880"/>
          </w:tcPr>
          <w:p>
            <w:r>
              <w:t>Subscription object for the resumed subscription.</w:t>
            </w:r>
          </w:p>
        </w:tc>
      </w:tr>
      <w:tr>
        <w:tc>
          <w:tcPr>
            <w:tcW w:type="dxa" w:w="2880"/>
          </w:tcPr>
          <w:p>
            <w:r>
              <w:t>subscription.id</w:t>
            </w:r>
          </w:p>
        </w:tc>
        <w:tc>
          <w:tcPr>
            <w:tcW w:type="dxa" w:w="2880"/>
          </w:tcPr>
          <w:p>
            <w:r>
              <w:t>string</w:t>
            </w:r>
          </w:p>
        </w:tc>
        <w:tc>
          <w:tcPr>
            <w:tcW w:type="dxa" w:w="2880"/>
          </w:tcPr>
          <w:p>
            <w:r>
              <w:t>Unique identifier of the subscription.</w:t>
            </w:r>
          </w:p>
        </w:tc>
      </w:tr>
      <w:tr>
        <w:tc>
          <w:tcPr>
            <w:tcW w:type="dxa" w:w="2880"/>
          </w:tcPr>
          <w:p>
            <w:r>
              <w:t>subscription.customer_id</w:t>
            </w:r>
          </w:p>
        </w:tc>
        <w:tc>
          <w:tcPr>
            <w:tcW w:type="dxa" w:w="2880"/>
          </w:tcPr>
          <w:p>
            <w:r>
              <w:t>string</w:t>
            </w:r>
          </w:p>
        </w:tc>
        <w:tc>
          <w:tcPr>
            <w:tcW w:type="dxa" w:w="2880"/>
          </w:tcPr>
          <w:p>
            <w:r>
              <w:t>Identifier of the customer associated with the subscription.</w:t>
            </w:r>
          </w:p>
        </w:tc>
      </w:tr>
      <w:tr>
        <w:tc>
          <w:tcPr>
            <w:tcW w:type="dxa" w:w="2880"/>
          </w:tcPr>
          <w:p>
            <w:r>
              <w:t>subscription.status</w:t>
            </w:r>
          </w:p>
        </w:tc>
        <w:tc>
          <w:tcPr>
            <w:tcW w:type="dxa" w:w="2880"/>
          </w:tcPr>
          <w:p>
            <w:r>
              <w:t>string</w:t>
            </w:r>
          </w:p>
        </w:tc>
        <w:tc>
          <w:tcPr>
            <w:tcW w:type="dxa" w:w="2880"/>
          </w:tcPr>
          <w:p>
            <w:r>
              <w:t>Current state of the subscription. Allowed values include: future, in_trial, active, non_renewing, paused, cancelled, transferred.</w:t>
            </w:r>
          </w:p>
        </w:tc>
      </w:tr>
      <w:tr>
        <w:tc>
          <w:tcPr>
            <w:tcW w:type="dxa" w:w="2880"/>
          </w:tcPr>
          <w:p>
            <w:r>
              <w:t>subscription.pause_date</w:t>
            </w:r>
          </w:p>
        </w:tc>
        <w:tc>
          <w:tcPr>
            <w:tcW w:type="dxa" w:w="2880"/>
          </w:tcPr>
          <w:p>
            <w:r>
              <w:t>integer</w:t>
            </w:r>
          </w:p>
        </w:tc>
        <w:tc>
          <w:tcPr>
            <w:tcW w:type="dxa" w:w="2880"/>
          </w:tcPr>
          <w:p>
            <w:r>
              <w:t>When paused/scheduled pause occurred.</w:t>
            </w:r>
          </w:p>
        </w:tc>
      </w:tr>
      <w:tr>
        <w:tc>
          <w:tcPr>
            <w:tcW w:type="dxa" w:w="2880"/>
          </w:tcPr>
          <w:p>
            <w:r>
              <w:t>subscription.resume_date</w:t>
            </w:r>
          </w:p>
        </w:tc>
        <w:tc>
          <w:tcPr>
            <w:tcW w:type="dxa" w:w="2880"/>
          </w:tcPr>
          <w:p>
            <w:r>
              <w:t>integer</w:t>
            </w:r>
          </w:p>
        </w:tc>
        <w:tc>
          <w:tcPr>
            <w:tcW w:type="dxa" w:w="2880"/>
          </w:tcPr>
          <w:p>
            <w:r>
              <w:t>When the subscription is scheduled to resume (not returned for indefinite pause).</w:t>
            </w:r>
          </w:p>
        </w:tc>
      </w:tr>
      <w:tr>
        <w:tc>
          <w:tcPr>
            <w:tcW w:type="dxa" w:w="2880"/>
          </w:tcPr>
          <w:p>
            <w:r>
              <w:t>customer</w:t>
            </w:r>
          </w:p>
        </w:tc>
        <w:tc>
          <w:tcPr>
            <w:tcW w:type="dxa" w:w="2880"/>
          </w:tcPr>
          <w:p>
            <w:r>
              <w:t>object</w:t>
            </w:r>
          </w:p>
        </w:tc>
        <w:tc>
          <w:tcPr>
            <w:tcW w:type="dxa" w:w="2880"/>
          </w:tcPr>
          <w:p>
            <w:r>
              <w:t>Customer resource (schema referenced as &lt;Customer&gt; in source).</w:t>
            </w:r>
          </w:p>
        </w:tc>
      </w:tr>
      <w:tr>
        <w:tc>
          <w:tcPr>
            <w:tcW w:type="dxa" w:w="2880"/>
          </w:tcPr>
          <w:p>
            <w:r>
              <w:t>card</w:t>
            </w:r>
          </w:p>
        </w:tc>
        <w:tc>
          <w:tcPr>
            <w:tcW w:type="dxa" w:w="2880"/>
          </w:tcPr>
          <w:p>
            <w:r>
              <w:t>object</w:t>
            </w:r>
          </w:p>
        </w:tc>
        <w:tc>
          <w:tcPr>
            <w:tcW w:type="dxa" w:w="2880"/>
          </w:tcPr>
          <w:p>
            <w:r>
              <w:t>Card resource (schema referenced as &lt;Card&gt; in source).</w:t>
            </w:r>
          </w:p>
        </w:tc>
      </w:tr>
      <w:tr>
        <w:tc>
          <w:tcPr>
            <w:tcW w:type="dxa" w:w="2880"/>
          </w:tcPr>
          <w:p>
            <w:r>
              <w:t>invoice</w:t>
            </w:r>
          </w:p>
        </w:tc>
        <w:tc>
          <w:tcPr>
            <w:tcW w:type="dxa" w:w="2880"/>
          </w:tcPr>
          <w:p>
            <w:r>
              <w:t>object</w:t>
            </w:r>
          </w:p>
        </w:tc>
        <w:tc>
          <w:tcPr>
            <w:tcW w:type="dxa" w:w="2880"/>
          </w:tcPr>
          <w:p>
            <w:r>
              <w:t>Invoice resource (schema referenced as &lt;Invoice&gt; in source).</w:t>
            </w:r>
          </w:p>
        </w:tc>
      </w:tr>
      <w:tr>
        <w:tc>
          <w:tcPr>
            <w:tcW w:type="dxa" w:w="2880"/>
          </w:tcPr>
          <w:p>
            <w:r>
              <w:t>unbilled_charges</w:t>
            </w:r>
          </w:p>
        </w:tc>
        <w:tc>
          <w:tcPr>
            <w:tcW w:type="dxa" w:w="2880"/>
          </w:tcPr>
          <w:p>
            <w:r>
              <w:t>array</w:t>
            </w:r>
          </w:p>
        </w:tc>
        <w:tc>
          <w:tcPr>
            <w:tcW w:type="dxa" w:w="2880"/>
          </w:tcPr>
          <w:p>
            <w:r>
              <w:t>Unbilled charges (items referenced as &lt;UnbilledCharge&gt; in source).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"https://{{CHARGEBEE_SUBDOMAIN}}.chargebee.com/api/v2/subscriptions/sub_001/resume" \</w:t>
        <w:br/>
        <w:t xml:space="preserve"> --header "Accept: application/json" \</w:t>
        <w:br/>
        <w:t xml:space="preserve"> --header "Content-Type: application/x-www-form-urlencoded" \</w:t>
        <w:br/>
        <w:t xml:space="preserve"> --data-urlencode "resume_option=immediately"</w:t>
      </w:r>
    </w:p>
    <w:p>
      <w:pPr>
        <w:pStyle w:val="Heading3"/>
      </w:pPr>
      <w:r>
        <w:t>Example Usage</w:t>
      </w:r>
    </w:p>
    <w:p>
      <w:pPr>
        <w:pStyle w:val="Heading3"/>
      </w:pPr>
      <w:r>
        <w:t>Example 1: Resume Immediately and Invoice Charges Immediately</w:t>
      </w:r>
    </w:p>
    <w:p>
      <w:r>
        <w:rPr>
          <w:b/>
          <w:color w:val="666666"/>
          <w:sz w:val="16"/>
        </w:rPr>
        <w:t>[bash]</w:t>
      </w:r>
    </w:p>
    <w:p>
      <w:pPr>
        <w:shd w:fill="F2F2F2" w:val="clear"/>
      </w:pPr>
      <w:r>
        <w:rPr>
          <w:rFonts w:ascii="Courier New" w:hAnsi="Courier New"/>
          <w:sz w:val="17"/>
        </w:rPr>
        <w:t>curl --request POST \</w:t>
        <w:br/>
        <w:t xml:space="preserve"> "https://{{CHARGEBEE_SUBDOMAIN}}.chargebee.com/api/v2/subscriptions/sub_001/resume" \</w:t>
        <w:br/>
        <w:t xml:space="preserve"> --header "Accept: application/json" \</w:t>
        <w:br/>
        <w:t xml:space="preserve"> --header "Content-Type: application/x-www-form-urlencoded" \</w:t>
        <w:br/>
        <w:t xml:space="preserve"> --data-urlencode "resume_option=immediately" \</w:t>
        <w:br/>
        <w:t xml:space="preserve"> --data-urlencode "charges_handling=invoice_immediately"</w:t>
      </w:r>
    </w:p>
    <w:p>
      <w:pPr>
        <w:pStyle w:val="Heading3"/>
      </w:pPr>
      <w:r>
        <w:t>Example 2: Schedule Resumption on a Specific Date</w:t>
      </w:r>
    </w:p>
    <w:p>
      <w:r>
        <w:rPr>
          <w:b/>
          <w:color w:val="666666"/>
          <w:sz w:val="16"/>
        </w:rPr>
        <w:t>[bash]</w:t>
      </w:r>
    </w:p>
    <w:p>
      <w:pPr>
        <w:shd w:fill="F2F2F2" w:val="clear"/>
      </w:pPr>
      <w:r>
        <w:rPr>
          <w:rFonts w:ascii="Courier New" w:hAnsi="Courier New"/>
          <w:sz w:val="17"/>
        </w:rPr>
        <w:t>curl --request POST \</w:t>
        <w:br/>
        <w:t xml:space="preserve"> "https://{{CHARGEBEE_SUBDOMAIN}}.chargebee.com/api/v2/subscriptions/sub_001/resume" \</w:t>
        <w:br/>
        <w:t xml:space="preserve"> --header "Accept: application/json" \</w:t>
        <w:br/>
        <w:t xml:space="preserve"> --header "Content-Type: application/x-www-form-urlencoded" \</w:t>
        <w:br/>
        <w:t xml:space="preserve"> --data-urlencode "resume_option=specific_date" \</w:t>
        <w:br/>
        <w:t xml:space="preserve"> --data-urlencode "resume_date=1714000000"</w:t>
      </w:r>
    </w:p>
    <w:p>
      <w:pPr>
        <w:pStyle w:val="Heading3"/>
      </w:pPr>
      <w:r>
        <w:t>Example 3: Resume Immediately and Schedule Payment Collection for Overdue Invoices</w:t>
      </w:r>
    </w:p>
    <w:p>
      <w:r>
        <w:rPr>
          <w:b/>
          <w:color w:val="666666"/>
          <w:sz w:val="16"/>
        </w:rPr>
        <w:t>[bash]</w:t>
      </w:r>
    </w:p>
    <w:p>
      <w:pPr>
        <w:shd w:fill="F2F2F2" w:val="clear"/>
      </w:pPr>
      <w:r>
        <w:rPr>
          <w:rFonts w:ascii="Courier New" w:hAnsi="Courier New"/>
          <w:sz w:val="17"/>
        </w:rPr>
        <w:t>curl --request POST \</w:t>
        <w:br/>
        <w:t xml:space="preserve"> "https://{{CHARGEBEE_SUBDOMAIN}}.chargebee.com/api/v2/subscriptions/sub_001/resume" \</w:t>
        <w:br/>
        <w:t xml:space="preserve"> --header "Accept: application/json" \</w:t>
        <w:br/>
        <w:t xml:space="preserve"> --header "Content-Type: application/x-www-form-urlencoded" \</w:t>
        <w:br/>
        <w:t xml:space="preserve"> --data-urlencode "resume_option=immediately" \</w:t>
        <w:br/>
        <w:t xml:space="preserve"> --data-urlencode "unpaid_invoices_handling=schedule_payment_collection" \</w:t>
        <w:br/>
        <w:t xml:space="preserve"> --data-urlencode "payment_initiator=customer"</w:t>
      </w:r>
    </w:p>
    <w:p>
      <w:pPr>
        <w:pStyle w:val="Heading3"/>
      </w:pPr>
      <w:r>
        <w:t>Behavior</w:t>
      </w:r>
    </w:p>
    <w:p>
      <w:pPr>
        <w:pStyle w:val="ListBullet"/>
      </w:pPr>
      <w:r>
        <w:t>Validates the subscription is eligible to resume (must be paused).</w:t>
      </w:r>
    </w:p>
    <w:p>
      <w:pPr>
        <w:pStyle w:val="ListBullet"/>
      </w:pPr>
      <w:r>
        <w:t>Resumes immediately or schedules resumption based on resume_option.</w:t>
      </w:r>
    </w:p>
    <w:p>
      <w:pPr>
        <w:pStyle w:val="ListBullet"/>
      </w:pPr>
      <w:r>
        <w:t>If resuming immediately, may initiate charges depending on charges_handling.</w:t>
      </w:r>
    </w:p>
    <w:p>
      <w:pPr>
        <w:pStyle w:val="ListBullet"/>
      </w:pPr>
      <w:r>
        <w:t>If overdue invoices exist and unpaid_invoices_handling=schedule_payment_collection, Chargebee attempts asynchronous collection (requires auto_collection enabled).</w:t>
      </w:r>
    </w:p>
    <w:p>
      <w:pPr>
        <w:pStyle w:val="ListBullet"/>
      </w:pPr>
      <w:r>
        <w:t>Returns the subscription and related resources in the response payload.</w:t>
      </w:r>
    </w:p>
    <w:p>
      <w:pPr>
        <w:pStyle w:val="Heading3"/>
      </w:pPr>
      <w:r>
        <w:t>Notes</w:t>
      </w:r>
    </w:p>
    <w:p>
      <w:pPr>
        <w:pStyle w:val="ListBullet"/>
      </w:pPr>
      <w:r>
        <w:t>3DS flow: This operation optionally supports 3DS verification. To use it, create a Payment Intent and pass it via payment_intent[id].</w:t>
      </w:r>
    </w:p>
    <w:p>
      <w:pPr>
        <w:pStyle w:val="ListBullet"/>
      </w:pPr>
      <w:r>
        <w:t>In-term resumption: If pause and resume happen within the same billing term, and there are no scheduled changes, unbilled charges are not charged.</w:t>
      </w:r>
    </w:p>
    <w:p>
      <w:pPr>
        <w:pStyle w:val="ListBullet"/>
      </w:pPr>
      <w:r>
        <w:t>Unpaid invoices: Using unpaid_invoices_handling can close invoices with amounts due; credits/excess payments are applied before collection attempts.</w:t>
      </w:r>
    </w:p>
    <w:p>
      <w:pPr>
        <w:pStyle w:val="ListBullet"/>
      </w:pPr>
      <w:r>
        <w:t>If invoices are consolidated and any subscription in the consolidated invoice is cancelled, those invoices will not be selected for collection.</w:t>
      </w:r>
    </w:p>
    <w:p>
      <w:pPr>
        <w:pStyle w:val="ListBullet"/>
      </w:pPr>
      <w:r>
        <w:t>Warning: This API returns an error when multi-frequency billing is enabled.</w:t>
      </w:r>
    </w:p>
    <w:p>
      <w:pPr>
        <w:pStyle w:val="Heading3"/>
      </w:pPr>
      <w:r>
        <w:t>Gotchas</w:t>
      </w:r>
    </w:p>
    <w:p>
      <w:pPr>
        <w:pStyle w:val="ListBullet"/>
      </w:pPr>
      <w:r>
        <w:t>resume_date is only applicable when resume_option=specific_date.</w:t>
      </w:r>
    </w:p>
    <w:p>
      <w:pPr>
        <w:pStyle w:val="ListBullet"/>
      </w:pPr>
      <w:r>
        <w:t>charges_handling and unpaid_invoices_handling are only applicable when resume_option=immediately.</w:t>
      </w:r>
    </w:p>
    <w:p>
      <w:pPr>
        <w:pStyle w:val="ListBullet"/>
      </w:pPr>
      <w:r>
        <w:t>Payment collection for overdue invoices (when scheduled) is asynchronous; if collection fails, no further attempts are made.</w:t>
      </w:r>
    </w:p>
    <w:p>
      <w:pPr>
        <w:pStyle w:val="Heading3"/>
      </w:pPr>
      <w:r>
        <w:t>Error Handling</w:t>
      </w:r>
    </w:p>
    <w:p>
      <w:pPr>
        <w:pStyle w:val="ListBullet"/>
      </w:pPr>
      <w:r>
        <w:t>400 for invalid parameters, incompatible configuration, or payment-related validation failures (see api_error_code).</w:t>
      </w:r>
    </w:p>
    <w:p>
      <w:pPr>
        <w:pStyle w:val="ListBullet"/>
      </w:pPr>
      <w:r>
        <w:t>401 when authentication fails.</w:t>
      </w:r>
    </w:p>
    <w:p>
      <w:pPr>
        <w:pStyle w:val="ListBullet"/>
      </w:pPr>
      <w:r>
        <w:t>403 when authorization fails or request is blocked.</w:t>
      </w:r>
    </w:p>
    <w:p>
      <w:pPr>
        <w:pStyle w:val="ListBullet"/>
      </w:pPr>
      <w:r>
        <w:t>404 when the site or subscription resource is not found.</w:t>
      </w:r>
    </w:p>
    <w:p>
      <w:pPr>
        <w:pStyle w:val="ListBullet"/>
      </w:pPr>
      <w:r>
        <w:t>405 when the HTTP method is not allowed.</w:t>
      </w:r>
    </w:p>
    <w:p>
      <w:pPr>
        <w:pStyle w:val="ListBullet"/>
      </w:pPr>
      <w:r>
        <w:t>409 when the subscription is in an invalid state for resumption.</w:t>
      </w:r>
    </w:p>
    <w:p>
      <w:pPr>
        <w:pStyle w:val="ListBullet"/>
      </w:pPr>
      <w:r>
        <w:t>422 when the payload is well-formed but semantically invalid (e.g., idempotency key reuse with different payload).</w:t>
      </w:r>
    </w:p>
    <w:p>
      <w:pPr>
        <w:pStyle w:val="ListBullet"/>
      </w:pPr>
      <w:r>
        <w:t>429 when request limits are exceeded or lock timeouts occur.</w:t>
      </w:r>
    </w:p>
    <w:p>
      <w:pPr>
        <w:pStyle w:val="ListBullet"/>
      </w:pPr>
      <w:r>
        <w:t>500/503 for Chargebee-side failures or temporary unavailability.</w:t>
      </w:r>
    </w:p>
    <w:p>
      <w:pPr>
        <w:pStyle w:val="Heading3"/>
      </w:pPr>
      <w:r>
        <w:t>Related subscriptions actions</w:t>
      </w:r>
    </w:p>
    <w:p>
      <w:pPr>
        <w:pStyle w:val="ListBullet"/>
      </w:pPr>
      <w:r>
        <w:t>[POST] Resume Subscription Estimate for a Subscription — /subscriptions/{{subscriptionId}}/resume_subscription_estimate</w:t>
      </w:r>
    </w:p>
    <w:p>
      <w:pPr>
        <w:pStyle w:val="ListBullet"/>
      </w:pPr>
      <w:r>
        <w:t>[GET] Retrieve a Subscription — /subscriptions/{{subscriptionId}}</w:t>
      </w:r>
    </w:p>
    <w:p>
      <w:pPr>
        <w:pStyle w:val="ListBullet"/>
      </w:pPr>
      <w:r>
        <w:t>[GET] Retrieve a Subscription’s Advance Invoice Schedule — /subscriptions/{{subscriptionId}}/retrieve_advance_invoice_schedule</w:t>
      </w:r>
    </w:p>
    <w:p>
      <w:pPr>
        <w:pStyle w:val="ListBullet"/>
      </w:pPr>
      <w:r>
        <w:t>[GET] Retrieve a Subscription with Scheduled Changes Applied — /subscriptions/{{subscriptionId}}/retrieve_with_scheduled_changes</w:t>
      </w:r>
    </w:p>
    <w:p>
      <w:pPr>
        <w:pStyle w:val="ListBullet"/>
      </w:pPr>
      <w:r>
        <w:t>[GET] Get a Subscription's Renewal Estimate — /subscriptions/{{subscriptionId}}/renewal_estimate</w:t>
      </w:r>
    </w:p>
    <w:p>
      <w:pPr>
        <w:pStyle w:val="ListBullet"/>
      </w:pPr>
      <w:r>
        <w:t>[GET] Retrieve a Subscription’s Scheduled Change — /subscriptions/{{subscriptionId}}/scheduled_changes</w:t>
      </w:r>
    </w:p>
    <w:p>
      <w:r>
        <w:br w:type="page"/>
      </w:r>
    </w:p>
    <w:p>
      <w:pPr>
        <w:pStyle w:val="Heading2"/>
      </w:pPr>
      <w:r>
        <w:t>128. [GET] Retrieve a Coupon</w:t>
      </w:r>
    </w:p>
    <w:p>
      <w:r>
        <w:rPr>
          <w:b/>
        </w:rPr>
        <w:t xml:space="preserve">Endpoint: </w:t>
      </w:r>
      <w:r>
        <w:rPr>
          <w:rFonts w:ascii="Courier New" w:hAnsi="Courier New"/>
          <w:sz w:val="18"/>
        </w:rPr>
        <w:t>/coupons/{{couponId}}</w:t>
      </w:r>
    </w:p>
    <w:p>
      <w:pPr>
        <w:pStyle w:val="Heading3"/>
      </w:pPr>
      <w:r>
        <w:t>Prerequisites</w:t>
      </w:r>
    </w:p>
    <w:p>
      <w:pPr>
        <w:pStyle w:val="ListBullet"/>
      </w:pPr>
      <w:r>
        <w:t>You must have access to the Chargebee site (and, if applicable, the correct business entity) that contains the coupon.</w:t>
      </w:r>
    </w:p>
    <w:p>
      <w:pPr>
        <w:pStyle w:val="Heading3"/>
      </w:pPr>
      <w:r>
        <w:t>Method</w:t>
      </w:r>
    </w:p>
    <w:p>
      <w:r>
        <w:t>GET</w:t>
      </w:r>
    </w:p>
    <w:p>
      <w:pPr>
        <w:pStyle w:val="Heading3"/>
      </w:pPr>
      <w:r>
        <w:t>URL</w:t>
      </w:r>
    </w:p>
    <w:p>
      <w:r>
        <w:t>https://{{CHARGEBEE_SUBDOMAIN}}.chargebee.com/api/v2/coupons/{{coupon-id}}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coupon using its coupon ID.</w:t>
      </w:r>
    </w:p>
    <w:p>
      <w:pPr>
        <w:pStyle w:val="Heading3"/>
      </w:pPr>
      <w:r>
        <w:t>Enforcement Rules</w:t>
      </w:r>
    </w:p>
    <w:p>
      <w:pPr>
        <w:pStyle w:val="ListBullet"/>
      </w:pPr>
      <w:r>
        <w:t>The coupon-id path parameter must always be present and non-empty.</w:t>
      </w:r>
    </w:p>
    <w:p>
      <w:pPr>
        <w:pStyle w:val="ListBullet"/>
      </w:pPr>
      <w:r>
        <w:t>Always construct the path as /coupons/{{coupon-id}}.</w:t>
      </w:r>
    </w:p>
    <w:p>
      <w:pPr>
        <w:pStyle w:val="ListBullet"/>
      </w:pPr>
      <w:r>
        <w:t>Do not call the API with a missing or empty coupon-id (e.g., avoid /coupons/).</w:t>
      </w:r>
    </w:p>
    <w:p>
      <w:pPr>
        <w:pStyle w:val="ListBullet"/>
      </w:pPr>
      <w:r>
        <w:t>If coupon-id contains special characters (for example #), you must URL-encode it before placing it in the URL path, otherwise the API returns an error.</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/coupons/SUMMER_25</w:t>
        <w:br/>
        <w:t>/coupons/SUMMER%2325</w:t>
      </w:r>
    </w:p>
    <w:p>
      <w:pPr>
        <w:pStyle w:val="Heading3"/>
      </w:pPr>
      <w:r>
        <w:t>Invalid Examples</w:t>
      </w:r>
    </w:p>
    <w:p>
      <w:r>
        <w:rPr>
          <w:b/>
          <w:color w:val="666666"/>
          <w:sz w:val="16"/>
        </w:rPr>
        <w:t>[http]</w:t>
      </w:r>
    </w:p>
    <w:p>
      <w:pPr>
        <w:shd w:fill="F2F2F2" w:val="clear"/>
      </w:pPr>
      <w:r>
        <w:rPr>
          <w:rFonts w:ascii="Courier New" w:hAnsi="Courier New"/>
          <w:sz w:val="17"/>
        </w:rPr>
        <w:t>/coupons/</w:t>
        <w:br/>
        <w:t>/coupons</w:t>
        <w:br/>
        <w:t>/coupons/SUMMER#25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coupon-id</w:t>
            </w:r>
          </w:p>
        </w:tc>
        <w:tc>
          <w:tcPr>
            <w:tcW w:type="dxa" w:w="2880"/>
          </w:tcPr>
          <w:p>
            <w:r>
              <w:t>string</w:t>
            </w:r>
          </w:p>
        </w:tc>
        <w:tc>
          <w:tcPr>
            <w:tcW w:type="dxa" w:w="2880"/>
          </w:tcPr>
          <w:p>
            <w:r>
              <w:t>Unique identifier of the coupon to retrieve. Must be URL-encoded if it contains special characters (e.g., # → %23).</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The customer/user email address (use when email contains only ASCII).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customer/user email address (use when email contains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use for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"coupon": {</w:t>
        <w:br/>
        <w:t xml:space="preserve"> "id": "SUMMER_25",</w:t>
        <w:br/>
        <w:t xml:space="preserve"> "name": "Summer 25% Off",</w:t>
        <w:br/>
        <w:t xml:space="preserve"> "invoice_name": "Summer Discount",</w:t>
        <w:br/>
        <w:t xml:space="preserve"> "discount_type": "percentage",</w:t>
        <w:br/>
        <w:t xml:space="preserve"> "discount_percentage": 25,</w:t>
        <w:br/>
        <w:t xml:space="preserve"> "discount_amount": 0,</w:t>
        <w:br/>
        <w:t xml:space="preserve"> "discount_quantity": 0,</w:t>
        <w:br/>
        <w:t xml:space="preserve"> "currency_code": "USD",</w:t>
        <w:br/>
        <w:t xml:space="preserve"> "duration_type": "forever",</w:t>
        <w:br/>
        <w:t xml:space="preserve"> "valid_from": 1711929600,</w:t>
        <w:br/>
        <w:t xml:space="preserve"> "valid_till": 1735689600,</w:t>
        <w:br/>
        <w:t xml:space="preserve"> "max_redemptions": 1000,</w:t>
        <w:br/>
        <w:t xml:space="preserve"> "status": "active",</w:t>
        <w:br/>
        <w:t xml:space="preserve"> "apply_on": "invoice_amount",</w:t>
        <w:br/>
        <w:t xml:space="preserve"> "created_at": 1712000000,</w:t>
        <w:br/>
        <w:t xml:space="preserve"> "archived_at": 0,</w:t>
        <w:br/>
        <w:t xml:space="preserve"> "resource_version": 1712000000000,</w:t>
        <w:br/>
        <w:t xml:space="preserve"> "updated_at": 1712086400,</w:t>
        <w:br/>
        <w:t xml:space="preserve"> "period": 0,</w:t>
        <w:br/>
        <w:t xml:space="preserve"> "period_unit": "month",</w:t>
        <w:br/>
        <w:t xml:space="preserve"> "redemptions": 12,</w:t>
        <w:br/>
        <w:t xml:space="preserve"> "invoice_notes": "Discount applied as part of the Summer promotion.",</w:t>
        <w:br/>
        <w:t xml:space="preserve"> "meta_data": {</w:t>
        <w:br/>
        <w:t xml:space="preserve"> "campaign": "summer-2024"</w:t>
        <w:br/>
        <w:t xml:space="preserve"> },</w:t>
        <w:br/>
        <w:t xml:space="preserve"> "deleted": false,</w:t>
        <w:br/>
        <w:t xml:space="preserve"> "item_constraints": [</w:t>
        <w:br/>
        <w:t xml:space="preserve"> {</w:t>
        <w:br/>
        <w:t xml:space="preserve"> "item_type": "plan",</w:t>
        <w:br/>
        <w:t xml:space="preserve"> "constraint": "all",</w:t>
        <w:br/>
        <w:t xml:space="preserve"> "item_price_ids": []</w:t>
        <w:br/>
        <w:t xml:space="preserve"> }</w:t>
        <w:br/>
        <w:t xml:space="preserve"> ],</w:t>
        <w:br/>
        <w:t xml:space="preserve"> "item_constraint_criteria": [</w:t>
        <w:br/>
        <w:t xml:space="preserve"> {</w:t>
        <w:br/>
        <w:t xml:space="preserve"> "item_type": "plan",</w:t>
        <w:br/>
        <w:t xml:space="preserve"> "currencies": [</w:t>
        <w:br/>
        <w:t xml:space="preserve"> "USD"</w:t>
        <w:br/>
        <w:t xml:space="preserve"> ],</w:t>
        <w:br/>
        <w:t xml:space="preserve"> "item_family_ids": [],</w:t>
        <w:br/>
        <w:t xml:space="preserve"> "item_price_periods": [</w:t>
        <w:br/>
        <w:t xml:space="preserve"> "month"</w:t>
        <w:br/>
        <w:t xml:space="preserve"> ]</w:t>
        <w:br/>
        <w:t xml:space="preserve"> }</w:t>
        <w:br/>
        <w:t xml:space="preserve"> ],</w:t>
        <w:br/>
        <w:t xml:space="preserve"> "coupon_constraints": [</w:t>
        <w:br/>
        <w:t xml:space="preserve"> {</w:t>
        <w:br/>
        <w:t xml:space="preserve"> "entity_type": "customer",</w:t>
        <w:br/>
        <w:t xml:space="preserve"> "type": "unique_by",</w:t>
        <w:br/>
        <w:t xml:space="preserve"> "value": "email"</w:t>
        <w:br/>
        <w:t xml:space="preserve"> }</w:t>
        <w:br/>
        <w:t xml:space="preserve"> ]</w:t>
        <w:br/>
        <w:t xml:space="preserve"> }</w:t>
        <w:br/>
        <w:t>}</w:t>
      </w:r>
    </w:p>
    <w:p>
      <w:r>
        <w:rPr>
          <w:b/>
        </w:rPr>
        <w:t>Note: Note: The example above is illustrative; fields may be omitted or vary depending on how the coupon was configured.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coupon</w:t>
            </w:r>
          </w:p>
        </w:tc>
        <w:tc>
          <w:tcPr>
            <w:tcW w:type="dxa" w:w="2880"/>
          </w:tcPr>
          <w:p>
            <w:r>
              <w:t>object</w:t>
            </w:r>
          </w:p>
        </w:tc>
        <w:tc>
          <w:tcPr>
            <w:tcW w:type="dxa" w:w="2880"/>
          </w:tcPr>
          <w:p>
            <w:r>
              <w:t>The coupon object.</w:t>
            </w:r>
          </w:p>
        </w:tc>
      </w:tr>
      <w:tr>
        <w:tc>
          <w:tcPr>
            <w:tcW w:type="dxa" w:w="2880"/>
          </w:tcPr>
          <w:p>
            <w:r>
              <w:t>coupon.id</w:t>
            </w:r>
          </w:p>
        </w:tc>
        <w:tc>
          <w:tcPr>
            <w:tcW w:type="dxa" w:w="2880"/>
          </w:tcPr>
          <w:p>
            <w:r>
              <w:t>string</w:t>
            </w:r>
          </w:p>
        </w:tc>
        <w:tc>
          <w:tcPr>
            <w:tcW w:type="dxa" w:w="2880"/>
          </w:tcPr>
          <w:p>
            <w:r>
              <w:t>Uniquely identifies the coupon in your website/application and for integrating with Chargebee. Max length 100. URL-encode if it contains special characters when used as a path parameter.</w:t>
            </w:r>
          </w:p>
        </w:tc>
      </w:tr>
      <w:tr>
        <w:tc>
          <w:tcPr>
            <w:tcW w:type="dxa" w:w="2880"/>
          </w:tcPr>
          <w:p>
            <w:r>
              <w:t>coupon.name</w:t>
            </w:r>
          </w:p>
        </w:tc>
        <w:tc>
          <w:tcPr>
            <w:tcW w:type="dxa" w:w="2880"/>
          </w:tcPr>
          <w:p>
            <w:r>
              <w:t>string</w:t>
            </w:r>
          </w:p>
        </w:tc>
        <w:tc>
          <w:tcPr>
            <w:tcW w:type="dxa" w:w="2880"/>
          </w:tcPr>
          <w:p>
            <w:r>
              <w:t>Display name used in the web interface. Max length 50.</w:t>
            </w:r>
          </w:p>
        </w:tc>
      </w:tr>
      <w:tr>
        <w:tc>
          <w:tcPr>
            <w:tcW w:type="dxa" w:w="2880"/>
          </w:tcPr>
          <w:p>
            <w:r>
              <w:t>coupon.invoice_name</w:t>
            </w:r>
          </w:p>
        </w:tc>
        <w:tc>
          <w:tcPr>
            <w:tcW w:type="dxa" w:w="2880"/>
          </w:tcPr>
          <w:p>
            <w:r>
              <w:t>string</w:t>
            </w:r>
          </w:p>
        </w:tc>
        <w:tc>
          <w:tcPr>
            <w:tcW w:type="dxa" w:w="2880"/>
          </w:tcPr>
          <w:p>
            <w:r>
              <w:t>Display name used in invoice. If not configured, name is used. Max length 100.</w:t>
            </w:r>
          </w:p>
        </w:tc>
      </w:tr>
      <w:tr>
        <w:tc>
          <w:tcPr>
            <w:tcW w:type="dxa" w:w="2880"/>
          </w:tcPr>
          <w:p>
            <w:r>
              <w:t>coupon.discount_type</w:t>
            </w:r>
          </w:p>
        </w:tc>
        <w:tc>
          <w:tcPr>
            <w:tcW w:type="dxa" w:w="2880"/>
          </w:tcPr>
          <w:p>
            <w:r>
              <w:t>string</w:t>
            </w:r>
          </w:p>
        </w:tc>
        <w:tc>
          <w:tcPr>
            <w:tcW w:type="dxa" w:w="2880"/>
          </w:tcPr>
          <w:p>
            <w:r>
              <w:t>Type of discount. Possible values: fixed_amount, percentage, offer_quantity. Default: percentage.</w:t>
            </w:r>
          </w:p>
        </w:tc>
      </w:tr>
      <w:tr>
        <w:tc>
          <w:tcPr>
            <w:tcW w:type="dxa" w:w="2880"/>
          </w:tcPr>
          <w:p>
            <w:r>
              <w:t>coupon.discount_percentage</w:t>
            </w:r>
          </w:p>
        </w:tc>
        <w:tc>
          <w:tcPr>
            <w:tcW w:type="dxa" w:w="2880"/>
          </w:tcPr>
          <w:p>
            <w:r>
              <w:t>number</w:t>
            </w:r>
          </w:p>
        </w:tc>
        <w:tc>
          <w:tcPr>
            <w:tcW w:type="dxa" w:w="2880"/>
          </w:tcPr>
          <w:p>
            <w:r>
              <w:t>Percentage of the original amount deducted. Min 0.01, max 100.</w:t>
            </w:r>
          </w:p>
        </w:tc>
      </w:tr>
      <w:tr>
        <w:tc>
          <w:tcPr>
            <w:tcW w:type="dxa" w:w="2880"/>
          </w:tcPr>
          <w:p>
            <w:r>
              <w:t>coupon.discount_amount</w:t>
            </w:r>
          </w:p>
        </w:tc>
        <w:tc>
          <w:tcPr>
            <w:tcW w:type="dxa" w:w="2880"/>
          </w:tcPr>
          <w:p>
            <w:r>
              <w:t>integer</w:t>
            </w:r>
          </w:p>
        </w:tc>
        <w:tc>
          <w:tcPr>
            <w:tcW w:type="dxa" w:w="2880"/>
          </w:tcPr>
          <w:p>
            <w:r>
              <w:t>Fixed deduction amount. Format depends on the currency.</w:t>
            </w:r>
          </w:p>
        </w:tc>
      </w:tr>
      <w:tr>
        <w:tc>
          <w:tcPr>
            <w:tcW w:type="dxa" w:w="2880"/>
          </w:tcPr>
          <w:p>
            <w:r>
              <w:t>coupon.discount_quantity</w:t>
            </w:r>
          </w:p>
        </w:tc>
        <w:tc>
          <w:tcPr>
            <w:tcW w:type="dxa" w:w="2880"/>
          </w:tcPr>
          <w:p>
            <w:r>
              <w:t>integer</w:t>
            </w:r>
          </w:p>
        </w:tc>
        <w:tc>
          <w:tcPr>
            <w:tcW w:type="dxa" w:w="2880"/>
          </w:tcPr>
          <w:p>
            <w:r>
              <w:t>Number of free units when discount_type=offer_quantity. Min 1 (when applicable).</w:t>
            </w:r>
          </w:p>
        </w:tc>
      </w:tr>
      <w:tr>
        <w:tc>
          <w:tcPr>
            <w:tcW w:type="dxa" w:w="2880"/>
          </w:tcPr>
          <w:p>
            <w:r>
              <w:t>coupon.currency_code</w:t>
            </w:r>
          </w:p>
        </w:tc>
        <w:tc>
          <w:tcPr>
            <w:tcW w:type="dxa" w:w="2880"/>
          </w:tcPr>
          <w:p>
            <w:r>
              <w:t>string</w:t>
            </w:r>
          </w:p>
        </w:tc>
        <w:tc>
          <w:tcPr>
            <w:tcW w:type="dxa" w:w="2880"/>
          </w:tcPr>
          <w:p>
            <w:r>
              <w:t>ISO 4217 currency code. Applicable only for fixed_amount coupons. Max length 3.</w:t>
            </w:r>
          </w:p>
        </w:tc>
      </w:tr>
      <w:tr>
        <w:tc>
          <w:tcPr>
            <w:tcW w:type="dxa" w:w="2880"/>
          </w:tcPr>
          <w:p>
            <w:r>
              <w:t>coupon.duration_type</w:t>
            </w:r>
          </w:p>
        </w:tc>
        <w:tc>
          <w:tcPr>
            <w:tcW w:type="dxa" w:w="2880"/>
          </w:tcPr>
          <w:p>
            <w:r>
              <w:t>string</w:t>
            </w:r>
          </w:p>
        </w:tc>
        <w:tc>
          <w:tcPr>
            <w:tcW w:type="dxa" w:w="2880"/>
          </w:tcPr>
          <w:p>
            <w:r>
              <w:t>Duration the coupon remains attached. Values: one_time, forever, limited_period. Default: forever.</w:t>
            </w:r>
          </w:p>
        </w:tc>
      </w:tr>
      <w:tr>
        <w:tc>
          <w:tcPr>
            <w:tcW w:type="dxa" w:w="2880"/>
          </w:tcPr>
          <w:p>
            <w:r>
              <w:t>coupon.valid_from</w:t>
            </w:r>
          </w:p>
        </w:tc>
        <w:tc>
          <w:tcPr>
            <w:tcW w:type="dxa" w:w="2880"/>
          </w:tcPr>
          <w:p>
            <w:r>
              <w:t>integer</w:t>
            </w:r>
          </w:p>
        </w:tc>
        <w:tc>
          <w:tcPr>
            <w:tcW w:type="dxa" w:w="2880"/>
          </w:tcPr>
          <w:p>
            <w:r>
              <w:t>Date (timestamp) from which the coupon can be applied.</w:t>
            </w:r>
          </w:p>
        </w:tc>
      </w:tr>
      <w:tr>
        <w:tc>
          <w:tcPr>
            <w:tcW w:type="dxa" w:w="2880"/>
          </w:tcPr>
          <w:p>
            <w:r>
              <w:t>coupon.valid_till</w:t>
            </w:r>
          </w:p>
        </w:tc>
        <w:tc>
          <w:tcPr>
            <w:tcW w:type="dxa" w:w="2880"/>
          </w:tcPr>
          <w:p>
            <w:r>
              <w:t>integer</w:t>
            </w:r>
          </w:p>
        </w:tc>
        <w:tc>
          <w:tcPr>
            <w:tcW w:type="dxa" w:w="2880"/>
          </w:tcPr>
          <w:p>
            <w:r>
              <w:t>Date (timestamp) until which the coupon can be applied to new subscriptions.</w:t>
            </w:r>
          </w:p>
        </w:tc>
      </w:tr>
      <w:tr>
        <w:tc>
          <w:tcPr>
            <w:tcW w:type="dxa" w:w="2880"/>
          </w:tcPr>
          <w:p>
            <w:r>
              <w:t>coupon.max_redemptions</w:t>
            </w:r>
          </w:p>
        </w:tc>
        <w:tc>
          <w:tcPr>
            <w:tcW w:type="dxa" w:w="2880"/>
          </w:tcPr>
          <w:p>
            <w:r>
              <w:t>integer</w:t>
            </w:r>
          </w:p>
        </w:tc>
        <w:tc>
          <w:tcPr>
            <w:tcW w:type="dxa" w:w="2880"/>
          </w:tcPr>
          <w:p>
            <w:r>
              <w:t>Maximum number of times the coupon can be redeemed. Min 1. If not specified, can be redeemed indefinitely.</w:t>
            </w:r>
          </w:p>
        </w:tc>
      </w:tr>
      <w:tr>
        <w:tc>
          <w:tcPr>
            <w:tcW w:type="dxa" w:w="2880"/>
          </w:tcPr>
          <w:p>
            <w:r>
              <w:t>coupon.status</w:t>
            </w:r>
          </w:p>
        </w:tc>
        <w:tc>
          <w:tcPr>
            <w:tcW w:type="dxa" w:w="2880"/>
          </w:tcPr>
          <w:p>
            <w:r>
              <w:t>string</w:t>
            </w:r>
          </w:p>
        </w:tc>
        <w:tc>
          <w:tcPr>
            <w:tcW w:type="dxa" w:w="2880"/>
          </w:tcPr>
          <w:p>
            <w:r>
              <w:t>Status of the coupon. Values: active, expired, archived, deleted, future. Default: active.</w:t>
            </w:r>
          </w:p>
        </w:tc>
      </w:tr>
      <w:tr>
        <w:tc>
          <w:tcPr>
            <w:tcW w:type="dxa" w:w="2880"/>
          </w:tcPr>
          <w:p>
            <w:r>
              <w:t>coupon.apply_on</w:t>
            </w:r>
          </w:p>
        </w:tc>
        <w:tc>
          <w:tcPr>
            <w:tcW w:type="dxa" w:w="2880"/>
          </w:tcPr>
          <w:p>
            <w:r>
              <w:t>string</w:t>
            </w:r>
          </w:p>
        </w:tc>
        <w:tc>
          <w:tcPr>
            <w:tcW w:type="dxa" w:w="2880"/>
          </w:tcPr>
          <w:p>
            <w:r>
              <w:t>What amount the coupon applies to. Values: invoice_amount, each_specified_item.</w:t>
            </w:r>
          </w:p>
        </w:tc>
      </w:tr>
      <w:tr>
        <w:tc>
          <w:tcPr>
            <w:tcW w:type="dxa" w:w="2880"/>
          </w:tcPr>
          <w:p>
            <w:r>
              <w:t>coupon.created_at</w:t>
            </w:r>
          </w:p>
        </w:tc>
        <w:tc>
          <w:tcPr>
            <w:tcW w:type="dxa" w:w="2880"/>
          </w:tcPr>
          <w:p>
            <w:r>
              <w:t>integer</w:t>
            </w:r>
          </w:p>
        </w:tc>
        <w:tc>
          <w:tcPr>
            <w:tcW w:type="dxa" w:w="2880"/>
          </w:tcPr>
          <w:p>
            <w:r>
              <w:t>Timestamp indicating when the coupon was created.</w:t>
            </w:r>
          </w:p>
        </w:tc>
      </w:tr>
      <w:tr>
        <w:tc>
          <w:tcPr>
            <w:tcW w:type="dxa" w:w="2880"/>
          </w:tcPr>
          <w:p>
            <w:r>
              <w:t>coupon.archived_at</w:t>
            </w:r>
          </w:p>
        </w:tc>
        <w:tc>
          <w:tcPr>
            <w:tcW w:type="dxa" w:w="2880"/>
          </w:tcPr>
          <w:p>
            <w:r>
              <w:t>integer</w:t>
            </w:r>
          </w:p>
        </w:tc>
        <w:tc>
          <w:tcPr>
            <w:tcW w:type="dxa" w:w="2880"/>
          </w:tcPr>
          <w:p>
            <w:r>
              <w:t>Timestamp indicating when the coupon was archived.</w:t>
            </w:r>
          </w:p>
        </w:tc>
      </w:tr>
      <w:tr>
        <w:tc>
          <w:tcPr>
            <w:tcW w:type="dxa" w:w="2880"/>
          </w:tcPr>
          <w:p>
            <w:r>
              <w:t>coupon.resource_version</w:t>
            </w:r>
          </w:p>
        </w:tc>
        <w:tc>
          <w:tcPr>
            <w:tcW w:type="dxa" w:w="2880"/>
          </w:tcPr>
          <w:p>
            <w:r>
              <w:t>integer</w:t>
            </w:r>
          </w:p>
        </w:tc>
        <w:tc>
          <w:tcPr>
            <w:tcW w:type="dxa" w:w="2880"/>
          </w:tcPr>
          <w:p>
            <w:r>
              <w:t>Version number updated on every resource change (timestamp in milliseconds).</w:t>
            </w:r>
          </w:p>
        </w:tc>
      </w:tr>
      <w:tr>
        <w:tc>
          <w:tcPr>
            <w:tcW w:type="dxa" w:w="2880"/>
          </w:tcPr>
          <w:p>
            <w:r>
              <w:t>coupon.updated_at</w:t>
            </w:r>
          </w:p>
        </w:tc>
        <w:tc>
          <w:tcPr>
            <w:tcW w:type="dxa" w:w="2880"/>
          </w:tcPr>
          <w:p>
            <w:r>
              <w:t>integer</w:t>
            </w:r>
          </w:p>
        </w:tc>
        <w:tc>
          <w:tcPr>
            <w:tcW w:type="dxa" w:w="2880"/>
          </w:tcPr>
          <w:p>
            <w:r>
              <w:t>Timestamp when the coupon was last updated (present only if updated after 2016-11-09).</w:t>
            </w:r>
          </w:p>
        </w:tc>
      </w:tr>
      <w:tr>
        <w:tc>
          <w:tcPr>
            <w:tcW w:type="dxa" w:w="2880"/>
          </w:tcPr>
          <w:p>
            <w:r>
              <w:t>coupon.period</w:t>
            </w:r>
          </w:p>
        </w:tc>
        <w:tc>
          <w:tcPr>
            <w:tcW w:type="dxa" w:w="2880"/>
          </w:tcPr>
          <w:p>
            <w:r>
              <w:t>integer</w:t>
            </w:r>
          </w:p>
        </w:tc>
        <w:tc>
          <w:tcPr>
            <w:tcW w:type="dxa" w:w="2880"/>
          </w:tcPr>
          <w:p>
            <w:r>
              <w:t>Duration length in period_unit when duration_type=limited_period. Min 1 (when applicable).</w:t>
            </w:r>
          </w:p>
        </w:tc>
      </w:tr>
      <w:tr>
        <w:tc>
          <w:tcPr>
            <w:tcW w:type="dxa" w:w="2880"/>
          </w:tcPr>
          <w:p>
            <w:r>
              <w:t>coupon.period_unit</w:t>
            </w:r>
          </w:p>
        </w:tc>
        <w:tc>
          <w:tcPr>
            <w:tcW w:type="dxa" w:w="2880"/>
          </w:tcPr>
          <w:p>
            <w:r>
              <w:t>string</w:t>
            </w:r>
          </w:p>
        </w:tc>
        <w:tc>
          <w:tcPr>
            <w:tcW w:type="dxa" w:w="2880"/>
          </w:tcPr>
          <w:p>
            <w:r>
              <w:t>Unit for period when duration_type=limited_period. Values: day, week, month, year.</w:t>
            </w:r>
          </w:p>
        </w:tc>
      </w:tr>
      <w:tr>
        <w:tc>
          <w:tcPr>
            <w:tcW w:type="dxa" w:w="2880"/>
          </w:tcPr>
          <w:p>
            <w:r>
              <w:t>coupon.redemptions</w:t>
            </w:r>
          </w:p>
        </w:tc>
        <w:tc>
          <w:tcPr>
            <w:tcW w:type="dxa" w:w="2880"/>
          </w:tcPr>
          <w:p>
            <w:r>
              <w:t>integer</w:t>
            </w:r>
          </w:p>
        </w:tc>
        <w:tc>
          <w:tcPr>
            <w:tcW w:type="dxa" w:w="2880"/>
          </w:tcPr>
          <w:p>
            <w:r>
              <w:t>Number of times the coupon has been redeemed.</w:t>
            </w:r>
          </w:p>
        </w:tc>
      </w:tr>
      <w:tr>
        <w:tc>
          <w:tcPr>
            <w:tcW w:type="dxa" w:w="2880"/>
          </w:tcPr>
          <w:p>
            <w:r>
              <w:t>coupon.invoice_notes</w:t>
            </w:r>
          </w:p>
        </w:tc>
        <w:tc>
          <w:tcPr>
            <w:tcW w:type="dxa" w:w="2880"/>
          </w:tcPr>
          <w:p>
            <w:r>
              <w:t>string</w:t>
            </w:r>
          </w:p>
        </w:tc>
        <w:tc>
          <w:tcPr>
            <w:tcW w:type="dxa" w:w="2880"/>
          </w:tcPr>
          <w:p>
            <w:r>
              <w:t>Customer-facing note added to all invoices associated with this coupon. Max length 2000.</w:t>
            </w:r>
          </w:p>
        </w:tc>
      </w:tr>
      <w:tr>
        <w:tc>
          <w:tcPr>
            <w:tcW w:type="dxa" w:w="2880"/>
          </w:tcPr>
          <w:p>
            <w:r>
              <w:t>coupon.meta_data</w:t>
            </w:r>
          </w:p>
        </w:tc>
        <w:tc>
          <w:tcPr>
            <w:tcW w:type="dxa" w:w="2880"/>
          </w:tcPr>
          <w:p>
            <w:r>
              <w:t>object</w:t>
            </w:r>
          </w:p>
        </w:tc>
        <w:tc>
          <w:tcPr>
            <w:tcW w:type="dxa" w:w="2880"/>
          </w:tcPr>
          <w:p>
            <w:r>
              <w:t>Arbitrary key/value metadata.</w:t>
            </w:r>
          </w:p>
        </w:tc>
      </w:tr>
      <w:tr>
        <w:tc>
          <w:tcPr>
            <w:tcW w:type="dxa" w:w="2880"/>
          </w:tcPr>
          <w:p>
            <w:r>
              <w:t>coupon.deleted</w:t>
            </w:r>
          </w:p>
        </w:tc>
        <w:tc>
          <w:tcPr>
            <w:tcW w:type="dxa" w:w="2880"/>
          </w:tcPr>
          <w:p>
            <w:r>
              <w:t>boolean</w:t>
            </w:r>
          </w:p>
        </w:tc>
        <w:tc>
          <w:tcPr>
            <w:tcW w:type="dxa" w:w="2880"/>
          </w:tcPr>
          <w:p>
            <w:r>
              <w:t>Indicates whether the coupon has been deleted.</w:t>
            </w:r>
          </w:p>
        </w:tc>
      </w:tr>
      <w:tr>
        <w:tc>
          <w:tcPr>
            <w:tcW w:type="dxa" w:w="2880"/>
          </w:tcPr>
          <w:p>
            <w:r>
              <w:t>coupon.item_constraints</w:t>
            </w:r>
          </w:p>
        </w:tc>
        <w:tc>
          <w:tcPr>
            <w:tcW w:type="dxa" w:w="2880"/>
          </w:tcPr>
          <w:p>
            <w:r>
              <w:t>array</w:t>
            </w:r>
          </w:p>
        </w:tc>
        <w:tc>
          <w:tcPr>
            <w:tcW w:type="dxa" w:w="2880"/>
          </w:tcPr>
          <w:p>
            <w:r>
              <w:t>List of item constraints.</w:t>
            </w:r>
          </w:p>
        </w:tc>
      </w:tr>
      <w:tr>
        <w:tc>
          <w:tcPr>
            <w:tcW w:type="dxa" w:w="2880"/>
          </w:tcPr>
          <w:p>
            <w:r>
              <w:t>coupon.item_constraints[].item_type</w:t>
            </w:r>
          </w:p>
        </w:tc>
        <w:tc>
          <w:tcPr>
            <w:tcW w:type="dxa" w:w="2880"/>
          </w:tcPr>
          <w:p>
            <w:r>
              <w:t>string</w:t>
            </w:r>
          </w:p>
        </w:tc>
        <w:tc>
          <w:tcPr>
            <w:tcW w:type="dxa" w:w="2880"/>
          </w:tcPr>
          <w:p>
            <w:r>
              <w:t>Item type. Values: plan, addon, charge.</w:t>
            </w:r>
          </w:p>
        </w:tc>
      </w:tr>
      <w:tr>
        <w:tc>
          <w:tcPr>
            <w:tcW w:type="dxa" w:w="2880"/>
          </w:tcPr>
          <w:p>
            <w:r>
              <w:t>coupon.item_constraints[].constraint</w:t>
            </w:r>
          </w:p>
        </w:tc>
        <w:tc>
          <w:tcPr>
            <w:tcW w:type="dxa" w:w="2880"/>
          </w:tcPr>
          <w:p>
            <w:r>
              <w:t>string</w:t>
            </w:r>
          </w:p>
        </w:tc>
        <w:tc>
          <w:tcPr>
            <w:tcW w:type="dxa" w:w="2880"/>
          </w:tcPr>
          <w:p>
            <w:r>
              <w:t>Constraint. Values: none, all, specific, criteria.</w:t>
            </w:r>
          </w:p>
        </w:tc>
      </w:tr>
      <w:tr>
        <w:tc>
          <w:tcPr>
            <w:tcW w:type="dxa" w:w="2880"/>
          </w:tcPr>
          <w:p>
            <w:r>
              <w:t>coupon.item_constraints[].item_price_ids</w:t>
            </w:r>
          </w:p>
        </w:tc>
        <w:tc>
          <w:tcPr>
            <w:tcW w:type="dxa" w:w="2880"/>
          </w:tcPr>
          <w:p>
            <w:r>
              <w:t>array</w:t>
            </w:r>
          </w:p>
        </w:tc>
        <w:tc>
          <w:tcPr>
            <w:tcW w:type="dxa" w:w="2880"/>
          </w:tcPr>
          <w:p>
            <w:r>
              <w:t>List of item price IDs the coupon applies to (when applicable).</w:t>
            </w:r>
          </w:p>
        </w:tc>
      </w:tr>
      <w:tr>
        <w:tc>
          <w:tcPr>
            <w:tcW w:type="dxa" w:w="2880"/>
          </w:tcPr>
          <w:p>
            <w:r>
              <w:t>coupon.item_constraint_criteria</w:t>
            </w:r>
          </w:p>
        </w:tc>
        <w:tc>
          <w:tcPr>
            <w:tcW w:type="dxa" w:w="2880"/>
          </w:tcPr>
          <w:p>
            <w:r>
              <w:t>array</w:t>
            </w:r>
          </w:p>
        </w:tc>
        <w:tc>
          <w:tcPr>
            <w:tcW w:type="dxa" w:w="2880"/>
          </w:tcPr>
          <w:p>
            <w:r>
              <w:t>List of item constraint criteria.</w:t>
            </w:r>
          </w:p>
        </w:tc>
      </w:tr>
      <w:tr>
        <w:tc>
          <w:tcPr>
            <w:tcW w:type="dxa" w:w="2880"/>
          </w:tcPr>
          <w:p>
            <w:r>
              <w:t>coupon.item_constraint_criteria[].item_type</w:t>
            </w:r>
          </w:p>
        </w:tc>
        <w:tc>
          <w:tcPr>
            <w:tcW w:type="dxa" w:w="2880"/>
          </w:tcPr>
          <w:p>
            <w:r>
              <w:t>string</w:t>
            </w:r>
          </w:p>
        </w:tc>
        <w:tc>
          <w:tcPr>
            <w:tcW w:type="dxa" w:w="2880"/>
          </w:tcPr>
          <w:p>
            <w:r>
              <w:t>Item type. Values: plan, addon, charge.</w:t>
            </w:r>
          </w:p>
        </w:tc>
      </w:tr>
      <w:tr>
        <w:tc>
          <w:tcPr>
            <w:tcW w:type="dxa" w:w="2880"/>
          </w:tcPr>
          <w:p>
            <w:r>
              <w:t>coupon.item_constraint_criteria[].currencies</w:t>
            </w:r>
          </w:p>
        </w:tc>
        <w:tc>
          <w:tcPr>
            <w:tcW w:type="dxa" w:w="2880"/>
          </w:tcPr>
          <w:p>
            <w:r>
              <w:t>array</w:t>
            </w:r>
          </w:p>
        </w:tc>
        <w:tc>
          <w:tcPr>
            <w:tcW w:type="dxa" w:w="2880"/>
          </w:tcPr>
          <w:p>
            <w:r>
              <w:t>List of ISO 4217 currencies for which the coupon is applicable.</w:t>
            </w:r>
          </w:p>
        </w:tc>
      </w:tr>
      <w:tr>
        <w:tc>
          <w:tcPr>
            <w:tcW w:type="dxa" w:w="2880"/>
          </w:tcPr>
          <w:p>
            <w:r>
              <w:t>coupon.item_constraint_criteria[].item_family_ids</w:t>
            </w:r>
          </w:p>
        </w:tc>
        <w:tc>
          <w:tcPr>
            <w:tcW w:type="dxa" w:w="2880"/>
          </w:tcPr>
          <w:p>
            <w:r>
              <w:t>array</w:t>
            </w:r>
          </w:p>
        </w:tc>
        <w:tc>
          <w:tcPr>
            <w:tcW w:type="dxa" w:w="2880"/>
          </w:tcPr>
          <w:p>
            <w:r>
              <w:t>List of item family IDs for which the coupon is applicable.</w:t>
            </w:r>
          </w:p>
        </w:tc>
      </w:tr>
      <w:tr>
        <w:tc>
          <w:tcPr>
            <w:tcW w:type="dxa" w:w="2880"/>
          </w:tcPr>
          <w:p>
            <w:r>
              <w:t>coupon.item_constraint_criteria[].item_price_periods</w:t>
            </w:r>
          </w:p>
        </w:tc>
        <w:tc>
          <w:tcPr>
            <w:tcW w:type="dxa" w:w="2880"/>
          </w:tcPr>
          <w:p>
            <w:r>
              <w:t>array</w:t>
            </w:r>
          </w:p>
        </w:tc>
        <w:tc>
          <w:tcPr>
            <w:tcW w:type="dxa" w:w="2880"/>
          </w:tcPr>
          <w:p>
            <w:r>
              <w:t>List of allowed frequencies. Allowed: day, week, month, year.</w:t>
            </w:r>
          </w:p>
        </w:tc>
      </w:tr>
      <w:tr>
        <w:tc>
          <w:tcPr>
            <w:tcW w:type="dxa" w:w="2880"/>
          </w:tcPr>
          <w:p>
            <w:r>
              <w:t>coupon.coupon_constraints</w:t>
            </w:r>
          </w:p>
        </w:tc>
        <w:tc>
          <w:tcPr>
            <w:tcW w:type="dxa" w:w="2880"/>
          </w:tcPr>
          <w:p>
            <w:r>
              <w:t>array</w:t>
            </w:r>
          </w:p>
        </w:tc>
        <w:tc>
          <w:tcPr>
            <w:tcW w:type="dxa" w:w="2880"/>
          </w:tcPr>
          <w:p>
            <w:r>
              <w:t>List of constraints applicable on redemption of this coupon.</w:t>
            </w:r>
          </w:p>
        </w:tc>
      </w:tr>
      <w:tr>
        <w:tc>
          <w:tcPr>
            <w:tcW w:type="dxa" w:w="2880"/>
          </w:tcPr>
          <w:p>
            <w:r>
              <w:t>coupon.coupon_constraints[].entity_type</w:t>
            </w:r>
          </w:p>
        </w:tc>
        <w:tc>
          <w:tcPr>
            <w:tcW w:type="dxa" w:w="2880"/>
          </w:tcPr>
          <w:p>
            <w:r>
              <w:t>string</w:t>
            </w:r>
          </w:p>
        </w:tc>
        <w:tc>
          <w:tcPr>
            <w:tcW w:type="dxa" w:w="2880"/>
          </w:tcPr>
          <w:p>
            <w:r>
              <w:t>Resource type for the constraint. Documented value: customer.</w:t>
            </w:r>
          </w:p>
        </w:tc>
      </w:tr>
      <w:tr>
        <w:tc>
          <w:tcPr>
            <w:tcW w:type="dxa" w:w="2880"/>
          </w:tcPr>
          <w:p>
            <w:r>
              <w:t>coupon.coupon_constraints[].type</w:t>
            </w:r>
          </w:p>
        </w:tc>
        <w:tc>
          <w:tcPr>
            <w:tcW w:type="dxa" w:w="2880"/>
          </w:tcPr>
          <w:p>
            <w:r>
              <w:t>string</w:t>
            </w:r>
          </w:p>
        </w:tc>
        <w:tc>
          <w:tcPr>
            <w:tcW w:type="dxa" w:w="2880"/>
          </w:tcPr>
          <w:p>
            <w:r>
              <w:t>Constraint type. Values: max_redemptions, unique_by, existing_customer, new_customer.</w:t>
            </w:r>
          </w:p>
        </w:tc>
      </w:tr>
      <w:tr>
        <w:tc>
          <w:tcPr>
            <w:tcW w:type="dxa" w:w="2880"/>
          </w:tcPr>
          <w:p>
            <w:r>
              <w:t>coupon.coupon_constraints[].value</w:t>
            </w:r>
          </w:p>
        </w:tc>
        <w:tc>
          <w:tcPr>
            <w:tcW w:type="dxa" w:w="2880"/>
          </w:tcPr>
          <w:p>
            <w:r>
              <w:t>string</w:t>
            </w:r>
          </w:p>
        </w:tc>
        <w:tc>
          <w:tcPr>
            <w:tcW w:type="dxa" w:w="2880"/>
          </w:tcPr>
          <w:p>
            <w:r>
              <w:t>Constraint value (meaning depends on type; e.g., for unique_by: email or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'https://{{CHARGEBEE_SUBDOMAIN}}.chargebee.com/api/v2/coupons/SUMMER_25' \</w:t>
        <w:br/>
        <w:t xml:space="preserve"> --header 'Accept: application/json'</w:t>
      </w:r>
    </w:p>
    <w:p>
      <w:pPr>
        <w:pStyle w:val="Heading3"/>
      </w:pPr>
      <w:r>
        <w:t>Example Usage</w:t>
      </w:r>
    </w:p>
    <w:p>
      <w:pPr>
        <w:pStyle w:val="Heading3"/>
      </w:pPr>
      <w:r>
        <w:t>Example 1: Retrieve a coupon by ID</w:t>
      </w:r>
    </w:p>
    <w:p>
      <w:r>
        <w:rPr>
          <w:b/>
          <w:color w:val="666666"/>
          <w:sz w:val="16"/>
        </w:rPr>
        <w:t>[bash]</w:t>
      </w:r>
    </w:p>
    <w:p>
      <w:pPr>
        <w:shd w:fill="F2F2F2" w:val="clear"/>
      </w:pPr>
      <w:r>
        <w:rPr>
          <w:rFonts w:ascii="Courier New" w:hAnsi="Courier New"/>
          <w:sz w:val="17"/>
        </w:rPr>
        <w:t>curl -sS \</w:t>
        <w:br/>
        <w:t xml:space="preserve"> --request GET \</w:t>
        <w:br/>
        <w:t xml:space="preserve"> 'https://{{CHARGEBEE_SUBDOMAIN}}.chargebee.com/api/v2/coupons/SUMMER_25' \</w:t>
        <w:br/>
        <w:t xml:space="preserve"> -H 'Accept: application/json'</w:t>
      </w:r>
    </w:p>
    <w:p>
      <w:pPr>
        <w:pStyle w:val="Heading3"/>
      </w:pPr>
      <w:r>
        <w:t>Example 2: Retrieve a coupon with special characters in ID (URL-encoded)</w:t>
      </w:r>
    </w:p>
    <w:p>
      <w:r>
        <w:rPr>
          <w:b/>
          <w:color w:val="666666"/>
          <w:sz w:val="16"/>
        </w:rPr>
        <w:t>[bash]</w:t>
      </w:r>
    </w:p>
    <w:p>
      <w:pPr>
        <w:shd w:fill="F2F2F2" w:val="clear"/>
      </w:pPr>
      <w:r>
        <w:rPr>
          <w:rFonts w:ascii="Courier New" w:hAnsi="Courier New"/>
          <w:sz w:val="17"/>
        </w:rPr>
        <w:t>curl -sS \</w:t>
        <w:br/>
        <w:t xml:space="preserve"> --request GET \</w:t>
        <w:br/>
        <w:t xml:space="preserve"> 'https://{{CHARGEBEE_SUBDOMAIN}}.chargebee.com/api/v2/coupons/SUMMER%2325' \</w:t>
        <w:br/>
        <w:t xml:space="preserve"> -H 'Accept: application/json'</w:t>
      </w:r>
    </w:p>
    <w:p>
      <w:pPr>
        <w:pStyle w:val="Heading3"/>
      </w:pPr>
      <w:r>
        <w:t>Example 3: Specify business entity via header</w:t>
      </w:r>
    </w:p>
    <w:p>
      <w:r>
        <w:rPr>
          <w:b/>
          <w:color w:val="666666"/>
          <w:sz w:val="16"/>
        </w:rPr>
        <w:t>[bash]</w:t>
      </w:r>
    </w:p>
    <w:p>
      <w:pPr>
        <w:shd w:fill="F2F2F2" w:val="clear"/>
      </w:pPr>
      <w:r>
        <w:rPr>
          <w:rFonts w:ascii="Courier New" w:hAnsi="Courier New"/>
          <w:sz w:val="17"/>
        </w:rPr>
        <w:t>curl -sS \</w:t>
        <w:br/>
        <w:t xml:space="preserve"> --request GET \</w:t>
        <w:br/>
        <w:t xml:space="preserve"> 'https://{{CHARGEBEE_SUBDOMAIN}}.chargebee.com/api/v2/coupons/SUMMER_25' \</w:t>
        <w:br/>
        <w:t xml:space="preserve"> -H 'Accept: application/json' \</w:t>
        <w:br/>
        <w:t xml:space="preserve"> -H 'chargebee-business-entity-id: be_abc123'</w:t>
      </w:r>
    </w:p>
    <w:p>
      <w:pPr>
        <w:pStyle w:val="Heading3"/>
      </w:pPr>
      <w:r>
        <w:t>Behavior</w:t>
      </w:r>
    </w:p>
    <w:p>
      <w:pPr>
        <w:pStyle w:val="ListBullet"/>
      </w:pPr>
      <w:r>
        <w:t>Chargebee looks up the coupon by coupon-id.</w:t>
      </w:r>
    </w:p>
    <w:p>
      <w:pPr>
        <w:pStyle w:val="ListBullet"/>
      </w:pPr>
      <w:r>
        <w:t>If found and accessible, returns the coupon object under the top-level coupon key.</w:t>
      </w:r>
    </w:p>
    <w:p>
      <w:pPr>
        <w:pStyle w:val="ListBullet"/>
      </w:pPr>
      <w:r>
        <w:t>If not found or invalid, returns an error response with the documented error schema.</w:t>
      </w:r>
    </w:p>
    <w:p>
      <w:pPr>
        <w:pStyle w:val="Heading3"/>
      </w:pPr>
      <w:r>
        <w:t>Notes</w:t>
      </w:r>
    </w:p>
    <w:p>
      <w:pPr>
        <w:pStyle w:val="ListBullet"/>
      </w:pPr>
      <w:r>
        <w:t>If coupon-id contains special characters (e.g., #), it must be URL-encoded in the path parameter to avoid errors.</w:t>
      </w:r>
    </w:p>
    <w:p>
      <w:pPr>
        <w:pStyle w:val="ListBullet"/>
      </w:pPr>
      <w:r>
        <w:t>The optional “request origin” headers can be used to pass contextual information about where the request originated.</w:t>
      </w:r>
    </w:p>
    <w:p>
      <w:pPr>
        <w:pStyle w:val="Heading3"/>
      </w:pPr>
      <w:r>
        <w:t>Error Handling</w:t>
      </w:r>
    </w:p>
    <w:p>
      <w:pPr>
        <w:pStyle w:val="ListBullet"/>
      </w:pPr>
      <w:r>
        <w:t>400 invalid_request / param_wrong_value etc.: Request is invalid (including invalid path parameter formats).</w:t>
      </w:r>
    </w:p>
    <w:p>
      <w:pPr>
        <w:pStyle w:val="ListBullet"/>
      </w:pPr>
      <w:r>
        <w:t>401 api_authentication_failed / basic_authentication_failed: Authentication failed.</w:t>
      </w:r>
    </w:p>
    <w:p>
      <w:pPr>
        <w:pStyle w:val="ListBullet"/>
      </w:pPr>
      <w:r>
        <w:t>403 request_blocked / api_authorization_failed: Request blocked or insufficient privileges.</w:t>
      </w:r>
    </w:p>
    <w:p>
      <w:pPr>
        <w:pStyle w:val="ListBullet"/>
      </w:pPr>
      <w:r>
        <w:t>404 resource_not_found / site_not_found: Coupon or site not found.</w:t>
      </w:r>
    </w:p>
    <w:p>
      <w:pPr>
        <w:pStyle w:val="ListBullet"/>
      </w:pPr>
      <w:r>
        <w:t>405 http_method_not_supported: Wrong HTTP method for this URL.</w:t>
      </w:r>
    </w:p>
    <w:p>
      <w:pPr>
        <w:pStyle w:val="ListBullet"/>
      </w:pPr>
      <w:r>
        <w:t>409 invalid_state_for_request: Operation not allowed for the current state.</w:t>
      </w:r>
    </w:p>
    <w:p>
      <w:pPr>
        <w:pStyle w:val="ListBullet"/>
      </w:pPr>
      <w:r>
        <w:t>422 unable_to_process_request: Semantically invalid request.</w:t>
      </w:r>
    </w:p>
    <w:p>
      <w:pPr>
        <w:pStyle w:val="ListBullet"/>
      </w:pPr>
      <w:r>
        <w:t>429 Rate limiting / lock timeout: Too many requests or concurrent access issues.</w:t>
      </w:r>
    </w:p>
    <w:p>
      <w:pPr>
        <w:pStyle w:val="ListBullet"/>
      </w:pPr>
      <w:r>
        <w:t>500 internal_error: Chargebee internal error.</w:t>
      </w:r>
    </w:p>
    <w:p>
      <w:pPr>
        <w:pStyle w:val="ListBullet"/>
      </w:pPr>
      <w:r>
        <w:t>503 db_connection_failure / site_read_only_mode / site_not_ready / internal_temporary_error: Temporary server-side issues; retry with backoff.</w:t>
      </w:r>
    </w:p>
    <w:p>
      <w:pPr>
        <w:pStyle w:val="Heading3"/>
      </w:pPr>
      <w:r>
        <w:t>Related coupons actions</w:t>
      </w:r>
    </w:p>
    <w:p>
      <w:pPr>
        <w:pStyle w:val="ListBullet"/>
      </w:pPr>
      <w:r>
        <w:t>[POST] Unarchive a Coupon — /coupons/{{couponId}}/unarchive</w:t>
      </w:r>
    </w:p>
    <w:p>
      <w:pPr>
        <w:pStyle w:val="ListBullet"/>
      </w:pPr>
      <w:r>
        <w:t>[POST] Update a Coupon’s Item Constraints — /coupons/{{couponId}}/update_for_items</w:t>
      </w:r>
    </w:p>
    <w:p>
      <w:pPr>
        <w:pStyle w:val="ListBullet"/>
      </w:pPr>
      <w:r>
        <w:t>[POST] Copy a Coupon (Across Sites) — /coupons/copy</w:t>
      </w:r>
    </w:p>
    <w:p>
      <w:pPr>
        <w:pStyle w:val="ListBullet"/>
      </w:pPr>
      <w:r>
        <w:t>[POST] Create a Coupon for Items — /coupons/create_for_items</w:t>
      </w:r>
    </w:p>
    <w:p>
      <w:pPr>
        <w:pStyle w:val="ListBullet"/>
      </w:pPr>
      <w:r>
        <w:t>[POST] Delete a Coupon — /coupons/{{couponId}}/delete</w:t>
      </w:r>
    </w:p>
    <w:p>
      <w:pPr>
        <w:pStyle w:val="ListBullet"/>
      </w:pPr>
      <w:r>
        <w:t>[GET] List Coupons — /api/v2/coupons</w:t>
      </w:r>
    </w:p>
    <w:p>
      <w:r>
        <w:br w:type="page"/>
      </w:r>
    </w:p>
    <w:p>
      <w:pPr>
        <w:pStyle w:val="Heading2"/>
      </w:pPr>
      <w:r>
        <w:t>129. [GET] Retrieve a Coupon Set</w:t>
      </w:r>
    </w:p>
    <w:p>
      <w:r>
        <w:rPr>
          <w:b/>
        </w:rPr>
        <w:t xml:space="preserve">Endpoint: </w:t>
      </w:r>
      <w:r>
        <w:rPr>
          <w:rFonts w:ascii="Courier New" w:hAnsi="Courier New"/>
          <w:sz w:val="18"/>
        </w:rPr>
        <w:t>/coupon_sets/{{couponSetId}}</w:t>
      </w:r>
    </w:p>
    <w:p>
      <w:pPr>
        <w:pStyle w:val="Heading3"/>
      </w:pPr>
      <w:r>
        <w:t>Prerequisites</w:t>
      </w:r>
    </w:p>
    <w:p>
      <w:pPr>
        <w:pStyle w:val="ListBullet"/>
      </w:pPr>
      <w:r>
        <w:t>Must have access to the Chargebee site and permissions to retrieve coupon sets.</w:t>
      </w:r>
    </w:p>
    <w:p>
      <w:pPr>
        <w:pStyle w:val="ListBullet"/>
      </w:pPr>
      <w:r>
        <w:t>Must know the coupon set identifier (coupon-set-id).</w:t>
      </w:r>
    </w:p>
    <w:p>
      <w:pPr>
        <w:pStyle w:val="Heading3"/>
      </w:pPr>
      <w:r>
        <w:t>Method</w:t>
      </w:r>
    </w:p>
    <w:p>
      <w:r>
        <w:t>GET</w:t>
      </w:r>
    </w:p>
    <w:p>
      <w:pPr>
        <w:pStyle w:val="Heading3"/>
      </w:pPr>
      <w:r>
        <w:t>URL</w:t>
      </w:r>
    </w:p>
    <w:p>
      <w:r>
        <w:t>https://{{CHARGEBEE_SUBDOMAIN}}.chargebee.com/api/v2/coupon_sets/{{coupon-set-id}}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coupon set by its ID.</w:t>
      </w:r>
    </w:p>
    <w:p>
      <w:pPr>
        <w:pStyle w:val="Heading3"/>
      </w:pPr>
      <w:r>
        <w:t>Enforcement Rules</w:t>
      </w:r>
    </w:p>
    <w:p>
      <w:pPr>
        <w:pStyle w:val="ListBullet"/>
      </w:pPr>
      <w:r>
        <w:t>The coupon-set-id path parameter must always be present and must be a non-empty string.</w:t>
      </w:r>
    </w:p>
    <w:p>
      <w:pPr>
        <w:pStyle w:val="ListBullet"/>
      </w:pPr>
      <w:r>
        <w:t>Always construct the path as /coupon_sets/{{coupon-set-id}}.</w:t>
      </w:r>
    </w:p>
    <w:p>
      <w:pPr>
        <w:pStyle w:val="ListBullet"/>
      </w:pPr>
      <w:r>
        <w:t>Do not call the API with a missing or empty coupon-set-id (e.g., avoid /coupon_sets/).</w:t>
      </w:r>
    </w:p>
    <w:p>
      <w:pPr>
        <w:pStyle w:val="ListBullet"/>
      </w:pPr>
      <w:r>
        <w:t>When executing the action, ensure to send Path Parameters in the URL and not in the body.</w:t>
      </w:r>
    </w:p>
    <w:p>
      <w:pPr>
        <w:pStyle w:val="ListBullet"/>
      </w:pPr>
      <w:r>
        <w:t>This endpoint has no query parameters documented; do not move path parameters into query parameters.</w:t>
      </w:r>
    </w:p>
    <w:p>
      <w:pPr>
        <w:pStyle w:val="Heading3"/>
      </w:pPr>
      <w:r>
        <w:t>Valid Examples</w:t>
      </w:r>
    </w:p>
    <w:p>
      <w:r>
        <w:rPr>
          <w:b/>
          <w:color w:val="666666"/>
          <w:sz w:val="16"/>
        </w:rPr>
        <w:t>[http]</w:t>
      </w:r>
    </w:p>
    <w:p>
      <w:pPr>
        <w:shd w:fill="F2F2F2" w:val="clear"/>
      </w:pPr>
      <w:r>
        <w:rPr>
          <w:rFonts w:ascii="Courier New" w:hAnsi="Courier New"/>
          <w:sz w:val="17"/>
        </w:rPr>
        <w:t>/coupon_sets/coupon_set_001</w:t>
        <w:br/>
        <w:t>/coupon_sets/summer-promo-set</w:t>
      </w:r>
    </w:p>
    <w:p>
      <w:pPr>
        <w:pStyle w:val="Heading3"/>
      </w:pPr>
      <w:r>
        <w:t>Invalid Examples</w:t>
      </w:r>
    </w:p>
    <w:p>
      <w:r>
        <w:rPr>
          <w:b/>
          <w:color w:val="666666"/>
          <w:sz w:val="16"/>
        </w:rPr>
        <w:t>[http]</w:t>
      </w:r>
    </w:p>
    <w:p>
      <w:pPr>
        <w:shd w:fill="F2F2F2" w:val="clear"/>
      </w:pPr>
      <w:r>
        <w:rPr>
          <w:rFonts w:ascii="Courier New" w:hAnsi="Courier New"/>
          <w:sz w:val="17"/>
        </w:rPr>
        <w:t>/coupon_sets/</w:t>
        <w:br/>
        <w:t>/coupon_sets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coupon-set-id</w:t>
            </w:r>
          </w:p>
        </w:tc>
        <w:tc>
          <w:tcPr>
            <w:tcW w:type="dxa" w:w="2880"/>
          </w:tcPr>
          <w:p>
            <w:r>
              <w:t>string</w:t>
            </w:r>
          </w:p>
        </w:tc>
        <w:tc>
          <w:tcPr>
            <w:tcW w:type="dxa" w:w="2880"/>
          </w:tcPr>
          <w:p>
            <w:r>
              <w:t>Coupon set identifier.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has made the request.</w:t>
            </w:r>
          </w:p>
        </w:tc>
      </w:tr>
      <w:tr>
        <w:tc>
          <w:tcPr>
            <w:tcW w:type="dxa" w:w="2880"/>
          </w:tcPr>
          <w:p>
            <w:r>
              <w:t>chargebee-request-origin-user</w:t>
            </w:r>
          </w:p>
        </w:tc>
        <w:tc>
          <w:tcPr>
            <w:tcW w:type="dxa" w:w="2880"/>
          </w:tcPr>
          <w:p>
            <w:r>
              <w:t>string</w:t>
            </w:r>
          </w:p>
        </w:tc>
        <w:tc>
          <w:tcPr>
            <w:tcW w:type="dxa" w:w="2880"/>
          </w:tcPr>
          <w:p>
            <w:r>
              <w:t>The email address of your customer/user. Use this when the email address has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this if the email address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The 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which business entity Chargebee should perform the operation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"coupon_set": {</w:t>
        <w:br/>
        <w:t xml:space="preserve"> "id": "summer_set_2026",</w:t>
        <w:br/>
        <w:t xml:space="preserve"> "coupon_id": "SUMMER20",</w:t>
        <w:br/>
        <w:t xml:space="preserve"> "name": "Summer Campaign Set",</w:t>
        <w:br/>
        <w:t xml:space="preserve"> "total_count": 5000,</w:t>
        <w:br/>
        <w:t xml:space="preserve"> "redeemed_count": 213,</w:t>
        <w:br/>
        <w:t xml:space="preserve"> "archived_count": 12,</w:t>
        <w:br/>
        <w:t xml:space="preserve"> "meta_data": {</w:t>
        <w:br/>
        <w:t xml:space="preserve"> "campaign": "summer-2026",</w:t>
        <w:br/>
        <w:t xml:space="preserve"> "channel": "email"</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null,</w:t>
        <w:br/>
        <w:t xml:space="preserve"> "api_error_code": null</w:t>
        <w:br/>
        <w:t>}</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Error Response (405 Client Error)</w:t>
      </w:r>
    </w:p>
    <w:p>
      <w:pPr>
        <w:pStyle w:val="Heading3"/>
      </w:pPr>
      <w:r>
        <w:t>Error Response (409 Client Error)</w:t>
      </w:r>
    </w:p>
    <w:p>
      <w:pPr>
        <w:pStyle w:val="Heading3"/>
      </w:pPr>
      <w:r>
        <w:t>Error Response (422 Client Error)</w:t>
      </w:r>
    </w:p>
    <w:p>
      <w:pPr>
        <w:pStyle w:val="Heading3"/>
      </w:pPr>
      <w:r>
        <w:t>Error Response (429 Client Error)</w:t>
      </w:r>
    </w:p>
    <w:p>
      <w:pPr>
        <w:pStyle w:val="Heading3"/>
      </w:pPr>
      <w:r>
        <w:t>Error Response (500 Server Error)</w:t>
      </w:r>
    </w:p>
    <w:p>
      <w:pPr>
        <w:pStyle w:val="Heading3"/>
      </w:pPr>
      <w:r>
        <w:t>Error Response (503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coupon_set</w:t>
            </w:r>
          </w:p>
        </w:tc>
        <w:tc>
          <w:tcPr>
            <w:tcW w:type="dxa" w:w="2880"/>
          </w:tcPr>
          <w:p>
            <w:r>
              <w:t>object</w:t>
            </w:r>
          </w:p>
        </w:tc>
        <w:tc>
          <w:tcPr>
            <w:tcW w:type="dxa" w:w="2880"/>
          </w:tcPr>
          <w:p>
            <w:r>
              <w:t>The coupon set object.</w:t>
            </w:r>
          </w:p>
        </w:tc>
      </w:tr>
      <w:tr>
        <w:tc>
          <w:tcPr>
            <w:tcW w:type="dxa" w:w="2880"/>
          </w:tcPr>
          <w:p>
            <w:r>
              <w:t>coupon_set.id</w:t>
            </w:r>
          </w:p>
        </w:tc>
        <w:tc>
          <w:tcPr>
            <w:tcW w:type="dxa" w:w="2880"/>
          </w:tcPr>
          <w:p>
            <w:r>
              <w:t>string</w:t>
            </w:r>
          </w:p>
        </w:tc>
        <w:tc>
          <w:tcPr>
            <w:tcW w:type="dxa" w:w="2880"/>
          </w:tcPr>
          <w:p>
            <w:r>
              <w:t>Uniquely identifies a coupon_set. Max length: 50.</w:t>
            </w:r>
          </w:p>
        </w:tc>
      </w:tr>
      <w:tr>
        <w:tc>
          <w:tcPr>
            <w:tcW w:type="dxa" w:w="2880"/>
          </w:tcPr>
          <w:p>
            <w:r>
              <w:t>coupon_set.coupon_id</w:t>
            </w:r>
          </w:p>
        </w:tc>
        <w:tc>
          <w:tcPr>
            <w:tcW w:type="dxa" w:w="2880"/>
          </w:tcPr>
          <w:p>
            <w:r>
              <w:t>string</w:t>
            </w:r>
          </w:p>
        </w:tc>
        <w:tc>
          <w:tcPr>
            <w:tcW w:type="dxa" w:w="2880"/>
          </w:tcPr>
          <w:p>
            <w:r>
              <w:t>Coupon id linked to coupon set. Max length: 100.</w:t>
            </w:r>
          </w:p>
        </w:tc>
      </w:tr>
      <w:tr>
        <w:tc>
          <w:tcPr>
            <w:tcW w:type="dxa" w:w="2880"/>
          </w:tcPr>
          <w:p>
            <w:r>
              <w:t>coupon_set.name</w:t>
            </w:r>
          </w:p>
        </w:tc>
        <w:tc>
          <w:tcPr>
            <w:tcW w:type="dxa" w:w="2880"/>
          </w:tcPr>
          <w:p>
            <w:r>
              <w:t>string</w:t>
            </w:r>
          </w:p>
        </w:tc>
        <w:tc>
          <w:tcPr>
            <w:tcW w:type="dxa" w:w="2880"/>
          </w:tcPr>
          <w:p>
            <w:r>
              <w:t>Name of the coupon set. Max length: 50.</w:t>
            </w:r>
          </w:p>
        </w:tc>
      </w:tr>
      <w:tr>
        <w:tc>
          <w:tcPr>
            <w:tcW w:type="dxa" w:w="2880"/>
          </w:tcPr>
          <w:p>
            <w:r>
              <w:t>coupon_set.total_count</w:t>
            </w:r>
          </w:p>
        </w:tc>
        <w:tc>
          <w:tcPr>
            <w:tcW w:type="dxa" w:w="2880"/>
          </w:tcPr>
          <w:p>
            <w:r>
              <w:t>integer</w:t>
            </w:r>
          </w:p>
        </w:tc>
        <w:tc>
          <w:tcPr>
            <w:tcW w:type="dxa" w:w="2880"/>
          </w:tcPr>
          <w:p>
            <w:r>
              <w:t>No of coupon codes present in coupon set.</w:t>
            </w:r>
          </w:p>
        </w:tc>
      </w:tr>
      <w:tr>
        <w:tc>
          <w:tcPr>
            <w:tcW w:type="dxa" w:w="2880"/>
          </w:tcPr>
          <w:p>
            <w:r>
              <w:t>coupon_set.redeemed_count</w:t>
            </w:r>
          </w:p>
        </w:tc>
        <w:tc>
          <w:tcPr>
            <w:tcW w:type="dxa" w:w="2880"/>
          </w:tcPr>
          <w:p>
            <w:r>
              <w:t>integer</w:t>
            </w:r>
          </w:p>
        </w:tc>
        <w:tc>
          <w:tcPr>
            <w:tcW w:type="dxa" w:w="2880"/>
          </w:tcPr>
          <w:p>
            <w:r>
              <w:t>No of redeemed codes.</w:t>
            </w:r>
          </w:p>
        </w:tc>
      </w:tr>
      <w:tr>
        <w:tc>
          <w:tcPr>
            <w:tcW w:type="dxa" w:w="2880"/>
          </w:tcPr>
          <w:p>
            <w:r>
              <w:t>coupon_set.archived_count</w:t>
            </w:r>
          </w:p>
        </w:tc>
        <w:tc>
          <w:tcPr>
            <w:tcW w:type="dxa" w:w="2880"/>
          </w:tcPr>
          <w:p>
            <w:r>
              <w:t>integer</w:t>
            </w:r>
          </w:p>
        </w:tc>
        <w:tc>
          <w:tcPr>
            <w:tcW w:type="dxa" w:w="2880"/>
          </w:tcPr>
          <w:p>
            <w:r>
              <w:t>No of archived codes.</w:t>
            </w:r>
          </w:p>
        </w:tc>
      </w:tr>
      <w:tr>
        <w:tc>
          <w:tcPr>
            <w:tcW w:type="dxa" w:w="2880"/>
          </w:tcPr>
          <w:p>
            <w:r>
              <w:t>coupon_set.meta_data</w:t>
            </w:r>
          </w:p>
        </w:tc>
        <w:tc>
          <w:tcPr>
            <w:tcW w:type="dxa" w:w="2880"/>
          </w:tcPr>
          <w:p>
            <w:r>
              <w:t>object</w:t>
            </w:r>
          </w:p>
        </w:tc>
        <w:tc>
          <w:tcPr>
            <w:tcW w:type="dxa" w:w="2880"/>
          </w:tcPr>
          <w:p>
            <w:r>
              <w:t>Key-value metadata map ({[key: string]: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'https://{{CHARGEBEE_SUBDOMAIN}}.chargebee.com/api/v2/coupon_sets/summer_set_2026' \</w:t>
        <w:br/>
        <w:t xml:space="preserve"> --header 'Accept: application/json'</w:t>
      </w:r>
    </w:p>
    <w:p>
      <w:pPr>
        <w:pStyle w:val="Heading3"/>
      </w:pPr>
      <w:r>
        <w:t>Behavior</w:t>
      </w:r>
    </w:p>
    <w:p>
      <w:pPr>
        <w:pStyle w:val="ListBullet"/>
      </w:pPr>
      <w:r>
        <w:t>Accepts the coupon set ID as a path parameter.</w:t>
      </w:r>
    </w:p>
    <w:p>
      <w:pPr>
        <w:pStyle w:val="ListBullet"/>
      </w:pPr>
      <w:r>
        <w:t>Returns the coupon_set object when found.</w:t>
      </w:r>
    </w:p>
    <w:p>
      <w:pPr>
        <w:pStyle w:val="Heading3"/>
      </w:pPr>
      <w:r>
        <w:t>Notes</w:t>
      </w:r>
    </w:p>
    <w:p>
      <w:pPr>
        <w:pStyle w:val="ListBullet"/>
      </w:pPr>
      <w:r>
        <w:t>If chargebee-request-origin-user-encoded is provided, chargebee-request-origin-user is ignored.</w:t>
      </w:r>
    </w:p>
    <w:p>
      <w:pPr>
        <w:pStyle w:val="ListBullet"/>
      </w:pPr>
      <w:r>
        <w:t>chargebee-business-entity-id can be used to scope the operation when multiple business entities exist on the site.</w:t>
      </w:r>
    </w:p>
    <w:p>
      <w:pPr>
        <w:pStyle w:val="Heading3"/>
      </w:pPr>
      <w:r>
        <w:t>Error Handling</w:t>
      </w:r>
    </w:p>
    <w:p>
      <w:pPr>
        <w:pStyle w:val="ListBullet"/>
      </w:pPr>
      <w:r>
        <w:t>400: Invalid request.</w:t>
      </w:r>
    </w:p>
    <w:p>
      <w:pPr>
        <w:pStyle w:val="ListBullet"/>
      </w:pPr>
      <w:r>
        <w:t>401: Authentication failed (e.g., invalid credentials).</w:t>
      </w:r>
    </w:p>
    <w:p>
      <w:pPr>
        <w:pStyle w:val="ListBullet"/>
      </w:pPr>
      <w:r>
        <w:t>403: Request blocked or not authorized for this operation.</w:t>
      </w:r>
    </w:p>
    <w:p>
      <w:pPr>
        <w:pStyle w:val="ListBullet"/>
      </w:pPr>
      <w:r>
        <w:t>404: Coupon set (resource) not found, or site not found.</w:t>
      </w:r>
    </w:p>
    <w:p>
      <w:pPr>
        <w:pStyle w:val="ListBullet"/>
      </w:pPr>
      <w:r>
        <w:t>405: HTTP method not supported for this URL.</w:t>
      </w:r>
    </w:p>
    <w:p>
      <w:pPr>
        <w:pStyle w:val="ListBullet"/>
      </w:pPr>
      <w:r>
        <w:t>409: Invalid state for the request.</w:t>
      </w:r>
    </w:p>
    <w:p>
      <w:pPr>
        <w:pStyle w:val="ListBullet"/>
      </w:pPr>
      <w:r>
        <w:t>422: Semantically erroneous payload (not typical for GET, but documented).</w:t>
      </w:r>
    </w:p>
    <w:p>
      <w:pPr>
        <w:pStyle w:val="ListBullet"/>
      </w:pPr>
      <w:r>
        <w:t>429: API request limit exceeded / lock timeout / third-party limit exceeded.</w:t>
      </w:r>
    </w:p>
    <w:p>
      <w:pPr>
        <w:pStyle w:val="ListBullet"/>
      </w:pPr>
      <w:r>
        <w:t>500: Internal error on Chargebee side.</w:t>
      </w:r>
    </w:p>
    <w:p>
      <w:pPr>
        <w:pStyle w:val="ListBullet"/>
      </w:pPr>
      <w:r>
        <w:t>503: Temporary/internal errors or site maintenance/read-only modes.</w:t>
      </w:r>
    </w:p>
    <w:p>
      <w:pPr>
        <w:pStyle w:val="Heading3"/>
      </w:pPr>
      <w:r>
        <w:t>Related couponSets actions</w:t>
      </w:r>
    </w:p>
    <w:p>
      <w:pPr>
        <w:pStyle w:val="ListBullet"/>
      </w:pPr>
      <w:r>
        <w:t>[POST] Update a Coupon Set — /coupon_sets/{{couponSetId}}/update</w:t>
      </w:r>
    </w:p>
    <w:p>
      <w:pPr>
        <w:pStyle w:val="ListBullet"/>
      </w:pPr>
      <w:r>
        <w:t>[POST] Add Coupon Codes to a Coupon Set — /coupon_sets/{{couponSetId}}/add_coupon_codes</w:t>
      </w:r>
    </w:p>
    <w:p>
      <w:pPr>
        <w:pStyle w:val="ListBullet"/>
      </w:pPr>
      <w:r>
        <w:t>[GET] List Coupon Sets — /api/v2/coupon_sets</w:t>
      </w:r>
    </w:p>
    <w:p>
      <w:pPr>
        <w:pStyle w:val="ListBullet"/>
      </w:pPr>
      <w:r>
        <w:t>[POST] Create a Coupon Set — /coupon_sets</w:t>
      </w:r>
    </w:p>
    <w:p>
      <w:pPr>
        <w:pStyle w:val="ListBullet"/>
      </w:pPr>
      <w:r>
        <w:t>[POST] Delete a Coupon Set — /coupon_sets/{{couponSetId}}/delete</w:t>
      </w:r>
    </w:p>
    <w:p>
      <w:pPr>
        <w:pStyle w:val="ListBullet"/>
      </w:pPr>
      <w:r>
        <w:t>[POST] Delete Unused Coupon Codes From a Coupon Set — /coupon_sets/{{couponSetId}}/delete_unused_coupon_codes</w:t>
      </w:r>
    </w:p>
    <w:p>
      <w:r>
        <w:br w:type="page"/>
      </w:r>
    </w:p>
    <w:p>
      <w:pPr>
        <w:pStyle w:val="Heading2"/>
      </w:pPr>
      <w:r>
        <w:t>130. [GET] Retrieve a Gift (Gift Subscription)</w:t>
      </w:r>
    </w:p>
    <w:p>
      <w:r>
        <w:rPr>
          <w:b/>
        </w:rPr>
        <w:t xml:space="preserve">Endpoint: </w:t>
      </w:r>
      <w:r>
        <w:rPr>
          <w:rFonts w:ascii="Courier New" w:hAnsi="Courier New"/>
          <w:sz w:val="18"/>
        </w:rPr>
        <w:t>/gifts/{{giftId}}</w:t>
      </w:r>
    </w:p>
    <w:p>
      <w:pPr>
        <w:pStyle w:val="Heading3"/>
      </w:pPr>
      <w:r>
        <w:t>Prerequisites</w:t>
      </w:r>
    </w:p>
    <w:p>
      <w:pPr>
        <w:pStyle w:val="ListBullet"/>
      </w:pPr>
      <w:r>
        <w:t>You must have access to retrieve gift subscriptions in the Chargebee site.</w:t>
      </w:r>
    </w:p>
    <w:p>
      <w:pPr>
        <w:pStyle w:val="Heading3"/>
      </w:pPr>
      <w:r>
        <w:t>Method</w:t>
      </w:r>
    </w:p>
    <w:p>
      <w:r>
        <w:t>GET</w:t>
      </w:r>
    </w:p>
    <w:p>
      <w:pPr>
        <w:pStyle w:val="Heading3"/>
      </w:pPr>
      <w:r>
        <w:t>URL</w:t>
      </w:r>
    </w:p>
    <w:p>
      <w:r>
        <w:t>https://{{CHARGEBEE_SUBDOMAIN}}.chargebee.com/api/v2/gifts/{{gift-id}}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"chargebee-request-origin-device": "string",</w:t>
        <w:br/>
        <w:t xml:space="preserve"> "chargebee-request-origin-user": "string",</w:t>
        <w:br/>
        <w:t xml:space="preserve"> "chargebee-request-origin-user-encoded": "string",</w:t>
        <w:br/>
        <w:t xml:space="preserve"> "chargebee-request-origin-ip": "string",</w:t>
        <w:br/>
        <w:t xml:space="preserve"> "chargebee-business-entity-id": "string"</w:t>
        <w:br/>
        <w:t>}</w:t>
      </w:r>
    </w:p>
    <w:p>
      <w:pPr>
        <w:pStyle w:val="Heading3"/>
      </w:pPr>
      <w:r>
        <w:t>Description</w:t>
      </w:r>
    </w:p>
    <w:p>
      <w:r>
        <w:t>Retrieves a gift subscription by gift id. Returns the gift resource along with the associated subscription.</w:t>
      </w:r>
    </w:p>
    <w:p>
      <w:pPr>
        <w:pStyle w:val="Heading3"/>
      </w:pPr>
      <w:r>
        <w:t>Enforcement Rules</w:t>
      </w:r>
    </w:p>
    <w:p>
      <w:pPr>
        <w:pStyle w:val="ListBullet"/>
      </w:pPr>
      <w:r>
        <w:t>The gift-id path parameter must always be present.</w:t>
      </w:r>
    </w:p>
    <w:p>
      <w:pPr>
        <w:pStyle w:val="ListBullet"/>
      </w:pPr>
      <w:r>
        <w:t>Always construct the path as /gifts/{{gift-id}}, where {{gift-id}} is a non-empty string.</w:t>
      </w:r>
    </w:p>
    <w:p>
      <w:pPr>
        <w:pStyle w:val="ListBullet"/>
      </w:pPr>
      <w:r>
        <w:t>Do not call the API with a missing or empty gift-id (e.g., avoid /gifts/).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/gifts/gft_8fK2XKZ9m0pQ1a</w:t>
        <w:br/>
        <w:t>/gifts/gift_123</w:t>
      </w:r>
    </w:p>
    <w:p>
      <w:pPr>
        <w:pStyle w:val="Heading3"/>
      </w:pPr>
      <w:r>
        <w:t>Invalid Examples</w:t>
      </w:r>
    </w:p>
    <w:p>
      <w:r>
        <w:rPr>
          <w:b/>
          <w:color w:val="666666"/>
          <w:sz w:val="16"/>
        </w:rPr>
        <w:t>[http]</w:t>
      </w:r>
    </w:p>
    <w:p>
      <w:pPr>
        <w:shd w:fill="F2F2F2" w:val="clear"/>
      </w:pPr>
      <w:r>
        <w:rPr>
          <w:rFonts w:ascii="Courier New" w:hAnsi="Courier New"/>
          <w:sz w:val="17"/>
        </w:rPr>
        <w:t>/gifts/</w:t>
        <w:br/>
        <w:t>/gifts</w:t>
        <w:br/>
        <w:t>/gifts//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gift-id</w:t>
            </w:r>
          </w:p>
        </w:tc>
        <w:tc>
          <w:tcPr>
            <w:tcW w:type="dxa" w:w="2880"/>
          </w:tcPr>
          <w:p>
            <w:r>
              <w:t>string</w:t>
            </w:r>
          </w:p>
        </w:tc>
        <w:tc>
          <w:tcPr>
            <w:tcW w:type="dxa" w:w="2880"/>
          </w:tcPr>
          <w:p>
            <w:r>
              <w:t>Gift identifier. Max length: 150.</w:t>
            </w:r>
          </w:p>
        </w:tc>
      </w:tr>
    </w:tbl>
    <w:p/>
    <w:p>
      <w:pPr>
        <w:pStyle w:val="Heading3"/>
      </w:pPr>
      <w:r>
        <w:t>Optional Headers</w:t>
      </w:r>
    </w:p>
    <w:p>
      <w:r>
        <w:rPr>
          <w:b/>
        </w:rPr>
        <w:t>Note: Authentication headers are intentionally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The device from which the customer made the request.</w:t>
            </w:r>
          </w:p>
        </w:tc>
      </w:tr>
      <w:tr>
        <w:tc>
          <w:tcPr>
            <w:tcW w:type="dxa" w:w="2880"/>
          </w:tcPr>
          <w:p>
            <w:r>
              <w:t>chargebee-request-origin-user</w:t>
            </w:r>
          </w:p>
        </w:tc>
        <w:tc>
          <w:tcPr>
            <w:tcW w:type="dxa" w:w="2880"/>
          </w:tcPr>
          <w:p>
            <w:r>
              <w:t>string</w:t>
            </w:r>
          </w:p>
        </w:tc>
        <w:tc>
          <w:tcPr>
            <w:tcW w:type="dxa" w:w="2880"/>
          </w:tcPr>
          <w:p>
            <w:r>
              <w:t>Email address of your customer/user. Use when email has only ASCII characters.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your customer/user. Use if email has UTF-8 characters. When provided, chargebee-request-origin-user is ignored.</w:t>
            </w:r>
          </w:p>
        </w:tc>
      </w:tr>
      <w:tr>
        <w:tc>
          <w:tcPr>
            <w:tcW w:type="dxa" w:w="2880"/>
          </w:tcPr>
          <w:p>
            <w:r>
              <w:t>chargebee-request-origin-ip</w:t>
            </w:r>
          </w:p>
        </w:tc>
        <w:tc>
          <w:tcPr>
            <w:tcW w:type="dxa" w:w="2880"/>
          </w:tcPr>
          <w:p>
            <w:r>
              <w:t>string</w:t>
            </w:r>
          </w:p>
        </w:tc>
        <w:tc>
          <w:tcPr>
            <w:tcW w:type="dxa" w:w="2880"/>
          </w:tcPr>
          <w:p>
            <w:r>
              <w:t>IP address of the customer where the request originated.</w:t>
            </w:r>
          </w:p>
        </w:tc>
      </w:tr>
      <w:tr>
        <w:tc>
          <w:tcPr>
            <w:tcW w:type="dxa" w:w="2880"/>
          </w:tcPr>
          <w:p>
            <w:r>
              <w:t>chargebee-business-entity-id</w:t>
            </w:r>
          </w:p>
        </w:tc>
        <w:tc>
          <w:tcPr>
            <w:tcW w:type="dxa" w:w="2880"/>
          </w:tcPr>
          <w:p>
            <w:r>
              <w:t>string</w:t>
            </w:r>
          </w:p>
        </w:tc>
        <w:tc>
          <w:tcPr>
            <w:tcW w:type="dxa" w:w="2880"/>
          </w:tcPr>
          <w:p>
            <w:r>
              <w:t>For sites with multiple business entities, specifies the business entity for which Chargebee should perform the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"gift": {</w:t>
        <w:br/>
        <w:t xml:space="preserve"> "id": "gift_8fK2XKZ9m0pQ1a",</w:t>
        <w:br/>
        <w:t xml:space="preserve"> "status": "unclaimed",</w:t>
        <w:br/>
        <w:t xml:space="preserve"> "scheduled_at": 1710000000,</w:t>
        <w:br/>
        <w:t xml:space="preserve"> "auto_claim": false,</w:t>
        <w:br/>
        <w:t xml:space="preserve"> "no_expiry": false,</w:t>
        <w:br/>
        <w:t xml:space="preserve"> "claim_expiry_date": 1712592000,</w:t>
        <w:br/>
        <w:t xml:space="preserve"> "resource_version": 1710001234567,</w:t>
        <w:br/>
        <w:t xml:space="preserve"> "updated_at": 1710001234,</w:t>
        <w:br/>
        <w:t xml:space="preserve"> "gifter": {</w:t>
        <w:br/>
        <w:t xml:space="preserve"> "customer_id": "cust_gifter_001",</w:t>
        <w:br/>
        <w:t xml:space="preserve"> "invoice_id": "inv_001",</w:t>
        <w:br/>
        <w:t xml:space="preserve"> "signature": "Alex",</w:t>
        <w:br/>
        <w:t xml:space="preserve"> "note": "Happy birthday!"</w:t>
        <w:br/>
        <w:t xml:space="preserve"> },</w:t>
        <w:br/>
        <w:t xml:space="preserve"> "gift_receiver": {</w:t>
        <w:br/>
        <w:t xml:space="preserve"> "customer_id": "cust_receiver_001",</w:t>
        <w:br/>
        <w:t xml:space="preserve"> "subscription_id": "sub_receiver_001",</w:t>
        <w:br/>
        <w:t xml:space="preserve"> "first_name": "Taylor",</w:t>
        <w:br/>
        <w:t xml:space="preserve"> "last_name": "Lee",</w:t>
        <w:br/>
        <w:t xml:space="preserve"> "email": "taylor.lee@example.com"</w:t>
        <w:br/>
        <w:t xml:space="preserve"> },</w:t>
        <w:br/>
        <w:t xml:space="preserve"> "gift_timelines": [</w:t>
        <w:br/>
        <w:t xml:space="preserve"> {</w:t>
        <w:br/>
        <w:t xml:space="preserve"> "status": "scheduled",</w:t>
        <w:br/>
        <w:t xml:space="preserve"> "occurred_at": 1709990000</w:t>
        <w:br/>
        <w:t xml:space="preserve"> },</w:t>
        <w:br/>
        <w:t xml:space="preserve"> {</w:t>
        <w:br/>
        <w:t xml:space="preserve"> "status": "unclaimed",</w:t>
        <w:br/>
        <w:t xml:space="preserve"> "occurred_at": 1710000000</w:t>
        <w:br/>
        <w:t xml:space="preserve"> }</w:t>
        <w:br/>
        <w:t xml:space="preserve"> ]</w:t>
        <w:br/>
        <w:t xml:space="preserve"> },</w:t>
        <w:br/>
        <w:t xml:space="preserve"> "subscription": {</w:t>
        <w:br/>
        <w:t xml:space="preserve"> "id": "sub_receiver_001",</w:t>
        <w:br/>
        <w:t xml:space="preserve"> "currency_code": "USD",</w:t>
        <w:br/>
        <w:t xml:space="preserve"> "billing_period": 1,</w:t>
        <w:br/>
        <w:t xml:space="preserve"> "billing_period_unit": "month",</w:t>
        <w:br/>
        <w:t xml:space="preserve"> "start_date": 1710000000,</w:t>
        <w:br/>
        <w:t xml:space="preserve"> "trial_end": 1710604800,</w:t>
        <w:br/>
        <w:t xml:space="preserve"> "remaining_billing_cycles": 11,</w:t>
        <w:br/>
        <w:t xml:space="preserve"> "po_number": "PO-10001",</w:t>
        <w:br/>
        <w:t xml:space="preserve"> "plan_quantity_in_decimal": "1.0",</w:t>
        <w:br/>
        <w:t xml:space="preserve"> "plan_unit_price_in_decimal": "29.99",</w:t>
        <w:br/>
        <w:t xml:space="preserve"> "customer_id": "cust_receiver_001",</w:t>
        <w:br/>
        <w:t xml:space="preserve"> "status": "active",</w:t>
        <w:br/>
        <w:t xml:space="preserve"> "trial_start": 1710000000,</w:t>
        <w:br/>
        <w:t xml:space="preserve"> "trial_end_action": "site_default",</w:t>
        <w:br/>
        <w:t xml:space="preserve"> "current_term_start": 1710000000,</w:t>
        <w:br/>
        <w:t xml:space="preserve"> "current_term_end": 1712592000,</w:t>
        <w:br/>
        <w:t xml:space="preserve"> "next_billing_at": 1712592000,</w:t>
        <w:br/>
        <w:t xml:space="preserve"> "created_at": 1709995000,</w:t>
        <w:br/>
        <w:t xml:space="preserve"> "started_at": 1710000000,</w:t>
        <w:br/>
        <w:t xml:space="preserve"> "activated_at": 1710000100,</w:t>
        <w:br/>
        <w:t xml:space="preserve"> "contract_term_billing_cycle_on_renewal": 12,</w:t>
        <w:br/>
        <w:t xml:space="preserve"> "override_relationship": false,</w:t>
        <w:br/>
        <w:t xml:space="preserve"> "pause_date": null,</w:t>
        <w:br/>
        <w:t xml:space="preserve"> "resume_date": null,</w:t>
        <w:br/>
        <w:t xml:space="preserve"> "cancelled_at": null,</w:t>
        <w:br/>
        <w:t xml:space="preserve"> "cancel_reason": null,</w:t>
        <w:br/>
        <w:t xml:space="preserve"> "created_from_ip": "203.0.113.10",</w:t>
        <w:br/>
        <w:t xml:space="preserve"> "resource_version": 1710001234567,</w:t>
        <w:br/>
        <w:t xml:space="preserve"> "updated_at": 1710001234,</w:t>
        <w:br/>
        <w:t xml:space="preserve"> "has_scheduled_advance_invoices": false,</w:t>
        <w:br/>
        <w:t xml:space="preserve"> "has_scheduled_changes": false,</w:t>
        <w:br/>
        <w:t xml:space="preserve"> "payment_source_id": "pm_001",</w:t>
        <w:br/>
        <w:t xml:space="preserve"> "plan_free_quantity_in_decimal": "0.0",</w:t>
        <w:br/>
        <w:t xml:space="preserve"> "plan_amount_in_decimal": "29.99",</w:t>
        <w:br/>
        <w:t xml:space="preserve"> "cancel_schedule_created_at": null,</w:t>
        <w:br/>
        <w:t xml:space="preserve"> "offline_payment_method": null,</w:t>
        <w:br/>
        <w:t xml:space="preserve"> "channel": "web",</w:t>
        <w:br/>
        <w:t xml:space="preserve"> "net_term_days": 0,</w:t>
        <w:br/>
        <w:t xml:space="preserve"> "active_id": null,</w:t>
        <w:br/>
        <w:t xml:space="preserve"> "due_invoices_count": 0,</w:t>
        <w:br/>
        <w:t xml:space="preserve"> "due_since": null,</w:t>
        <w:br/>
        <w:t xml:space="preserve"> "total_dues": 0,</w:t>
        <w:br/>
        <w:t xml:space="preserve"> "mrr": 2999,</w:t>
        <w:br/>
        <w:t xml:space="preserve"> "exchange_rate": 1,</w:t>
        <w:br/>
        <w:t xml:space="preserve"> "base_currency_code": "USD",</w:t>
        <w:br/>
        <w:t xml:space="preserve"> "invoice_notes": "Thank you for your business.",</w:t>
        <w:br/>
        <w:t xml:space="preserve"> "meta_data": {},</w:t>
        <w:br/>
        <w:t xml:space="preserve"> "deleted": false,</w:t>
        <w:br/>
        <w:t xml:space="preserve"> "changes_scheduled_at": null,</w:t>
        <w:br/>
        <w:t xml:space="preserve"> "cancel_reason_code": null,</w:t>
        <w:br/>
        <w:t xml:space="preserve"> "free_period": 0,</w:t>
        <w:br/>
        <w:t xml:space="preserve"> "free_period_unit": null,</w:t>
        <w:br/>
        <w:t xml:space="preserve"> "create_pending_invoices": false,</w:t>
        <w:br/>
        <w:t xml:space="preserve"> "auto_close_invoices": true,</w:t>
        <w:br/>
        <w:t xml:space="preserve"> "business_entity_id": "be_001",</w:t>
        <w:br/>
        <w:t xml:space="preserve"> "decommissioned": false,</w:t>
        <w:br/>
        <w:t xml:space="preserve"> "subscription_items": [</w:t>
        <w:br/>
        <w:t xml:space="preserve"> {</w:t>
        <w:br/>
        <w:t xml:space="preserve"> "item_price_id": "plan_basic_monthly",</w:t>
        <w:br/>
        <w:t xml:space="preserve"> "item_type": "plan",</w:t>
        <w:br/>
        <w:t xml:space="preserve"> "quantity": 1,</w:t>
        <w:br/>
        <w:t xml:space="preserve"> "quantity_in_decimal": "1.0",</w:t>
        <w:br/>
        <w:t xml:space="preserve"> "unit_price": 2999,</w:t>
        <w:br/>
        <w:t xml:space="preserve"> "unit_price_in_decimal": "29.99",</w:t>
        <w:br/>
        <w:t xml:space="preserve"> "amount": 2999,</w:t>
        <w:br/>
        <w:t xml:space="preserve"> "current_term_start": 1710000000,</w:t>
        <w:br/>
        <w:t xml:space="preserve"> "current_term_end": 1712592000,</w:t>
        <w:br/>
        <w:t xml:space="preserve"> "next_billing_at": 1712592000,</w:t>
        <w:br/>
        <w:t xml:space="preserve"> "amount_in_decimal": "29.99",</w:t>
        <w:br/>
        <w:t xml:space="preserve"> "billing_period": 1,</w:t>
        <w:br/>
        <w:t xml:space="preserve"> "billing_period_unit": "month",</w:t>
        <w:br/>
        <w:t xml:space="preserve"> "free_quantity": 0,</w:t>
        <w:br/>
        <w:t xml:space="preserve"> "free_quantity_in_decimal": "0.0",</w:t>
        <w:br/>
        <w:t xml:space="preserve"> "trial_end": 1710604800,</w:t>
        <w:br/>
        <w:t xml:space="preserve"> "billing_cycles": 12,</w:t>
        <w:br/>
        <w:t xml:space="preserve"> "service_period_days": 30,</w:t>
        <w:br/>
        <w:t xml:space="preserve"> "charge_on_event": null,</w:t>
        <w:br/>
        <w:t xml:space="preserve"> "charge_once": null,</w:t>
        <w:br/>
        <w:t xml:space="preserve"> "charge_on_option": null,</w:t>
        <w:br/>
        <w:t xml:space="preserve"> "proration_type": "partial_term",</w:t>
        <w:br/>
        <w:t xml:space="preserve"> "usage_accumulation_reset_frequency": "subscription_billing_frequency"</w:t>
        <w:br/>
        <w:t xml:space="preserve"> }</w:t>
        <w:br/>
        <w:t xml:space="preserve"> ],</w:t>
        <w:br/>
        <w:t xml:space="preserve"> "item_tiers": [],</w:t>
        <w:br/>
        <w:t xml:space="preserve"> "charged_items": [],</w:t>
        <w:br/>
        <w:t xml:space="preserve"> "coupons": [],</w:t>
        <w:br/>
        <w:t xml:space="preserve"> "shipping_address": {</w:t>
        <w:br/>
        <w:t xml:space="preserve"> "first_name": "Taylor",</w:t>
        <w:br/>
        <w:t xml:space="preserve"> "last_name": "Lee",</w:t>
        <w:br/>
        <w:t xml:space="preserve"> "email": "taylor.lee@example.com",</w:t>
        <w:br/>
        <w:t xml:space="preserve"> "company": "Example Co",</w:t>
        <w:br/>
        <w:t xml:space="preserve"> "phone": "+1-555-0100",</w:t>
        <w:br/>
        <w:t xml:space="preserve"> "line1": "123 Main St",</w:t>
        <w:br/>
        <w:t xml:space="preserve"> "line2": "Suite 400",</w:t>
        <w:br/>
        <w:t xml:space="preserve"> "line3": null,</w:t>
        <w:br/>
        <w:t xml:space="preserve"> "city": "Austin",</w:t>
        <w:br/>
        <w:t xml:space="preserve"> "state_code": "TX",</w:t>
        <w:br/>
        <w:t xml:space="preserve"> "state": "Texas",</w:t>
        <w:br/>
        <w:t xml:space="preserve"> "country": "US",</w:t>
        <w:br/>
        <w:t xml:space="preserve"> "zip": "78701",</w:t>
        <w:br/>
        <w:t xml:space="preserve"> "validation_status": "not_validated"</w:t>
        <w:br/>
        <w:t xml:space="preserve"> },</w:t>
        <w:br/>
        <w:t xml:space="preserve"> "referral_info": {</w:t>
        <w:br/>
        <w:t xml:space="preserve"> "referral_code": null,</w:t>
        <w:br/>
        <w:t xml:space="preserve"> "coupon_code": null,</w:t>
        <w:br/>
        <w:t xml:space="preserve"> "referrer_id": null,</w:t>
        <w:br/>
        <w:t xml:space="preserve"> "external_reference_id": null,</w:t>
        <w:br/>
        <w:t xml:space="preserve"> "reward_status": "pending",</w:t>
        <w:br/>
        <w:t xml:space="preserve"> "referral_system": null,</w:t>
        <w:br/>
        <w:t xml:space="preserve"> "account_id": "ref_acct_001",</w:t>
        <w:br/>
        <w:t xml:space="preserve"> "campaign_id": "ref_cmp_001",</w:t>
        <w:br/>
        <w:t xml:space="preserve"> "external_campaign_id": null,</w:t>
        <w:br/>
        <w:t xml:space="preserve"> "friend_offer_type": "none",</w:t>
        <w:br/>
        <w:t xml:space="preserve"> "referrer_reward_type": "none",</w:t>
        <w:br/>
        <w:t xml:space="preserve"> "notify_referral_system": "none",</w:t>
        <w:br/>
        <w:t xml:space="preserve"> "destination_url": "https://example.com",</w:t>
        <w:br/>
        <w:t xml:space="preserve"> "post_purchase_widget_enabled": true</w:t>
        <w:br/>
        <w:t xml:space="preserve"> },</w:t>
        <w:br/>
        <w:t xml:space="preserve"> "billing_override": {},</w:t>
        <w:br/>
        <w:t xml:space="preserve"> "contract_term": {},</w:t>
        <w:br/>
        <w:t xml:space="preserve"> "discounts":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gift</w:t>
            </w:r>
          </w:p>
        </w:tc>
        <w:tc>
          <w:tcPr>
            <w:tcW w:type="dxa" w:w="2880"/>
          </w:tcPr>
          <w:p>
            <w:r>
              <w:t>object</w:t>
            </w:r>
          </w:p>
        </w:tc>
        <w:tc>
          <w:tcPr>
            <w:tcW w:type="dxa" w:w="2880"/>
          </w:tcPr>
          <w:p>
            <w:r>
              <w:t>Gift resource.</w:t>
            </w:r>
          </w:p>
        </w:tc>
      </w:tr>
      <w:tr>
        <w:tc>
          <w:tcPr>
            <w:tcW w:type="dxa" w:w="2880"/>
          </w:tcPr>
          <w:p>
            <w:r>
              <w:t>gift.id</w:t>
            </w:r>
          </w:p>
        </w:tc>
        <w:tc>
          <w:tcPr>
            <w:tcW w:type="dxa" w:w="2880"/>
          </w:tcPr>
          <w:p>
            <w:r>
              <w:t>string</w:t>
            </w:r>
          </w:p>
        </w:tc>
        <w:tc>
          <w:tcPr>
            <w:tcW w:type="dxa" w:w="2880"/>
          </w:tcPr>
          <w:p>
            <w:r>
              <w:t>Uniquely identifies a gift. Max length: 150.</w:t>
            </w:r>
          </w:p>
        </w:tc>
      </w:tr>
      <w:tr>
        <w:tc>
          <w:tcPr>
            <w:tcW w:type="dxa" w:w="2880"/>
          </w:tcPr>
          <w:p>
            <w:r>
              <w:t>gift.status</w:t>
            </w:r>
          </w:p>
        </w:tc>
        <w:tc>
          <w:tcPr>
            <w:tcW w:type="dxa" w:w="2880"/>
          </w:tcPr>
          <w:p>
            <w:r>
              <w:t>string</w:t>
            </w:r>
          </w:p>
        </w:tc>
        <w:tc>
          <w:tcPr>
            <w:tcW w:type="dxa" w:w="2880"/>
          </w:tcPr>
          <w:p>
            <w:r>
              <w:t>Status of the gift. One of: scheduled, unclaimed, claimed, cancelled, expired.</w:t>
            </w:r>
          </w:p>
        </w:tc>
      </w:tr>
      <w:tr>
        <w:tc>
          <w:tcPr>
            <w:tcW w:type="dxa" w:w="2880"/>
          </w:tcPr>
          <w:p>
            <w:r>
              <w:t>gift.scheduled_at</w:t>
            </w:r>
          </w:p>
        </w:tc>
        <w:tc>
          <w:tcPr>
            <w:tcW w:type="dxa" w:w="2880"/>
          </w:tcPr>
          <w:p>
            <w:r>
              <w:t>integer</w:t>
            </w:r>
          </w:p>
        </w:tc>
        <w:tc>
          <w:tcPr>
            <w:tcW w:type="dxa" w:w="2880"/>
          </w:tcPr>
          <w:p>
            <w:r>
              <w:t>Date when gift notification is sent to the receiver. If not passed, receiver is notified immediately.</w:t>
            </w:r>
          </w:p>
        </w:tc>
      </w:tr>
      <w:tr>
        <w:tc>
          <w:tcPr>
            <w:tcW w:type="dxa" w:w="2880"/>
          </w:tcPr>
          <w:p>
            <w:r>
              <w:t>gift.auto_claim</w:t>
            </w:r>
          </w:p>
        </w:tc>
        <w:tc>
          <w:tcPr>
            <w:tcW w:type="dxa" w:w="2880"/>
          </w:tcPr>
          <w:p>
            <w:r>
              <w:t>boolean</w:t>
            </w:r>
          </w:p>
        </w:tc>
        <w:tc>
          <w:tcPr>
            <w:tcW w:type="dxa" w:w="2880"/>
          </w:tcPr>
          <w:p>
            <w:r>
              <w:t>When true, the claim happens automatically. Default: false (or site setting if not passed).</w:t>
            </w:r>
          </w:p>
        </w:tc>
      </w:tr>
      <w:tr>
        <w:tc>
          <w:tcPr>
            <w:tcW w:type="dxa" w:w="2880"/>
          </w:tcPr>
          <w:p>
            <w:r>
              <w:t>gift.no_expiry</w:t>
            </w:r>
          </w:p>
        </w:tc>
        <w:tc>
          <w:tcPr>
            <w:tcW w:type="dxa" w:w="2880"/>
          </w:tcPr>
          <w:p>
            <w:r>
              <w:t>boolean</w:t>
            </w:r>
          </w:p>
        </w:tc>
        <w:tc>
          <w:tcPr>
            <w:tcW w:type="dxa" w:w="2880"/>
          </w:tcPr>
          <w:p>
            <w:r>
              <w:t>When true, gift does not expire. Do not pass or pass false when auto_claim is set.</w:t>
            </w:r>
          </w:p>
        </w:tc>
      </w:tr>
      <w:tr>
        <w:tc>
          <w:tcPr>
            <w:tcW w:type="dxa" w:w="2880"/>
          </w:tcPr>
          <w:p>
            <w:r>
              <w:t>gift.claim_expiry_date</w:t>
            </w:r>
          </w:p>
        </w:tc>
        <w:tc>
          <w:tcPr>
            <w:tcW w:type="dxa" w:w="2880"/>
          </w:tcPr>
          <w:p>
            <w:r>
              <w:t>integer</w:t>
            </w:r>
          </w:p>
        </w:tc>
        <w:tc>
          <w:tcPr>
            <w:tcW w:type="dxa" w:w="2880"/>
          </w:tcPr>
          <w:p>
            <w:r>
              <w:t>Date until which the gift can be claimed; must be after scheduled_at. If not claimed by then, gift expires and subscription moves to cancelled. Can be omitted or set to NULL when auto_claim or no_expiry are set.</w:t>
            </w:r>
          </w:p>
        </w:tc>
      </w:tr>
      <w:tr>
        <w:tc>
          <w:tcPr>
            <w:tcW w:type="dxa" w:w="2880"/>
          </w:tcPr>
          <w:p>
            <w:r>
              <w:t>gift.resource_version</w:t>
            </w:r>
          </w:p>
        </w:tc>
        <w:tc>
          <w:tcPr>
            <w:tcW w:type="dxa" w:w="2880"/>
          </w:tcPr>
          <w:p>
            <w:r>
              <w:t>integer</w:t>
            </w:r>
          </w:p>
        </w:tc>
        <w:tc>
          <w:tcPr>
            <w:tcW w:type="dxa" w:w="2880"/>
          </w:tcPr>
          <w:p>
            <w:r>
              <w:t>Version number (timestamp in ms) updated on every change. Present only if updated after 2016-09-28.</w:t>
            </w:r>
          </w:p>
        </w:tc>
      </w:tr>
      <w:tr>
        <w:tc>
          <w:tcPr>
            <w:tcW w:type="dxa" w:w="2880"/>
          </w:tcPr>
          <w:p>
            <w:r>
              <w:t>gift.updated_at</w:t>
            </w:r>
          </w:p>
        </w:tc>
        <w:tc>
          <w:tcPr>
            <w:tcW w:type="dxa" w:w="2880"/>
          </w:tcPr>
          <w:p>
            <w:r>
              <w:t>integer</w:t>
            </w:r>
          </w:p>
        </w:tc>
        <w:tc>
          <w:tcPr>
            <w:tcW w:type="dxa" w:w="2880"/>
          </w:tcPr>
          <w:p>
            <w:r>
              <w:t>Timestamp when gift was last updated.</w:t>
            </w:r>
          </w:p>
        </w:tc>
      </w:tr>
      <w:tr>
        <w:tc>
          <w:tcPr>
            <w:tcW w:type="dxa" w:w="2880"/>
          </w:tcPr>
          <w:p>
            <w:r>
              <w:t>gift.gifter</w:t>
            </w:r>
          </w:p>
        </w:tc>
        <w:tc>
          <w:tcPr>
            <w:tcW w:type="dxa" w:w="2880"/>
          </w:tcPr>
          <w:p>
            <w:r>
              <w:t>object</w:t>
            </w:r>
          </w:p>
        </w:tc>
        <w:tc>
          <w:tcPr>
            <w:tcW w:type="dxa" w:w="2880"/>
          </w:tcPr>
          <w:p>
            <w:r>
              <w:t>Gifter details.</w:t>
            </w:r>
          </w:p>
        </w:tc>
      </w:tr>
      <w:tr>
        <w:tc>
          <w:tcPr>
            <w:tcW w:type="dxa" w:w="2880"/>
          </w:tcPr>
          <w:p>
            <w:r>
              <w:t>gift.gifter.customer_id</w:t>
            </w:r>
          </w:p>
        </w:tc>
        <w:tc>
          <w:tcPr>
            <w:tcW w:type="dxa" w:w="2880"/>
          </w:tcPr>
          <w:p>
            <w:r>
              <w:t>string</w:t>
            </w:r>
          </w:p>
        </w:tc>
        <w:tc>
          <w:tcPr>
            <w:tcW w:type="dxa" w:w="2880"/>
          </w:tcPr>
          <w:p>
            <w:r>
              <w:t>Gifter customer id. Max length: 50.</w:t>
            </w:r>
          </w:p>
        </w:tc>
      </w:tr>
      <w:tr>
        <w:tc>
          <w:tcPr>
            <w:tcW w:type="dxa" w:w="2880"/>
          </w:tcPr>
          <w:p>
            <w:r>
              <w:t>gift.gifter.invoice_id</w:t>
            </w:r>
          </w:p>
        </w:tc>
        <w:tc>
          <w:tcPr>
            <w:tcW w:type="dxa" w:w="2880"/>
          </w:tcPr>
          <w:p>
            <w:r>
              <w:t>string</w:t>
            </w:r>
          </w:p>
        </w:tc>
        <w:tc>
          <w:tcPr>
            <w:tcW w:type="dxa" w:w="2880"/>
          </w:tcPr>
          <w:p>
            <w:r>
              <w:t>Invoice raised on the gifter. Max length: 50.</w:t>
            </w:r>
          </w:p>
        </w:tc>
      </w:tr>
      <w:tr>
        <w:tc>
          <w:tcPr>
            <w:tcW w:type="dxa" w:w="2880"/>
          </w:tcPr>
          <w:p>
            <w:r>
              <w:t>gift.gifter.signature</w:t>
            </w:r>
          </w:p>
        </w:tc>
        <w:tc>
          <w:tcPr>
            <w:tcW w:type="dxa" w:w="2880"/>
          </w:tcPr>
          <w:p>
            <w:r>
              <w:t>string</w:t>
            </w:r>
          </w:p>
        </w:tc>
        <w:tc>
          <w:tcPr>
            <w:tcW w:type="dxa" w:w="2880"/>
          </w:tcPr>
          <w:p>
            <w:r>
              <w:t>Gifter sign-off name. Max length: 50.</w:t>
            </w:r>
          </w:p>
        </w:tc>
      </w:tr>
      <w:tr>
        <w:tc>
          <w:tcPr>
            <w:tcW w:type="dxa" w:w="2880"/>
          </w:tcPr>
          <w:p>
            <w:r>
              <w:t>gift.gifter.note</w:t>
            </w:r>
          </w:p>
        </w:tc>
        <w:tc>
          <w:tcPr>
            <w:tcW w:type="dxa" w:w="2880"/>
          </w:tcPr>
          <w:p>
            <w:r>
              <w:t>string</w:t>
            </w:r>
          </w:p>
        </w:tc>
        <w:tc>
          <w:tcPr>
            <w:tcW w:type="dxa" w:w="2880"/>
          </w:tcPr>
          <w:p>
            <w:r>
              <w:t>Personalized message for the gift. Max length: 500.</w:t>
            </w:r>
          </w:p>
        </w:tc>
      </w:tr>
      <w:tr>
        <w:tc>
          <w:tcPr>
            <w:tcW w:type="dxa" w:w="2880"/>
          </w:tcPr>
          <w:p>
            <w:r>
              <w:t>gift.gift_receiver</w:t>
            </w:r>
          </w:p>
        </w:tc>
        <w:tc>
          <w:tcPr>
            <w:tcW w:type="dxa" w:w="2880"/>
          </w:tcPr>
          <w:p>
            <w:r>
              <w:t>object</w:t>
            </w:r>
          </w:p>
        </w:tc>
        <w:tc>
          <w:tcPr>
            <w:tcW w:type="dxa" w:w="2880"/>
          </w:tcPr>
          <w:p>
            <w:r>
              <w:t>Gift receiver details.</w:t>
            </w:r>
          </w:p>
        </w:tc>
      </w:tr>
      <w:tr>
        <w:tc>
          <w:tcPr>
            <w:tcW w:type="dxa" w:w="2880"/>
          </w:tcPr>
          <w:p>
            <w:r>
              <w:t>gift.gift_receiver.customer_id</w:t>
            </w:r>
          </w:p>
        </w:tc>
        <w:tc>
          <w:tcPr>
            <w:tcW w:type="dxa" w:w="2880"/>
          </w:tcPr>
          <w:p>
            <w:r>
              <w:t>string</w:t>
            </w:r>
          </w:p>
        </w:tc>
        <w:tc>
          <w:tcPr>
            <w:tcW w:type="dxa" w:w="2880"/>
          </w:tcPr>
          <w:p>
            <w:r>
              <w:t>Receiver customer id. Max length: 50.</w:t>
            </w:r>
          </w:p>
        </w:tc>
      </w:tr>
      <w:tr>
        <w:tc>
          <w:tcPr>
            <w:tcW w:type="dxa" w:w="2880"/>
          </w:tcPr>
          <w:p>
            <w:r>
              <w:t>gift.gift_receiver.subscription_id</w:t>
            </w:r>
          </w:p>
        </w:tc>
        <w:tc>
          <w:tcPr>
            <w:tcW w:type="dxa" w:w="2880"/>
          </w:tcPr>
          <w:p>
            <w:r>
              <w:t>string</w:t>
            </w:r>
          </w:p>
        </w:tc>
        <w:tc>
          <w:tcPr>
            <w:tcW w:type="dxa" w:w="2880"/>
          </w:tcPr>
          <w:p>
            <w:r>
              <w:t>Subscription created for the gift. Max length: 50.</w:t>
            </w:r>
          </w:p>
        </w:tc>
      </w:tr>
      <w:tr>
        <w:tc>
          <w:tcPr>
            <w:tcW w:type="dxa" w:w="2880"/>
          </w:tcPr>
          <w:p>
            <w:r>
              <w:t>gift.gift_receiver.first_name</w:t>
            </w:r>
          </w:p>
        </w:tc>
        <w:tc>
          <w:tcPr>
            <w:tcW w:type="dxa" w:w="2880"/>
          </w:tcPr>
          <w:p>
            <w:r>
              <w:t>string</w:t>
            </w:r>
          </w:p>
        </w:tc>
        <w:tc>
          <w:tcPr>
            <w:tcW w:type="dxa" w:w="2880"/>
          </w:tcPr>
          <w:p>
            <w:r>
              <w:t>First name of receiver as given by gifter. Max length: 150.</w:t>
            </w:r>
          </w:p>
        </w:tc>
      </w:tr>
      <w:tr>
        <w:tc>
          <w:tcPr>
            <w:tcW w:type="dxa" w:w="2880"/>
          </w:tcPr>
          <w:p>
            <w:r>
              <w:t>gift.gift_receiver.last_name</w:t>
            </w:r>
          </w:p>
        </w:tc>
        <w:tc>
          <w:tcPr>
            <w:tcW w:type="dxa" w:w="2880"/>
          </w:tcPr>
          <w:p>
            <w:r>
              <w:t>string</w:t>
            </w:r>
          </w:p>
        </w:tc>
        <w:tc>
          <w:tcPr>
            <w:tcW w:type="dxa" w:w="2880"/>
          </w:tcPr>
          <w:p>
            <w:r>
              <w:t>Last name of receiver as given by gifter. Max length: 150.</w:t>
            </w:r>
          </w:p>
        </w:tc>
      </w:tr>
      <w:tr>
        <w:tc>
          <w:tcPr>
            <w:tcW w:type="dxa" w:w="2880"/>
          </w:tcPr>
          <w:p>
            <w:r>
              <w:t>gift.gift_receiver.email</w:t>
            </w:r>
          </w:p>
        </w:tc>
        <w:tc>
          <w:tcPr>
            <w:tcW w:type="dxa" w:w="2880"/>
          </w:tcPr>
          <w:p>
            <w:r>
              <w:t>string</w:t>
            </w:r>
          </w:p>
        </w:tc>
        <w:tc>
          <w:tcPr>
            <w:tcW w:type="dxa" w:w="2880"/>
          </w:tcPr>
          <w:p>
            <w:r>
              <w:t>Email of receiver (gift-related emails sent here). Max length: 70.</w:t>
            </w:r>
          </w:p>
        </w:tc>
      </w:tr>
      <w:tr>
        <w:tc>
          <w:tcPr>
            <w:tcW w:type="dxa" w:w="2880"/>
          </w:tcPr>
          <w:p>
            <w:r>
              <w:t>gift.gift_timelines</w:t>
            </w:r>
          </w:p>
        </w:tc>
        <w:tc>
          <w:tcPr>
            <w:tcW w:type="dxa" w:w="2880"/>
          </w:tcPr>
          <w:p>
            <w:r>
              <w:t>array</w:t>
            </w:r>
          </w:p>
        </w:tc>
        <w:tc>
          <w:tcPr>
            <w:tcW w:type="dxa" w:w="2880"/>
          </w:tcPr>
          <w:p>
            <w:r>
              <w:t>Gift timeline details.</w:t>
            </w:r>
          </w:p>
        </w:tc>
      </w:tr>
      <w:tr>
        <w:tc>
          <w:tcPr>
            <w:tcW w:type="dxa" w:w="2880"/>
          </w:tcPr>
          <w:p>
            <w:r>
              <w:t>gift.gift_timelines[].status</w:t>
            </w:r>
          </w:p>
        </w:tc>
        <w:tc>
          <w:tcPr>
            <w:tcW w:type="dxa" w:w="2880"/>
          </w:tcPr>
          <w:p>
            <w:r>
              <w:t>string</w:t>
            </w:r>
          </w:p>
        </w:tc>
        <w:tc>
          <w:tcPr>
            <w:tcW w:type="dxa" w:w="2880"/>
          </w:tcPr>
          <w:p>
            <w:r>
              <w:t>Timeline status. One of: scheduled, unclaimed, claimed, cancelled, expired.</w:t>
            </w:r>
          </w:p>
        </w:tc>
      </w:tr>
      <w:tr>
        <w:tc>
          <w:tcPr>
            <w:tcW w:type="dxa" w:w="2880"/>
          </w:tcPr>
          <w:p>
            <w:r>
              <w:t>gift.gift_timelines[].occurred_at</w:t>
            </w:r>
          </w:p>
        </w:tc>
        <w:tc>
          <w:tcPr>
            <w:tcW w:type="dxa" w:w="2880"/>
          </w:tcPr>
          <w:p>
            <w:r>
              <w:t>integer</w:t>
            </w:r>
          </w:p>
        </w:tc>
        <w:tc>
          <w:tcPr>
            <w:tcW w:type="dxa" w:w="2880"/>
          </w:tcPr>
          <w:p>
            <w:r>
              <w:t>Timestamp when this event occurred.</w:t>
            </w:r>
          </w:p>
        </w:tc>
      </w:tr>
      <w:tr>
        <w:tc>
          <w:tcPr>
            <w:tcW w:type="dxa" w:w="2880"/>
          </w:tcPr>
          <w:p>
            <w:r>
              <w:t>subscription</w:t>
            </w:r>
          </w:p>
        </w:tc>
        <w:tc>
          <w:tcPr>
            <w:tcW w:type="dxa" w:w="2880"/>
          </w:tcPr>
          <w:p>
            <w:r>
              <w:t>object</w:t>
            </w:r>
          </w:p>
        </w:tc>
        <w:tc>
          <w:tcPr>
            <w:tcW w:type="dxa" w:w="2880"/>
          </w:tcPr>
          <w:p>
            <w:r>
              <w:t>Subscription associated with the gift. Includes many fields; see response example for structure.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'https://{{CHARGEBEE_SUBDOMAIN}}.chargebee.com/api/v2/gifts/gift_8fK2XKZ9m0pQ1a' \</w:t>
        <w:br/>
        <w:t xml:space="preserve"> --header 'Accept: application/json'</w:t>
      </w:r>
    </w:p>
    <w:p>
      <w:pPr>
        <w:pStyle w:val="Heading3"/>
      </w:pPr>
      <w:r>
        <w:t>Example Usage</w:t>
      </w:r>
    </w:p>
    <w:p>
      <w:pPr>
        <w:pStyle w:val="Heading3"/>
      </w:pPr>
      <w:r>
        <w:t>Example 1: Retrieve a gift by ID</w:t>
      </w:r>
    </w:p>
    <w:p>
      <w:r>
        <w:rPr>
          <w:b/>
          <w:color w:val="666666"/>
          <w:sz w:val="16"/>
        </w:rPr>
        <w:t>[bash]</w:t>
      </w:r>
    </w:p>
    <w:p>
      <w:pPr>
        <w:shd w:fill="F2F2F2" w:val="clear"/>
      </w:pPr>
      <w:r>
        <w:rPr>
          <w:rFonts w:ascii="Courier New" w:hAnsi="Courier New"/>
          <w:sz w:val="17"/>
        </w:rPr>
        <w:t>curl -X GET \</w:t>
        <w:br/>
        <w:t xml:space="preserve"> 'https://{{CHARGEBEE_SUBDOMAIN}}.chargebee.com/api/v2/gifts/gift_123' \</w:t>
        <w:br/>
        <w:t xml:space="preserve"> -H 'Accept: application/json'</w:t>
      </w:r>
    </w:p>
    <w:p>
      <w:pPr>
        <w:pStyle w:val="Heading3"/>
      </w:pPr>
      <w:r>
        <w:t>Example 2: Retrieve a gift with origin context headers</w:t>
      </w:r>
    </w:p>
    <w:p>
      <w:r>
        <w:rPr>
          <w:b/>
          <w:color w:val="666666"/>
          <w:sz w:val="16"/>
        </w:rPr>
        <w:t>[bash]</w:t>
      </w:r>
    </w:p>
    <w:p>
      <w:pPr>
        <w:shd w:fill="F2F2F2" w:val="clear"/>
      </w:pPr>
      <w:r>
        <w:rPr>
          <w:rFonts w:ascii="Courier New" w:hAnsi="Courier New"/>
          <w:sz w:val="17"/>
        </w:rPr>
        <w:t>curl -X GET \</w:t>
        <w:br/>
        <w:t xml:space="preserve"> 'https://{{CHARGEBEE_SUBDOMAIN}}.chargebee.com/api/v2/gifts/gift_123' \</w:t>
        <w:br/>
        <w:t xml:space="preserve"> -H 'Accept: application/json' \</w:t>
        <w:br/>
        <w:t xml:space="preserve"> -H 'chargebee-request-origin-device: web' \</w:t>
        <w:br/>
        <w:t xml:space="preserve"> -H 'chargebee-request-origin-user: customer@example.com' \</w:t>
        <w:br/>
        <w:t xml:space="preserve"> -H 'chargebee-request-origin-ip: 203.0.113.10'</w:t>
      </w:r>
    </w:p>
    <w:p>
      <w:pPr>
        <w:pStyle w:val="Heading3"/>
      </w:pPr>
      <w:r>
        <w:t>Example 3: Retrieve a gift for a specific business entity</w:t>
      </w:r>
    </w:p>
    <w:p>
      <w:r>
        <w:rPr>
          <w:b/>
          <w:color w:val="666666"/>
          <w:sz w:val="16"/>
        </w:rPr>
        <w:t>[bash]</w:t>
      </w:r>
    </w:p>
    <w:p>
      <w:pPr>
        <w:shd w:fill="F2F2F2" w:val="clear"/>
      </w:pPr>
      <w:r>
        <w:rPr>
          <w:rFonts w:ascii="Courier New" w:hAnsi="Courier New"/>
          <w:sz w:val="17"/>
        </w:rPr>
        <w:t>curl -X GET \</w:t>
        <w:br/>
        <w:t xml:space="preserve"> 'https://{{CHARGEBEE_SUBDOMAIN}}.chargebee.com/api/v2/gifts/gift_123' \</w:t>
        <w:br/>
        <w:t xml:space="preserve"> -H 'Accept: application/json' \</w:t>
        <w:br/>
        <w:t xml:space="preserve"> -H 'chargebee-business-entity-id: be_001'</w:t>
      </w:r>
    </w:p>
    <w:p>
      <w:pPr>
        <w:pStyle w:val="Heading3"/>
      </w:pPr>
      <w:r>
        <w:t>Behavior</w:t>
      </w:r>
    </w:p>
    <w:p>
      <w:pPr>
        <w:pStyle w:val="ListBullet"/>
      </w:pPr>
      <w:r>
        <w:t>Accepts a gift identifier in the URL path.</w:t>
      </w:r>
    </w:p>
    <w:p>
      <w:pPr>
        <w:pStyle w:val="ListBullet"/>
      </w:pPr>
      <w:r>
        <w:t>Retrieves the gift subscription resource.</w:t>
      </w:r>
    </w:p>
    <w:p>
      <w:pPr>
        <w:pStyle w:val="ListBullet"/>
      </w:pPr>
      <w:r>
        <w:t>Returns the gift object and the associated subscription object in JSON.</w:t>
      </w:r>
    </w:p>
    <w:p>
      <w:pPr>
        <w:pStyle w:val="Heading3"/>
      </w:pPr>
      <w:r>
        <w:t>Notes</w:t>
      </w:r>
    </w:p>
    <w:p>
      <w:pPr>
        <w:pStyle w:val="ListBullet"/>
      </w:pPr>
      <w:r>
        <w:t>If chargebee-request-origin-user-encoded is provided, chargebee-request-origin-user is ignored.</w:t>
      </w:r>
    </w:p>
    <w:p>
      <w:pPr>
        <w:pStyle w:val="ListBullet"/>
      </w:pPr>
      <w:r>
        <w:t>Gift status values: scheduled, unclaimed, claimed, cancelled, expired.</w:t>
      </w:r>
    </w:p>
    <w:p>
      <w:pPr>
        <w:pStyle w:val="ListBullet"/>
      </w:pPr>
      <w:r>
        <w:t>The response includes additional subscription-related properties not exhaustively enumerated in the response fields table.</w:t>
      </w:r>
    </w:p>
    <w:p>
      <w:pPr>
        <w:pStyle w:val="Heading3"/>
      </w:pPr>
      <w:r>
        <w:t>Error Handling</w:t>
      </w:r>
    </w:p>
    <w:p>
      <w:pPr>
        <w:pStyle w:val="ListBullet"/>
      </w:pPr>
      <w:r>
        <w:t>400: Invalid request.</w:t>
      </w:r>
    </w:p>
    <w:p>
      <w:pPr>
        <w:pStyle w:val="ListBullet"/>
      </w:pPr>
      <w:r>
        <w:t>401: Authentication failed.</w:t>
      </w:r>
    </w:p>
    <w:p>
      <w:pPr>
        <w:pStyle w:val="ListBullet"/>
      </w:pPr>
      <w:r>
        <w:t>403: Authorization failed / request blocked.</w:t>
      </w:r>
    </w:p>
    <w:p>
      <w:pPr>
        <w:pStyle w:val="ListBullet"/>
      </w:pPr>
      <w:r>
        <w:t>404: Gift (resource) or site not found.</w:t>
      </w:r>
    </w:p>
    <w:p>
      <w:pPr>
        <w:pStyle w:val="ListBullet"/>
      </w:pPr>
      <w:r>
        <w:t>405: HTTP method not supported for this URL.</w:t>
      </w:r>
    </w:p>
    <w:p>
      <w:pPr>
        <w:pStyle w:val="ListBullet"/>
      </w:pPr>
      <w:r>
        <w:t>409: Invalid state for request.</w:t>
      </w:r>
    </w:p>
    <w:p>
      <w:pPr>
        <w:pStyle w:val="ListBullet"/>
      </w:pPr>
      <w:r>
        <w:t>422: Semantically invalid payload (even if well-formed).</w:t>
      </w:r>
    </w:p>
    <w:p>
      <w:pPr>
        <w:pStyle w:val="ListBullet"/>
      </w:pPr>
      <w:r>
        <w:t>429: Request limit exceeded / lock timeout.</w:t>
      </w:r>
    </w:p>
    <w:p>
      <w:pPr>
        <w:pStyle w:val="ListBullet"/>
      </w:pPr>
      <w:r>
        <w:t>500: Internal error on Chargebee side.</w:t>
      </w:r>
    </w:p>
    <w:p>
      <w:pPr>
        <w:pStyle w:val="ListBullet"/>
      </w:pPr>
      <w:r>
        <w:t>503: Temporary errors (DB connection failure, site read-only/not ready, internal temporary error).</w:t>
      </w:r>
    </w:p>
    <w:p>
      <w:pPr>
        <w:pStyle w:val="Heading3"/>
      </w:pPr>
      <w:r>
        <w:t>Related gifts actions</w:t>
      </w:r>
    </w:p>
    <w:p>
      <w:pPr>
        <w:pStyle w:val="ListBullet"/>
      </w:pPr>
      <w:r>
        <w:t>[POST] Update a Gift’s Scheduled Notification Time — /gifts/{{giftId}}/update_gift</w:t>
      </w:r>
    </w:p>
    <w:p>
      <w:pPr>
        <w:pStyle w:val="ListBullet"/>
      </w:pPr>
      <w:r>
        <w:t>[POST] Cancel a Gift — /gifts/{{giftId}}/cancel</w:t>
      </w:r>
    </w:p>
    <w:p>
      <w:pPr>
        <w:pStyle w:val="ListBullet"/>
      </w:pPr>
      <w:r>
        <w:t>[POST] Claim a Gift — /gifts/{{giftId}}/claim</w:t>
      </w:r>
    </w:p>
    <w:p>
      <w:pPr>
        <w:pStyle w:val="ListBullet"/>
      </w:pPr>
      <w:r>
        <w:t>[POST] Create a Gift Subscription for Items — /gifts/create_for_items</w:t>
      </w:r>
    </w:p>
    <w:p>
      <w:pPr>
        <w:pStyle w:val="ListBullet"/>
      </w:pPr>
      <w:r>
        <w:t>[GET] List Gifts — /api/v2/gifts</w:t>
      </w:r>
    </w:p>
    <w:p>
      <w:r>
        <w:br w:type="page"/>
      </w:r>
    </w:p>
    <w:p>
      <w:pPr>
        <w:pStyle w:val="Heading2"/>
      </w:pPr>
      <w:r>
        <w:t>131. [GET] Retrieve an Invoice</w:t>
      </w:r>
    </w:p>
    <w:p>
      <w:r>
        <w:rPr>
          <w:b/>
        </w:rPr>
        <w:t xml:space="preserve">Endpoint: </w:t>
      </w:r>
      <w:r>
        <w:rPr>
          <w:rFonts w:ascii="Courier New" w:hAnsi="Courier New"/>
          <w:sz w:val="18"/>
        </w:rPr>
        <w:t>/invoices/{{invoiceId}}</w:t>
      </w:r>
    </w:p>
    <w:p>
      <w:pPr>
        <w:pStyle w:val="Heading3"/>
      </w:pPr>
      <w:r>
        <w:t>Prerequisites</w:t>
      </w:r>
    </w:p>
    <w:p>
      <w:pPr>
        <w:pStyle w:val="ListBullet"/>
      </w:pPr>
      <w:r>
        <w:t>You must have access to the Chargebee site containing the invoice.</w:t>
      </w:r>
    </w:p>
    <w:p>
      <w:pPr>
        <w:pStyle w:val="ListBullet"/>
      </w:pPr>
      <w:r>
        <w:t>(Optional) Enterprise-scale Invoicing must be enabled to use line_items_limit and line_items_offset (feature is in Private Beta; contact Chargebee Support to enable).</w:t>
      </w:r>
    </w:p>
    <w:p>
      <w:pPr>
        <w:pStyle w:val="Heading3"/>
      </w:pPr>
      <w:r>
        <w:t>Method</w:t>
      </w:r>
    </w:p>
    <w:p>
      <w:r>
        <w:t>GET</w:t>
      </w:r>
    </w:p>
    <w:p>
      <w:pPr>
        <w:pStyle w:val="Heading3"/>
      </w:pPr>
      <w:r>
        <w:t>URL</w:t>
      </w:r>
    </w:p>
    <w:p>
      <w:r>
        <w:t>https://{{CHARGEBEE_SUBDOMAIN}}.chargebee.com/api/v2/invoices/{{invoice-id}}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"chargebee-request-origin-device": "string",</w:t>
        <w:br/>
        <w:t xml:space="preserve"> "chargebee-request-origin-user": "string",</w:t>
        <w:br/>
        <w:t xml:space="preserve"> "chargebee-request-origin-user-encoded": "string",</w:t>
        <w:br/>
        <w:t xml:space="preserve"> "chargebee-request-origin-ip": "string",</w:t>
        <w:br/>
        <w:t xml:space="preserve"> "chargebee-business-entity-id": "string"</w:t>
        <w:br/>
        <w:t>}</w:t>
      </w:r>
    </w:p>
    <w:p>
      <w:pPr>
        <w:pStyle w:val="Heading3"/>
      </w:pPr>
      <w:r>
        <w:t>Description</w:t>
      </w:r>
    </w:p>
    <w:p>
      <w:r>
        <w:t>Retrieves the invoice resource for a specified invoice-id.</w:t>
      </w:r>
    </w:p>
    <w:p>
      <w:pPr>
        <w:pStyle w:val="Heading3"/>
      </w:pPr>
      <w:r>
        <w:t>Enforcement Rules</w:t>
      </w:r>
    </w:p>
    <w:p>
      <w:pPr>
        <w:pStyle w:val="ListBullet"/>
      </w:pPr>
      <w:r>
        <w:t>The invoice-id path parameter must always be present.</w:t>
      </w:r>
    </w:p>
    <w:p>
      <w:pPr>
        <w:pStyle w:val="ListBullet"/>
      </w:pPr>
      <w:r>
        <w:t>If the user provides an invoice-id, use that value directly.</w:t>
      </w:r>
    </w:p>
    <w:p>
      <w:pPr>
        <w:pStyle w:val="ListBullet"/>
      </w:pPr>
      <w:r>
        <w:t>Do not call the API with a missing or empty invoice-id (e.g., avoid /invoices// or /invoices).</w:t>
      </w:r>
    </w:p>
    <w:p>
      <w:pPr>
        <w:pStyle w:val="ListBullet"/>
      </w:pPr>
      <w:r>
        <w:t>Always construct the path as /invoices/{{invoice-id}}, where {{invoice-id}} is a non-empty string.</w:t>
      </w:r>
    </w:p>
    <w:p>
      <w:pPr>
        <w:pStyle w:val="ListBullet"/>
      </w:pPr>
      <w:r>
        <w:t>Do not infer or guess the invoice-id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/invoices/inv_0001</w:t>
        <w:br/>
        <w:t>/invoices/12345</w:t>
      </w:r>
    </w:p>
    <w:p>
      <w:pPr>
        <w:pStyle w:val="Heading3"/>
      </w:pPr>
      <w:r>
        <w:t>Invalid Examples</w:t>
      </w:r>
    </w:p>
    <w:p>
      <w:r>
        <w:rPr>
          <w:b/>
          <w:color w:val="666666"/>
          <w:sz w:val="16"/>
        </w:rPr>
        <w:t>[http]</w:t>
      </w:r>
    </w:p>
    <w:p>
      <w:pPr>
        <w:shd w:fill="F2F2F2" w:val="clear"/>
      </w:pPr>
      <w:r>
        <w:rPr>
          <w:rFonts w:ascii="Courier New" w:hAnsi="Courier New"/>
          <w:sz w:val="17"/>
        </w:rPr>
        <w:t>/invoices//</w:t>
        <w:br/>
        <w:t>/invoices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Identifier of the invoice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line_items_limit</w:t>
            </w:r>
          </w:p>
        </w:tc>
        <w:tc>
          <w:tcPr>
            <w:tcW w:type="dxa" w:w="2880"/>
          </w:tcPr>
          <w:p>
            <w:r>
              <w:t>integer</w:t>
            </w:r>
          </w:p>
        </w:tc>
        <w:tc>
          <w:tcPr>
            <w:tcW w:type="dxa" w:w="2880"/>
          </w:tcPr>
          <w:p>
            <w:r>
              <w:t>Maximum number of line items to include in the response. Applicable only when Enterprise-scale Invoicing is enabled (Private Beta).</w:t>
            </w:r>
          </w:p>
        </w:tc>
      </w:tr>
      <w:tr>
        <w:tc>
          <w:tcPr>
            <w:tcW w:type="dxa" w:w="2880"/>
          </w:tcPr>
          <w:p>
            <w:r>
              <w:t>line_items_offset</w:t>
            </w:r>
          </w:p>
        </w:tc>
        <w:tc>
          <w:tcPr>
            <w:tcW w:type="dxa" w:w="2880"/>
          </w:tcPr>
          <w:p>
            <w:r>
              <w:t>string</w:t>
            </w:r>
          </w:p>
        </w:tc>
        <w:tc>
          <w:tcPr>
            <w:tcW w:type="dxa" w:w="2880"/>
          </w:tcPr>
          <w:p>
            <w:r>
              <w:t>Starting point for retrieving line items. Use the value from invoice.line_items_next_offset returned by a previous retrieve response. Applicable only when Enterprise-scale Invoicing is enabled (Private Beta).</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chargebee-request-origin-device</w:t>
            </w:r>
          </w:p>
        </w:tc>
        <w:tc>
          <w:tcPr>
            <w:tcW w:type="dxa" w:w="2880"/>
          </w:tcPr>
          <w:p>
            <w:r>
              <w:t>string</w:t>
            </w:r>
          </w:p>
        </w:tc>
        <w:tc>
          <w:tcPr>
            <w:tcW w:type="dxa" w:w="2880"/>
          </w:tcPr>
          <w:p>
            <w:r>
              <w:t>Device from which the customer made the request.</w:t>
            </w:r>
          </w:p>
        </w:tc>
      </w:tr>
      <w:tr>
        <w:tc>
          <w:tcPr>
            <w:tcW w:type="dxa" w:w="2880"/>
          </w:tcPr>
          <w:p>
            <w:r>
              <w:t>chargebee-request-origin-user</w:t>
            </w:r>
          </w:p>
        </w:tc>
        <w:tc>
          <w:tcPr>
            <w:tcW w:type="dxa" w:w="2880"/>
          </w:tcPr>
          <w:p>
            <w:r>
              <w:t>string</w:t>
            </w:r>
          </w:p>
        </w:tc>
        <w:tc>
          <w:tcPr>
            <w:tcW w:type="dxa" w:w="2880"/>
          </w:tcPr>
          <w:p>
            <w:r>
              <w:t>Email address of the customer/user (ASCII only). Ignored if chargebee-request-origin-user-encoded is provided.</w:t>
            </w:r>
          </w:p>
        </w:tc>
      </w:tr>
      <w:tr>
        <w:tc>
          <w:tcPr>
            <w:tcW w:type="dxa" w:w="2880"/>
          </w:tcPr>
          <w:p>
            <w:r>
              <w:t>chargebee-request-origin-user-encoded</w:t>
            </w:r>
          </w:p>
        </w:tc>
        <w:tc>
          <w:tcPr>
            <w:tcW w:type="dxa" w:w="2880"/>
          </w:tcPr>
          <w:p>
            <w:r>
              <w:t>string</w:t>
            </w:r>
          </w:p>
        </w:tc>
        <w:tc>
          <w:tcPr>
            <w:tcW w:type="dxa" w:w="2880"/>
          </w:tcPr>
          <w:p>
            <w:r>
              <w:t>Base64-encoded email address of the customer/user. Use when email contains UTF-8 characters.</w:t>
            </w:r>
          </w:p>
        </w:tc>
      </w:tr>
      <w:tr>
        <w:tc>
          <w:tcPr>
            <w:tcW w:type="dxa" w:w="2880"/>
          </w:tcPr>
          <w:p>
            <w:r>
              <w:t>chargebee-request-origin-ip</w:t>
            </w:r>
          </w:p>
        </w:tc>
        <w:tc>
          <w:tcPr>
            <w:tcW w:type="dxa" w:w="2880"/>
          </w:tcPr>
          <w:p>
            <w:r>
              <w:t>string</w:t>
            </w:r>
          </w:p>
        </w:tc>
        <w:tc>
          <w:tcPr>
            <w:tcW w:type="dxa" w:w="2880"/>
          </w:tcPr>
          <w:p>
            <w:r>
              <w:t>IP address from which the request originated.</w:t>
            </w:r>
          </w:p>
        </w:tc>
      </w:tr>
      <w:tr>
        <w:tc>
          <w:tcPr>
            <w:tcW w:type="dxa" w:w="2880"/>
          </w:tcPr>
          <w:p>
            <w:r>
              <w:t>chargebee-business-entity-id</w:t>
            </w:r>
          </w:p>
        </w:tc>
        <w:tc>
          <w:tcPr>
            <w:tcW w:type="dxa" w:w="2880"/>
          </w:tcPr>
          <w:p>
            <w:r>
              <w:t>string</w:t>
            </w:r>
          </w:p>
        </w:tc>
        <w:tc>
          <w:tcPr>
            <w:tcW w:type="dxa" w:w="2880"/>
          </w:tcPr>
          <w:p>
            <w:r>
              <w:t>If the site has multiple business entities, specifies which business entity Chargebee should perform the operation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"invoice": {</w:t>
        <w:br/>
        <w:t xml:space="preserve"> "id": "inv_0001",</w:t>
        <w:br/>
        <w:t xml:space="preserve"> "customer_id": "cust_123",</w:t>
        <w:br/>
        <w:t xml:space="preserve"> "payment_owner": "cust_123",</w:t>
        <w:br/>
        <w:t xml:space="preserve"> "subscription_id": "sub_001",</w:t>
        <w:br/>
        <w:t xml:space="preserve"> "recurring": true,</w:t>
        <w:br/>
        <w:t xml:space="preserve"> "status": "paid",</w:t>
        <w:br/>
        <w:t xml:space="preserve"> "date": 1710374400,</w:t>
        <w:br/>
        <w:t xml:space="preserve"> "due_date": 1710460800,</w:t>
        <w:br/>
        <w:t xml:space="preserve"> "net_term_days": 0,</w:t>
        <w:br/>
        <w:t xml:space="preserve"> "po_number": "PO-10001",</w:t>
        <w:br/>
        <w:t xml:space="preserve"> "vat_number": "GB123456789",</w:t>
        <w:br/>
        <w:t xml:space="preserve"> "price_type": "tax_exclusive",</w:t>
        <w:br/>
        <w:t xml:space="preserve"> "exchange_rate": 1.0,</w:t>
        <w:br/>
        <w:t xml:space="preserve"> "local_currency_exchange_rate": 1.0,</w:t>
        <w:br/>
        <w:t xml:space="preserve"> "currency_code": "USD",</w:t>
        <w:br/>
        <w:t xml:space="preserve"> "local_currency_code": "USD",</w:t>
        <w:br/>
        <w:t xml:space="preserve"> "tax": 0,</w:t>
        <w:br/>
        <w:t xml:space="preserve"> "sub_total": 4999,</w:t>
        <w:br/>
        <w:t xml:space="preserve"> "sub_total_in_local_currency": 4999,</w:t>
        <w:br/>
        <w:t xml:space="preserve"> "total": 4999,</w:t>
        <w:br/>
        <w:t xml:space="preserve"> "total_in_local_currency": 4999,</w:t>
        <w:br/>
        <w:t xml:space="preserve"> "amount_due": 0,</w:t>
        <w:br/>
        <w:t xml:space="preserve"> "amount_adjusted": 0,</w:t>
        <w:br/>
        <w:t xml:space="preserve"> "amount_paid": 4999,</w:t>
        <w:br/>
        <w:t xml:space="preserve"> "paid_at": 1710378000,</w:t>
        <w:br/>
        <w:t xml:space="preserve"> "write_off_amount": 0,</w:t>
        <w:br/>
        <w:t xml:space="preserve"> "credits_applied": 0,</w:t>
        <w:br/>
        <w:t xml:space="preserve"> "dunning_status": "success",</w:t>
        <w:br/>
        <w:t xml:space="preserve"> "next_retry_at": 0,</w:t>
        <w:br/>
        <w:t xml:space="preserve"> "voided_at": 0,</w:t>
        <w:br/>
        <w:t xml:space="preserve"> "resource_version": 1710378000123,</w:t>
        <w:br/>
        <w:t xml:space="preserve"> "updated_at": 1710378000,</w:t>
        <w:br/>
        <w:t xml:space="preserve"> "line_items_next_offset": "next_offset_token",</w:t>
        <w:br/>
        <w:t xml:space="preserve"> "first_invoice": true,</w:t>
        <w:br/>
        <w:t xml:space="preserve"> "new_sales_amount": 4999,</w:t>
        <w:br/>
        <w:t xml:space="preserve"> "has_advance_charges": false,</w:t>
        <w:br/>
        <w:t xml:space="preserve"> "term_finalized": true,</w:t>
        <w:br/>
        <w:t xml:space="preserve"> "is_gifted": false,</w:t>
        <w:br/>
        <w:t xml:space="preserve"> "generated_at": 1710374400,</w:t>
        <w:br/>
        <w:t xml:space="preserve"> "expected_payment_date": 0,</w:t>
        <w:br/>
        <w:t xml:space="preserve"> "amount_to_collect": 0,</w:t>
        <w:br/>
        <w:t xml:space="preserve"> "round_off_amount": 0,</w:t>
        <w:br/>
        <w:t xml:space="preserve"> "void_reason_code": "CUSTOMER_REQUEST",</w:t>
        <w:br/>
        <w:t xml:space="preserve"> "deleted": false,</w:t>
        <w:br/>
        <w:t xml:space="preserve"> "tax_category": "business",</w:t>
        <w:br/>
        <w:t xml:space="preserve"> "vat_number_prefix": "GB",</w:t>
        <w:br/>
        <w:t xml:space="preserve"> "channel": "web",</w:t>
        <w:br/>
        <w:t xml:space="preserve"> "business_entity_id": "be_001",</w:t>
        <w:br/>
        <w:t xml:space="preserve"> "line_items": [</w:t>
        <w:br/>
        <w:t xml:space="preserve"> {</w:t>
        <w:br/>
        <w:t xml:space="preserve"> "id": "li_001",</w:t>
        <w:br/>
        <w:t xml:space="preserve"> "subscription_id": "sub_001",</w:t>
        <w:br/>
        <w:t xml:space="preserve"> "date_from": 1710374400,</w:t>
        <w:br/>
        <w:t xml:space="preserve"> "date_to": 1712966400,</w:t>
        <w:br/>
        <w:t xml:space="preserve"> "unit_amount": 4999,</w:t>
        <w:br/>
        <w:t xml:space="preserve"> "quantity": 1,</w:t>
        <w:br/>
        <w:t xml:space="preserve"> "amount": 4999,</w:t>
        <w:br/>
        <w:t xml:space="preserve"> "pricing_model": "flat_fee",</w:t>
        <w:br/>
        <w:t xml:space="preserve"> "is_taxed": false,</w:t>
        <w:br/>
        <w:t xml:space="preserve"> "tax_amount": 0,</w:t>
        <w:br/>
        <w:t xml:space="preserve"> "tax_rate": 0,</w:t>
        <w:br/>
        <w:t xml:space="preserve"> "unit_amount_in_decimal": "49.99",</w:t>
        <w:br/>
        <w:t xml:space="preserve"> "quantity_in_decimal": "1",</w:t>
        <w:br/>
        <w:t xml:space="preserve"> "amount_in_decimal": "49.99",</w:t>
        <w:br/>
        <w:t xml:space="preserve"> "discount_amount": 0,</w:t>
        <w:br/>
        <w:t xml:space="preserve"> "item_level_discount_amount": 0,</w:t>
        <w:br/>
        <w:t xml:space="preserve"> "metered": false,</w:t>
        <w:br/>
        <w:t xml:space="preserve"> "is_percentage_pricing": false,</w:t>
        <w:br/>
        <w:t xml:space="preserve"> "reference_line_item_id": "li_ref_001",</w:t>
        <w:br/>
        <w:t xml:space="preserve"> "description": "Monthly subscription",</w:t>
        <w:br/>
        <w:t xml:space="preserve"> "entity_description": "Pro Plan",</w:t>
        <w:br/>
        <w:t xml:space="preserve"> "entity_type": "plan_item_price",</w:t>
        <w:br/>
        <w:t xml:space="preserve"> "tax_exempt_reason": "tax_not_configured",</w:t>
        <w:br/>
        <w:t xml:space="preserve"> "entity_id": "plan_pro",</w:t>
        <w:br/>
        <w:t xml:space="preserve"> "customer_id": "cust_123"</w:t>
        <w:br/>
        <w:t xml:space="preserve"> }</w:t>
        <w:br/>
        <w:t xml:space="preserve"> ],</w:t>
        <w:br/>
        <w:t xml:space="preserve"> "line_item_tiers": [],</w:t>
        <w:br/>
        <w:t xml:space="preserve"> "line_item_discounts": [],</w:t>
        <w:br/>
        <w:t xml:space="preserve"> "line_item_taxes": [],</w:t>
        <w:br/>
        <w:t xml:space="preserve"> "line_item_credits": [],</w:t>
        <w:br/>
        <w:t xml:space="preserve"> "line_item_addresses": [],</w:t>
        <w:br/>
        <w:t xml:space="preserve"> "discounts": [],</w:t>
        <w:br/>
        <w:t xml:space="preserve"> "taxes": [],</w:t>
        <w:br/>
        <w:t xml:space="preserve"> "tax_origin": {},</w:t>
        <w:br/>
        <w:t xml:space="preserve"> "linked_taxes_withheld": [],</w:t>
        <w:br/>
        <w:t xml:space="preserve"> "linked_payments": [],</w:t>
        <w:br/>
        <w:t xml:space="preserve"> "reference_transactions": [],</w:t>
        <w:br/>
        <w:t xml:space="preserve"> "dunning_attempts": [],</w:t>
        <w:br/>
        <w:t xml:space="preserve"> "applied_credits": [],</w:t>
        <w:br/>
        <w:t xml:space="preserve"> "adjustment_credit_notes": [],</w:t>
        <w:br/>
        <w:t xml:space="preserve"> "issued_credit_notes": [],</w:t>
        <w:br/>
        <w:t xml:space="preserve"> "linked_orders": [],</w:t>
        <w:br/>
        <w:t xml:space="preserve"> "notes": [],</w:t>
        <w:br/>
        <w:t xml:space="preserve"> "shipping_address": {},</w:t>
        <w:br/>
        <w:t xml:space="preserve"> "billing_address": {},</w:t>
        <w:br/>
        <w:t xml:space="preserve"> "statement_descriptor": {},</w:t>
        <w:br/>
        <w:t xml:space="preserve"> "einvoice": {},</w:t>
        <w:br/>
        <w:t xml:space="preserve"> "site_details_at_creation":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"invalid_request"</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"untyped",</w:t>
        <w:br/>
        <w:t xml:space="preserve"> "api_error_code": "api_authentication_failed"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"api_authorization_failed"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"resource_not_found"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"http_method_not_supported"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"invalid_state_for_request"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"invalid_request",</w:t>
        <w:br/>
        <w:t xml:space="preserve"> "api_error_code": "unable_to_process_request"</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"api_request_limit_exceeded"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"internal_error"</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"message": null,</w:t>
        <w:br/>
        <w:t xml:space="preserve"> "param": null,</w:t>
        <w:br/>
        <w:t xml:space="preserve"> "type": "operation_failed",</w:t>
        <w:br/>
        <w:t xml:space="preserve"> "api_error_code": "internal_temporary_error"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The invoice object.</w:t>
            </w:r>
          </w:p>
        </w:tc>
      </w:tr>
      <w:tr>
        <w:tc>
          <w:tcPr>
            <w:tcW w:type="dxa" w:w="2880"/>
          </w:tcPr>
          <w:p>
            <w:r>
              <w:t>invoice.id</w:t>
            </w:r>
          </w:p>
        </w:tc>
        <w:tc>
          <w:tcPr>
            <w:tcW w:type="dxa" w:w="2880"/>
          </w:tcPr>
          <w:p>
            <w:r>
              <w:t>string</w:t>
            </w:r>
          </w:p>
        </w:tc>
        <w:tc>
          <w:tcPr>
            <w:tcW w:type="dxa" w:w="2880"/>
          </w:tcPr>
          <w:p>
            <w:r>
              <w:t>Invoice number/identifier (max length 50).</w:t>
            </w:r>
          </w:p>
        </w:tc>
      </w:tr>
      <w:tr>
        <w:tc>
          <w:tcPr>
            <w:tcW w:type="dxa" w:w="2880"/>
          </w:tcPr>
          <w:p>
            <w:r>
              <w:t>invoice.customer_id</w:t>
            </w:r>
          </w:p>
        </w:tc>
        <w:tc>
          <w:tcPr>
            <w:tcW w:type="dxa" w:w="2880"/>
          </w:tcPr>
          <w:p>
            <w:r>
              <w:t>string</w:t>
            </w:r>
          </w:p>
        </w:tc>
        <w:tc>
          <w:tcPr>
            <w:tcW w:type="dxa" w:w="2880"/>
          </w:tcPr>
          <w:p>
            <w:r>
              <w:t>Identifier of the customer this invoice belongs to (max length 50).</w:t>
            </w:r>
          </w:p>
        </w:tc>
      </w:tr>
      <w:tr>
        <w:tc>
          <w:tcPr>
            <w:tcW w:type="dxa" w:w="2880"/>
          </w:tcPr>
          <w:p>
            <w:r>
              <w:t>invoice.payment_owner</w:t>
            </w:r>
          </w:p>
        </w:tc>
        <w:tc>
          <w:tcPr>
            <w:tcW w:type="dxa" w:w="2880"/>
          </w:tcPr>
          <w:p>
            <w:r>
              <w:t>string</w:t>
            </w:r>
          </w:p>
        </w:tc>
        <w:tc>
          <w:tcPr>
            <w:tcW w:type="dxa" w:w="2880"/>
          </w:tcPr>
          <w:p>
            <w:r>
              <w:t>Payment owner of the invoice (max length 50).</w:t>
            </w:r>
          </w:p>
        </w:tc>
      </w:tr>
      <w:tr>
        <w:tc>
          <w:tcPr>
            <w:tcW w:type="dxa" w:w="2880"/>
          </w:tcPr>
          <w:p>
            <w:r>
              <w:t>invoice.subscription_id</w:t>
            </w:r>
          </w:p>
        </w:tc>
        <w:tc>
          <w:tcPr>
            <w:tcW w:type="dxa" w:w="2880"/>
          </w:tcPr>
          <w:p>
            <w:r>
              <w:t>string</w:t>
            </w:r>
          </w:p>
        </w:tc>
        <w:tc>
          <w:tcPr>
            <w:tcW w:type="dxa" w:w="2880"/>
          </w:tcPr>
          <w:p>
            <w:r>
              <w:t>Identifier of the subscription this invoice belongs to (max length 50). May be null when consolidated invoicing includes multiple subscriptions.</w:t>
            </w:r>
          </w:p>
        </w:tc>
      </w:tr>
      <w:tr>
        <w:tc>
          <w:tcPr>
            <w:tcW w:type="dxa" w:w="2880"/>
          </w:tcPr>
          <w:p>
            <w:r>
              <w:t>invoice.recurring</w:t>
            </w:r>
          </w:p>
        </w:tc>
        <w:tc>
          <w:tcPr>
            <w:tcW w:type="dxa" w:w="2880"/>
          </w:tcPr>
          <w:p>
            <w:r>
              <w:t>boolean</w:t>
            </w:r>
          </w:p>
        </w:tc>
        <w:tc>
          <w:tcPr>
            <w:tcW w:type="dxa" w:w="2880"/>
          </w:tcPr>
          <w:p>
            <w:r>
              <w:t>Whether this invoice belongs to a subscription. Default: true.</w:t>
            </w:r>
          </w:p>
        </w:tc>
      </w:tr>
      <w:tr>
        <w:tc>
          <w:tcPr>
            <w:tcW w:type="dxa" w:w="2880"/>
          </w:tcPr>
          <w:p>
            <w:r>
              <w:t>invoice.status</w:t>
            </w:r>
          </w:p>
        </w:tc>
        <w:tc>
          <w:tcPr>
            <w:tcW w:type="dxa" w:w="2880"/>
          </w:tcPr>
          <w:p>
            <w:r>
              <w:t>string</w:t>
            </w:r>
          </w:p>
        </w:tc>
        <w:tc>
          <w:tcPr>
            <w:tcW w:type="dxa" w:w="2880"/>
          </w:tcPr>
          <w:p>
            <w:r>
              <w:t>Invoice status: paid, posted, payment_due, not_paid, voided, pending.</w:t>
            </w:r>
          </w:p>
        </w:tc>
      </w:tr>
      <w:tr>
        <w:tc>
          <w:tcPr>
            <w:tcW w:type="dxa" w:w="2880"/>
          </w:tcPr>
          <w:p>
            <w:r>
              <w:t>invoice.date</w:t>
            </w:r>
          </w:p>
        </w:tc>
        <w:tc>
          <w:tcPr>
            <w:tcW w:type="dxa" w:w="2880"/>
          </w:tcPr>
          <w:p>
            <w:r>
              <w:t>integer</w:t>
            </w:r>
          </w:p>
        </w:tc>
        <w:tc>
          <w:tcPr>
            <w:tcW w:type="dxa" w:w="2880"/>
          </w:tcPr>
          <w:p>
            <w:r>
              <w:t>Document date displayed on the invoice PDF (Unix timestamp).</w:t>
            </w:r>
          </w:p>
        </w:tc>
      </w:tr>
      <w:tr>
        <w:tc>
          <w:tcPr>
            <w:tcW w:type="dxa" w:w="2880"/>
          </w:tcPr>
          <w:p>
            <w:r>
              <w:t>invoice.due_date</w:t>
            </w:r>
          </w:p>
        </w:tc>
        <w:tc>
          <w:tcPr>
            <w:tcW w:type="dxa" w:w="2880"/>
          </w:tcPr>
          <w:p>
            <w:r>
              <w:t>integer</w:t>
            </w:r>
          </w:p>
        </w:tc>
        <w:tc>
          <w:tcPr>
            <w:tcW w:type="dxa" w:w="2880"/>
          </w:tcPr>
          <w:p>
            <w:r>
              <w:t>Due date of the invoice (Unix timestamp).</w:t>
            </w:r>
          </w:p>
        </w:tc>
      </w:tr>
      <w:tr>
        <w:tc>
          <w:tcPr>
            <w:tcW w:type="dxa" w:w="2880"/>
          </w:tcPr>
          <w:p>
            <w:r>
              <w:t>invoice.net_term_days</w:t>
            </w:r>
          </w:p>
        </w:tc>
        <w:tc>
          <w:tcPr>
            <w:tcW w:type="dxa" w:w="2880"/>
          </w:tcPr>
          <w:p>
            <w:r>
              <w:t>integer</w:t>
            </w:r>
          </w:p>
        </w:tc>
        <w:tc>
          <w:tcPr>
            <w:tcW w:type="dxa" w:w="2880"/>
          </w:tcPr>
          <w:p>
            <w:r>
              <w:t>Number of days within which the invoice has to be paid. Default: 0.</w:t>
            </w:r>
          </w:p>
        </w:tc>
      </w:tr>
      <w:tr>
        <w:tc>
          <w:tcPr>
            <w:tcW w:type="dxa" w:w="2880"/>
          </w:tcPr>
          <w:p>
            <w:r>
              <w:t>invoice.price_type</w:t>
            </w:r>
          </w:p>
        </w:tc>
        <w:tc>
          <w:tcPr>
            <w:tcW w:type="dxa" w:w="2880"/>
          </w:tcPr>
          <w:p>
            <w:r>
              <w:t>string</w:t>
            </w:r>
          </w:p>
        </w:tc>
        <w:tc>
          <w:tcPr>
            <w:tcW w:type="dxa" w:w="2880"/>
          </w:tcPr>
          <w:p>
            <w:r>
              <w:t>Price type: tax_exclusive (default) or tax_inclusive.</w:t>
            </w:r>
          </w:p>
        </w:tc>
      </w:tr>
      <w:tr>
        <w:tc>
          <w:tcPr>
            <w:tcW w:type="dxa" w:w="2880"/>
          </w:tcPr>
          <w:p>
            <w:r>
              <w:t>invoice.currency_code</w:t>
            </w:r>
          </w:p>
        </w:tc>
        <w:tc>
          <w:tcPr>
            <w:tcW w:type="dxa" w:w="2880"/>
          </w:tcPr>
          <w:p>
            <w:r>
              <w:t>string</w:t>
            </w:r>
          </w:p>
        </w:tc>
        <w:tc>
          <w:tcPr>
            <w:tcW w:type="dxa" w:w="2880"/>
          </w:tcPr>
          <w:p>
            <w:r>
              <w:t>Currency code (ISO 4217), max length 3.</w:t>
            </w:r>
          </w:p>
        </w:tc>
      </w:tr>
      <w:tr>
        <w:tc>
          <w:tcPr>
            <w:tcW w:type="dxa" w:w="2880"/>
          </w:tcPr>
          <w:p>
            <w:r>
              <w:t>invoice.tax</w:t>
            </w:r>
          </w:p>
        </w:tc>
        <w:tc>
          <w:tcPr>
            <w:tcW w:type="dxa" w:w="2880"/>
          </w:tcPr>
          <w:p>
            <w:r>
              <w:t>integer</w:t>
            </w:r>
          </w:p>
        </w:tc>
        <w:tc>
          <w:tcPr>
            <w:tcW w:type="dxa" w:w="2880"/>
          </w:tcPr>
          <w:p>
            <w:r>
              <w:t>Total tax amount for this invoice.</w:t>
            </w:r>
          </w:p>
        </w:tc>
      </w:tr>
      <w:tr>
        <w:tc>
          <w:tcPr>
            <w:tcW w:type="dxa" w:w="2880"/>
          </w:tcPr>
          <w:p>
            <w:r>
              <w:t>invoice.sub_total</w:t>
            </w:r>
          </w:p>
        </w:tc>
        <w:tc>
          <w:tcPr>
            <w:tcW w:type="dxa" w:w="2880"/>
          </w:tcPr>
          <w:p>
            <w:r>
              <w:t>integer</w:t>
            </w:r>
          </w:p>
        </w:tc>
        <w:tc>
          <w:tcPr>
            <w:tcW w:type="dxa" w:w="2880"/>
          </w:tcPr>
          <w:p>
            <w:r>
              <w:t>Sum of line_items[].amount minus sum of line item discounts.</w:t>
            </w:r>
          </w:p>
        </w:tc>
      </w:tr>
      <w:tr>
        <w:tc>
          <w:tcPr>
            <w:tcW w:type="dxa" w:w="2880"/>
          </w:tcPr>
          <w:p>
            <w:r>
              <w:t>invoice.total</w:t>
            </w:r>
          </w:p>
        </w:tc>
        <w:tc>
          <w:tcPr>
            <w:tcW w:type="dxa" w:w="2880"/>
          </w:tcPr>
          <w:p>
            <w:r>
              <w:t>integer</w:t>
            </w:r>
          </w:p>
        </w:tc>
        <w:tc>
          <w:tcPr>
            <w:tcW w:type="dxa" w:w="2880"/>
          </w:tcPr>
          <w:p>
            <w:r>
              <w:t>Total invoiced amount in cents (no decimal point).</w:t>
            </w:r>
          </w:p>
        </w:tc>
      </w:tr>
      <w:tr>
        <w:tc>
          <w:tcPr>
            <w:tcW w:type="dxa" w:w="2880"/>
          </w:tcPr>
          <w:p>
            <w:r>
              <w:t>invoice.amount_due</w:t>
            </w:r>
          </w:p>
        </w:tc>
        <w:tc>
          <w:tcPr>
            <w:tcW w:type="dxa" w:w="2880"/>
          </w:tcPr>
          <w:p>
            <w:r>
              <w:t>integer</w:t>
            </w:r>
          </w:p>
        </w:tc>
        <w:tc>
          <w:tcPr>
            <w:tcW w:type="dxa" w:w="2880"/>
          </w:tcPr>
          <w:p>
            <w:r>
              <w:t>Unpaid amount due on the invoice.</w:t>
            </w:r>
          </w:p>
        </w:tc>
      </w:tr>
      <w:tr>
        <w:tc>
          <w:tcPr>
            <w:tcW w:type="dxa" w:w="2880"/>
          </w:tcPr>
          <w:p>
            <w:r>
              <w:t>invoice.amount_paid</w:t>
            </w:r>
          </w:p>
        </w:tc>
        <w:tc>
          <w:tcPr>
            <w:tcW w:type="dxa" w:w="2880"/>
          </w:tcPr>
          <w:p>
            <w:r>
              <w:t>integer</w:t>
            </w:r>
          </w:p>
        </w:tc>
        <w:tc>
          <w:tcPr>
            <w:tcW w:type="dxa" w:w="2880"/>
          </w:tcPr>
          <w:p>
            <w:r>
              <w:t>Payments collected successfully for the invoice (sum of successful linked payments).</w:t>
            </w:r>
          </w:p>
        </w:tc>
      </w:tr>
      <w:tr>
        <w:tc>
          <w:tcPr>
            <w:tcW w:type="dxa" w:w="2880"/>
          </w:tcPr>
          <w:p>
            <w:r>
              <w:t>invoice.resource_version</w:t>
            </w:r>
          </w:p>
        </w:tc>
        <w:tc>
          <w:tcPr>
            <w:tcW w:type="dxa" w:w="2880"/>
          </w:tcPr>
          <w:p>
            <w:r>
              <w:t>integer</w:t>
            </w:r>
          </w:p>
        </w:tc>
        <w:tc>
          <w:tcPr>
            <w:tcW w:type="dxa" w:w="2880"/>
          </w:tcPr>
          <w:p>
            <w:r>
              <w:t>Version timestamp in milliseconds; updates on every change.</w:t>
            </w:r>
          </w:p>
        </w:tc>
      </w:tr>
      <w:tr>
        <w:tc>
          <w:tcPr>
            <w:tcW w:type="dxa" w:w="2880"/>
          </w:tcPr>
          <w:p>
            <w:r>
              <w:t>invoice.updated_at</w:t>
            </w:r>
          </w:p>
        </w:tc>
        <w:tc>
          <w:tcPr>
            <w:tcW w:type="dxa" w:w="2880"/>
          </w:tcPr>
          <w:p>
            <w:r>
              <w:t>integer</w:t>
            </w:r>
          </w:p>
        </w:tc>
        <w:tc>
          <w:tcPr>
            <w:tcW w:type="dxa" w:w="2880"/>
          </w:tcPr>
          <w:p>
            <w:r>
              <w:t>Last updated timestamp (present only if updated after 2016-09-28; does not change for some fields like next_retry_at).</w:t>
            </w:r>
          </w:p>
        </w:tc>
      </w:tr>
      <w:tr>
        <w:tc>
          <w:tcPr>
            <w:tcW w:type="dxa" w:w="2880"/>
          </w:tcPr>
          <w:p>
            <w:r>
              <w:t>invoice.line_items_next_offset</w:t>
            </w:r>
          </w:p>
        </w:tc>
        <w:tc>
          <w:tcPr>
            <w:tcW w:type="dxa" w:w="2880"/>
          </w:tcPr>
          <w:p>
            <w:r>
              <w:t>string</w:t>
            </w:r>
          </w:p>
        </w:tc>
        <w:tc>
          <w:tcPr>
            <w:tcW w:type="dxa" w:w="2880"/>
          </w:tcPr>
          <w:p>
            <w:r>
              <w:t>Pagination cursor for additional line items; returned only when more resources are available (Enterprise-scale Invoicing only).</w:t>
            </w:r>
          </w:p>
        </w:tc>
      </w:tr>
      <w:tr>
        <w:tc>
          <w:tcPr>
            <w:tcW w:type="dxa" w:w="2880"/>
          </w:tcPr>
          <w:p>
            <w:r>
              <w:t>invoice.deleted</w:t>
            </w:r>
          </w:p>
        </w:tc>
        <w:tc>
          <w:tcPr>
            <w:tcW w:type="dxa" w:w="2880"/>
          </w:tcPr>
          <w:p>
            <w:r>
              <w:t>boolean</w:t>
            </w:r>
          </w:p>
        </w:tc>
        <w:tc>
          <w:tcPr>
            <w:tcW w:type="dxa" w:w="2880"/>
          </w:tcPr>
          <w:p>
            <w:r>
              <w:t>Indicates whether this resource has been deleted.</w:t>
            </w:r>
          </w:p>
        </w:tc>
      </w:tr>
      <w:tr>
        <w:tc>
          <w:tcPr>
            <w:tcW w:type="dxa" w:w="2880"/>
          </w:tcPr>
          <w:p>
            <w:r>
              <w:t>invoice.channel</w:t>
            </w:r>
          </w:p>
        </w:tc>
        <w:tc>
          <w:tcPr>
            <w:tcW w:type="dxa" w:w="2880"/>
          </w:tcPr>
          <w:p>
            <w:r>
              <w:t>string</w:t>
            </w:r>
          </w:p>
        </w:tc>
        <w:tc>
          <w:tcPr>
            <w:tcW w:type="dxa" w:w="2880"/>
          </w:tcPr>
          <w:p>
            <w:r>
              <w:t>Origin channel: web, app_store, play_store.</w:t>
            </w:r>
          </w:p>
        </w:tc>
      </w:tr>
      <w:tr>
        <w:tc>
          <w:tcPr>
            <w:tcW w:type="dxa" w:w="2880"/>
          </w:tcPr>
          <w:p>
            <w:r>
              <w:t>invoice.business_entity_id</w:t>
            </w:r>
          </w:p>
        </w:tc>
        <w:tc>
          <w:tcPr>
            <w:tcW w:type="dxa" w:w="2880"/>
          </w:tcPr>
          <w:p>
            <w:r>
              <w:t>string</w:t>
            </w:r>
          </w:p>
        </w:tc>
        <w:tc>
          <w:tcPr>
            <w:tcW w:type="dxa" w:w="2880"/>
          </w:tcPr>
          <w:p>
            <w:r>
              <w:t>Business entity ID associated with this invoice.</w:t>
            </w:r>
          </w:p>
        </w:tc>
      </w:tr>
      <w:tr>
        <w:tc>
          <w:tcPr>
            <w:tcW w:type="dxa" w:w="2880"/>
          </w:tcPr>
          <w:p>
            <w:r>
              <w:t>invoice.line_items</w:t>
            </w:r>
          </w:p>
        </w:tc>
        <w:tc>
          <w:tcPr>
            <w:tcW w:type="dxa" w:w="2880"/>
          </w:tcPr>
          <w:p>
            <w:r>
              <w:t>array</w:t>
            </w:r>
          </w:p>
        </w:tc>
        <w:tc>
          <w:tcPr>
            <w:tcW w:type="dxa" w:w="2880"/>
          </w:tcPr>
          <w:p>
            <w:r>
              <w:t>List of line items for this invoice.</w:t>
            </w:r>
          </w:p>
        </w:tc>
      </w:tr>
      <w:tr>
        <w:tc>
          <w:tcPr>
            <w:tcW w:type="dxa" w:w="2880"/>
          </w:tcPr>
          <w:p>
            <w:r>
              <w:t>invoice.line_items[].id</w:t>
            </w:r>
          </w:p>
        </w:tc>
        <w:tc>
          <w:tcPr>
            <w:tcW w:type="dxa" w:w="2880"/>
          </w:tcPr>
          <w:p>
            <w:r>
              <w:t>string</w:t>
            </w:r>
          </w:p>
        </w:tc>
        <w:tc>
          <w:tcPr>
            <w:tcW w:type="dxa" w:w="2880"/>
          </w:tcPr>
          <w:p>
            <w:r>
              <w:t>Unique line item identifier (max length 40).</w:t>
            </w:r>
          </w:p>
        </w:tc>
      </w:tr>
      <w:tr>
        <w:tc>
          <w:tcPr>
            <w:tcW w:type="dxa" w:w="2880"/>
          </w:tcPr>
          <w:p>
            <w:r>
              <w:t>invoice.line_items[].date_from</w:t>
            </w:r>
          </w:p>
        </w:tc>
        <w:tc>
          <w:tcPr>
            <w:tcW w:type="dxa" w:w="2880"/>
          </w:tcPr>
          <w:p>
            <w:r>
              <w:t>integer</w:t>
            </w:r>
          </w:p>
        </w:tc>
        <w:tc>
          <w:tcPr>
            <w:tcW w:type="dxa" w:w="2880"/>
          </w:tcPr>
          <w:p>
            <w:r>
              <w:t>Start date of the line item (Unix timestamp).</w:t>
            </w:r>
          </w:p>
        </w:tc>
      </w:tr>
      <w:tr>
        <w:tc>
          <w:tcPr>
            <w:tcW w:type="dxa" w:w="2880"/>
          </w:tcPr>
          <w:p>
            <w:r>
              <w:t>invoice.line_items[].date_to</w:t>
            </w:r>
          </w:p>
        </w:tc>
        <w:tc>
          <w:tcPr>
            <w:tcW w:type="dxa" w:w="2880"/>
          </w:tcPr>
          <w:p>
            <w:r>
              <w:t>integer</w:t>
            </w:r>
          </w:p>
        </w:tc>
        <w:tc>
          <w:tcPr>
            <w:tcW w:type="dxa" w:w="2880"/>
          </w:tcPr>
          <w:p>
            <w:r>
              <w:t>End date of the line item (Unix timestamp).</w:t>
            </w:r>
          </w:p>
        </w:tc>
      </w:tr>
      <w:tr>
        <w:tc>
          <w:tcPr>
            <w:tcW w:type="dxa" w:w="2880"/>
          </w:tcPr>
          <w:p>
            <w:r>
              <w:t>invoice.line_items[].unit_amount</w:t>
            </w:r>
          </w:p>
        </w:tc>
        <w:tc>
          <w:tcPr>
            <w:tcW w:type="dxa" w:w="2880"/>
          </w:tcPr>
          <w:p>
            <w:r>
              <w:t>integer</w:t>
            </w:r>
          </w:p>
        </w:tc>
        <w:tc>
          <w:tcPr>
            <w:tcW w:type="dxa" w:w="2880"/>
          </w:tcPr>
          <w:p>
            <w:r>
              <w:t>Unit amount of the line item.</w:t>
            </w:r>
          </w:p>
        </w:tc>
      </w:tr>
      <w:tr>
        <w:tc>
          <w:tcPr>
            <w:tcW w:type="dxa" w:w="2880"/>
          </w:tcPr>
          <w:p>
            <w:r>
              <w:t>invoice.line_items[].quantity</w:t>
            </w:r>
          </w:p>
        </w:tc>
        <w:tc>
          <w:tcPr>
            <w:tcW w:type="dxa" w:w="2880"/>
          </w:tcPr>
          <w:p>
            <w:r>
              <w:t>integer</w:t>
            </w:r>
          </w:p>
        </w:tc>
        <w:tc>
          <w:tcPr>
            <w:tcW w:type="dxa" w:w="2880"/>
          </w:tcPr>
          <w:p>
            <w:r>
              <w:t>Quantity. Default: 1.</w:t>
            </w:r>
          </w:p>
        </w:tc>
      </w:tr>
      <w:tr>
        <w:tc>
          <w:tcPr>
            <w:tcW w:type="dxa" w:w="2880"/>
          </w:tcPr>
          <w:p>
            <w:r>
              <w:t>invoice.line_items[].amount</w:t>
            </w:r>
          </w:p>
        </w:tc>
        <w:tc>
          <w:tcPr>
            <w:tcW w:type="dxa" w:w="2880"/>
          </w:tcPr>
          <w:p>
            <w:r>
              <w:t>integer</w:t>
            </w:r>
          </w:p>
        </w:tc>
        <w:tc>
          <w:tcPr>
            <w:tcW w:type="dxa" w:w="2880"/>
          </w:tcPr>
          <w:p>
            <w:r>
              <w:t>Total amount (typically unit_amount × quantity).</w:t>
            </w:r>
          </w:p>
        </w:tc>
      </w:tr>
      <w:tr>
        <w:tc>
          <w:tcPr>
            <w:tcW w:type="dxa" w:w="2880"/>
          </w:tcPr>
          <w:p>
            <w:r>
              <w:t>invoice.line_items[].pricing_model</w:t>
            </w:r>
          </w:p>
        </w:tc>
        <w:tc>
          <w:tcPr>
            <w:tcW w:type="dxa" w:w="2880"/>
          </w:tcPr>
          <w:p>
            <w:r>
              <w:t>string</w:t>
            </w:r>
          </w:p>
        </w:tc>
        <w:tc>
          <w:tcPr>
            <w:tcW w:type="dxa" w:w="2880"/>
          </w:tcPr>
          <w:p>
            <w:r>
              <w:t>Pricing scheme: flat_fee, per_unit, tiered, volume, stairstep.</w:t>
            </w:r>
          </w:p>
        </w:tc>
      </w:tr>
      <w:tr>
        <w:tc>
          <w:tcPr>
            <w:tcW w:type="dxa" w:w="2880"/>
          </w:tcPr>
          <w:p>
            <w:r>
              <w:t>invoice.line_items[].is_taxed</w:t>
            </w:r>
          </w:p>
        </w:tc>
        <w:tc>
          <w:tcPr>
            <w:tcW w:type="dxa" w:w="2880"/>
          </w:tcPr>
          <w:p>
            <w:r>
              <w:t>boolean</w:t>
            </w:r>
          </w:p>
        </w:tc>
        <w:tc>
          <w:tcPr>
            <w:tcW w:type="dxa" w:w="2880"/>
          </w:tcPr>
          <w:p>
            <w:r>
              <w:t>Whether the line item is taxed. Default: false.</w:t>
            </w:r>
          </w:p>
        </w:tc>
      </w:tr>
      <w:tr>
        <w:tc>
          <w:tcPr>
            <w:tcW w:type="dxa" w:w="2880"/>
          </w:tcPr>
          <w:p>
            <w:r>
              <w:t>invoice.line_items[].description</w:t>
            </w:r>
          </w:p>
        </w:tc>
        <w:tc>
          <w:tcPr>
            <w:tcW w:type="dxa" w:w="2880"/>
          </w:tcPr>
          <w:p>
            <w:r>
              <w:t>string</w:t>
            </w:r>
          </w:p>
        </w:tc>
        <w:tc>
          <w:tcPr>
            <w:tcW w:type="dxa" w:w="2880"/>
          </w:tcPr>
          <w:p>
            <w:r>
              <w:t>Detailed description about the line item (max length 250).</w:t>
            </w:r>
          </w:p>
        </w:tc>
      </w:tr>
      <w:tr>
        <w:tc>
          <w:tcPr>
            <w:tcW w:type="dxa" w:w="2880"/>
          </w:tcPr>
          <w:p>
            <w:r>
              <w:t>invoice.line_items[].entity_type</w:t>
            </w:r>
          </w:p>
        </w:tc>
        <w:tc>
          <w:tcPr>
            <w:tcW w:type="dxa" w:w="2880"/>
          </w:tcPr>
          <w:p>
            <w:r>
              <w:t>string</w:t>
            </w:r>
          </w:p>
        </w:tc>
        <w:tc>
          <w:tcPr>
            <w:tcW w:type="dxa" w:w="2880"/>
          </w:tcPr>
          <w:p>
            <w:r>
              <w:t>Modelled entity type: adhoc, plan_item_price, addon_item_price, charge_item_price.</w:t>
            </w:r>
          </w:p>
        </w:tc>
      </w:tr>
      <w:tr>
        <w:tc>
          <w:tcPr>
            <w:tcW w:type="dxa" w:w="2880"/>
          </w:tcPr>
          <w:p>
            <w:r>
              <w:t>invoice.line_items[].entity_id</w:t>
            </w:r>
          </w:p>
        </w:tc>
        <w:tc>
          <w:tcPr>
            <w:tcW w:type="dxa" w:w="2880"/>
          </w:tcPr>
          <w:p>
            <w:r>
              <w:t>string</w:t>
            </w:r>
          </w:p>
        </w:tc>
        <w:tc>
          <w:tcPr>
            <w:tcW w:type="dxa" w:w="2880"/>
          </w:tcPr>
          <w:p>
            <w:r>
              <w:t>Identifier of the modelled entity; null for adhoc.</w:t>
            </w:r>
          </w:p>
        </w:tc>
      </w:tr>
    </w:tbl>
    <w:p/>
    <w:p>
      <w:r>
        <w:rPr>
          <w:b/>
        </w:rPr>
        <w:t>Note: The scraped documentation lists many additional invoice sub-objects (for example taxes, linked_payments, applied_credits, billing_address, etc.) as object/object[] without expanded schemas; they are returned as part of invoice when applicable.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'https://{{CHARGEBEE_SUBDOMAIN}}.chargebee.com/api/v2/invoices/inv_0001' \</w:t>
        <w:br/>
        <w:t xml:space="preserve"> --header 'Accept: application/json'</w:t>
      </w:r>
    </w:p>
    <w:p>
      <w:pPr>
        <w:pStyle w:val="Heading3"/>
      </w:pPr>
      <w:r>
        <w:t>Example Usage</w:t>
      </w:r>
    </w:p>
    <w:p>
      <w:pPr>
        <w:pStyle w:val="Heading3"/>
      </w:pPr>
      <w:r>
        <w:t>Example 1: Retrieve an invoice by ID</w:t>
      </w:r>
    </w:p>
    <w:p>
      <w:pPr>
        <w:pStyle w:val="Heading3"/>
      </w:pPr>
      <w:r>
        <w:t>Example 2: Retrieve invoice with line items pagination (Enterprise-scale Invoicing only)</w:t>
      </w:r>
    </w:p>
    <w:p>
      <w:r>
        <w:rPr>
          <w:b/>
          <w:color w:val="666666"/>
          <w:sz w:val="16"/>
        </w:rPr>
        <w:t>[bash]</w:t>
      </w:r>
    </w:p>
    <w:p>
      <w:pPr>
        <w:shd w:fill="F2F2F2" w:val="clear"/>
      </w:pPr>
      <w:r>
        <w:rPr>
          <w:rFonts w:ascii="Courier New" w:hAnsi="Courier New"/>
          <w:sz w:val="17"/>
        </w:rPr>
        <w:t>curl -i --request GET \</w:t>
        <w:br/>
        <w:t xml:space="preserve"> 'https://{{CHARGEBEE_SUBDOMAIN}}.chargebee.com/api/v2/invoices/inv_0001?line_items_limit=50&amp;line_items_offset=next_offset_token' \</w:t>
        <w:br/>
        <w:t xml:space="preserve"> --header 'Accept: application/json'</w:t>
      </w:r>
    </w:p>
    <w:p>
      <w:pPr>
        <w:pStyle w:val="Heading3"/>
      </w:pPr>
      <w:r>
        <w:t>Notes</w:t>
      </w:r>
    </w:p>
    <w:p>
      <w:pPr>
        <w:pStyle w:val="ListBullet"/>
      </w:pPr>
      <w:r>
        <w:t>line_items_limit, line_items_offset, and invoice.line_items_next_offset are only applicable when Enterprise-scale Invoicing is enabled (currently Private Beta).</w:t>
      </w:r>
    </w:p>
    <w:p>
      <w:pPr>
        <w:pStyle w:val="ListBullet"/>
      </w:pPr>
      <w:r>
        <w:t>For consolidated invoicing, invoice.subscription_id may be null; use invoice.line_items[].subscription_id to identify associated subscriptions.</w:t>
      </w:r>
    </w:p>
    <w:p>
      <w:pPr>
        <w:pStyle w:val="Heading3"/>
      </w:pPr>
      <w:r>
        <w:t>Error Handling</w:t>
      </w:r>
    </w:p>
    <w:p>
      <w:pPr>
        <w:pStyle w:val="ListBullet"/>
      </w:pPr>
      <w:r>
        <w:t>400 invalid_request, param_wrong_value, etc.: request does not match API specification or has incompatible values.</w:t>
      </w:r>
    </w:p>
    <w:p>
      <w:pPr>
        <w:pStyle w:val="ListBullet"/>
      </w:pPr>
      <w:r>
        <w:t>401 api_authentication_failed, basic_authentication_failed: authentication failure.</w:t>
      </w:r>
    </w:p>
    <w:p>
      <w:pPr>
        <w:pStyle w:val="ListBullet"/>
      </w:pPr>
      <w:r>
        <w:t>403 request_blocked, api_authorization_failed: request blocked or insufficient privileges.</w:t>
      </w:r>
    </w:p>
    <w:p>
      <w:pPr>
        <w:pStyle w:val="ListBullet"/>
      </w:pPr>
      <w:r>
        <w:t>404 resource_not_found, site_not_found: invoice or site not found.</w:t>
      </w:r>
    </w:p>
    <w:p>
      <w:pPr>
        <w:pStyle w:val="ListBullet"/>
      </w:pPr>
      <w:r>
        <w:t>405 http_method_not_supported: wrong HTTP method for this URL.</w:t>
      </w:r>
    </w:p>
    <w:p>
      <w:pPr>
        <w:pStyle w:val="ListBullet"/>
      </w:pPr>
      <w:r>
        <w:t>409 invalid_state_for_request: operation not allowed for current resource state.</w:t>
      </w:r>
    </w:p>
    <w:p>
      <w:pPr>
        <w:pStyle w:val="ListBullet"/>
      </w:pPr>
      <w:r>
        <w:t>422 unable_to_process_request: semantically invalid payload (less common for GET; included as documented).</w:t>
      </w:r>
    </w:p>
    <w:p>
      <w:pPr>
        <w:pStyle w:val="ListBullet"/>
      </w:pPr>
      <w:r>
        <w:t>429 api_request_limit_exceeded, lock_timeout: rate limiting or concurrency issues.</w:t>
      </w:r>
    </w:p>
    <w:p>
      <w:pPr>
        <w:pStyle w:val="ListBullet"/>
      </w:pPr>
      <w:r>
        <w:t>500/503 server-side failures (internal_error, internal_temporary_error, maintenance/read-only modes, etc.).</w:t>
      </w:r>
    </w:p>
    <w:p>
      <w:pPr>
        <w:pStyle w:val="Heading3"/>
      </w:pPr>
      <w:r>
        <w:t>Related invoices actions</w:t>
      </w:r>
    </w:p>
    <w:p>
      <w:pPr>
        <w:pStyle w:val="ListBullet"/>
      </w:pPr>
      <w:r>
        <w:t>[POST] Resend a Failed eInvoice for an Invoice — /invoices/{{invoiceId}}/resend_einvoice</w:t>
      </w:r>
    </w:p>
    <w:p>
      <w:pPr>
        <w:pStyle w:val="ListBullet"/>
      </w:pPr>
      <w:r>
        <w:t>[POST] Resume Dunning for an Invoice — /invoices/{{invoiceId}}/resume_dunning</w:t>
      </w:r>
    </w:p>
    <w:p>
      <w:pPr>
        <w:pStyle w:val="ListBullet"/>
      </w:pPr>
      <w:r>
        <w:t>[POST] Retrieve an Invoice as PDF (Download URL) — /invoices/{{invoiceId}}/pdf</w:t>
      </w:r>
    </w:p>
    <w:p>
      <w:pPr>
        <w:pStyle w:val="ListBullet"/>
      </w:pPr>
      <w:r>
        <w:t>[POST] Send an E-Invoice for an Invoice — /invoices/{{invoiceId}}/send_einvoice</w:t>
      </w:r>
    </w:p>
    <w:p>
      <w:pPr>
        <w:pStyle w:val="ListBullet"/>
      </w:pPr>
      <w:r>
        <w:t>[POST] Stop Dunning for an Invoice — /invoices/{{invoiceId}}/stop_dunning</w:t>
      </w:r>
    </w:p>
    <w:p>
      <w:pPr>
        <w:pStyle w:val="ListBullet"/>
      </w:pPr>
      <w:r>
        <w:t>[POST] Sync Usages for an Invoice — /invoices/{{invoiceId}}/sync_usages</w:t>
      </w:r>
    </w:p>
    <w:p>
      <w:r>
        <w:br w:type="page"/>
      </w:r>
    </w:p>
    <w:p>
      <w:pPr>
        <w:pStyle w:val="Heading2"/>
      </w:pPr>
      <w:r>
        <w:t>132. [POST] Retrieve a Direct Debit Agreement PDF (Hosted Page)</w:t>
      </w:r>
    </w:p>
    <w:p>
      <w:r>
        <w:rPr>
          <w:b/>
        </w:rPr>
        <w:t xml:space="preserve">Endpoint: </w:t>
      </w:r>
      <w:r>
        <w:rPr>
          <w:rFonts w:ascii="Courier New" w:hAnsi="Courier New"/>
          <w:sz w:val="18"/>
        </w:rPr>
        <w:t>/hosted_pages/retrieve_agreement_pdf</w:t>
      </w:r>
    </w:p>
    <w:p>
      <w:r>
        <w:br w:type="page"/>
      </w:r>
    </w:p>
    <w:p>
      <w:pPr>
        <w:pStyle w:val="Heading2"/>
      </w:pPr>
      <w:r>
        <w:t>133. [GET] Retrieve Full Export Status</w:t>
      </w:r>
    </w:p>
    <w:p>
      <w:r>
        <w:rPr>
          <w:b/>
        </w:rPr>
        <w:t xml:space="preserve">Endpoint: </w:t>
      </w:r>
      <w:r>
        <w:rPr>
          <w:rFonts w:ascii="Courier New" w:hAnsi="Courier New"/>
          <w:sz w:val="18"/>
        </w:rPr>
        <w:t>/api/v2/full_exports/status</w:t>
      </w:r>
    </w:p>
    <w:p>
      <w:r>
        <w:br w:type="page"/>
      </w:r>
    </w:p>
    <w:p>
      <w:pPr>
        <w:pStyle w:val="Heading2"/>
      </w:pPr>
      <w:r>
        <w:t>134. [GET] Retrieve Latest Resource Migration Details</w:t>
      </w:r>
    </w:p>
    <w:p>
      <w:r>
        <w:rPr>
          <w:b/>
        </w:rPr>
        <w:t xml:space="preserve">Endpoint: </w:t>
      </w:r>
      <w:r>
        <w:rPr>
          <w:rFonts w:ascii="Courier New" w:hAnsi="Courier New"/>
          <w:sz w:val="18"/>
        </w:rPr>
        <w:t>/api/v2/resource_migrations/retrieve_latest</w:t>
      </w:r>
    </w:p>
    <w:p>
      <w:r>
        <w:br w:type="page"/>
      </w:r>
    </w:p>
    <w:p>
      <w:pPr>
        <w:pStyle w:val="Heading2"/>
      </w:pPr>
      <w:r>
        <w:t>135. [GET] Retrieve an Invoice’s Payment Schedules</w:t>
      </w:r>
    </w:p>
    <w:p>
      <w:r>
        <w:rPr>
          <w:b/>
        </w:rPr>
        <w:t xml:space="preserve">Endpoint: </w:t>
      </w:r>
      <w:r>
        <w:rPr>
          <w:rFonts w:ascii="Courier New" w:hAnsi="Courier New"/>
          <w:sz w:val="18"/>
        </w:rPr>
        <w:t>/invoices/{{invoiceId}}/payment_schedules</w:t>
      </w:r>
    </w:p>
    <w:p>
      <w:r>
        <w:br w:type="page"/>
      </w:r>
    </w:p>
    <w:p>
      <w:pPr>
        <w:pStyle w:val="Heading2"/>
      </w:pPr>
      <w:r>
        <w:t>136. [POST] Retrieve a Store Subscription (by In-App Subscription App ID)</w:t>
      </w:r>
    </w:p>
    <w:p>
      <w:r>
        <w:rPr>
          <w:b/>
        </w:rPr>
        <w:t xml:space="preserve">Endpoint: </w:t>
      </w:r>
      <w:r>
        <w:rPr>
          <w:rFonts w:ascii="Courier New" w:hAnsi="Courier New"/>
          <w:sz w:val="18"/>
        </w:rPr>
        <w:t>/in_app_subscriptions/{{inAppSubscriptionAppId}}/retrieve</w:t>
      </w:r>
    </w:p>
    <w:p>
      <w:r>
        <w:br w:type="page"/>
      </w:r>
    </w:p>
    <w:p>
      <w:pPr>
        <w:pStyle w:val="Heading2"/>
      </w:pPr>
      <w:r>
        <w:t>137. [GET] Retrieve a Custom Field Config's Metadata</w:t>
      </w:r>
    </w:p>
    <w:p>
      <w:r>
        <w:rPr>
          <w:b/>
        </w:rPr>
        <w:t xml:space="preserve">Endpoint: </w:t>
      </w:r>
      <w:r>
        <w:rPr>
          <w:rFonts w:ascii="Courier New" w:hAnsi="Courier New"/>
          <w:sz w:val="18"/>
        </w:rPr>
        <w:t>/custom_field_configs/retrieve</w:t>
      </w:r>
    </w:p>
    <w:p>
      <w:r>
        <w:br w:type="page"/>
      </w:r>
    </w:p>
    <w:p>
      <w:pPr>
        <w:pStyle w:val="Heading2"/>
      </w:pPr>
      <w:r>
        <w:t>138. [POST] Retrieve a Usage File Upload URL</w:t>
      </w:r>
    </w:p>
    <w:p>
      <w:r>
        <w:rPr>
          <w:b/>
        </w:rPr>
        <w:t xml:space="preserve">Endpoint: </w:t>
      </w:r>
      <w:r>
        <w:rPr>
          <w:rFonts w:ascii="Courier New" w:hAnsi="Courier New"/>
          <w:sz w:val="18"/>
        </w:rPr>
        <w:t>/api/v2/usage_files/upload_url</w:t>
      </w:r>
    </w:p>
    <w:p>
      <w:r>
        <w:br w:type="page"/>
      </w:r>
    </w:p>
    <w:p>
      <w:pPr>
        <w:pStyle w:val="Heading2"/>
      </w:pPr>
      <w:r>
        <w:t>139. [GET] Retrieve a Payment Voucher’s Data</w:t>
      </w:r>
    </w:p>
    <w:p>
      <w:r>
        <w:rPr>
          <w:b/>
        </w:rPr>
        <w:t xml:space="preserve">Endpoint: </w:t>
      </w:r>
      <w:r>
        <w:rPr>
          <w:rFonts w:ascii="Courier New" w:hAnsi="Courier New"/>
          <w:sz w:val="18"/>
        </w:rPr>
        <w:t>/payment_vouchers/{{paymentVoucherId}}</w:t>
      </w:r>
    </w:p>
    <w:p>
      <w:r>
        <w:br w:type="page"/>
      </w:r>
    </w:p>
    <w:p>
      <w:pPr>
        <w:pStyle w:val="Heading2"/>
      </w:pPr>
      <w:r>
        <w:t>140. [POST] Send an E-Invoice for a Credit Note</w:t>
      </w:r>
    </w:p>
    <w:p>
      <w:r>
        <w:rPr>
          <w:b/>
        </w:rPr>
        <w:t xml:space="preserve">Endpoint: </w:t>
      </w:r>
      <w:r>
        <w:rPr>
          <w:rFonts w:ascii="Courier New" w:hAnsi="Courier New"/>
          <w:sz w:val="18"/>
        </w:rPr>
        <w:t>/credit_notes/{{creditNoteId}}/send_einvoice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